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7E" w:rsidRPr="00DF2CBB" w:rsidRDefault="00500E7E" w:rsidP="00DF2CBB">
      <w:pPr>
        <w:pStyle w:val="1"/>
        <w:jc w:val="left"/>
        <w:rPr>
          <w:sz w:val="26"/>
          <w:szCs w:val="26"/>
          <w:lang w:val="en-US"/>
        </w:rPr>
      </w:pPr>
      <w:bookmarkStart w:id="0" w:name="_GoBack"/>
      <w:bookmarkEnd w:id="0"/>
    </w:p>
    <w:p w:rsidR="00500E7E" w:rsidRDefault="009B1435">
      <w:pPr>
        <w:pStyle w:val="1"/>
        <w:rPr>
          <w:sz w:val="26"/>
          <w:szCs w:val="26"/>
        </w:rPr>
      </w:pPr>
      <w:r>
        <w:rPr>
          <w:sz w:val="26"/>
          <w:szCs w:val="26"/>
        </w:rPr>
        <w:t>Доклад</w:t>
      </w:r>
    </w:p>
    <w:p w:rsidR="00500E7E" w:rsidRDefault="00500E7E">
      <w:pPr>
        <w:pStyle w:val="1"/>
        <w:rPr>
          <w:sz w:val="26"/>
          <w:szCs w:val="26"/>
        </w:rPr>
      </w:pPr>
    </w:p>
    <w:p w:rsidR="00500E7E" w:rsidRDefault="006B32A9">
      <w:pPr>
        <w:pStyle w:val="1"/>
        <w:rPr>
          <w:sz w:val="26"/>
          <w:szCs w:val="26"/>
        </w:rPr>
      </w:pPr>
      <w:r w:rsidRPr="006B32A9">
        <w:rPr>
          <w:sz w:val="26"/>
          <w:szCs w:val="26"/>
        </w:rPr>
        <w:t>Герасимовой Светланы Николаевны</w:t>
      </w:r>
    </w:p>
    <w:p w:rsidR="006B32A9" w:rsidRDefault="006B32A9">
      <w:pPr>
        <w:pStyle w:val="1"/>
        <w:rPr>
          <w:sz w:val="26"/>
          <w:szCs w:val="26"/>
        </w:rPr>
      </w:pPr>
    </w:p>
    <w:p w:rsidR="006B32A9" w:rsidRPr="006B32A9" w:rsidRDefault="006B32A9" w:rsidP="006B32A9"/>
    <w:p w:rsidR="004F19D3" w:rsidRDefault="006B32A9">
      <w:pPr>
        <w:pStyle w:val="1"/>
        <w:rPr>
          <w:sz w:val="26"/>
          <w:szCs w:val="26"/>
        </w:rPr>
      </w:pPr>
      <w:r w:rsidRPr="006B32A9">
        <w:rPr>
          <w:sz w:val="26"/>
          <w:szCs w:val="26"/>
        </w:rPr>
        <w:t>Кочкуровский муниципальный район</w:t>
      </w:r>
    </w:p>
    <w:p w:rsidR="006B32A9" w:rsidRDefault="006B32A9" w:rsidP="006B32A9"/>
    <w:p w:rsidR="006B32A9" w:rsidRPr="006B32A9" w:rsidRDefault="006B32A9" w:rsidP="006B32A9"/>
    <w:p w:rsidR="004F19D3" w:rsidRPr="00EB0F33" w:rsidRDefault="004F19D3">
      <w:pPr>
        <w:ind w:firstLine="720"/>
        <w:jc w:val="both"/>
        <w:rPr>
          <w:rFonts w:ascii="Times New Roman" w:hAnsi="Times New Roman"/>
        </w:rPr>
      </w:pPr>
    </w:p>
    <w:p w:rsidR="009B1435" w:rsidRDefault="004F19D3">
      <w:pPr>
        <w:pStyle w:val="1"/>
        <w:rPr>
          <w:sz w:val="26"/>
          <w:szCs w:val="26"/>
        </w:rPr>
      </w:pPr>
      <w:r>
        <w:rPr>
          <w:sz w:val="26"/>
          <w:szCs w:val="26"/>
        </w:rPr>
        <w:t xml:space="preserve">о достигнутых значениях показателей для оценки эффективности деятельности органов местного самоуправления </w:t>
      </w:r>
      <w:r w:rsidR="00B10941">
        <w:rPr>
          <w:sz w:val="26"/>
          <w:szCs w:val="26"/>
        </w:rPr>
        <w:t xml:space="preserve">муниципальных, </w:t>
      </w:r>
      <w:r>
        <w:rPr>
          <w:sz w:val="26"/>
          <w:szCs w:val="26"/>
        </w:rPr>
        <w:t xml:space="preserve">городских округов и муниципальных районов за </w:t>
      </w:r>
      <w:r w:rsidR="009B1435">
        <w:rPr>
          <w:sz w:val="26"/>
          <w:szCs w:val="26"/>
        </w:rPr>
        <w:t>20</w:t>
      </w:r>
      <w:r w:rsidR="009308BB">
        <w:rPr>
          <w:sz w:val="26"/>
          <w:szCs w:val="26"/>
        </w:rPr>
        <w:t>2</w:t>
      </w:r>
      <w:r w:rsidR="0018220C">
        <w:rPr>
          <w:sz w:val="26"/>
          <w:szCs w:val="26"/>
        </w:rPr>
        <w:t>4</w:t>
      </w:r>
      <w:r>
        <w:rPr>
          <w:sz w:val="26"/>
          <w:szCs w:val="26"/>
        </w:rPr>
        <w:t xml:space="preserve"> год и их планируемых значениях </w:t>
      </w:r>
    </w:p>
    <w:p w:rsidR="004F19D3" w:rsidRDefault="004F19D3">
      <w:pPr>
        <w:pStyle w:val="1"/>
        <w:rPr>
          <w:sz w:val="26"/>
          <w:szCs w:val="26"/>
        </w:rPr>
      </w:pPr>
      <w:r>
        <w:rPr>
          <w:sz w:val="26"/>
          <w:szCs w:val="26"/>
        </w:rPr>
        <w:t>на 3-летний период</w:t>
      </w:r>
    </w:p>
    <w:p w:rsidR="004F19D3" w:rsidRDefault="004F19D3">
      <w:pPr>
        <w:ind w:firstLine="720"/>
        <w:jc w:val="both"/>
      </w:pPr>
    </w:p>
    <w:p w:rsidR="00500E7E" w:rsidRDefault="00500E7E">
      <w:pPr>
        <w:ind w:firstLine="698"/>
        <w:jc w:val="right"/>
      </w:pPr>
    </w:p>
    <w:p w:rsidR="00500E7E" w:rsidRDefault="00500E7E">
      <w:pPr>
        <w:ind w:firstLine="698"/>
        <w:jc w:val="right"/>
      </w:pPr>
    </w:p>
    <w:p w:rsidR="00500E7E" w:rsidRDefault="00500E7E">
      <w:pPr>
        <w:ind w:firstLine="698"/>
        <w:jc w:val="right"/>
      </w:pPr>
    </w:p>
    <w:p w:rsidR="00500E7E" w:rsidRDefault="00500E7E">
      <w:pPr>
        <w:ind w:firstLine="698"/>
        <w:jc w:val="right"/>
      </w:pPr>
    </w:p>
    <w:p w:rsidR="00500E7E" w:rsidRDefault="00500E7E">
      <w:pPr>
        <w:ind w:firstLine="698"/>
        <w:jc w:val="right"/>
      </w:pPr>
    </w:p>
    <w:p w:rsidR="00500E7E" w:rsidRDefault="00500E7E">
      <w:pPr>
        <w:ind w:firstLine="698"/>
        <w:jc w:val="right"/>
      </w:pPr>
    </w:p>
    <w:p w:rsidR="00500E7E" w:rsidRDefault="00500E7E">
      <w:pPr>
        <w:ind w:firstLine="698"/>
        <w:jc w:val="right"/>
      </w:pPr>
    </w:p>
    <w:p w:rsidR="004F19D3" w:rsidRDefault="004F19D3">
      <w:pPr>
        <w:ind w:firstLine="698"/>
        <w:jc w:val="right"/>
      </w:pPr>
      <w:r>
        <w:t>Подпись _______________</w:t>
      </w:r>
    </w:p>
    <w:p w:rsidR="004F19D3" w:rsidRDefault="004F19D3" w:rsidP="006B32A9">
      <w:pPr>
        <w:spacing w:before="120"/>
        <w:ind w:firstLine="697"/>
        <w:jc w:val="right"/>
      </w:pPr>
      <w:r>
        <w:t>Дата "</w:t>
      </w:r>
      <w:r w:rsidR="00790B8F" w:rsidRPr="00790B8F">
        <w:rPr>
          <w:u w:val="single"/>
        </w:rPr>
        <w:t>24</w:t>
      </w:r>
      <w:r>
        <w:t>" </w:t>
      </w:r>
      <w:r w:rsidR="006B32A9" w:rsidRPr="006B32A9">
        <w:rPr>
          <w:u w:val="single"/>
        </w:rPr>
        <w:t>апреля</w:t>
      </w:r>
      <w:r>
        <w:t> </w:t>
      </w:r>
      <w:r w:rsidR="006B32A9" w:rsidRPr="006B32A9">
        <w:rPr>
          <w:u w:val="single"/>
        </w:rPr>
        <w:t>2025</w:t>
      </w:r>
      <w:r>
        <w:t> г.</w:t>
      </w:r>
    </w:p>
    <w:p w:rsidR="00C24E63" w:rsidRPr="002B2046" w:rsidRDefault="00C24E63" w:rsidP="00DF2CBB">
      <w:pPr>
        <w:pStyle w:val="1"/>
        <w:jc w:val="left"/>
        <w:rPr>
          <w:sz w:val="26"/>
          <w:szCs w:val="26"/>
        </w:rPr>
        <w:sectPr w:rsidR="00C24E63" w:rsidRPr="002B2046" w:rsidSect="003F3D17">
          <w:pgSz w:w="16837" w:h="11905" w:orient="landscape"/>
          <w:pgMar w:top="1440" w:right="799" w:bottom="1134" w:left="1100" w:header="720" w:footer="720" w:gutter="0"/>
          <w:cols w:space="720"/>
          <w:noEndnote/>
        </w:sectPr>
      </w:pPr>
      <w:bookmarkStart w:id="1" w:name="sub_3100"/>
    </w:p>
    <w:p w:rsidR="004F19D3" w:rsidRDefault="004F19D3" w:rsidP="00DF2CBB">
      <w:pPr>
        <w:pStyle w:val="1"/>
      </w:pPr>
      <w:r>
        <w:rPr>
          <w:sz w:val="26"/>
          <w:szCs w:val="26"/>
        </w:rPr>
        <w:lastRenderedPageBreak/>
        <w:t>I. Показатели эффективности деятельности органов местного самоуправления</w:t>
      </w:r>
      <w:bookmarkEnd w:id="1"/>
    </w:p>
    <w:p w:rsidR="004F19D3" w:rsidRPr="00EB0F33" w:rsidRDefault="00931A86">
      <w:pPr>
        <w:pStyle w:val="1"/>
        <w:rPr>
          <w:rFonts w:ascii="Times New Roman" w:hAnsi="Times New Roman"/>
          <w:b w:val="0"/>
          <w:sz w:val="22"/>
          <w:szCs w:val="22"/>
        </w:rPr>
      </w:pPr>
      <w:r w:rsidRPr="00931A86">
        <w:rPr>
          <w:sz w:val="26"/>
          <w:szCs w:val="26"/>
        </w:rPr>
        <w:t>Кочкуровский муниципальный район</w:t>
      </w:r>
    </w:p>
    <w:p w:rsidR="004F19D3" w:rsidRDefault="004F19D3">
      <w:pPr>
        <w:ind w:firstLine="720"/>
        <w:jc w:val="both"/>
        <w:rPr>
          <w:rFonts w:ascii="Times New Roman" w:hAnsi="Times New Roman"/>
          <w:sz w:val="22"/>
          <w:szCs w:val="22"/>
        </w:rPr>
      </w:pPr>
    </w:p>
    <w:p w:rsidR="00C24E63" w:rsidRPr="00EB0F33" w:rsidRDefault="00C24E63">
      <w:pPr>
        <w:ind w:firstLine="720"/>
        <w:jc w:val="both"/>
        <w:rPr>
          <w:rFonts w:ascii="Times New Roman" w:hAnsi="Times New Roman"/>
          <w:sz w:val="22"/>
          <w:szCs w:val="22"/>
        </w:rPr>
      </w:pPr>
    </w:p>
    <w:tbl>
      <w:tblPr>
        <w:tblW w:w="15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180"/>
        <w:gridCol w:w="1491"/>
        <w:gridCol w:w="1125"/>
        <w:gridCol w:w="992"/>
        <w:gridCol w:w="992"/>
        <w:gridCol w:w="992"/>
        <w:gridCol w:w="993"/>
        <w:gridCol w:w="1107"/>
        <w:gridCol w:w="1577"/>
      </w:tblGrid>
      <w:tr w:rsidR="004F19D3" w:rsidRPr="003A6CC5" w:rsidTr="004F745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51" w:type="dxa"/>
            <w:vMerge w:val="restart"/>
          </w:tcPr>
          <w:p w:rsidR="004F19D3" w:rsidRPr="003A6CC5" w:rsidRDefault="004F19D3">
            <w:pPr>
              <w:pStyle w:val="aff7"/>
              <w:rPr>
                <w:rFonts w:ascii="Times New Roman" w:hAnsi="Times New Roman"/>
              </w:rPr>
            </w:pPr>
            <w:bookmarkStart w:id="2" w:name="sub_31000"/>
            <w:bookmarkEnd w:id="2"/>
          </w:p>
        </w:tc>
        <w:tc>
          <w:tcPr>
            <w:tcW w:w="5180" w:type="dxa"/>
            <w:vMerge w:val="restart"/>
          </w:tcPr>
          <w:p w:rsidR="004F19D3" w:rsidRPr="003A6CC5" w:rsidRDefault="004F19D3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491" w:type="dxa"/>
            <w:vMerge w:val="restart"/>
          </w:tcPr>
          <w:p w:rsidR="004F19D3" w:rsidRPr="003A6CC5" w:rsidRDefault="004F19D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Единица измерения</w:t>
            </w:r>
          </w:p>
        </w:tc>
        <w:tc>
          <w:tcPr>
            <w:tcW w:w="6201" w:type="dxa"/>
            <w:gridSpan w:val="6"/>
          </w:tcPr>
          <w:p w:rsidR="004F19D3" w:rsidRPr="003A6CC5" w:rsidRDefault="004F19D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Отчетная информация</w:t>
            </w:r>
          </w:p>
        </w:tc>
        <w:tc>
          <w:tcPr>
            <w:tcW w:w="1577" w:type="dxa"/>
            <w:vMerge w:val="restart"/>
          </w:tcPr>
          <w:p w:rsidR="004F19D3" w:rsidRPr="003A6CC5" w:rsidRDefault="004F19D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Примечание</w:t>
            </w:r>
          </w:p>
        </w:tc>
      </w:tr>
      <w:tr w:rsidR="0018220C" w:rsidRPr="003A6CC5" w:rsidTr="004F745E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51" w:type="dxa"/>
            <w:vMerge/>
          </w:tcPr>
          <w:p w:rsidR="0018220C" w:rsidRPr="003A6CC5" w:rsidRDefault="0018220C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  <w:vMerge/>
          </w:tcPr>
          <w:p w:rsidR="0018220C" w:rsidRPr="003A6CC5" w:rsidRDefault="0018220C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491" w:type="dxa"/>
            <w:vMerge/>
          </w:tcPr>
          <w:p w:rsidR="0018220C" w:rsidRPr="003A6CC5" w:rsidRDefault="0018220C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:rsidR="0018220C" w:rsidRPr="003A6CC5" w:rsidRDefault="0018220C" w:rsidP="00726BF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992" w:type="dxa"/>
          </w:tcPr>
          <w:p w:rsidR="0018220C" w:rsidRPr="003A6CC5" w:rsidRDefault="0018220C" w:rsidP="00726BF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992" w:type="dxa"/>
          </w:tcPr>
          <w:p w:rsidR="0018220C" w:rsidRPr="003A6CC5" w:rsidRDefault="0018220C" w:rsidP="00726BF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</w:t>
            </w:r>
          </w:p>
        </w:tc>
        <w:tc>
          <w:tcPr>
            <w:tcW w:w="992" w:type="dxa"/>
          </w:tcPr>
          <w:p w:rsidR="0018220C" w:rsidRPr="003A6CC5" w:rsidRDefault="0018220C" w:rsidP="00726BF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2025</w:t>
            </w:r>
          </w:p>
        </w:tc>
        <w:tc>
          <w:tcPr>
            <w:tcW w:w="993" w:type="dxa"/>
          </w:tcPr>
          <w:p w:rsidR="0018220C" w:rsidRPr="003A6CC5" w:rsidRDefault="0018220C" w:rsidP="00726BF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2026</w:t>
            </w:r>
          </w:p>
        </w:tc>
        <w:tc>
          <w:tcPr>
            <w:tcW w:w="1107" w:type="dxa"/>
          </w:tcPr>
          <w:p w:rsidR="0018220C" w:rsidRPr="003A6CC5" w:rsidRDefault="0018220C" w:rsidP="0018220C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</w:t>
            </w:r>
          </w:p>
        </w:tc>
        <w:tc>
          <w:tcPr>
            <w:tcW w:w="1577" w:type="dxa"/>
            <w:vMerge/>
          </w:tcPr>
          <w:p w:rsidR="0018220C" w:rsidRPr="003A6CC5" w:rsidRDefault="0018220C">
            <w:pPr>
              <w:pStyle w:val="aff7"/>
              <w:rPr>
                <w:rFonts w:ascii="Times New Roman" w:hAnsi="Times New Roman"/>
              </w:rPr>
            </w:pPr>
          </w:p>
        </w:tc>
      </w:tr>
      <w:tr w:rsidR="004F19D3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10"/>
          </w:tcPr>
          <w:p w:rsidR="004F19D3" w:rsidRPr="003A6CC5" w:rsidRDefault="004F19D3" w:rsidP="00500E7E">
            <w:pPr>
              <w:pStyle w:val="1"/>
              <w:rPr>
                <w:rFonts w:ascii="Times New Roman" w:hAnsi="Times New Roman"/>
              </w:rPr>
            </w:pPr>
            <w:bookmarkStart w:id="3" w:name="sub_3110"/>
            <w:r w:rsidRPr="003A6CC5">
              <w:rPr>
                <w:rFonts w:ascii="Times New Roman" w:hAnsi="Times New Roman"/>
              </w:rPr>
              <w:t>Экономическое развитие</w:t>
            </w:r>
            <w:bookmarkEnd w:id="3"/>
          </w:p>
        </w:tc>
      </w:tr>
      <w:tr w:rsidR="00C6408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C6408F" w:rsidRPr="003A6CC5" w:rsidRDefault="00C6408F" w:rsidP="00500E7E">
            <w:pPr>
              <w:pStyle w:val="aff7"/>
              <w:rPr>
                <w:rFonts w:ascii="Times New Roman" w:hAnsi="Times New Roman"/>
              </w:rPr>
            </w:pPr>
            <w:bookmarkStart w:id="4" w:name="sub_3101"/>
            <w:r w:rsidRPr="003A6CC5">
              <w:rPr>
                <w:rFonts w:ascii="Times New Roman" w:hAnsi="Times New Roman"/>
              </w:rPr>
              <w:t>1.</w:t>
            </w:r>
            <w:bookmarkEnd w:id="4"/>
          </w:p>
        </w:tc>
        <w:tc>
          <w:tcPr>
            <w:tcW w:w="5180" w:type="dxa"/>
          </w:tcPr>
          <w:p w:rsidR="00C6408F" w:rsidRPr="003A6CC5" w:rsidRDefault="00C6408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Число субъектов малого и среднего предпринимательства в расчете на 10 тыс. человек населения</w:t>
            </w:r>
          </w:p>
        </w:tc>
        <w:tc>
          <w:tcPr>
            <w:tcW w:w="1491" w:type="dxa"/>
          </w:tcPr>
          <w:p w:rsidR="00C6408F" w:rsidRPr="003A6CC5" w:rsidRDefault="00C6408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единиц</w:t>
            </w:r>
          </w:p>
        </w:tc>
        <w:tc>
          <w:tcPr>
            <w:tcW w:w="1125" w:type="dxa"/>
          </w:tcPr>
          <w:p w:rsidR="00C6408F" w:rsidRPr="007C7AEA" w:rsidRDefault="00C6408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 w:rsidRPr="007C7AEA">
              <w:rPr>
                <w:rFonts w:ascii="Times New Roman" w:hAnsi="Times New Roman"/>
              </w:rPr>
              <w:t>203</w:t>
            </w:r>
          </w:p>
        </w:tc>
        <w:tc>
          <w:tcPr>
            <w:tcW w:w="992" w:type="dxa"/>
          </w:tcPr>
          <w:p w:rsidR="00C6408F" w:rsidRPr="007C7AEA" w:rsidRDefault="00C6408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 w:rsidRPr="007C7AEA">
              <w:rPr>
                <w:rFonts w:ascii="Times New Roman" w:hAnsi="Times New Roman"/>
              </w:rPr>
              <w:t>251</w:t>
            </w:r>
          </w:p>
        </w:tc>
        <w:tc>
          <w:tcPr>
            <w:tcW w:w="992" w:type="dxa"/>
          </w:tcPr>
          <w:p w:rsidR="00C6408F" w:rsidRPr="003A6CC5" w:rsidRDefault="004D60DA" w:rsidP="004D60D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284</w:t>
            </w:r>
          </w:p>
        </w:tc>
        <w:tc>
          <w:tcPr>
            <w:tcW w:w="992" w:type="dxa"/>
          </w:tcPr>
          <w:p w:rsidR="00C6408F" w:rsidRPr="003A6CC5" w:rsidRDefault="004D60DA" w:rsidP="004D60D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288</w:t>
            </w:r>
          </w:p>
        </w:tc>
        <w:tc>
          <w:tcPr>
            <w:tcW w:w="993" w:type="dxa"/>
          </w:tcPr>
          <w:p w:rsidR="00C6408F" w:rsidRPr="003A6CC5" w:rsidRDefault="004D60DA" w:rsidP="004D60D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291</w:t>
            </w:r>
          </w:p>
        </w:tc>
        <w:tc>
          <w:tcPr>
            <w:tcW w:w="1107" w:type="dxa"/>
          </w:tcPr>
          <w:p w:rsidR="00C6408F" w:rsidRPr="003A6CC5" w:rsidRDefault="004D60DA" w:rsidP="004D60D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295</w:t>
            </w:r>
          </w:p>
        </w:tc>
        <w:tc>
          <w:tcPr>
            <w:tcW w:w="1577" w:type="dxa"/>
          </w:tcPr>
          <w:p w:rsidR="00C6408F" w:rsidRPr="003A6CC5" w:rsidRDefault="00C6408F">
            <w:pPr>
              <w:pStyle w:val="aff7"/>
              <w:rPr>
                <w:rFonts w:ascii="Times New Roman" w:hAnsi="Times New Roman"/>
              </w:rPr>
            </w:pPr>
          </w:p>
        </w:tc>
      </w:tr>
      <w:tr w:rsidR="00C6408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C6408F" w:rsidRPr="003A6CC5" w:rsidRDefault="00C6408F" w:rsidP="00500E7E">
            <w:pPr>
              <w:pStyle w:val="aff7"/>
              <w:rPr>
                <w:rFonts w:ascii="Times New Roman" w:hAnsi="Times New Roman"/>
              </w:rPr>
            </w:pPr>
            <w:bookmarkStart w:id="5" w:name="sub_3102"/>
            <w:r w:rsidRPr="003A6CC5">
              <w:rPr>
                <w:rFonts w:ascii="Times New Roman" w:hAnsi="Times New Roman"/>
              </w:rPr>
              <w:t>2.</w:t>
            </w:r>
            <w:bookmarkEnd w:id="5"/>
          </w:p>
        </w:tc>
        <w:tc>
          <w:tcPr>
            <w:tcW w:w="5180" w:type="dxa"/>
          </w:tcPr>
          <w:p w:rsidR="00C6408F" w:rsidRPr="003A6CC5" w:rsidRDefault="00C6408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среднесписочной численности работников (без внешних совместителей) малых и средних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491" w:type="dxa"/>
          </w:tcPr>
          <w:p w:rsidR="00C6408F" w:rsidRPr="003A6CC5" w:rsidRDefault="00C6408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25" w:type="dxa"/>
          </w:tcPr>
          <w:p w:rsidR="00C6408F" w:rsidRPr="007C7AEA" w:rsidRDefault="00C6408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 w:rsidRPr="007C7AEA">
              <w:rPr>
                <w:rFonts w:ascii="Times New Roman" w:hAnsi="Times New Roman"/>
              </w:rPr>
              <w:t>65,7</w:t>
            </w:r>
          </w:p>
        </w:tc>
        <w:tc>
          <w:tcPr>
            <w:tcW w:w="992" w:type="dxa"/>
          </w:tcPr>
          <w:p w:rsidR="00C6408F" w:rsidRPr="007C7AEA" w:rsidRDefault="00C6408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 w:rsidRPr="007C7AEA">
              <w:rPr>
                <w:rFonts w:ascii="Times New Roman" w:hAnsi="Times New Roman"/>
              </w:rPr>
              <w:t>60,3</w:t>
            </w:r>
          </w:p>
        </w:tc>
        <w:tc>
          <w:tcPr>
            <w:tcW w:w="992" w:type="dxa"/>
          </w:tcPr>
          <w:p w:rsidR="00C6408F" w:rsidRPr="003A6CC5" w:rsidRDefault="004D60DA" w:rsidP="004D60D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60,8</w:t>
            </w:r>
          </w:p>
        </w:tc>
        <w:tc>
          <w:tcPr>
            <w:tcW w:w="992" w:type="dxa"/>
          </w:tcPr>
          <w:p w:rsidR="00C6408F" w:rsidRPr="003A6CC5" w:rsidRDefault="004D60DA" w:rsidP="004D60D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60,9</w:t>
            </w:r>
          </w:p>
        </w:tc>
        <w:tc>
          <w:tcPr>
            <w:tcW w:w="993" w:type="dxa"/>
          </w:tcPr>
          <w:p w:rsidR="00C6408F" w:rsidRPr="003A6CC5" w:rsidRDefault="004D60DA" w:rsidP="004D60D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60,9</w:t>
            </w:r>
          </w:p>
        </w:tc>
        <w:tc>
          <w:tcPr>
            <w:tcW w:w="1107" w:type="dxa"/>
          </w:tcPr>
          <w:p w:rsidR="00C6408F" w:rsidRPr="003A6CC5" w:rsidRDefault="004D60DA" w:rsidP="004D60D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61,1</w:t>
            </w:r>
          </w:p>
        </w:tc>
        <w:tc>
          <w:tcPr>
            <w:tcW w:w="1577" w:type="dxa"/>
          </w:tcPr>
          <w:p w:rsidR="00C6408F" w:rsidRPr="003A6CC5" w:rsidRDefault="00C6408F">
            <w:pPr>
              <w:pStyle w:val="aff7"/>
              <w:rPr>
                <w:rFonts w:ascii="Times New Roman" w:hAnsi="Times New Roman"/>
              </w:rPr>
            </w:pPr>
          </w:p>
        </w:tc>
      </w:tr>
      <w:tr w:rsidR="00C6408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C6408F" w:rsidRPr="003A6CC5" w:rsidRDefault="00C6408F" w:rsidP="00500E7E">
            <w:pPr>
              <w:pStyle w:val="aff7"/>
              <w:rPr>
                <w:rFonts w:ascii="Times New Roman" w:hAnsi="Times New Roman"/>
              </w:rPr>
            </w:pPr>
            <w:bookmarkStart w:id="6" w:name="sub_3103"/>
            <w:r w:rsidRPr="003A6CC5">
              <w:rPr>
                <w:rFonts w:ascii="Times New Roman" w:hAnsi="Times New Roman"/>
              </w:rPr>
              <w:t>3.</w:t>
            </w:r>
            <w:bookmarkEnd w:id="6"/>
          </w:p>
        </w:tc>
        <w:tc>
          <w:tcPr>
            <w:tcW w:w="5180" w:type="dxa"/>
          </w:tcPr>
          <w:p w:rsidR="00C6408F" w:rsidRPr="003A6CC5" w:rsidRDefault="00C6408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Объем инвестиций в основной капитал (за исключением бюджетных средств) в расчете на 1 жителя</w:t>
            </w:r>
          </w:p>
        </w:tc>
        <w:tc>
          <w:tcPr>
            <w:tcW w:w="1491" w:type="dxa"/>
          </w:tcPr>
          <w:p w:rsidR="00C6408F" w:rsidRPr="003A6CC5" w:rsidRDefault="00C6408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рублей</w:t>
            </w:r>
          </w:p>
        </w:tc>
        <w:tc>
          <w:tcPr>
            <w:tcW w:w="1125" w:type="dxa"/>
          </w:tcPr>
          <w:p w:rsidR="00C6408F" w:rsidRPr="00A02F10" w:rsidRDefault="00C6408F" w:rsidP="00C6408F">
            <w:pPr>
              <w:pStyle w:val="aff7"/>
              <w:ind w:right="-98"/>
              <w:jc w:val="center"/>
              <w:rPr>
                <w:rFonts w:ascii="Times New Roman" w:hAnsi="Times New Roman"/>
              </w:rPr>
            </w:pPr>
            <w:r w:rsidRPr="00A02F10">
              <w:rPr>
                <w:rFonts w:ascii="Times New Roman" w:hAnsi="Times New Roman"/>
              </w:rPr>
              <w:t>20035,1</w:t>
            </w:r>
          </w:p>
        </w:tc>
        <w:tc>
          <w:tcPr>
            <w:tcW w:w="992" w:type="dxa"/>
          </w:tcPr>
          <w:p w:rsidR="00C6408F" w:rsidRPr="00A02F10" w:rsidRDefault="00C6408F" w:rsidP="005F49F1">
            <w:pPr>
              <w:pStyle w:val="aff7"/>
              <w:ind w:right="-99"/>
              <w:jc w:val="center"/>
              <w:rPr>
                <w:rFonts w:ascii="Times New Roman" w:hAnsi="Times New Roman"/>
              </w:rPr>
            </w:pPr>
            <w:r w:rsidRPr="00A02F10">
              <w:rPr>
                <w:rFonts w:ascii="Times New Roman" w:hAnsi="Times New Roman"/>
              </w:rPr>
              <w:t>60630,7</w:t>
            </w:r>
          </w:p>
        </w:tc>
        <w:tc>
          <w:tcPr>
            <w:tcW w:w="992" w:type="dxa"/>
          </w:tcPr>
          <w:p w:rsidR="00C6408F" w:rsidRPr="00A02F10" w:rsidRDefault="00BD6FFF" w:rsidP="00BD6FFF">
            <w:pPr>
              <w:pStyle w:val="aff7"/>
              <w:ind w:right="-109"/>
              <w:rPr>
                <w:rFonts w:ascii="Times New Roman" w:hAnsi="Times New Roman"/>
              </w:rPr>
            </w:pPr>
            <w:r w:rsidRPr="00A02F10">
              <w:rPr>
                <w:rFonts w:ascii="Times New Roman" w:hAnsi="Times New Roman"/>
              </w:rPr>
              <w:t>62033,1</w:t>
            </w:r>
          </w:p>
        </w:tc>
        <w:tc>
          <w:tcPr>
            <w:tcW w:w="992" w:type="dxa"/>
          </w:tcPr>
          <w:p w:rsidR="00C6408F" w:rsidRPr="00A02F10" w:rsidRDefault="00BB5C46" w:rsidP="00BB5C46">
            <w:pPr>
              <w:pStyle w:val="aff7"/>
              <w:ind w:right="-109"/>
              <w:rPr>
                <w:rFonts w:ascii="Times New Roman" w:hAnsi="Times New Roman"/>
              </w:rPr>
            </w:pPr>
            <w:r w:rsidRPr="00A02F10">
              <w:rPr>
                <w:rFonts w:ascii="Times New Roman" w:hAnsi="Times New Roman"/>
              </w:rPr>
              <w:t>33050,9</w:t>
            </w:r>
          </w:p>
        </w:tc>
        <w:tc>
          <w:tcPr>
            <w:tcW w:w="993" w:type="dxa"/>
          </w:tcPr>
          <w:p w:rsidR="00C6408F" w:rsidRPr="00A02F10" w:rsidRDefault="00BB5C46" w:rsidP="00BB5C46">
            <w:pPr>
              <w:pStyle w:val="aff7"/>
              <w:ind w:right="-108"/>
              <w:rPr>
                <w:rFonts w:ascii="Times New Roman" w:hAnsi="Times New Roman"/>
              </w:rPr>
            </w:pPr>
            <w:r w:rsidRPr="00A02F10">
              <w:rPr>
                <w:rFonts w:ascii="Times New Roman" w:hAnsi="Times New Roman"/>
              </w:rPr>
              <w:t>36086,3</w:t>
            </w:r>
          </w:p>
        </w:tc>
        <w:tc>
          <w:tcPr>
            <w:tcW w:w="1107" w:type="dxa"/>
          </w:tcPr>
          <w:p w:rsidR="00C6408F" w:rsidRPr="00A02F10" w:rsidRDefault="00BB5C46">
            <w:pPr>
              <w:pStyle w:val="aff7"/>
              <w:rPr>
                <w:rFonts w:ascii="Times New Roman" w:hAnsi="Times New Roman"/>
              </w:rPr>
            </w:pPr>
            <w:r w:rsidRPr="00A02F10">
              <w:rPr>
                <w:rFonts w:ascii="Times New Roman" w:hAnsi="Times New Roman"/>
              </w:rPr>
              <w:t>39187,8</w:t>
            </w:r>
          </w:p>
        </w:tc>
        <w:tc>
          <w:tcPr>
            <w:tcW w:w="1577" w:type="dxa"/>
          </w:tcPr>
          <w:p w:rsidR="00C6408F" w:rsidRPr="003A6CC5" w:rsidRDefault="00C6408F">
            <w:pPr>
              <w:pStyle w:val="aff7"/>
              <w:rPr>
                <w:rFonts w:ascii="Times New Roman" w:hAnsi="Times New Roman"/>
              </w:rPr>
            </w:pPr>
          </w:p>
        </w:tc>
      </w:tr>
      <w:tr w:rsidR="00C6408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C6408F" w:rsidRPr="003A6CC5" w:rsidRDefault="00C6408F" w:rsidP="00500E7E">
            <w:pPr>
              <w:pStyle w:val="aff7"/>
              <w:rPr>
                <w:rFonts w:ascii="Times New Roman" w:hAnsi="Times New Roman"/>
              </w:rPr>
            </w:pPr>
            <w:bookmarkStart w:id="7" w:name="sub_3104"/>
            <w:r w:rsidRPr="003A6CC5">
              <w:rPr>
                <w:rFonts w:ascii="Times New Roman" w:hAnsi="Times New Roman"/>
              </w:rPr>
              <w:t>4.</w:t>
            </w:r>
            <w:bookmarkEnd w:id="7"/>
          </w:p>
        </w:tc>
        <w:tc>
          <w:tcPr>
            <w:tcW w:w="5180" w:type="dxa"/>
          </w:tcPr>
          <w:p w:rsidR="00C6408F" w:rsidRPr="003A6CC5" w:rsidRDefault="00C6408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Доля площади земельных участков, являющихся объектами налогообложения земельным налогом, в общей площади территории </w:t>
            </w:r>
            <w:r>
              <w:rPr>
                <w:rFonts w:ascii="Times New Roman" w:hAnsi="Times New Roman"/>
              </w:rPr>
              <w:t xml:space="preserve">муниципального, </w:t>
            </w:r>
            <w:r w:rsidRPr="003A6CC5">
              <w:rPr>
                <w:rFonts w:ascii="Times New Roman" w:hAnsi="Times New Roman"/>
              </w:rPr>
              <w:t>городского округа (муниципального района)</w:t>
            </w:r>
          </w:p>
        </w:tc>
        <w:tc>
          <w:tcPr>
            <w:tcW w:w="1491" w:type="dxa"/>
          </w:tcPr>
          <w:p w:rsidR="00C6408F" w:rsidRPr="003A6CC5" w:rsidRDefault="00C6408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25" w:type="dxa"/>
          </w:tcPr>
          <w:p w:rsidR="00C6408F" w:rsidRPr="003A6CC5" w:rsidRDefault="00C6408F" w:rsidP="00A74FD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65,0</w:t>
            </w:r>
          </w:p>
        </w:tc>
        <w:tc>
          <w:tcPr>
            <w:tcW w:w="992" w:type="dxa"/>
          </w:tcPr>
          <w:p w:rsidR="00C6408F" w:rsidRPr="003A6CC5" w:rsidRDefault="00C6408F" w:rsidP="00A74FD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65,5</w:t>
            </w:r>
          </w:p>
        </w:tc>
        <w:tc>
          <w:tcPr>
            <w:tcW w:w="992" w:type="dxa"/>
          </w:tcPr>
          <w:p w:rsidR="00C6408F" w:rsidRPr="003A6CC5" w:rsidRDefault="00A74FD1" w:rsidP="00A74FD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75,0</w:t>
            </w:r>
          </w:p>
        </w:tc>
        <w:tc>
          <w:tcPr>
            <w:tcW w:w="992" w:type="dxa"/>
          </w:tcPr>
          <w:p w:rsidR="00C6408F" w:rsidRPr="003A6CC5" w:rsidRDefault="00A74FD1" w:rsidP="00A74FD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75,5</w:t>
            </w:r>
          </w:p>
        </w:tc>
        <w:tc>
          <w:tcPr>
            <w:tcW w:w="993" w:type="dxa"/>
          </w:tcPr>
          <w:p w:rsidR="00C6408F" w:rsidRPr="003A6CC5" w:rsidRDefault="00A74FD1" w:rsidP="00A74FD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80,0</w:t>
            </w:r>
          </w:p>
        </w:tc>
        <w:tc>
          <w:tcPr>
            <w:tcW w:w="1107" w:type="dxa"/>
          </w:tcPr>
          <w:p w:rsidR="00C6408F" w:rsidRDefault="00A74FD1" w:rsidP="00A74FD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83,0</w:t>
            </w:r>
          </w:p>
          <w:p w:rsidR="00A74FD1" w:rsidRPr="00A74FD1" w:rsidRDefault="00A74FD1" w:rsidP="00A74FD1">
            <w:pPr>
              <w:jc w:val="center"/>
            </w:pPr>
          </w:p>
        </w:tc>
        <w:tc>
          <w:tcPr>
            <w:tcW w:w="1577" w:type="dxa"/>
          </w:tcPr>
          <w:p w:rsidR="00C6408F" w:rsidRPr="003A6CC5" w:rsidRDefault="00C6408F">
            <w:pPr>
              <w:pStyle w:val="aff7"/>
              <w:rPr>
                <w:rFonts w:ascii="Times New Roman" w:hAnsi="Times New Roman"/>
              </w:rPr>
            </w:pPr>
          </w:p>
        </w:tc>
      </w:tr>
      <w:tr w:rsidR="00C6408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C6408F" w:rsidRPr="003A6CC5" w:rsidRDefault="00C6408F" w:rsidP="00500E7E">
            <w:pPr>
              <w:pStyle w:val="aff7"/>
              <w:rPr>
                <w:rFonts w:ascii="Times New Roman" w:hAnsi="Times New Roman"/>
              </w:rPr>
            </w:pPr>
            <w:bookmarkStart w:id="8" w:name="sub_3105"/>
            <w:r w:rsidRPr="003A6CC5">
              <w:rPr>
                <w:rFonts w:ascii="Times New Roman" w:hAnsi="Times New Roman"/>
              </w:rPr>
              <w:t>5.</w:t>
            </w:r>
            <w:bookmarkEnd w:id="8"/>
          </w:p>
        </w:tc>
        <w:tc>
          <w:tcPr>
            <w:tcW w:w="5180" w:type="dxa"/>
          </w:tcPr>
          <w:p w:rsidR="00C6408F" w:rsidRPr="003A6CC5" w:rsidRDefault="00C6408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прибыльных сельскохозяйственных организаций в общем их числе</w:t>
            </w:r>
          </w:p>
        </w:tc>
        <w:tc>
          <w:tcPr>
            <w:tcW w:w="1491" w:type="dxa"/>
          </w:tcPr>
          <w:p w:rsidR="00C6408F" w:rsidRPr="003A6CC5" w:rsidRDefault="00C6408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25" w:type="dxa"/>
          </w:tcPr>
          <w:p w:rsidR="00C6408F" w:rsidRPr="00091BD8" w:rsidRDefault="00C6408F" w:rsidP="006411C5">
            <w:pPr>
              <w:pStyle w:val="aff7"/>
              <w:jc w:val="center"/>
              <w:rPr>
                <w:rFonts w:ascii="Times New Roman" w:hAnsi="Times New Roman"/>
              </w:rPr>
            </w:pPr>
            <w:r w:rsidRPr="00091BD8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C6408F" w:rsidRPr="00091BD8" w:rsidRDefault="00C6408F" w:rsidP="006411C5">
            <w:pPr>
              <w:pStyle w:val="aff7"/>
              <w:jc w:val="center"/>
              <w:rPr>
                <w:rFonts w:ascii="Times New Roman" w:hAnsi="Times New Roman"/>
              </w:rPr>
            </w:pPr>
            <w:r w:rsidRPr="00091BD8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C6408F" w:rsidRPr="00091BD8" w:rsidRDefault="006411C5" w:rsidP="006411C5">
            <w:pPr>
              <w:pStyle w:val="aff7"/>
              <w:jc w:val="center"/>
              <w:rPr>
                <w:rFonts w:ascii="Times New Roman" w:hAnsi="Times New Roman"/>
              </w:rPr>
            </w:pPr>
            <w:r w:rsidRPr="00091BD8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C6408F" w:rsidRPr="00091BD8" w:rsidRDefault="006411C5" w:rsidP="006411C5">
            <w:pPr>
              <w:pStyle w:val="aff7"/>
              <w:jc w:val="center"/>
              <w:rPr>
                <w:rFonts w:ascii="Times New Roman" w:hAnsi="Times New Roman"/>
              </w:rPr>
            </w:pPr>
            <w:r w:rsidRPr="00091BD8"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C6408F" w:rsidRPr="00091BD8" w:rsidRDefault="006411C5" w:rsidP="006411C5">
            <w:pPr>
              <w:pStyle w:val="aff7"/>
              <w:jc w:val="center"/>
              <w:rPr>
                <w:rFonts w:ascii="Times New Roman" w:hAnsi="Times New Roman"/>
              </w:rPr>
            </w:pPr>
            <w:r w:rsidRPr="00091BD8">
              <w:rPr>
                <w:rFonts w:ascii="Times New Roman" w:hAnsi="Times New Roman"/>
              </w:rPr>
              <w:t>100</w:t>
            </w:r>
          </w:p>
        </w:tc>
        <w:tc>
          <w:tcPr>
            <w:tcW w:w="1107" w:type="dxa"/>
          </w:tcPr>
          <w:p w:rsidR="00C6408F" w:rsidRPr="00091BD8" w:rsidRDefault="006411C5" w:rsidP="006411C5">
            <w:pPr>
              <w:pStyle w:val="aff7"/>
              <w:jc w:val="center"/>
              <w:rPr>
                <w:rFonts w:ascii="Times New Roman" w:hAnsi="Times New Roman"/>
              </w:rPr>
            </w:pPr>
            <w:r w:rsidRPr="00091BD8">
              <w:rPr>
                <w:rFonts w:ascii="Times New Roman" w:hAnsi="Times New Roman"/>
              </w:rPr>
              <w:t>100</w:t>
            </w:r>
          </w:p>
        </w:tc>
        <w:tc>
          <w:tcPr>
            <w:tcW w:w="1577" w:type="dxa"/>
          </w:tcPr>
          <w:p w:rsidR="00C6408F" w:rsidRPr="003A6CC5" w:rsidRDefault="00C6408F">
            <w:pPr>
              <w:pStyle w:val="aff7"/>
              <w:rPr>
                <w:rFonts w:ascii="Times New Roman" w:hAnsi="Times New Roman"/>
              </w:rPr>
            </w:pPr>
          </w:p>
        </w:tc>
      </w:tr>
      <w:tr w:rsidR="00C6408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C6408F" w:rsidRPr="003A6CC5" w:rsidRDefault="00C6408F" w:rsidP="00500E7E">
            <w:pPr>
              <w:pStyle w:val="aff7"/>
              <w:rPr>
                <w:rFonts w:ascii="Times New Roman" w:hAnsi="Times New Roman"/>
              </w:rPr>
            </w:pPr>
            <w:bookmarkStart w:id="9" w:name="sub_3106"/>
            <w:r w:rsidRPr="003A6CC5">
              <w:rPr>
                <w:rFonts w:ascii="Times New Roman" w:hAnsi="Times New Roman"/>
              </w:rPr>
              <w:t>6.</w:t>
            </w:r>
            <w:bookmarkEnd w:id="9"/>
          </w:p>
        </w:tc>
        <w:tc>
          <w:tcPr>
            <w:tcW w:w="5180" w:type="dxa"/>
          </w:tcPr>
          <w:p w:rsidR="00C6408F" w:rsidRDefault="00C6408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  <w:p w:rsidR="003F3D17" w:rsidRPr="003F3D17" w:rsidRDefault="003F3D17" w:rsidP="003F3D17"/>
        </w:tc>
        <w:tc>
          <w:tcPr>
            <w:tcW w:w="1491" w:type="dxa"/>
          </w:tcPr>
          <w:p w:rsidR="00C6408F" w:rsidRPr="003A6CC5" w:rsidRDefault="00C6408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процентов </w:t>
            </w:r>
          </w:p>
        </w:tc>
        <w:tc>
          <w:tcPr>
            <w:tcW w:w="1125" w:type="dxa"/>
          </w:tcPr>
          <w:p w:rsidR="00C6408F" w:rsidRPr="003A6CC5" w:rsidRDefault="00C6408F" w:rsidP="004F4D3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75,2</w:t>
            </w:r>
          </w:p>
        </w:tc>
        <w:tc>
          <w:tcPr>
            <w:tcW w:w="992" w:type="dxa"/>
          </w:tcPr>
          <w:p w:rsidR="00C6408F" w:rsidRPr="003A6CC5" w:rsidRDefault="00C6408F" w:rsidP="004F4D3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72,9</w:t>
            </w:r>
          </w:p>
        </w:tc>
        <w:tc>
          <w:tcPr>
            <w:tcW w:w="992" w:type="dxa"/>
          </w:tcPr>
          <w:p w:rsidR="00C6408F" w:rsidRPr="003A6CC5" w:rsidRDefault="004F4D38" w:rsidP="004F4D3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71,6</w:t>
            </w:r>
          </w:p>
        </w:tc>
        <w:tc>
          <w:tcPr>
            <w:tcW w:w="992" w:type="dxa"/>
          </w:tcPr>
          <w:p w:rsidR="00C6408F" w:rsidRPr="003A6CC5" w:rsidRDefault="004F4D38" w:rsidP="004F4D3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63,6</w:t>
            </w:r>
          </w:p>
        </w:tc>
        <w:tc>
          <w:tcPr>
            <w:tcW w:w="993" w:type="dxa"/>
          </w:tcPr>
          <w:p w:rsidR="00C6408F" w:rsidRPr="003A6CC5" w:rsidRDefault="004F4D38" w:rsidP="004F4D3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63,2</w:t>
            </w:r>
          </w:p>
        </w:tc>
        <w:tc>
          <w:tcPr>
            <w:tcW w:w="1107" w:type="dxa"/>
          </w:tcPr>
          <w:p w:rsidR="00C6408F" w:rsidRPr="003A6CC5" w:rsidRDefault="004F4D38" w:rsidP="004F4D3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62,7</w:t>
            </w:r>
          </w:p>
        </w:tc>
        <w:tc>
          <w:tcPr>
            <w:tcW w:w="1577" w:type="dxa"/>
          </w:tcPr>
          <w:p w:rsidR="00C6408F" w:rsidRPr="003A6CC5" w:rsidRDefault="00C6408F">
            <w:pPr>
              <w:pStyle w:val="aff7"/>
              <w:rPr>
                <w:rFonts w:ascii="Times New Roman" w:hAnsi="Times New Roman"/>
              </w:rPr>
            </w:pPr>
          </w:p>
        </w:tc>
      </w:tr>
      <w:tr w:rsidR="004F745E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4F745E" w:rsidRPr="003A6CC5" w:rsidRDefault="004F745E" w:rsidP="00500E7E">
            <w:pPr>
              <w:pStyle w:val="aff7"/>
              <w:rPr>
                <w:rFonts w:ascii="Times New Roman" w:hAnsi="Times New Roman"/>
              </w:rPr>
            </w:pPr>
            <w:bookmarkStart w:id="10" w:name="sub_3107"/>
            <w:r w:rsidRPr="003A6CC5">
              <w:rPr>
                <w:rFonts w:ascii="Times New Roman" w:hAnsi="Times New Roman"/>
              </w:rPr>
              <w:lastRenderedPageBreak/>
              <w:t>7.</w:t>
            </w:r>
            <w:bookmarkEnd w:id="10"/>
          </w:p>
        </w:tc>
        <w:tc>
          <w:tcPr>
            <w:tcW w:w="5180" w:type="dxa"/>
          </w:tcPr>
          <w:p w:rsidR="004F745E" w:rsidRPr="003A6CC5" w:rsidRDefault="004F745E" w:rsidP="003A6CC5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Доля населения, проживающего в населенных пунктах, не имеющих регулярного автобусного и (или) железнодорожного сообщения с административным центром </w:t>
            </w:r>
            <w:r>
              <w:rPr>
                <w:rFonts w:ascii="Times New Roman" w:hAnsi="Times New Roman"/>
              </w:rPr>
              <w:t xml:space="preserve">муниципального, </w:t>
            </w:r>
            <w:r w:rsidRPr="003A6CC5">
              <w:rPr>
                <w:rFonts w:ascii="Times New Roman" w:hAnsi="Times New Roman"/>
              </w:rPr>
              <w:t xml:space="preserve">городского округа (муниципального района), в общей численности населения </w:t>
            </w:r>
            <w:r>
              <w:rPr>
                <w:rFonts w:ascii="Times New Roman" w:hAnsi="Times New Roman"/>
              </w:rPr>
              <w:t xml:space="preserve">муниципального, </w:t>
            </w:r>
            <w:r w:rsidRPr="003A6CC5">
              <w:rPr>
                <w:rFonts w:ascii="Times New Roman" w:hAnsi="Times New Roman"/>
              </w:rPr>
              <w:t>городского округа (муниципального района)</w:t>
            </w:r>
          </w:p>
        </w:tc>
        <w:tc>
          <w:tcPr>
            <w:tcW w:w="1491" w:type="dxa"/>
          </w:tcPr>
          <w:p w:rsidR="004F745E" w:rsidRPr="003A6CC5" w:rsidRDefault="004F745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25" w:type="dxa"/>
          </w:tcPr>
          <w:p w:rsidR="004F745E" w:rsidRPr="003A6CC5" w:rsidRDefault="004F745E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</w:tcPr>
          <w:p w:rsidR="004F745E" w:rsidRPr="003A6CC5" w:rsidRDefault="004F745E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</w:tcPr>
          <w:p w:rsidR="004F745E" w:rsidRPr="003A6CC5" w:rsidRDefault="004F4D38" w:rsidP="004F4D3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992" w:type="dxa"/>
          </w:tcPr>
          <w:p w:rsidR="004F745E" w:rsidRPr="003A6CC5" w:rsidRDefault="004F4D38" w:rsidP="004F4D3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993" w:type="dxa"/>
          </w:tcPr>
          <w:p w:rsidR="004F745E" w:rsidRPr="003A6CC5" w:rsidRDefault="004F4D38" w:rsidP="004F4D3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107" w:type="dxa"/>
          </w:tcPr>
          <w:p w:rsidR="004F745E" w:rsidRPr="003A6CC5" w:rsidRDefault="004F4D38" w:rsidP="004F4D3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  <w:tc>
          <w:tcPr>
            <w:tcW w:w="1577" w:type="dxa"/>
          </w:tcPr>
          <w:p w:rsidR="004F745E" w:rsidRPr="003A6CC5" w:rsidRDefault="004F745E">
            <w:pPr>
              <w:pStyle w:val="aff7"/>
              <w:rPr>
                <w:rFonts w:ascii="Times New Roman" w:hAnsi="Times New Roman"/>
              </w:rPr>
            </w:pPr>
          </w:p>
        </w:tc>
      </w:tr>
      <w:tr w:rsidR="004F745E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4F745E" w:rsidRPr="003A6CC5" w:rsidRDefault="004F745E" w:rsidP="00500E7E">
            <w:pPr>
              <w:pStyle w:val="aff7"/>
              <w:rPr>
                <w:rFonts w:ascii="Times New Roman" w:hAnsi="Times New Roman"/>
              </w:rPr>
            </w:pPr>
            <w:bookmarkStart w:id="11" w:name="sub_3108"/>
            <w:r w:rsidRPr="003A6CC5">
              <w:rPr>
                <w:rFonts w:ascii="Times New Roman" w:hAnsi="Times New Roman"/>
              </w:rPr>
              <w:t>8.</w:t>
            </w:r>
            <w:bookmarkEnd w:id="11"/>
          </w:p>
        </w:tc>
        <w:tc>
          <w:tcPr>
            <w:tcW w:w="5180" w:type="dxa"/>
          </w:tcPr>
          <w:p w:rsidR="004F745E" w:rsidRPr="003A6CC5" w:rsidRDefault="004F745E" w:rsidP="004B61CC">
            <w:pPr>
              <w:pStyle w:val="afff1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Среднемесячная номинальная начисленная заработная плата работников:</w:t>
            </w:r>
          </w:p>
        </w:tc>
        <w:tc>
          <w:tcPr>
            <w:tcW w:w="1491" w:type="dxa"/>
          </w:tcPr>
          <w:p w:rsidR="004F745E" w:rsidRPr="003A6CC5" w:rsidRDefault="004F745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рублей</w:t>
            </w:r>
          </w:p>
        </w:tc>
        <w:tc>
          <w:tcPr>
            <w:tcW w:w="1125" w:type="dxa"/>
          </w:tcPr>
          <w:p w:rsidR="004F745E" w:rsidRPr="003A6CC5" w:rsidRDefault="004F745E" w:rsidP="005F49F1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4F745E" w:rsidRPr="003A6CC5" w:rsidRDefault="004F745E" w:rsidP="005F49F1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4F745E" w:rsidRPr="003A6CC5" w:rsidRDefault="004F745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4F745E" w:rsidRPr="003A6CC5" w:rsidRDefault="004F745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4F745E" w:rsidRPr="003A6CC5" w:rsidRDefault="004F745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4F745E" w:rsidRPr="003A6CC5" w:rsidRDefault="004F745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577" w:type="dxa"/>
          </w:tcPr>
          <w:p w:rsidR="004F745E" w:rsidRPr="003A6CC5" w:rsidRDefault="004F745E">
            <w:pPr>
              <w:pStyle w:val="aff7"/>
              <w:rPr>
                <w:rFonts w:ascii="Times New Roman" w:hAnsi="Times New Roman"/>
              </w:rPr>
            </w:pPr>
          </w:p>
        </w:tc>
      </w:tr>
      <w:tr w:rsidR="004F745E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4F745E" w:rsidRPr="003A6CC5" w:rsidRDefault="004F745E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4F745E" w:rsidRPr="003A6CC5" w:rsidRDefault="004F745E" w:rsidP="004B61CC">
            <w:pPr>
              <w:pStyle w:val="afff1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крупных и средних предприятий и некоммерческих организаций</w:t>
            </w:r>
          </w:p>
        </w:tc>
        <w:tc>
          <w:tcPr>
            <w:tcW w:w="1491" w:type="dxa"/>
          </w:tcPr>
          <w:p w:rsidR="004F745E" w:rsidRPr="003A6CC5" w:rsidRDefault="004F745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1125" w:type="dxa"/>
          </w:tcPr>
          <w:p w:rsidR="004F745E" w:rsidRPr="0043239F" w:rsidRDefault="004F745E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 w:rsidRPr="0043239F">
              <w:rPr>
                <w:rFonts w:ascii="Times New Roman" w:hAnsi="Times New Roman"/>
              </w:rPr>
              <w:t>36188,6</w:t>
            </w:r>
          </w:p>
        </w:tc>
        <w:tc>
          <w:tcPr>
            <w:tcW w:w="992" w:type="dxa"/>
          </w:tcPr>
          <w:p w:rsidR="004F745E" w:rsidRPr="0043239F" w:rsidRDefault="004F745E" w:rsidP="005F49F1">
            <w:pPr>
              <w:pStyle w:val="aff7"/>
              <w:ind w:left="-117"/>
              <w:jc w:val="center"/>
              <w:rPr>
                <w:rFonts w:ascii="Times New Roman" w:hAnsi="Times New Roman"/>
              </w:rPr>
            </w:pPr>
            <w:r w:rsidRPr="0043239F">
              <w:rPr>
                <w:rFonts w:ascii="Times New Roman" w:hAnsi="Times New Roman"/>
              </w:rPr>
              <w:t>42812,8</w:t>
            </w:r>
          </w:p>
        </w:tc>
        <w:tc>
          <w:tcPr>
            <w:tcW w:w="992" w:type="dxa"/>
          </w:tcPr>
          <w:p w:rsidR="004F745E" w:rsidRPr="0043239F" w:rsidRDefault="008951E8" w:rsidP="008951E8">
            <w:pPr>
              <w:pStyle w:val="aff7"/>
              <w:ind w:right="-109"/>
              <w:rPr>
                <w:rFonts w:ascii="Times New Roman" w:hAnsi="Times New Roman"/>
              </w:rPr>
            </w:pPr>
            <w:r w:rsidRPr="0043239F">
              <w:rPr>
                <w:rFonts w:ascii="Times New Roman" w:hAnsi="Times New Roman"/>
              </w:rPr>
              <w:t>51421,4</w:t>
            </w:r>
          </w:p>
        </w:tc>
        <w:tc>
          <w:tcPr>
            <w:tcW w:w="992" w:type="dxa"/>
          </w:tcPr>
          <w:p w:rsidR="004F745E" w:rsidRPr="0043239F" w:rsidRDefault="008951E8" w:rsidP="008951E8">
            <w:pPr>
              <w:pStyle w:val="aff7"/>
              <w:ind w:right="-109"/>
              <w:rPr>
                <w:rFonts w:ascii="Times New Roman" w:hAnsi="Times New Roman"/>
              </w:rPr>
            </w:pPr>
            <w:r w:rsidRPr="0043239F">
              <w:rPr>
                <w:rFonts w:ascii="Times New Roman" w:hAnsi="Times New Roman"/>
              </w:rPr>
              <w:t>58587,6</w:t>
            </w:r>
          </w:p>
        </w:tc>
        <w:tc>
          <w:tcPr>
            <w:tcW w:w="993" w:type="dxa"/>
          </w:tcPr>
          <w:p w:rsidR="004F745E" w:rsidRPr="0043239F" w:rsidRDefault="008951E8" w:rsidP="008951E8">
            <w:pPr>
              <w:pStyle w:val="aff7"/>
              <w:ind w:right="-108"/>
              <w:rPr>
                <w:rFonts w:ascii="Times New Roman" w:hAnsi="Times New Roman"/>
              </w:rPr>
            </w:pPr>
            <w:r w:rsidRPr="0043239F">
              <w:rPr>
                <w:rFonts w:ascii="Times New Roman" w:hAnsi="Times New Roman"/>
              </w:rPr>
              <w:t>64895,9</w:t>
            </w:r>
          </w:p>
        </w:tc>
        <w:tc>
          <w:tcPr>
            <w:tcW w:w="1107" w:type="dxa"/>
          </w:tcPr>
          <w:p w:rsidR="004F745E" w:rsidRPr="0043239F" w:rsidRDefault="008951E8">
            <w:pPr>
              <w:pStyle w:val="aff7"/>
              <w:rPr>
                <w:rFonts w:ascii="Times New Roman" w:hAnsi="Times New Roman"/>
              </w:rPr>
            </w:pPr>
            <w:r w:rsidRPr="0043239F">
              <w:rPr>
                <w:rFonts w:ascii="Times New Roman" w:hAnsi="Times New Roman"/>
              </w:rPr>
              <w:t>70449,5</w:t>
            </w:r>
          </w:p>
          <w:p w:rsidR="008951E8" w:rsidRPr="0043239F" w:rsidRDefault="008951E8" w:rsidP="008951E8"/>
        </w:tc>
        <w:tc>
          <w:tcPr>
            <w:tcW w:w="1577" w:type="dxa"/>
          </w:tcPr>
          <w:p w:rsidR="004F745E" w:rsidRPr="003A6CC5" w:rsidRDefault="004F745E">
            <w:pPr>
              <w:pStyle w:val="aff7"/>
              <w:rPr>
                <w:rFonts w:ascii="Times New Roman" w:hAnsi="Times New Roman"/>
              </w:rPr>
            </w:pPr>
          </w:p>
        </w:tc>
      </w:tr>
      <w:tr w:rsidR="004F745E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4F745E" w:rsidRPr="003A6CC5" w:rsidRDefault="004F745E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4F745E" w:rsidRPr="003A6CC5" w:rsidRDefault="004F745E" w:rsidP="004B61CC">
            <w:pPr>
              <w:pStyle w:val="afff1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муниципальных дошкольных образовательных учреждений</w:t>
            </w:r>
          </w:p>
        </w:tc>
        <w:tc>
          <w:tcPr>
            <w:tcW w:w="1491" w:type="dxa"/>
          </w:tcPr>
          <w:p w:rsidR="004F745E" w:rsidRPr="003A6CC5" w:rsidRDefault="004F745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1125" w:type="dxa"/>
          </w:tcPr>
          <w:p w:rsidR="004F745E" w:rsidRPr="003A6CC5" w:rsidRDefault="004F745E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22715,7</w:t>
            </w:r>
          </w:p>
        </w:tc>
        <w:tc>
          <w:tcPr>
            <w:tcW w:w="992" w:type="dxa"/>
          </w:tcPr>
          <w:p w:rsidR="004F745E" w:rsidRPr="003A6CC5" w:rsidRDefault="004F745E" w:rsidP="005F49F1">
            <w:pPr>
              <w:pStyle w:val="aff7"/>
              <w:ind w:right="-9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24573,4</w:t>
            </w:r>
          </w:p>
        </w:tc>
        <w:tc>
          <w:tcPr>
            <w:tcW w:w="992" w:type="dxa"/>
          </w:tcPr>
          <w:p w:rsidR="004F745E" w:rsidRPr="003A6CC5" w:rsidRDefault="00837FED" w:rsidP="00837FED">
            <w:pPr>
              <w:pStyle w:val="aff7"/>
              <w:ind w:right="-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29752,1</w:t>
            </w:r>
          </w:p>
        </w:tc>
        <w:tc>
          <w:tcPr>
            <w:tcW w:w="992" w:type="dxa"/>
          </w:tcPr>
          <w:p w:rsidR="004F745E" w:rsidRPr="003A6CC5" w:rsidRDefault="00837FED" w:rsidP="00837FED">
            <w:pPr>
              <w:pStyle w:val="aff7"/>
              <w:ind w:right="-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31924,0</w:t>
            </w:r>
          </w:p>
        </w:tc>
        <w:tc>
          <w:tcPr>
            <w:tcW w:w="993" w:type="dxa"/>
          </w:tcPr>
          <w:p w:rsidR="004F745E" w:rsidRPr="003A6CC5" w:rsidRDefault="00837FED" w:rsidP="00837FED">
            <w:pPr>
              <w:pStyle w:val="aff7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38851,5</w:t>
            </w:r>
          </w:p>
        </w:tc>
        <w:tc>
          <w:tcPr>
            <w:tcW w:w="1107" w:type="dxa"/>
          </w:tcPr>
          <w:p w:rsidR="004F745E" w:rsidRPr="003A6CC5" w:rsidRDefault="00837FED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42153,9</w:t>
            </w:r>
          </w:p>
        </w:tc>
        <w:tc>
          <w:tcPr>
            <w:tcW w:w="1577" w:type="dxa"/>
          </w:tcPr>
          <w:p w:rsidR="004F745E" w:rsidRPr="003A6CC5" w:rsidRDefault="004F745E">
            <w:pPr>
              <w:pStyle w:val="aff7"/>
              <w:rPr>
                <w:rFonts w:ascii="Times New Roman" w:hAnsi="Times New Roman"/>
              </w:rPr>
            </w:pPr>
          </w:p>
        </w:tc>
      </w:tr>
      <w:tr w:rsidR="004F745E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4F745E" w:rsidRPr="003A6CC5" w:rsidRDefault="004F745E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4F745E" w:rsidRPr="003A6CC5" w:rsidRDefault="004F745E" w:rsidP="004B61CC">
            <w:pPr>
              <w:pStyle w:val="afff1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муниципальных общеобразовательных учреждений</w:t>
            </w:r>
          </w:p>
        </w:tc>
        <w:tc>
          <w:tcPr>
            <w:tcW w:w="1491" w:type="dxa"/>
          </w:tcPr>
          <w:p w:rsidR="004F745E" w:rsidRPr="003A6CC5" w:rsidRDefault="004F745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1125" w:type="dxa"/>
          </w:tcPr>
          <w:p w:rsidR="004F745E" w:rsidRPr="003A6CC5" w:rsidRDefault="004F745E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29409,2</w:t>
            </w:r>
          </w:p>
        </w:tc>
        <w:tc>
          <w:tcPr>
            <w:tcW w:w="992" w:type="dxa"/>
          </w:tcPr>
          <w:p w:rsidR="004F745E" w:rsidRPr="003A6CC5" w:rsidRDefault="004F745E" w:rsidP="005F49F1">
            <w:pPr>
              <w:pStyle w:val="aff7"/>
              <w:ind w:right="-9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31583,6</w:t>
            </w:r>
          </w:p>
        </w:tc>
        <w:tc>
          <w:tcPr>
            <w:tcW w:w="992" w:type="dxa"/>
          </w:tcPr>
          <w:p w:rsidR="004F745E" w:rsidRPr="003A6CC5" w:rsidRDefault="004B61CC" w:rsidP="004B61CC">
            <w:pPr>
              <w:pStyle w:val="aff7"/>
              <w:ind w:right="-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40835,8</w:t>
            </w:r>
          </w:p>
        </w:tc>
        <w:tc>
          <w:tcPr>
            <w:tcW w:w="992" w:type="dxa"/>
          </w:tcPr>
          <w:p w:rsidR="004F745E" w:rsidRPr="003A6CC5" w:rsidRDefault="004B61CC" w:rsidP="004B61CC">
            <w:pPr>
              <w:pStyle w:val="aff7"/>
              <w:ind w:right="-25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43816,8</w:t>
            </w:r>
          </w:p>
        </w:tc>
        <w:tc>
          <w:tcPr>
            <w:tcW w:w="993" w:type="dxa"/>
          </w:tcPr>
          <w:p w:rsidR="004B61CC" w:rsidRPr="004B61CC" w:rsidRDefault="004B61CC" w:rsidP="004B61CC">
            <w:pPr>
              <w:pStyle w:val="aff7"/>
              <w:ind w:right="-108"/>
            </w:pPr>
            <w:r>
              <w:rPr>
                <w:rFonts w:ascii="Times New Roman" w:hAnsi="Times New Roman"/>
              </w:rPr>
              <w:t>53325,1</w:t>
            </w:r>
          </w:p>
        </w:tc>
        <w:tc>
          <w:tcPr>
            <w:tcW w:w="1107" w:type="dxa"/>
          </w:tcPr>
          <w:p w:rsidR="004F745E" w:rsidRPr="003A6CC5" w:rsidRDefault="004B61CC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57857,7</w:t>
            </w:r>
          </w:p>
        </w:tc>
        <w:tc>
          <w:tcPr>
            <w:tcW w:w="1577" w:type="dxa"/>
          </w:tcPr>
          <w:p w:rsidR="004F745E" w:rsidRPr="003A6CC5" w:rsidRDefault="004F745E">
            <w:pPr>
              <w:pStyle w:val="aff7"/>
              <w:rPr>
                <w:rFonts w:ascii="Times New Roman" w:hAnsi="Times New Roman"/>
              </w:rPr>
            </w:pPr>
          </w:p>
        </w:tc>
      </w:tr>
      <w:tr w:rsidR="004F745E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4F745E" w:rsidRPr="003A6CC5" w:rsidRDefault="004F745E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4F745E" w:rsidRPr="003A6CC5" w:rsidRDefault="004F745E" w:rsidP="004B61CC">
            <w:pPr>
              <w:pStyle w:val="afff1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учителей муниципальных общеобразовательных учреждений</w:t>
            </w:r>
          </w:p>
        </w:tc>
        <w:tc>
          <w:tcPr>
            <w:tcW w:w="1491" w:type="dxa"/>
          </w:tcPr>
          <w:p w:rsidR="004F745E" w:rsidRPr="003A6CC5" w:rsidRDefault="004F745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рублей</w:t>
            </w:r>
          </w:p>
        </w:tc>
        <w:tc>
          <w:tcPr>
            <w:tcW w:w="1125" w:type="dxa"/>
          </w:tcPr>
          <w:p w:rsidR="004F745E" w:rsidRPr="003A6CC5" w:rsidRDefault="004F745E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34026,9</w:t>
            </w:r>
          </w:p>
        </w:tc>
        <w:tc>
          <w:tcPr>
            <w:tcW w:w="992" w:type="dxa"/>
          </w:tcPr>
          <w:p w:rsidR="004F745E" w:rsidRPr="003A6CC5" w:rsidRDefault="004F745E" w:rsidP="005F49F1">
            <w:pPr>
              <w:pStyle w:val="aff7"/>
              <w:ind w:right="-9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35731,5</w:t>
            </w:r>
          </w:p>
        </w:tc>
        <w:tc>
          <w:tcPr>
            <w:tcW w:w="992" w:type="dxa"/>
          </w:tcPr>
          <w:p w:rsidR="004F745E" w:rsidRPr="003A6CC5" w:rsidRDefault="004B61CC" w:rsidP="004B61CC">
            <w:pPr>
              <w:pStyle w:val="aff7"/>
              <w:ind w:right="-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50149,3</w:t>
            </w:r>
          </w:p>
        </w:tc>
        <w:tc>
          <w:tcPr>
            <w:tcW w:w="992" w:type="dxa"/>
          </w:tcPr>
          <w:p w:rsidR="004F745E" w:rsidRPr="003A6CC5" w:rsidRDefault="004B61CC" w:rsidP="004B61CC">
            <w:pPr>
              <w:pStyle w:val="aff7"/>
              <w:ind w:right="-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53810,2</w:t>
            </w:r>
          </w:p>
        </w:tc>
        <w:tc>
          <w:tcPr>
            <w:tcW w:w="993" w:type="dxa"/>
          </w:tcPr>
          <w:p w:rsidR="004F745E" w:rsidRPr="003A6CC5" w:rsidRDefault="004B61CC" w:rsidP="004B61CC">
            <w:pPr>
              <w:pStyle w:val="aff7"/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65487,0</w:t>
            </w:r>
          </w:p>
        </w:tc>
        <w:tc>
          <w:tcPr>
            <w:tcW w:w="1107" w:type="dxa"/>
          </w:tcPr>
          <w:p w:rsidR="004F745E" w:rsidRPr="003A6CC5" w:rsidRDefault="004B61CC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71053,4</w:t>
            </w:r>
          </w:p>
        </w:tc>
        <w:tc>
          <w:tcPr>
            <w:tcW w:w="1577" w:type="dxa"/>
          </w:tcPr>
          <w:p w:rsidR="004F745E" w:rsidRPr="003A6CC5" w:rsidRDefault="004F745E">
            <w:pPr>
              <w:pStyle w:val="aff7"/>
              <w:rPr>
                <w:rFonts w:ascii="Times New Roman" w:hAnsi="Times New Roman"/>
              </w:rPr>
            </w:pPr>
          </w:p>
        </w:tc>
      </w:tr>
      <w:tr w:rsidR="004F745E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4F745E" w:rsidRPr="003A6CC5" w:rsidRDefault="004F745E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4F745E" w:rsidRPr="003A6CC5" w:rsidRDefault="004F745E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муниципальных учреждений культуры и искусства</w:t>
            </w:r>
          </w:p>
        </w:tc>
        <w:tc>
          <w:tcPr>
            <w:tcW w:w="1491" w:type="dxa"/>
          </w:tcPr>
          <w:p w:rsidR="004F745E" w:rsidRPr="003A6CC5" w:rsidRDefault="004F745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рублей </w:t>
            </w:r>
          </w:p>
        </w:tc>
        <w:tc>
          <w:tcPr>
            <w:tcW w:w="1125" w:type="dxa"/>
          </w:tcPr>
          <w:p w:rsidR="004F745E" w:rsidRPr="003A6CC5" w:rsidRDefault="004F745E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32477,6</w:t>
            </w:r>
          </w:p>
        </w:tc>
        <w:tc>
          <w:tcPr>
            <w:tcW w:w="992" w:type="dxa"/>
          </w:tcPr>
          <w:p w:rsidR="004F745E" w:rsidRPr="003A6CC5" w:rsidRDefault="004F745E" w:rsidP="005F49F1">
            <w:pPr>
              <w:pStyle w:val="aff7"/>
              <w:ind w:right="-9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33419,2</w:t>
            </w:r>
          </w:p>
        </w:tc>
        <w:tc>
          <w:tcPr>
            <w:tcW w:w="992" w:type="dxa"/>
          </w:tcPr>
          <w:p w:rsidR="004F745E" w:rsidRPr="003A6CC5" w:rsidRDefault="006411C5" w:rsidP="006411C5">
            <w:pPr>
              <w:pStyle w:val="aff7"/>
              <w:ind w:right="-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39365,0</w:t>
            </w:r>
          </w:p>
        </w:tc>
        <w:tc>
          <w:tcPr>
            <w:tcW w:w="992" w:type="dxa"/>
          </w:tcPr>
          <w:p w:rsidR="004F745E" w:rsidRPr="003A6CC5" w:rsidRDefault="006411C5" w:rsidP="006411C5">
            <w:pPr>
              <w:pStyle w:val="aff7"/>
              <w:ind w:right="-1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48492,8</w:t>
            </w:r>
          </w:p>
        </w:tc>
        <w:tc>
          <w:tcPr>
            <w:tcW w:w="993" w:type="dxa"/>
          </w:tcPr>
          <w:p w:rsidR="004F745E" w:rsidRPr="003A6CC5" w:rsidRDefault="006411C5" w:rsidP="006411C5">
            <w:pPr>
              <w:pStyle w:val="aff7"/>
              <w:ind w:left="35" w:right="-108" w:hanging="3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52372,2</w:t>
            </w:r>
          </w:p>
        </w:tc>
        <w:tc>
          <w:tcPr>
            <w:tcW w:w="1107" w:type="dxa"/>
          </w:tcPr>
          <w:p w:rsidR="004F745E" w:rsidRPr="003A6CC5" w:rsidRDefault="006411C5" w:rsidP="006411C5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56300,1</w:t>
            </w:r>
          </w:p>
        </w:tc>
        <w:tc>
          <w:tcPr>
            <w:tcW w:w="1577" w:type="dxa"/>
          </w:tcPr>
          <w:p w:rsidR="004F745E" w:rsidRPr="003A6CC5" w:rsidRDefault="004F745E">
            <w:pPr>
              <w:pStyle w:val="aff7"/>
              <w:rPr>
                <w:rFonts w:ascii="Times New Roman" w:hAnsi="Times New Roman"/>
              </w:rPr>
            </w:pPr>
          </w:p>
        </w:tc>
      </w:tr>
      <w:tr w:rsidR="004F745E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4F745E" w:rsidRPr="003A6CC5" w:rsidRDefault="004F745E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4F745E" w:rsidRPr="003A6CC5" w:rsidRDefault="004F745E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муниципальных учреждений физической культуры и спорта</w:t>
            </w:r>
          </w:p>
        </w:tc>
        <w:tc>
          <w:tcPr>
            <w:tcW w:w="1491" w:type="dxa"/>
          </w:tcPr>
          <w:p w:rsidR="004F745E" w:rsidRPr="003A6CC5" w:rsidRDefault="004F745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1125" w:type="dxa"/>
          </w:tcPr>
          <w:p w:rsidR="004F745E" w:rsidRPr="003A6CC5" w:rsidRDefault="004F745E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4F745E" w:rsidRPr="003A6CC5" w:rsidRDefault="004F745E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4F745E" w:rsidRPr="003A6CC5" w:rsidRDefault="006B251B" w:rsidP="006B251B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4F745E" w:rsidRPr="003A6CC5" w:rsidRDefault="006B251B" w:rsidP="006B251B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4F745E" w:rsidRPr="003A6CC5" w:rsidRDefault="006B251B" w:rsidP="006B251B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4F745E" w:rsidRPr="003A6CC5" w:rsidRDefault="006B251B" w:rsidP="006B251B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</w:tcPr>
          <w:p w:rsidR="004F745E" w:rsidRPr="003A6CC5" w:rsidRDefault="004F745E">
            <w:pPr>
              <w:pStyle w:val="aff7"/>
              <w:rPr>
                <w:rFonts w:ascii="Times New Roman" w:hAnsi="Times New Roman"/>
              </w:rPr>
            </w:pPr>
          </w:p>
        </w:tc>
      </w:tr>
      <w:tr w:rsidR="004F745E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10"/>
          </w:tcPr>
          <w:p w:rsidR="004F745E" w:rsidRPr="003A6CC5" w:rsidRDefault="004F745E" w:rsidP="00EB0F33">
            <w:pPr>
              <w:pStyle w:val="1"/>
              <w:rPr>
                <w:rFonts w:ascii="Times New Roman" w:hAnsi="Times New Roman"/>
              </w:rPr>
            </w:pPr>
            <w:bookmarkStart w:id="12" w:name="sub_3120"/>
            <w:r w:rsidRPr="003A6CC5">
              <w:rPr>
                <w:rFonts w:ascii="Times New Roman" w:hAnsi="Times New Roman"/>
              </w:rPr>
              <w:t>Дошкольное образование</w:t>
            </w:r>
            <w:bookmarkEnd w:id="12"/>
          </w:p>
        </w:tc>
      </w:tr>
      <w:tr w:rsidR="008601CE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01CE" w:rsidRPr="003A6CC5" w:rsidRDefault="008601CE" w:rsidP="00500E7E">
            <w:pPr>
              <w:pStyle w:val="aff7"/>
              <w:rPr>
                <w:rFonts w:ascii="Times New Roman" w:hAnsi="Times New Roman"/>
              </w:rPr>
            </w:pPr>
            <w:bookmarkStart w:id="13" w:name="sub_3109"/>
            <w:r w:rsidRPr="003A6CC5">
              <w:rPr>
                <w:rFonts w:ascii="Times New Roman" w:hAnsi="Times New Roman"/>
              </w:rPr>
              <w:t>9.</w:t>
            </w:r>
            <w:bookmarkEnd w:id="13"/>
          </w:p>
        </w:tc>
        <w:tc>
          <w:tcPr>
            <w:tcW w:w="5180" w:type="dxa"/>
          </w:tcPr>
          <w:p w:rsidR="00AA0012" w:rsidRPr="00AA0012" w:rsidRDefault="008601CE" w:rsidP="003F3D17">
            <w:pPr>
              <w:pStyle w:val="afff1"/>
              <w:jc w:val="both"/>
            </w:pPr>
            <w:r w:rsidRPr="003A6CC5">
              <w:rPr>
                <w:rFonts w:ascii="Times New Roman" w:hAnsi="Times New Roman"/>
              </w:rPr>
              <w:t>Доля детей в возрасте 1 - 6 лет, получающих дошкольную образовательную услугу и (или) услугу по их содержанию в муниципальных образовательных учреждениях в общей численности детей в возрасте 1 - 6 лет</w:t>
            </w:r>
          </w:p>
        </w:tc>
        <w:tc>
          <w:tcPr>
            <w:tcW w:w="1491" w:type="dxa"/>
          </w:tcPr>
          <w:p w:rsidR="008601CE" w:rsidRPr="003A6CC5" w:rsidRDefault="008601C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25" w:type="dxa"/>
          </w:tcPr>
          <w:p w:rsidR="008601CE" w:rsidRPr="003A6CC5" w:rsidRDefault="008601CE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61,7</w:t>
            </w:r>
          </w:p>
        </w:tc>
        <w:tc>
          <w:tcPr>
            <w:tcW w:w="992" w:type="dxa"/>
          </w:tcPr>
          <w:p w:rsidR="008601CE" w:rsidRPr="003A6CC5" w:rsidRDefault="008601CE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75,1</w:t>
            </w:r>
          </w:p>
        </w:tc>
        <w:tc>
          <w:tcPr>
            <w:tcW w:w="992" w:type="dxa"/>
          </w:tcPr>
          <w:p w:rsidR="008601CE" w:rsidRPr="003A6CC5" w:rsidRDefault="006D434C" w:rsidP="006D434C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76,8</w:t>
            </w:r>
          </w:p>
        </w:tc>
        <w:tc>
          <w:tcPr>
            <w:tcW w:w="992" w:type="dxa"/>
          </w:tcPr>
          <w:p w:rsidR="008601CE" w:rsidRPr="003A6CC5" w:rsidRDefault="006D434C" w:rsidP="006D434C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76,9</w:t>
            </w:r>
          </w:p>
        </w:tc>
        <w:tc>
          <w:tcPr>
            <w:tcW w:w="993" w:type="dxa"/>
          </w:tcPr>
          <w:p w:rsidR="008601CE" w:rsidRPr="003A6CC5" w:rsidRDefault="006D434C" w:rsidP="006D434C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77,0</w:t>
            </w:r>
          </w:p>
        </w:tc>
        <w:tc>
          <w:tcPr>
            <w:tcW w:w="1107" w:type="dxa"/>
          </w:tcPr>
          <w:p w:rsidR="008601CE" w:rsidRPr="003A6CC5" w:rsidRDefault="006D434C" w:rsidP="006D434C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77,1</w:t>
            </w:r>
          </w:p>
        </w:tc>
        <w:tc>
          <w:tcPr>
            <w:tcW w:w="1577" w:type="dxa"/>
          </w:tcPr>
          <w:p w:rsidR="008601CE" w:rsidRPr="003A6CC5" w:rsidRDefault="008601CE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01CE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01CE" w:rsidRPr="003A6CC5" w:rsidRDefault="008601CE" w:rsidP="00500E7E">
            <w:pPr>
              <w:pStyle w:val="aff7"/>
              <w:rPr>
                <w:rFonts w:ascii="Times New Roman" w:hAnsi="Times New Roman"/>
              </w:rPr>
            </w:pPr>
            <w:bookmarkStart w:id="14" w:name="sub_31010"/>
            <w:r w:rsidRPr="003A6CC5">
              <w:rPr>
                <w:rFonts w:ascii="Times New Roman" w:hAnsi="Times New Roman"/>
              </w:rPr>
              <w:t>10.</w:t>
            </w:r>
            <w:bookmarkEnd w:id="14"/>
          </w:p>
        </w:tc>
        <w:tc>
          <w:tcPr>
            <w:tcW w:w="5180" w:type="dxa"/>
          </w:tcPr>
          <w:p w:rsidR="008601CE" w:rsidRPr="003A6CC5" w:rsidRDefault="008601CE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Доля детей в возрасте 1 - 6 лет, стоящих на учете для определения в муниципальные дошкольные образовательные учреждения, в </w:t>
            </w:r>
            <w:r w:rsidRPr="003A6CC5">
              <w:rPr>
                <w:rFonts w:ascii="Times New Roman" w:hAnsi="Times New Roman"/>
              </w:rPr>
              <w:lastRenderedPageBreak/>
              <w:t>общей численности детей в возрасте 1 - 6 лет</w:t>
            </w:r>
          </w:p>
        </w:tc>
        <w:tc>
          <w:tcPr>
            <w:tcW w:w="1491" w:type="dxa"/>
          </w:tcPr>
          <w:p w:rsidR="008601CE" w:rsidRPr="003A6CC5" w:rsidRDefault="008601C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lastRenderedPageBreak/>
              <w:t xml:space="preserve">процентов </w:t>
            </w:r>
          </w:p>
        </w:tc>
        <w:tc>
          <w:tcPr>
            <w:tcW w:w="1125" w:type="dxa"/>
          </w:tcPr>
          <w:p w:rsidR="008601CE" w:rsidRPr="003A6CC5" w:rsidRDefault="008601CE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01CE" w:rsidRPr="003A6CC5" w:rsidRDefault="008601CE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01CE" w:rsidRPr="003A6CC5" w:rsidRDefault="00AA0012" w:rsidP="00AA0012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01CE" w:rsidRPr="003A6CC5" w:rsidRDefault="00AA0012" w:rsidP="00AA0012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8601CE" w:rsidRPr="003A6CC5" w:rsidRDefault="00AA0012" w:rsidP="00AA0012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8601CE" w:rsidRPr="003A6CC5" w:rsidRDefault="00AA0012" w:rsidP="00AA0012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</w:tcPr>
          <w:p w:rsidR="008601CE" w:rsidRPr="003A6CC5" w:rsidRDefault="008601CE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01CE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01CE" w:rsidRPr="003A6CC5" w:rsidRDefault="008601CE" w:rsidP="00500E7E">
            <w:pPr>
              <w:pStyle w:val="aff7"/>
              <w:rPr>
                <w:rFonts w:ascii="Times New Roman" w:hAnsi="Times New Roman"/>
              </w:rPr>
            </w:pPr>
            <w:bookmarkStart w:id="15" w:name="sub_3111"/>
            <w:r w:rsidRPr="003A6CC5">
              <w:rPr>
                <w:rFonts w:ascii="Times New Roman" w:hAnsi="Times New Roman"/>
              </w:rPr>
              <w:t>11.</w:t>
            </w:r>
            <w:bookmarkEnd w:id="15"/>
          </w:p>
        </w:tc>
        <w:tc>
          <w:tcPr>
            <w:tcW w:w="5180" w:type="dxa"/>
          </w:tcPr>
          <w:p w:rsidR="008601CE" w:rsidRPr="003A6CC5" w:rsidRDefault="008601CE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муниципальных дошкольных образовательных учреждений, здания которых находятся в аварийном состоянии или требуют капитального ремонта, в общем числе муниципальных дошкольных образовательных учреждений</w:t>
            </w:r>
          </w:p>
        </w:tc>
        <w:tc>
          <w:tcPr>
            <w:tcW w:w="1491" w:type="dxa"/>
          </w:tcPr>
          <w:p w:rsidR="008601CE" w:rsidRPr="003A6CC5" w:rsidRDefault="008601C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25" w:type="dxa"/>
          </w:tcPr>
          <w:p w:rsidR="008601CE" w:rsidRPr="003A6CC5" w:rsidRDefault="008601CE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8601CE" w:rsidRDefault="008601CE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  <w:p w:rsidR="008601CE" w:rsidRPr="008601CE" w:rsidRDefault="008601CE" w:rsidP="008601CE">
            <w:pPr>
              <w:jc w:val="center"/>
            </w:pPr>
          </w:p>
        </w:tc>
        <w:tc>
          <w:tcPr>
            <w:tcW w:w="992" w:type="dxa"/>
          </w:tcPr>
          <w:p w:rsidR="008601CE" w:rsidRPr="003A6CC5" w:rsidRDefault="00AA0012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8601CE" w:rsidRPr="003A6CC5" w:rsidRDefault="00AA0012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8601CE" w:rsidRPr="003A6CC5" w:rsidRDefault="00AA0012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07" w:type="dxa"/>
          </w:tcPr>
          <w:p w:rsidR="008601CE" w:rsidRPr="003A6CC5" w:rsidRDefault="00AA0012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77" w:type="dxa"/>
          </w:tcPr>
          <w:p w:rsidR="008601CE" w:rsidRPr="003A6CC5" w:rsidRDefault="008601CE" w:rsidP="008601CE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8601CE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10"/>
          </w:tcPr>
          <w:p w:rsidR="008601CE" w:rsidRPr="003A6CC5" w:rsidRDefault="008601CE" w:rsidP="00EB0F33">
            <w:pPr>
              <w:pStyle w:val="1"/>
              <w:rPr>
                <w:rFonts w:ascii="Times New Roman" w:hAnsi="Times New Roman"/>
              </w:rPr>
            </w:pPr>
            <w:bookmarkStart w:id="16" w:name="sub_3130"/>
            <w:r w:rsidRPr="003A6CC5">
              <w:rPr>
                <w:rFonts w:ascii="Times New Roman" w:hAnsi="Times New Roman"/>
              </w:rPr>
              <w:t>Общее и дополнительное образование</w:t>
            </w:r>
            <w:bookmarkEnd w:id="16"/>
          </w:p>
        </w:tc>
      </w:tr>
      <w:tr w:rsidR="008601CE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01CE" w:rsidRPr="003A6CC5" w:rsidRDefault="008601CE" w:rsidP="00500E7E">
            <w:pPr>
              <w:pStyle w:val="aff7"/>
              <w:rPr>
                <w:rFonts w:ascii="Times New Roman" w:hAnsi="Times New Roman"/>
              </w:rPr>
            </w:pPr>
            <w:bookmarkStart w:id="17" w:name="sub_3113"/>
            <w:r w:rsidRPr="003A6CC5">
              <w:rPr>
                <w:rFonts w:ascii="Times New Roman" w:hAnsi="Times New Roman"/>
              </w:rPr>
              <w:t>13.</w:t>
            </w:r>
            <w:bookmarkEnd w:id="17"/>
          </w:p>
        </w:tc>
        <w:tc>
          <w:tcPr>
            <w:tcW w:w="5180" w:type="dxa"/>
          </w:tcPr>
          <w:p w:rsidR="008601CE" w:rsidRDefault="008601CE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выпускников муниципальных общеобразовательных учреждений, не получивших аттестат о среднем (полном) образовании, в общей численности выпускников муниципальных общеобразовательных учреждений</w:t>
            </w:r>
          </w:p>
          <w:p w:rsidR="008601CE" w:rsidRPr="003A6CC5" w:rsidRDefault="008601CE" w:rsidP="003A6CC5"/>
        </w:tc>
        <w:tc>
          <w:tcPr>
            <w:tcW w:w="1491" w:type="dxa"/>
          </w:tcPr>
          <w:p w:rsidR="008601CE" w:rsidRPr="003A6CC5" w:rsidRDefault="008601C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25" w:type="dxa"/>
          </w:tcPr>
          <w:p w:rsidR="008601CE" w:rsidRPr="003A6CC5" w:rsidRDefault="008601CE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01CE" w:rsidRPr="003A6CC5" w:rsidRDefault="008601CE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01CE" w:rsidRPr="003A6CC5" w:rsidRDefault="00AA0012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01CE" w:rsidRPr="003A6CC5" w:rsidRDefault="00AA0012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8601CE" w:rsidRPr="003A6CC5" w:rsidRDefault="00AA0012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8601CE" w:rsidRPr="003A6CC5" w:rsidRDefault="00AA0012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</w:tcPr>
          <w:p w:rsidR="008601CE" w:rsidRPr="003A6CC5" w:rsidRDefault="008601CE" w:rsidP="008601CE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8601CE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01CE" w:rsidRPr="003A6CC5" w:rsidRDefault="008601CE" w:rsidP="00500E7E">
            <w:pPr>
              <w:pStyle w:val="aff7"/>
              <w:rPr>
                <w:rFonts w:ascii="Times New Roman" w:hAnsi="Times New Roman"/>
              </w:rPr>
            </w:pPr>
            <w:bookmarkStart w:id="18" w:name="sub_3114"/>
            <w:r w:rsidRPr="003A6CC5">
              <w:rPr>
                <w:rFonts w:ascii="Times New Roman" w:hAnsi="Times New Roman"/>
              </w:rPr>
              <w:t>14.</w:t>
            </w:r>
            <w:bookmarkEnd w:id="18"/>
          </w:p>
        </w:tc>
        <w:tc>
          <w:tcPr>
            <w:tcW w:w="5180" w:type="dxa"/>
          </w:tcPr>
          <w:p w:rsidR="008601CE" w:rsidRPr="003A6CC5" w:rsidRDefault="008601CE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муниципальных общеобразовательных учреждений, соответствующих современным требованиям обучения, в общем количестве муниципальных общеобразовательных учреждений</w:t>
            </w:r>
          </w:p>
        </w:tc>
        <w:tc>
          <w:tcPr>
            <w:tcW w:w="1491" w:type="dxa"/>
          </w:tcPr>
          <w:p w:rsidR="008601CE" w:rsidRPr="003A6CC5" w:rsidRDefault="008601C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процентов </w:t>
            </w:r>
          </w:p>
        </w:tc>
        <w:tc>
          <w:tcPr>
            <w:tcW w:w="1125" w:type="dxa"/>
          </w:tcPr>
          <w:p w:rsidR="008601CE" w:rsidRPr="003A6CC5" w:rsidRDefault="008601CE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992" w:type="dxa"/>
          </w:tcPr>
          <w:p w:rsidR="008601CE" w:rsidRPr="003A6CC5" w:rsidRDefault="008601CE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992" w:type="dxa"/>
          </w:tcPr>
          <w:p w:rsidR="008601CE" w:rsidRPr="003A6CC5" w:rsidRDefault="00AA0012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992" w:type="dxa"/>
          </w:tcPr>
          <w:p w:rsidR="008601CE" w:rsidRPr="003A6CC5" w:rsidRDefault="00AA0012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993" w:type="dxa"/>
          </w:tcPr>
          <w:p w:rsidR="008601CE" w:rsidRPr="003A6CC5" w:rsidRDefault="00AA0012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1107" w:type="dxa"/>
          </w:tcPr>
          <w:p w:rsidR="008601CE" w:rsidRPr="003A6CC5" w:rsidRDefault="00AA0012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77" w:type="dxa"/>
          </w:tcPr>
          <w:p w:rsidR="008601CE" w:rsidRPr="003A6CC5" w:rsidRDefault="008601CE" w:rsidP="008601CE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8601CE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01CE" w:rsidRPr="003A6CC5" w:rsidRDefault="008601CE" w:rsidP="00500E7E">
            <w:pPr>
              <w:pStyle w:val="aff7"/>
              <w:rPr>
                <w:rFonts w:ascii="Times New Roman" w:hAnsi="Times New Roman"/>
              </w:rPr>
            </w:pPr>
            <w:bookmarkStart w:id="19" w:name="sub_3115"/>
            <w:r w:rsidRPr="003A6CC5">
              <w:rPr>
                <w:rFonts w:ascii="Times New Roman" w:hAnsi="Times New Roman"/>
              </w:rPr>
              <w:t>15.</w:t>
            </w:r>
            <w:bookmarkEnd w:id="19"/>
          </w:p>
        </w:tc>
        <w:tc>
          <w:tcPr>
            <w:tcW w:w="5180" w:type="dxa"/>
          </w:tcPr>
          <w:p w:rsidR="00580A3B" w:rsidRPr="00580A3B" w:rsidRDefault="008601CE" w:rsidP="003F3D17">
            <w:pPr>
              <w:pStyle w:val="afff1"/>
              <w:jc w:val="both"/>
            </w:pPr>
            <w:r w:rsidRPr="003A6CC5">
              <w:rPr>
                <w:rFonts w:ascii="Times New Roman" w:hAnsi="Times New Roman"/>
              </w:rPr>
              <w:t>Доля муниципальных общеобразовательных учреждений, здания которых находятся в аварийном состоянии или требуют капитального ремонта, в общем количестве муниципальных общеобразовательных учреждений</w:t>
            </w:r>
          </w:p>
        </w:tc>
        <w:tc>
          <w:tcPr>
            <w:tcW w:w="1491" w:type="dxa"/>
          </w:tcPr>
          <w:p w:rsidR="008601CE" w:rsidRPr="003A6CC5" w:rsidRDefault="008601C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1125" w:type="dxa"/>
          </w:tcPr>
          <w:p w:rsidR="008601CE" w:rsidRPr="003A6CC5" w:rsidRDefault="008601CE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8601CE" w:rsidRPr="003A6CC5" w:rsidRDefault="008601CE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8601CE" w:rsidRPr="003A6CC5" w:rsidRDefault="00AA0012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8601CE" w:rsidRPr="003A6CC5" w:rsidRDefault="00AA0012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66,6</w:t>
            </w:r>
          </w:p>
        </w:tc>
        <w:tc>
          <w:tcPr>
            <w:tcW w:w="993" w:type="dxa"/>
          </w:tcPr>
          <w:p w:rsidR="008601CE" w:rsidRPr="003A6CC5" w:rsidRDefault="00AA0012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33,3</w:t>
            </w:r>
          </w:p>
        </w:tc>
        <w:tc>
          <w:tcPr>
            <w:tcW w:w="1107" w:type="dxa"/>
          </w:tcPr>
          <w:p w:rsidR="008601CE" w:rsidRPr="003A6CC5" w:rsidRDefault="00AA0012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</w:tcPr>
          <w:p w:rsidR="008601CE" w:rsidRPr="003A6CC5" w:rsidRDefault="008601CE" w:rsidP="008601CE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8601CE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01CE" w:rsidRPr="003A6CC5" w:rsidRDefault="008601CE" w:rsidP="00500E7E">
            <w:pPr>
              <w:pStyle w:val="aff7"/>
              <w:rPr>
                <w:rFonts w:ascii="Times New Roman" w:hAnsi="Times New Roman"/>
              </w:rPr>
            </w:pPr>
            <w:bookmarkStart w:id="20" w:name="sub_3116"/>
            <w:r w:rsidRPr="003A6CC5">
              <w:rPr>
                <w:rFonts w:ascii="Times New Roman" w:hAnsi="Times New Roman"/>
              </w:rPr>
              <w:t>16.</w:t>
            </w:r>
            <w:bookmarkEnd w:id="20"/>
          </w:p>
        </w:tc>
        <w:tc>
          <w:tcPr>
            <w:tcW w:w="5180" w:type="dxa"/>
          </w:tcPr>
          <w:p w:rsidR="008601CE" w:rsidRPr="003A6CC5" w:rsidRDefault="008601CE" w:rsidP="003A6CC5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детей первой и второй групп здоровья в общей численности обучающихся в муниципальных общеобразовательных учреждениях</w:t>
            </w:r>
          </w:p>
        </w:tc>
        <w:tc>
          <w:tcPr>
            <w:tcW w:w="1491" w:type="dxa"/>
          </w:tcPr>
          <w:p w:rsidR="008601CE" w:rsidRPr="003A6CC5" w:rsidRDefault="008601C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25" w:type="dxa"/>
          </w:tcPr>
          <w:p w:rsidR="008601CE" w:rsidRPr="003A6CC5" w:rsidRDefault="008601CE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93,9</w:t>
            </w:r>
          </w:p>
        </w:tc>
        <w:tc>
          <w:tcPr>
            <w:tcW w:w="992" w:type="dxa"/>
          </w:tcPr>
          <w:p w:rsidR="008601CE" w:rsidRPr="003A6CC5" w:rsidRDefault="008601CE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90,4</w:t>
            </w:r>
          </w:p>
        </w:tc>
        <w:tc>
          <w:tcPr>
            <w:tcW w:w="992" w:type="dxa"/>
          </w:tcPr>
          <w:p w:rsidR="008601CE" w:rsidRPr="003A6CC5" w:rsidRDefault="00580A3B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97,5</w:t>
            </w:r>
          </w:p>
        </w:tc>
        <w:tc>
          <w:tcPr>
            <w:tcW w:w="992" w:type="dxa"/>
          </w:tcPr>
          <w:p w:rsidR="008601CE" w:rsidRPr="003A6CC5" w:rsidRDefault="00580A3B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97,6</w:t>
            </w:r>
          </w:p>
        </w:tc>
        <w:tc>
          <w:tcPr>
            <w:tcW w:w="993" w:type="dxa"/>
          </w:tcPr>
          <w:p w:rsidR="008601CE" w:rsidRPr="003A6CC5" w:rsidRDefault="00580A3B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97,7</w:t>
            </w:r>
          </w:p>
        </w:tc>
        <w:tc>
          <w:tcPr>
            <w:tcW w:w="1107" w:type="dxa"/>
          </w:tcPr>
          <w:p w:rsidR="008601CE" w:rsidRPr="003A6CC5" w:rsidRDefault="00580A3B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97,8</w:t>
            </w:r>
          </w:p>
        </w:tc>
        <w:tc>
          <w:tcPr>
            <w:tcW w:w="1577" w:type="dxa"/>
          </w:tcPr>
          <w:p w:rsidR="008601CE" w:rsidRPr="003A6CC5" w:rsidRDefault="008601CE" w:rsidP="008601CE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8601CE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01CE" w:rsidRPr="003A6CC5" w:rsidRDefault="008601CE" w:rsidP="00500E7E">
            <w:pPr>
              <w:pStyle w:val="aff7"/>
              <w:rPr>
                <w:rFonts w:ascii="Times New Roman" w:hAnsi="Times New Roman"/>
              </w:rPr>
            </w:pPr>
            <w:bookmarkStart w:id="21" w:name="sub_3117"/>
            <w:r w:rsidRPr="003A6CC5">
              <w:rPr>
                <w:rFonts w:ascii="Times New Roman" w:hAnsi="Times New Roman"/>
              </w:rPr>
              <w:lastRenderedPageBreak/>
              <w:t>17.</w:t>
            </w:r>
            <w:bookmarkEnd w:id="21"/>
          </w:p>
        </w:tc>
        <w:tc>
          <w:tcPr>
            <w:tcW w:w="5180" w:type="dxa"/>
          </w:tcPr>
          <w:p w:rsidR="008601CE" w:rsidRPr="003A6CC5" w:rsidRDefault="008601CE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обучающихся в муниципальных общеобразовательных учреждениях, занимающихся во вторую (третью) смену, в общей численности обучающихся в муниципальных общеобразовательных учреждениях</w:t>
            </w:r>
          </w:p>
        </w:tc>
        <w:tc>
          <w:tcPr>
            <w:tcW w:w="1491" w:type="dxa"/>
          </w:tcPr>
          <w:p w:rsidR="008601CE" w:rsidRPr="003A6CC5" w:rsidRDefault="008601C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процентов </w:t>
            </w:r>
          </w:p>
        </w:tc>
        <w:tc>
          <w:tcPr>
            <w:tcW w:w="1125" w:type="dxa"/>
          </w:tcPr>
          <w:p w:rsidR="008601CE" w:rsidRPr="003A6CC5" w:rsidRDefault="008601CE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01CE" w:rsidRPr="003A6CC5" w:rsidRDefault="008601CE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01CE" w:rsidRPr="003A6CC5" w:rsidRDefault="00CC7017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01CE" w:rsidRPr="003A6CC5" w:rsidRDefault="00CC7017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8601CE" w:rsidRPr="003A6CC5" w:rsidRDefault="00CC7017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8601CE" w:rsidRPr="003A6CC5" w:rsidRDefault="00CC7017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</w:tcPr>
          <w:p w:rsidR="008601CE" w:rsidRPr="003A6CC5" w:rsidRDefault="008601CE" w:rsidP="008601CE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8601CE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01CE" w:rsidRPr="003A6CC5" w:rsidRDefault="008601CE" w:rsidP="00500E7E">
            <w:pPr>
              <w:pStyle w:val="aff7"/>
              <w:rPr>
                <w:rFonts w:ascii="Times New Roman" w:hAnsi="Times New Roman"/>
              </w:rPr>
            </w:pPr>
            <w:bookmarkStart w:id="22" w:name="sub_3118"/>
            <w:r w:rsidRPr="003A6CC5">
              <w:rPr>
                <w:rFonts w:ascii="Times New Roman" w:hAnsi="Times New Roman"/>
              </w:rPr>
              <w:t>18.</w:t>
            </w:r>
            <w:bookmarkEnd w:id="22"/>
          </w:p>
        </w:tc>
        <w:tc>
          <w:tcPr>
            <w:tcW w:w="5180" w:type="dxa"/>
          </w:tcPr>
          <w:p w:rsidR="008601CE" w:rsidRPr="004F19D3" w:rsidRDefault="008601CE" w:rsidP="003F3D17">
            <w:pPr>
              <w:pStyle w:val="afff1"/>
              <w:jc w:val="both"/>
            </w:pPr>
            <w:r w:rsidRPr="003A6CC5">
              <w:rPr>
                <w:rFonts w:ascii="Times New Roman" w:hAnsi="Times New Roman"/>
              </w:rPr>
              <w:t>Расходы бюджета муниципального образования на общее образование в расчете на 1 обучающегося в муниципальных общеобразовательных учреждениях</w:t>
            </w:r>
          </w:p>
        </w:tc>
        <w:tc>
          <w:tcPr>
            <w:tcW w:w="1491" w:type="dxa"/>
          </w:tcPr>
          <w:p w:rsidR="008601CE" w:rsidRPr="003A6CC5" w:rsidRDefault="008601C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1125" w:type="dxa"/>
          </w:tcPr>
          <w:p w:rsidR="008601CE" w:rsidRPr="003A6CC5" w:rsidRDefault="008601CE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142,3</w:t>
            </w:r>
          </w:p>
        </w:tc>
        <w:tc>
          <w:tcPr>
            <w:tcW w:w="992" w:type="dxa"/>
          </w:tcPr>
          <w:p w:rsidR="008601CE" w:rsidRPr="003A6CC5" w:rsidRDefault="008601CE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138,8</w:t>
            </w:r>
          </w:p>
        </w:tc>
        <w:tc>
          <w:tcPr>
            <w:tcW w:w="992" w:type="dxa"/>
          </w:tcPr>
          <w:p w:rsidR="008601CE" w:rsidRPr="003A6CC5" w:rsidRDefault="00091BD8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187,0</w:t>
            </w:r>
          </w:p>
        </w:tc>
        <w:tc>
          <w:tcPr>
            <w:tcW w:w="992" w:type="dxa"/>
          </w:tcPr>
          <w:p w:rsidR="008601CE" w:rsidRPr="003A6CC5" w:rsidRDefault="00091BD8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376,8</w:t>
            </w:r>
          </w:p>
        </w:tc>
        <w:tc>
          <w:tcPr>
            <w:tcW w:w="993" w:type="dxa"/>
          </w:tcPr>
          <w:p w:rsidR="008601CE" w:rsidRPr="003A6CC5" w:rsidRDefault="00091BD8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211,0</w:t>
            </w:r>
          </w:p>
        </w:tc>
        <w:tc>
          <w:tcPr>
            <w:tcW w:w="1107" w:type="dxa"/>
          </w:tcPr>
          <w:p w:rsidR="008601CE" w:rsidRPr="003A6CC5" w:rsidRDefault="00091BD8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226,5</w:t>
            </w:r>
          </w:p>
        </w:tc>
        <w:tc>
          <w:tcPr>
            <w:tcW w:w="1577" w:type="dxa"/>
          </w:tcPr>
          <w:p w:rsidR="008601CE" w:rsidRPr="003A6CC5" w:rsidRDefault="008601CE" w:rsidP="008601CE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8601CE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01CE" w:rsidRPr="003A6CC5" w:rsidRDefault="008601CE" w:rsidP="00500E7E">
            <w:pPr>
              <w:pStyle w:val="aff7"/>
              <w:rPr>
                <w:rFonts w:ascii="Times New Roman" w:hAnsi="Times New Roman"/>
              </w:rPr>
            </w:pPr>
            <w:bookmarkStart w:id="23" w:name="sub_3119"/>
            <w:r w:rsidRPr="003A6CC5">
              <w:rPr>
                <w:rFonts w:ascii="Times New Roman" w:hAnsi="Times New Roman"/>
              </w:rPr>
              <w:t>19.</w:t>
            </w:r>
            <w:bookmarkEnd w:id="23"/>
          </w:p>
        </w:tc>
        <w:tc>
          <w:tcPr>
            <w:tcW w:w="5180" w:type="dxa"/>
          </w:tcPr>
          <w:p w:rsidR="008601CE" w:rsidRDefault="008601CE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детей в возрасте 5 - 18 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данной возрастной группы</w:t>
            </w:r>
          </w:p>
          <w:p w:rsidR="003F3D17" w:rsidRPr="003F3D17" w:rsidRDefault="003F3D17" w:rsidP="003F3D17"/>
        </w:tc>
        <w:tc>
          <w:tcPr>
            <w:tcW w:w="1491" w:type="dxa"/>
          </w:tcPr>
          <w:p w:rsidR="008601CE" w:rsidRPr="003A6CC5" w:rsidRDefault="008601C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25" w:type="dxa"/>
          </w:tcPr>
          <w:p w:rsidR="008601CE" w:rsidRPr="003A6CC5" w:rsidRDefault="008601CE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62,0</w:t>
            </w:r>
          </w:p>
        </w:tc>
        <w:tc>
          <w:tcPr>
            <w:tcW w:w="992" w:type="dxa"/>
          </w:tcPr>
          <w:p w:rsidR="008601CE" w:rsidRPr="003A6CC5" w:rsidRDefault="008601CE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67,8</w:t>
            </w:r>
          </w:p>
        </w:tc>
        <w:tc>
          <w:tcPr>
            <w:tcW w:w="992" w:type="dxa"/>
          </w:tcPr>
          <w:p w:rsidR="008601CE" w:rsidRPr="003A6CC5" w:rsidRDefault="00CC7017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68,3</w:t>
            </w:r>
          </w:p>
        </w:tc>
        <w:tc>
          <w:tcPr>
            <w:tcW w:w="992" w:type="dxa"/>
          </w:tcPr>
          <w:p w:rsidR="008601CE" w:rsidRPr="003A6CC5" w:rsidRDefault="00CC7017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68,41</w:t>
            </w:r>
          </w:p>
        </w:tc>
        <w:tc>
          <w:tcPr>
            <w:tcW w:w="993" w:type="dxa"/>
          </w:tcPr>
          <w:p w:rsidR="008601CE" w:rsidRPr="003A6CC5" w:rsidRDefault="00CC7017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68,71</w:t>
            </w:r>
          </w:p>
        </w:tc>
        <w:tc>
          <w:tcPr>
            <w:tcW w:w="1107" w:type="dxa"/>
          </w:tcPr>
          <w:p w:rsidR="008601CE" w:rsidRPr="003A6CC5" w:rsidRDefault="00CC7017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87,01</w:t>
            </w:r>
          </w:p>
        </w:tc>
        <w:tc>
          <w:tcPr>
            <w:tcW w:w="1577" w:type="dxa"/>
          </w:tcPr>
          <w:p w:rsidR="008601CE" w:rsidRPr="003A6CC5" w:rsidRDefault="008601CE" w:rsidP="008601CE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8601CE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10"/>
          </w:tcPr>
          <w:p w:rsidR="008601CE" w:rsidRPr="003A6CC5" w:rsidRDefault="008601CE" w:rsidP="00EB0F33">
            <w:pPr>
              <w:pStyle w:val="1"/>
              <w:rPr>
                <w:rFonts w:ascii="Times New Roman" w:hAnsi="Times New Roman"/>
              </w:rPr>
            </w:pPr>
            <w:bookmarkStart w:id="24" w:name="sub_3140"/>
            <w:r w:rsidRPr="003A6CC5">
              <w:rPr>
                <w:rFonts w:ascii="Times New Roman" w:hAnsi="Times New Roman"/>
              </w:rPr>
              <w:t>Культура</w:t>
            </w:r>
            <w:bookmarkEnd w:id="24"/>
          </w:p>
        </w:tc>
      </w:tr>
      <w:tr w:rsidR="008601CE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01CE" w:rsidRPr="003A6CC5" w:rsidRDefault="008601CE" w:rsidP="00500E7E">
            <w:pPr>
              <w:pStyle w:val="aff7"/>
              <w:rPr>
                <w:rFonts w:ascii="Times New Roman" w:hAnsi="Times New Roman"/>
              </w:rPr>
            </w:pPr>
            <w:bookmarkStart w:id="25" w:name="sub_21202"/>
            <w:r w:rsidRPr="003A6CC5">
              <w:rPr>
                <w:rFonts w:ascii="Times New Roman" w:hAnsi="Times New Roman"/>
              </w:rPr>
              <w:t>20.</w:t>
            </w:r>
            <w:bookmarkEnd w:id="25"/>
          </w:p>
        </w:tc>
        <w:tc>
          <w:tcPr>
            <w:tcW w:w="5180" w:type="dxa"/>
          </w:tcPr>
          <w:p w:rsidR="008601CE" w:rsidRPr="003A6CC5" w:rsidRDefault="008601CE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Уровень фактической обеспеченности учреждениями культуры от нормативной потребности:</w:t>
            </w:r>
          </w:p>
        </w:tc>
        <w:tc>
          <w:tcPr>
            <w:tcW w:w="1491" w:type="dxa"/>
          </w:tcPr>
          <w:p w:rsidR="008601CE" w:rsidRPr="003A6CC5" w:rsidRDefault="008601CE" w:rsidP="00EB0F33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:rsidR="008601CE" w:rsidRPr="003A6CC5" w:rsidRDefault="008601CE" w:rsidP="005F49F1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601CE" w:rsidRPr="003A6CC5" w:rsidRDefault="008601CE" w:rsidP="005F49F1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601CE" w:rsidRPr="003A6CC5" w:rsidRDefault="008601CE" w:rsidP="006411C5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601CE" w:rsidRPr="003A6CC5" w:rsidRDefault="008601CE" w:rsidP="006411C5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601CE" w:rsidRPr="003A6CC5" w:rsidRDefault="008601CE" w:rsidP="006411C5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8601CE" w:rsidRPr="003A6CC5" w:rsidRDefault="008601CE" w:rsidP="006411C5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7" w:type="dxa"/>
          </w:tcPr>
          <w:p w:rsidR="008601CE" w:rsidRPr="003A6CC5" w:rsidRDefault="008601CE">
            <w:pPr>
              <w:pStyle w:val="aff7"/>
              <w:rPr>
                <w:rFonts w:ascii="Times New Roman" w:hAnsi="Times New Roman"/>
              </w:rPr>
            </w:pPr>
          </w:p>
        </w:tc>
      </w:tr>
      <w:tr w:rsidR="00F80F8A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F80F8A" w:rsidRPr="003A6CC5" w:rsidRDefault="00F80F8A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F80F8A" w:rsidRPr="003A6CC5" w:rsidRDefault="00F80F8A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клубами и учреждениями клубного типа</w:t>
            </w:r>
          </w:p>
        </w:tc>
        <w:tc>
          <w:tcPr>
            <w:tcW w:w="1491" w:type="dxa"/>
          </w:tcPr>
          <w:p w:rsidR="00F80F8A" w:rsidRPr="003A6CC5" w:rsidRDefault="00F80F8A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25" w:type="dxa"/>
          </w:tcPr>
          <w:p w:rsidR="00F80F8A" w:rsidRPr="003A6CC5" w:rsidRDefault="00F80F8A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992" w:type="dxa"/>
          </w:tcPr>
          <w:p w:rsidR="00F80F8A" w:rsidRPr="003A6CC5" w:rsidRDefault="00F80F8A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992" w:type="dxa"/>
          </w:tcPr>
          <w:p w:rsidR="00F80F8A" w:rsidRPr="003A6CC5" w:rsidRDefault="00F80F8A" w:rsidP="00B64E57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992" w:type="dxa"/>
          </w:tcPr>
          <w:p w:rsidR="00F80F8A" w:rsidRPr="003A6CC5" w:rsidRDefault="00F80F8A" w:rsidP="00B64E57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993" w:type="dxa"/>
          </w:tcPr>
          <w:p w:rsidR="00F80F8A" w:rsidRPr="003A6CC5" w:rsidRDefault="00F80F8A" w:rsidP="00B64E57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07" w:type="dxa"/>
          </w:tcPr>
          <w:p w:rsidR="00F80F8A" w:rsidRPr="003A6CC5" w:rsidRDefault="00F80F8A" w:rsidP="00B64E57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577" w:type="dxa"/>
          </w:tcPr>
          <w:p w:rsidR="00F80F8A" w:rsidRPr="003A6CC5" w:rsidRDefault="00F80F8A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01CE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01CE" w:rsidRPr="003A6CC5" w:rsidRDefault="008601CE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8601CE" w:rsidRPr="003A6CC5" w:rsidRDefault="008601CE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библиотеками</w:t>
            </w:r>
          </w:p>
        </w:tc>
        <w:tc>
          <w:tcPr>
            <w:tcW w:w="1491" w:type="dxa"/>
          </w:tcPr>
          <w:p w:rsidR="008601CE" w:rsidRPr="003A6CC5" w:rsidRDefault="008601C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1125" w:type="dxa"/>
          </w:tcPr>
          <w:p w:rsidR="008601CE" w:rsidRPr="003A6CC5" w:rsidRDefault="00F80F8A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992" w:type="dxa"/>
          </w:tcPr>
          <w:p w:rsidR="008601CE" w:rsidRPr="003A6CC5" w:rsidRDefault="00F80F8A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8601CE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,0</w:t>
            </w:r>
          </w:p>
        </w:tc>
        <w:tc>
          <w:tcPr>
            <w:tcW w:w="992" w:type="dxa"/>
          </w:tcPr>
          <w:p w:rsidR="008601CE" w:rsidRPr="003A6CC5" w:rsidRDefault="00F80F8A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992" w:type="dxa"/>
          </w:tcPr>
          <w:p w:rsidR="008601CE" w:rsidRPr="003A6CC5" w:rsidRDefault="00F80F8A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993" w:type="dxa"/>
          </w:tcPr>
          <w:p w:rsidR="008601CE" w:rsidRPr="003A6CC5" w:rsidRDefault="00F80F8A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07" w:type="dxa"/>
          </w:tcPr>
          <w:p w:rsidR="008601CE" w:rsidRPr="003A6CC5" w:rsidRDefault="00F80F8A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577" w:type="dxa"/>
          </w:tcPr>
          <w:p w:rsidR="008601CE" w:rsidRPr="003A6CC5" w:rsidRDefault="008601CE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01CE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01CE" w:rsidRPr="003A6CC5" w:rsidRDefault="008601CE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8601CE" w:rsidRPr="003A6CC5" w:rsidRDefault="008601CE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парками культуры и отдыха</w:t>
            </w:r>
          </w:p>
        </w:tc>
        <w:tc>
          <w:tcPr>
            <w:tcW w:w="1491" w:type="dxa"/>
          </w:tcPr>
          <w:p w:rsidR="008601CE" w:rsidRPr="003A6CC5" w:rsidRDefault="008601C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1125" w:type="dxa"/>
          </w:tcPr>
          <w:p w:rsidR="008601CE" w:rsidRPr="003A6CC5" w:rsidRDefault="00F80F8A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01CE" w:rsidRPr="003A6CC5" w:rsidRDefault="00F80F8A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01CE" w:rsidRPr="003A6CC5" w:rsidRDefault="00F80F8A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01CE" w:rsidRPr="003A6CC5" w:rsidRDefault="00F80F8A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8601CE" w:rsidRPr="003A6CC5" w:rsidRDefault="00F80F8A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8601CE" w:rsidRPr="003A6CC5" w:rsidRDefault="00F80F8A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</w:tcPr>
          <w:p w:rsidR="008601CE" w:rsidRPr="003A6CC5" w:rsidRDefault="008601CE">
            <w:pPr>
              <w:pStyle w:val="aff7"/>
              <w:rPr>
                <w:rFonts w:ascii="Times New Roman" w:hAnsi="Times New Roman"/>
              </w:rPr>
            </w:pPr>
          </w:p>
        </w:tc>
      </w:tr>
      <w:tr w:rsidR="00F80F8A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F80F8A" w:rsidRPr="003A6CC5" w:rsidRDefault="00F80F8A" w:rsidP="00500E7E">
            <w:pPr>
              <w:pStyle w:val="aff7"/>
              <w:rPr>
                <w:rFonts w:ascii="Times New Roman" w:hAnsi="Times New Roman"/>
              </w:rPr>
            </w:pPr>
            <w:bookmarkStart w:id="26" w:name="sub_3121"/>
            <w:r w:rsidRPr="003A6CC5">
              <w:rPr>
                <w:rFonts w:ascii="Times New Roman" w:hAnsi="Times New Roman"/>
              </w:rPr>
              <w:t>21.</w:t>
            </w:r>
            <w:bookmarkEnd w:id="26"/>
          </w:p>
        </w:tc>
        <w:tc>
          <w:tcPr>
            <w:tcW w:w="5180" w:type="dxa"/>
          </w:tcPr>
          <w:p w:rsidR="00F80F8A" w:rsidRDefault="00F80F8A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муниципальных учреждений культуры, здания которых находятся в аварийном состоянии или требуют капитального ремонта, в общем количестве муниципальных учреждений культуры</w:t>
            </w:r>
          </w:p>
          <w:p w:rsidR="003F3D17" w:rsidRPr="003F3D17" w:rsidRDefault="003F3D17" w:rsidP="003F3D17"/>
        </w:tc>
        <w:tc>
          <w:tcPr>
            <w:tcW w:w="1491" w:type="dxa"/>
          </w:tcPr>
          <w:p w:rsidR="00F80F8A" w:rsidRPr="003A6CC5" w:rsidRDefault="00F80F8A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процентов </w:t>
            </w:r>
          </w:p>
        </w:tc>
        <w:tc>
          <w:tcPr>
            <w:tcW w:w="1125" w:type="dxa"/>
          </w:tcPr>
          <w:p w:rsidR="00F80F8A" w:rsidRPr="003A6CC5" w:rsidRDefault="00F80F8A" w:rsidP="00B64E57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44,4</w:t>
            </w:r>
          </w:p>
        </w:tc>
        <w:tc>
          <w:tcPr>
            <w:tcW w:w="992" w:type="dxa"/>
          </w:tcPr>
          <w:p w:rsidR="00F80F8A" w:rsidRPr="003A6CC5" w:rsidRDefault="00F80F8A" w:rsidP="00B64E57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33,3</w:t>
            </w:r>
          </w:p>
        </w:tc>
        <w:tc>
          <w:tcPr>
            <w:tcW w:w="992" w:type="dxa"/>
          </w:tcPr>
          <w:p w:rsidR="00F80F8A" w:rsidRPr="003A6CC5" w:rsidRDefault="00F80F8A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22,2</w:t>
            </w:r>
          </w:p>
        </w:tc>
        <w:tc>
          <w:tcPr>
            <w:tcW w:w="992" w:type="dxa"/>
          </w:tcPr>
          <w:p w:rsidR="00F80F8A" w:rsidRPr="003A6CC5" w:rsidRDefault="00F80F8A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33,3</w:t>
            </w:r>
          </w:p>
        </w:tc>
        <w:tc>
          <w:tcPr>
            <w:tcW w:w="993" w:type="dxa"/>
          </w:tcPr>
          <w:p w:rsidR="00F80F8A" w:rsidRPr="003A6CC5" w:rsidRDefault="00F80F8A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22,2</w:t>
            </w:r>
          </w:p>
        </w:tc>
        <w:tc>
          <w:tcPr>
            <w:tcW w:w="1107" w:type="dxa"/>
          </w:tcPr>
          <w:p w:rsidR="00F80F8A" w:rsidRPr="003A6CC5" w:rsidRDefault="00F80F8A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22,2</w:t>
            </w:r>
          </w:p>
        </w:tc>
        <w:tc>
          <w:tcPr>
            <w:tcW w:w="1577" w:type="dxa"/>
          </w:tcPr>
          <w:p w:rsidR="00F80F8A" w:rsidRPr="003A6CC5" w:rsidRDefault="00F80F8A" w:rsidP="008601CE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F80F8A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F80F8A" w:rsidRPr="003A6CC5" w:rsidRDefault="00F80F8A" w:rsidP="00500E7E">
            <w:pPr>
              <w:pStyle w:val="aff7"/>
              <w:rPr>
                <w:rFonts w:ascii="Times New Roman" w:hAnsi="Times New Roman"/>
              </w:rPr>
            </w:pPr>
            <w:bookmarkStart w:id="27" w:name="sub_3122"/>
            <w:r w:rsidRPr="003A6CC5">
              <w:rPr>
                <w:rFonts w:ascii="Times New Roman" w:hAnsi="Times New Roman"/>
              </w:rPr>
              <w:lastRenderedPageBreak/>
              <w:t>22.</w:t>
            </w:r>
            <w:bookmarkEnd w:id="27"/>
          </w:p>
        </w:tc>
        <w:tc>
          <w:tcPr>
            <w:tcW w:w="5180" w:type="dxa"/>
          </w:tcPr>
          <w:p w:rsidR="00F80F8A" w:rsidRPr="003A6CC5" w:rsidRDefault="00F80F8A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объектов культурного наследия, находящихся в муниципальной собственности и требующих консервации или реставрации, в общем количестве объектов культурного наследия, находящихся в муниципальной собственности</w:t>
            </w:r>
          </w:p>
        </w:tc>
        <w:tc>
          <w:tcPr>
            <w:tcW w:w="1491" w:type="dxa"/>
          </w:tcPr>
          <w:p w:rsidR="00F80F8A" w:rsidRPr="003A6CC5" w:rsidRDefault="00F80F8A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25" w:type="dxa"/>
          </w:tcPr>
          <w:p w:rsidR="00F80F8A" w:rsidRPr="003A6CC5" w:rsidRDefault="00F80F8A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F80F8A" w:rsidRPr="003A6CC5" w:rsidRDefault="00F80F8A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F80F8A" w:rsidRPr="003A6CC5" w:rsidRDefault="00F80F8A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F80F8A" w:rsidRPr="003A6CC5" w:rsidRDefault="00F80F8A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F80F8A" w:rsidRPr="003A6CC5" w:rsidRDefault="00F80F8A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F80F8A" w:rsidRPr="003A6CC5" w:rsidRDefault="00F80F8A" w:rsidP="008601C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</w:tcPr>
          <w:p w:rsidR="00F80F8A" w:rsidRPr="003A6CC5" w:rsidRDefault="00F80F8A" w:rsidP="008601CE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F80F8A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10"/>
          </w:tcPr>
          <w:p w:rsidR="00F80F8A" w:rsidRPr="003A6CC5" w:rsidRDefault="00F80F8A" w:rsidP="00EB0F33">
            <w:pPr>
              <w:pStyle w:val="1"/>
              <w:rPr>
                <w:rFonts w:ascii="Times New Roman" w:hAnsi="Times New Roman"/>
              </w:rPr>
            </w:pPr>
            <w:bookmarkStart w:id="28" w:name="sub_3150"/>
            <w:r w:rsidRPr="003A6CC5">
              <w:rPr>
                <w:rFonts w:ascii="Times New Roman" w:hAnsi="Times New Roman"/>
              </w:rPr>
              <w:t>Физическая культура и спорт</w:t>
            </w:r>
            <w:bookmarkEnd w:id="28"/>
          </w:p>
        </w:tc>
      </w:tr>
      <w:tr w:rsidR="00F80F8A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F80F8A" w:rsidRPr="003A6CC5" w:rsidRDefault="00F80F8A" w:rsidP="00500E7E">
            <w:pPr>
              <w:pStyle w:val="aff7"/>
              <w:rPr>
                <w:rFonts w:ascii="Times New Roman" w:hAnsi="Times New Roman"/>
              </w:rPr>
            </w:pPr>
            <w:bookmarkStart w:id="29" w:name="sub_3123"/>
            <w:r w:rsidRPr="003A6CC5">
              <w:rPr>
                <w:rFonts w:ascii="Times New Roman" w:hAnsi="Times New Roman"/>
              </w:rPr>
              <w:t>23.</w:t>
            </w:r>
            <w:bookmarkEnd w:id="29"/>
          </w:p>
        </w:tc>
        <w:tc>
          <w:tcPr>
            <w:tcW w:w="5180" w:type="dxa"/>
          </w:tcPr>
          <w:p w:rsidR="00F80F8A" w:rsidRPr="003A6CC5" w:rsidRDefault="00F80F8A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населения, систематически занимающегося физической культурой и спортом</w:t>
            </w:r>
          </w:p>
        </w:tc>
        <w:tc>
          <w:tcPr>
            <w:tcW w:w="1491" w:type="dxa"/>
          </w:tcPr>
          <w:p w:rsidR="00F80F8A" w:rsidRPr="003A6CC5" w:rsidRDefault="00F80F8A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25" w:type="dxa"/>
          </w:tcPr>
          <w:p w:rsidR="00F80F8A" w:rsidRPr="003A6CC5" w:rsidRDefault="00F80F8A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53,1</w:t>
            </w:r>
          </w:p>
        </w:tc>
        <w:tc>
          <w:tcPr>
            <w:tcW w:w="992" w:type="dxa"/>
          </w:tcPr>
          <w:p w:rsidR="00F80F8A" w:rsidRPr="003A6CC5" w:rsidRDefault="00F80F8A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54,9</w:t>
            </w:r>
          </w:p>
        </w:tc>
        <w:tc>
          <w:tcPr>
            <w:tcW w:w="992" w:type="dxa"/>
          </w:tcPr>
          <w:p w:rsidR="00F80F8A" w:rsidRPr="003A6CC5" w:rsidRDefault="00F80F8A" w:rsidP="00451CA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56,9</w:t>
            </w:r>
          </w:p>
        </w:tc>
        <w:tc>
          <w:tcPr>
            <w:tcW w:w="992" w:type="dxa"/>
          </w:tcPr>
          <w:p w:rsidR="00F80F8A" w:rsidRPr="003A6CC5" w:rsidRDefault="00F80F8A" w:rsidP="00451CA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58,9</w:t>
            </w:r>
          </w:p>
        </w:tc>
        <w:tc>
          <w:tcPr>
            <w:tcW w:w="993" w:type="dxa"/>
          </w:tcPr>
          <w:p w:rsidR="00F80F8A" w:rsidRPr="003A6CC5" w:rsidRDefault="00F80F8A" w:rsidP="00451CA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61,2</w:t>
            </w:r>
          </w:p>
        </w:tc>
        <w:tc>
          <w:tcPr>
            <w:tcW w:w="1107" w:type="dxa"/>
          </w:tcPr>
          <w:p w:rsidR="00F80F8A" w:rsidRPr="003A6CC5" w:rsidRDefault="00F80F8A" w:rsidP="00451CA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63,6</w:t>
            </w:r>
          </w:p>
        </w:tc>
        <w:tc>
          <w:tcPr>
            <w:tcW w:w="1577" w:type="dxa"/>
          </w:tcPr>
          <w:p w:rsidR="00F80F8A" w:rsidRPr="003A6CC5" w:rsidRDefault="00F80F8A">
            <w:pPr>
              <w:pStyle w:val="aff7"/>
              <w:rPr>
                <w:rFonts w:ascii="Times New Roman" w:hAnsi="Times New Roman"/>
              </w:rPr>
            </w:pPr>
          </w:p>
        </w:tc>
      </w:tr>
      <w:tr w:rsidR="00F80F8A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F80F8A" w:rsidRPr="003A6CC5" w:rsidRDefault="00F80F8A" w:rsidP="00500E7E">
            <w:pPr>
              <w:pStyle w:val="aff7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>(1)</w:t>
            </w:r>
            <w:r w:rsidRPr="003A6CC5">
              <w:rPr>
                <w:rFonts w:ascii="Times New Roman" w:hAnsi="Times New Roman"/>
              </w:rPr>
              <w:t>.</w:t>
            </w:r>
          </w:p>
        </w:tc>
        <w:tc>
          <w:tcPr>
            <w:tcW w:w="5180" w:type="dxa"/>
          </w:tcPr>
          <w:p w:rsidR="00F80F8A" w:rsidRPr="00CA0134" w:rsidRDefault="00F80F8A" w:rsidP="00CA0134">
            <w:pPr>
              <w:pStyle w:val="afff1"/>
              <w:jc w:val="both"/>
              <w:rPr>
                <w:rFonts w:ascii="Times New Roman" w:hAnsi="Times New Roman"/>
              </w:rPr>
            </w:pPr>
            <w:r w:rsidRPr="00CA0134">
              <w:rPr>
                <w:rFonts w:ascii="Times New Roman" w:hAnsi="Times New Roman"/>
              </w:rPr>
              <w:t>Доля обучающихся, систематически занимающихся физической культурой и спортом, в общей численности обучающихся</w:t>
            </w:r>
          </w:p>
          <w:p w:rsidR="00F80F8A" w:rsidRPr="003A6CC5" w:rsidRDefault="00F80F8A" w:rsidP="00500E7E">
            <w:pPr>
              <w:pStyle w:val="afff1"/>
              <w:jc w:val="both"/>
              <w:rPr>
                <w:rFonts w:ascii="Times New Roman" w:hAnsi="Times New Roman"/>
              </w:rPr>
            </w:pPr>
          </w:p>
        </w:tc>
        <w:tc>
          <w:tcPr>
            <w:tcW w:w="1491" w:type="dxa"/>
          </w:tcPr>
          <w:p w:rsidR="00F80F8A" w:rsidRPr="003A6CC5" w:rsidRDefault="00F80F8A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25" w:type="dxa"/>
          </w:tcPr>
          <w:p w:rsidR="00F80F8A" w:rsidRPr="003A6CC5" w:rsidRDefault="00F80F8A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82,9</w:t>
            </w:r>
          </w:p>
        </w:tc>
        <w:tc>
          <w:tcPr>
            <w:tcW w:w="992" w:type="dxa"/>
          </w:tcPr>
          <w:p w:rsidR="00F80F8A" w:rsidRPr="003A6CC5" w:rsidRDefault="00F80F8A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83,5</w:t>
            </w:r>
          </w:p>
        </w:tc>
        <w:tc>
          <w:tcPr>
            <w:tcW w:w="992" w:type="dxa"/>
          </w:tcPr>
          <w:p w:rsidR="00F80F8A" w:rsidRPr="003A6CC5" w:rsidRDefault="00F80F8A" w:rsidP="00451CA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84,3</w:t>
            </w:r>
          </w:p>
        </w:tc>
        <w:tc>
          <w:tcPr>
            <w:tcW w:w="992" w:type="dxa"/>
          </w:tcPr>
          <w:p w:rsidR="00F80F8A" w:rsidRPr="003A6CC5" w:rsidRDefault="00F80F8A" w:rsidP="00451CA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85,0</w:t>
            </w:r>
          </w:p>
        </w:tc>
        <w:tc>
          <w:tcPr>
            <w:tcW w:w="993" w:type="dxa"/>
          </w:tcPr>
          <w:p w:rsidR="00F80F8A" w:rsidRPr="003A6CC5" w:rsidRDefault="00F80F8A" w:rsidP="00451CA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85,1</w:t>
            </w:r>
          </w:p>
        </w:tc>
        <w:tc>
          <w:tcPr>
            <w:tcW w:w="1107" w:type="dxa"/>
          </w:tcPr>
          <w:p w:rsidR="00F80F8A" w:rsidRPr="003A6CC5" w:rsidRDefault="00F80F8A" w:rsidP="00451CA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85,2</w:t>
            </w:r>
          </w:p>
        </w:tc>
        <w:tc>
          <w:tcPr>
            <w:tcW w:w="1577" w:type="dxa"/>
          </w:tcPr>
          <w:p w:rsidR="00F80F8A" w:rsidRPr="003A6CC5" w:rsidRDefault="00F80F8A">
            <w:pPr>
              <w:pStyle w:val="aff7"/>
              <w:rPr>
                <w:rFonts w:ascii="Times New Roman" w:hAnsi="Times New Roman"/>
              </w:rPr>
            </w:pPr>
          </w:p>
        </w:tc>
      </w:tr>
      <w:tr w:rsidR="00F80F8A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10"/>
          </w:tcPr>
          <w:p w:rsidR="00F80F8A" w:rsidRPr="003A6CC5" w:rsidRDefault="00F80F8A" w:rsidP="00EB0F33">
            <w:pPr>
              <w:pStyle w:val="1"/>
              <w:rPr>
                <w:rFonts w:ascii="Times New Roman" w:hAnsi="Times New Roman"/>
              </w:rPr>
            </w:pPr>
            <w:bookmarkStart w:id="30" w:name="sub_3160"/>
            <w:r w:rsidRPr="003A6CC5">
              <w:rPr>
                <w:rFonts w:ascii="Times New Roman" w:hAnsi="Times New Roman"/>
              </w:rPr>
              <w:t>Жилищное строительство и обеспечение граждан жильем</w:t>
            </w:r>
            <w:bookmarkEnd w:id="30"/>
          </w:p>
        </w:tc>
      </w:tr>
      <w:tr w:rsidR="00F80F8A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F80F8A" w:rsidRPr="003A6CC5" w:rsidRDefault="00F80F8A" w:rsidP="00500E7E">
            <w:pPr>
              <w:pStyle w:val="aff7"/>
              <w:rPr>
                <w:rFonts w:ascii="Times New Roman" w:hAnsi="Times New Roman"/>
              </w:rPr>
            </w:pPr>
            <w:bookmarkStart w:id="31" w:name="sub_3124"/>
            <w:r w:rsidRPr="003A6CC5">
              <w:rPr>
                <w:rFonts w:ascii="Times New Roman" w:hAnsi="Times New Roman"/>
              </w:rPr>
              <w:t>24.</w:t>
            </w:r>
            <w:bookmarkEnd w:id="31"/>
          </w:p>
        </w:tc>
        <w:tc>
          <w:tcPr>
            <w:tcW w:w="5180" w:type="dxa"/>
          </w:tcPr>
          <w:p w:rsidR="00F80F8A" w:rsidRPr="003A6CC5" w:rsidRDefault="00F80F8A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Общая площадь жилых помещений, приходящаяся в среднем на одного жителя, - всего</w:t>
            </w:r>
          </w:p>
        </w:tc>
        <w:tc>
          <w:tcPr>
            <w:tcW w:w="1491" w:type="dxa"/>
          </w:tcPr>
          <w:p w:rsidR="00F80F8A" w:rsidRPr="003A6CC5" w:rsidRDefault="00F80F8A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кв. метров</w:t>
            </w:r>
          </w:p>
        </w:tc>
        <w:tc>
          <w:tcPr>
            <w:tcW w:w="1125" w:type="dxa"/>
          </w:tcPr>
          <w:p w:rsidR="00F80F8A" w:rsidRPr="003A6CC5" w:rsidRDefault="00F80F8A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47,6</w:t>
            </w:r>
          </w:p>
        </w:tc>
        <w:tc>
          <w:tcPr>
            <w:tcW w:w="992" w:type="dxa"/>
          </w:tcPr>
          <w:p w:rsidR="00F80F8A" w:rsidRPr="003A6CC5" w:rsidRDefault="00F80F8A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48,6</w:t>
            </w:r>
          </w:p>
        </w:tc>
        <w:tc>
          <w:tcPr>
            <w:tcW w:w="992" w:type="dxa"/>
          </w:tcPr>
          <w:p w:rsidR="00F80F8A" w:rsidRPr="003A6CC5" w:rsidRDefault="00526AA3" w:rsidP="00526AA3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50,1</w:t>
            </w:r>
          </w:p>
        </w:tc>
        <w:tc>
          <w:tcPr>
            <w:tcW w:w="992" w:type="dxa"/>
          </w:tcPr>
          <w:p w:rsidR="00F80F8A" w:rsidRPr="003A6CC5" w:rsidRDefault="00526AA3" w:rsidP="00526AA3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51,2</w:t>
            </w:r>
          </w:p>
        </w:tc>
        <w:tc>
          <w:tcPr>
            <w:tcW w:w="993" w:type="dxa"/>
          </w:tcPr>
          <w:p w:rsidR="00F80F8A" w:rsidRPr="003A6CC5" w:rsidRDefault="00526AA3" w:rsidP="00526AA3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52,3</w:t>
            </w:r>
          </w:p>
        </w:tc>
        <w:tc>
          <w:tcPr>
            <w:tcW w:w="1107" w:type="dxa"/>
          </w:tcPr>
          <w:p w:rsidR="00F80F8A" w:rsidRPr="003A6CC5" w:rsidRDefault="00526AA3" w:rsidP="00526AA3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53,4</w:t>
            </w:r>
          </w:p>
        </w:tc>
        <w:tc>
          <w:tcPr>
            <w:tcW w:w="1577" w:type="dxa"/>
          </w:tcPr>
          <w:p w:rsidR="00F80F8A" w:rsidRPr="003A6CC5" w:rsidRDefault="00F80F8A">
            <w:pPr>
              <w:pStyle w:val="aff7"/>
              <w:rPr>
                <w:rFonts w:ascii="Times New Roman" w:hAnsi="Times New Roman"/>
              </w:rPr>
            </w:pPr>
          </w:p>
        </w:tc>
      </w:tr>
      <w:tr w:rsidR="00F80F8A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F80F8A" w:rsidRPr="003A6CC5" w:rsidRDefault="00F80F8A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F80F8A" w:rsidRPr="003A6CC5" w:rsidRDefault="00F80F8A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в том числе</w:t>
            </w:r>
          </w:p>
          <w:p w:rsidR="00F80F8A" w:rsidRPr="003A6CC5" w:rsidRDefault="00F80F8A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введенная в действие за один год</w:t>
            </w:r>
          </w:p>
        </w:tc>
        <w:tc>
          <w:tcPr>
            <w:tcW w:w="1491" w:type="dxa"/>
          </w:tcPr>
          <w:p w:rsidR="00F80F8A" w:rsidRPr="003A6CC5" w:rsidRDefault="00F80F8A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кв. метров </w:t>
            </w:r>
          </w:p>
        </w:tc>
        <w:tc>
          <w:tcPr>
            <w:tcW w:w="1125" w:type="dxa"/>
          </w:tcPr>
          <w:p w:rsidR="00F80F8A" w:rsidRPr="003A6CC5" w:rsidRDefault="00F80F8A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1,56</w:t>
            </w:r>
          </w:p>
        </w:tc>
        <w:tc>
          <w:tcPr>
            <w:tcW w:w="992" w:type="dxa"/>
          </w:tcPr>
          <w:p w:rsidR="00F80F8A" w:rsidRPr="003A6CC5" w:rsidRDefault="00F80F8A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1,36</w:t>
            </w:r>
          </w:p>
        </w:tc>
        <w:tc>
          <w:tcPr>
            <w:tcW w:w="992" w:type="dxa"/>
          </w:tcPr>
          <w:p w:rsidR="00F80F8A" w:rsidRPr="003A6CC5" w:rsidRDefault="00526AA3" w:rsidP="00526AA3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1,55</w:t>
            </w:r>
          </w:p>
        </w:tc>
        <w:tc>
          <w:tcPr>
            <w:tcW w:w="992" w:type="dxa"/>
          </w:tcPr>
          <w:p w:rsidR="00F80F8A" w:rsidRPr="003A6CC5" w:rsidRDefault="00526AA3" w:rsidP="00526AA3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1,73</w:t>
            </w:r>
          </w:p>
        </w:tc>
        <w:tc>
          <w:tcPr>
            <w:tcW w:w="993" w:type="dxa"/>
          </w:tcPr>
          <w:p w:rsidR="00F80F8A" w:rsidRPr="003A6CC5" w:rsidRDefault="00526AA3" w:rsidP="00526AA3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1,91</w:t>
            </w:r>
          </w:p>
        </w:tc>
        <w:tc>
          <w:tcPr>
            <w:tcW w:w="1107" w:type="dxa"/>
          </w:tcPr>
          <w:p w:rsidR="00F80F8A" w:rsidRPr="003A6CC5" w:rsidRDefault="00526AA3" w:rsidP="00526AA3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2,09</w:t>
            </w:r>
          </w:p>
        </w:tc>
        <w:tc>
          <w:tcPr>
            <w:tcW w:w="1577" w:type="dxa"/>
          </w:tcPr>
          <w:p w:rsidR="00F80F8A" w:rsidRPr="003A6CC5" w:rsidRDefault="00F80F8A">
            <w:pPr>
              <w:pStyle w:val="aff7"/>
              <w:rPr>
                <w:rFonts w:ascii="Times New Roman" w:hAnsi="Times New Roman"/>
              </w:rPr>
            </w:pPr>
          </w:p>
        </w:tc>
      </w:tr>
      <w:tr w:rsidR="00F80F8A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F80F8A" w:rsidRPr="003A6CC5" w:rsidRDefault="00F80F8A" w:rsidP="00500E7E">
            <w:pPr>
              <w:pStyle w:val="aff7"/>
              <w:rPr>
                <w:rFonts w:ascii="Times New Roman" w:hAnsi="Times New Roman"/>
              </w:rPr>
            </w:pPr>
            <w:bookmarkStart w:id="32" w:name="sub_3125"/>
            <w:r w:rsidRPr="003A6CC5">
              <w:rPr>
                <w:rFonts w:ascii="Times New Roman" w:hAnsi="Times New Roman"/>
              </w:rPr>
              <w:t>25.</w:t>
            </w:r>
            <w:bookmarkEnd w:id="32"/>
          </w:p>
        </w:tc>
        <w:tc>
          <w:tcPr>
            <w:tcW w:w="5180" w:type="dxa"/>
          </w:tcPr>
          <w:p w:rsidR="00F80F8A" w:rsidRPr="003A6CC5" w:rsidRDefault="00F80F8A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Площадь земельных участков, предоставленных для строительства в расчете на 10 тыс. человек населения, - всего</w:t>
            </w:r>
          </w:p>
        </w:tc>
        <w:tc>
          <w:tcPr>
            <w:tcW w:w="1491" w:type="dxa"/>
          </w:tcPr>
          <w:p w:rsidR="00F80F8A" w:rsidRPr="003A6CC5" w:rsidRDefault="00F80F8A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гектаров</w:t>
            </w:r>
          </w:p>
        </w:tc>
        <w:tc>
          <w:tcPr>
            <w:tcW w:w="1125" w:type="dxa"/>
          </w:tcPr>
          <w:p w:rsidR="00F80F8A" w:rsidRPr="003A6CC5" w:rsidRDefault="00F80F8A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2,12</w:t>
            </w:r>
          </w:p>
        </w:tc>
        <w:tc>
          <w:tcPr>
            <w:tcW w:w="992" w:type="dxa"/>
          </w:tcPr>
          <w:p w:rsidR="00F80F8A" w:rsidRPr="003A6CC5" w:rsidRDefault="00F80F8A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11,76</w:t>
            </w:r>
          </w:p>
        </w:tc>
        <w:tc>
          <w:tcPr>
            <w:tcW w:w="992" w:type="dxa"/>
          </w:tcPr>
          <w:p w:rsidR="00F80F8A" w:rsidRPr="003A6CC5" w:rsidRDefault="002A493B" w:rsidP="00526AA3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7,3</w:t>
            </w:r>
          </w:p>
        </w:tc>
        <w:tc>
          <w:tcPr>
            <w:tcW w:w="992" w:type="dxa"/>
          </w:tcPr>
          <w:p w:rsidR="00F80F8A" w:rsidRPr="003A6CC5" w:rsidRDefault="00526AA3" w:rsidP="00526AA3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11,85</w:t>
            </w:r>
          </w:p>
        </w:tc>
        <w:tc>
          <w:tcPr>
            <w:tcW w:w="993" w:type="dxa"/>
          </w:tcPr>
          <w:p w:rsidR="00F80F8A" w:rsidRPr="003A6CC5" w:rsidRDefault="00526AA3" w:rsidP="00526AA3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11,9</w:t>
            </w:r>
          </w:p>
        </w:tc>
        <w:tc>
          <w:tcPr>
            <w:tcW w:w="1107" w:type="dxa"/>
          </w:tcPr>
          <w:p w:rsidR="00F80F8A" w:rsidRPr="003A6CC5" w:rsidRDefault="00526AA3" w:rsidP="00526AA3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11,95</w:t>
            </w:r>
          </w:p>
        </w:tc>
        <w:tc>
          <w:tcPr>
            <w:tcW w:w="1577" w:type="dxa"/>
          </w:tcPr>
          <w:p w:rsidR="00F80F8A" w:rsidRPr="003A6CC5" w:rsidRDefault="00F80F8A" w:rsidP="00526AA3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3A6CC5" w:rsidRDefault="0086139F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86139F" w:rsidRPr="003A6CC5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в том числе</w:t>
            </w:r>
          </w:p>
          <w:p w:rsidR="0086139F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земельных участков, предоставленных для жилищного строительства, индивидуального строительства и комплексного освоения в целях жилищного строительства</w:t>
            </w:r>
          </w:p>
          <w:p w:rsidR="003F3D17" w:rsidRPr="003F3D17" w:rsidRDefault="003F3D17" w:rsidP="003F3D17"/>
        </w:tc>
        <w:tc>
          <w:tcPr>
            <w:tcW w:w="1491" w:type="dxa"/>
          </w:tcPr>
          <w:p w:rsidR="0086139F" w:rsidRPr="003A6CC5" w:rsidRDefault="0086139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1125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2,12</w:t>
            </w:r>
          </w:p>
        </w:tc>
        <w:tc>
          <w:tcPr>
            <w:tcW w:w="992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11,76</w:t>
            </w:r>
          </w:p>
        </w:tc>
        <w:tc>
          <w:tcPr>
            <w:tcW w:w="992" w:type="dxa"/>
          </w:tcPr>
          <w:p w:rsidR="0086139F" w:rsidRPr="003A6CC5" w:rsidRDefault="002A493B" w:rsidP="00B64E57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7,3</w:t>
            </w:r>
          </w:p>
        </w:tc>
        <w:tc>
          <w:tcPr>
            <w:tcW w:w="992" w:type="dxa"/>
          </w:tcPr>
          <w:p w:rsidR="0086139F" w:rsidRPr="003A6CC5" w:rsidRDefault="0086139F" w:rsidP="00B64E57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11,85</w:t>
            </w:r>
          </w:p>
        </w:tc>
        <w:tc>
          <w:tcPr>
            <w:tcW w:w="993" w:type="dxa"/>
          </w:tcPr>
          <w:p w:rsidR="0086139F" w:rsidRPr="003A6CC5" w:rsidRDefault="0086139F" w:rsidP="00B64E57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11,9</w:t>
            </w:r>
          </w:p>
        </w:tc>
        <w:tc>
          <w:tcPr>
            <w:tcW w:w="1107" w:type="dxa"/>
          </w:tcPr>
          <w:p w:rsidR="0086139F" w:rsidRPr="003A6CC5" w:rsidRDefault="0086139F" w:rsidP="00B64E57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11,95</w:t>
            </w:r>
          </w:p>
        </w:tc>
        <w:tc>
          <w:tcPr>
            <w:tcW w:w="1577" w:type="dxa"/>
          </w:tcPr>
          <w:p w:rsidR="0086139F" w:rsidRPr="003A6CC5" w:rsidRDefault="0086139F" w:rsidP="00B64E5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3A6CC5" w:rsidRDefault="0086139F" w:rsidP="00500E7E">
            <w:pPr>
              <w:pStyle w:val="aff7"/>
              <w:rPr>
                <w:rFonts w:ascii="Times New Roman" w:hAnsi="Times New Roman"/>
              </w:rPr>
            </w:pPr>
            <w:bookmarkStart w:id="33" w:name="sub_3126"/>
            <w:r w:rsidRPr="003A6CC5">
              <w:rPr>
                <w:rFonts w:ascii="Times New Roman" w:hAnsi="Times New Roman"/>
              </w:rPr>
              <w:lastRenderedPageBreak/>
              <w:t>26.</w:t>
            </w:r>
            <w:bookmarkEnd w:id="33"/>
          </w:p>
        </w:tc>
        <w:tc>
          <w:tcPr>
            <w:tcW w:w="5180" w:type="dxa"/>
          </w:tcPr>
          <w:p w:rsidR="0086139F" w:rsidRPr="003A6CC5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Площадь земельных участков, предоставленных для строительства, в отношении которых с даты принятия решения о предоставлении земельного участка или подписания протокола о результатах торгов (конкурсов, аукционов) не было получено разрешение на ввод в эксплуатацию:</w:t>
            </w:r>
          </w:p>
        </w:tc>
        <w:tc>
          <w:tcPr>
            <w:tcW w:w="1491" w:type="dxa"/>
          </w:tcPr>
          <w:p w:rsidR="0086139F" w:rsidRPr="003A6CC5" w:rsidRDefault="0086139F" w:rsidP="00EB0F33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3A6CC5" w:rsidRDefault="0086139F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86139F" w:rsidRPr="003A6CC5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объектов жилищного строительства - в течение 3 лет</w:t>
            </w:r>
          </w:p>
        </w:tc>
        <w:tc>
          <w:tcPr>
            <w:tcW w:w="1491" w:type="dxa"/>
          </w:tcPr>
          <w:p w:rsidR="0086139F" w:rsidRPr="003A6CC5" w:rsidRDefault="0086139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кв. метров</w:t>
            </w:r>
          </w:p>
        </w:tc>
        <w:tc>
          <w:tcPr>
            <w:tcW w:w="1125" w:type="dxa"/>
          </w:tcPr>
          <w:p w:rsidR="0086139F" w:rsidRPr="003A6CC5" w:rsidRDefault="0086139F" w:rsidP="00F6399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86139F" w:rsidP="00F6399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86139F" w:rsidP="00F6399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86139F" w:rsidP="00F6399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86139F" w:rsidRPr="003A6CC5" w:rsidRDefault="0086139F" w:rsidP="00F6399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86139F" w:rsidRPr="003A6CC5" w:rsidRDefault="0086139F" w:rsidP="00F6399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</w:tcPr>
          <w:p w:rsidR="0086139F" w:rsidRPr="003A6CC5" w:rsidRDefault="0086139F" w:rsidP="00F6399E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3A6CC5" w:rsidRDefault="0086139F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86139F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иных объектов капитального строительства - в течение 5 лет</w:t>
            </w:r>
          </w:p>
          <w:p w:rsidR="0086139F" w:rsidRPr="004F19D3" w:rsidRDefault="0086139F" w:rsidP="004F19D3"/>
        </w:tc>
        <w:tc>
          <w:tcPr>
            <w:tcW w:w="1491" w:type="dxa"/>
          </w:tcPr>
          <w:p w:rsidR="0086139F" w:rsidRPr="003A6CC5" w:rsidRDefault="0086139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кв. метров</w:t>
            </w:r>
          </w:p>
        </w:tc>
        <w:tc>
          <w:tcPr>
            <w:tcW w:w="1125" w:type="dxa"/>
          </w:tcPr>
          <w:p w:rsidR="0086139F" w:rsidRPr="003A6CC5" w:rsidRDefault="0086139F" w:rsidP="00F6399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86139F" w:rsidP="00F6399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86139F" w:rsidP="00F6399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86139F" w:rsidP="00F6399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86139F" w:rsidRPr="003A6CC5" w:rsidRDefault="0086139F" w:rsidP="00F6399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86139F" w:rsidRPr="003A6CC5" w:rsidRDefault="0086139F" w:rsidP="00F6399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</w:tcPr>
          <w:p w:rsidR="0086139F" w:rsidRPr="003A6CC5" w:rsidRDefault="0086139F" w:rsidP="00F6399E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10"/>
          </w:tcPr>
          <w:p w:rsidR="0086139F" w:rsidRPr="003A6CC5" w:rsidRDefault="0086139F" w:rsidP="00EB0F33">
            <w:pPr>
              <w:pStyle w:val="1"/>
              <w:rPr>
                <w:rFonts w:ascii="Times New Roman" w:hAnsi="Times New Roman"/>
              </w:rPr>
            </w:pPr>
            <w:bookmarkStart w:id="34" w:name="sub_3170"/>
            <w:r w:rsidRPr="003A6CC5">
              <w:rPr>
                <w:rFonts w:ascii="Times New Roman" w:hAnsi="Times New Roman"/>
              </w:rPr>
              <w:t>Жилищно-коммунальное хозяйство</w:t>
            </w:r>
            <w:bookmarkEnd w:id="34"/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3A6CC5" w:rsidRDefault="0086139F" w:rsidP="00500E7E">
            <w:pPr>
              <w:pStyle w:val="aff7"/>
              <w:rPr>
                <w:rFonts w:ascii="Times New Roman" w:hAnsi="Times New Roman"/>
              </w:rPr>
            </w:pPr>
            <w:bookmarkStart w:id="35" w:name="sub_3127"/>
            <w:r w:rsidRPr="003A6CC5">
              <w:rPr>
                <w:rFonts w:ascii="Times New Roman" w:hAnsi="Times New Roman"/>
              </w:rPr>
              <w:t>27.</w:t>
            </w:r>
            <w:bookmarkEnd w:id="35"/>
          </w:p>
        </w:tc>
        <w:tc>
          <w:tcPr>
            <w:tcW w:w="5180" w:type="dxa"/>
          </w:tcPr>
          <w:p w:rsidR="0086139F" w:rsidRPr="003A6CC5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многоквартирных домов, в которых собственники помещений выбрали и реализуют один из способов управления многоквартирными домами, в общем числе многоквартирных домов, в которых собственники помещений должны выбрать способ управления данными домами</w:t>
            </w:r>
          </w:p>
        </w:tc>
        <w:tc>
          <w:tcPr>
            <w:tcW w:w="1491" w:type="dxa"/>
          </w:tcPr>
          <w:p w:rsidR="0086139F" w:rsidRPr="003A6CC5" w:rsidRDefault="0086139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25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992" w:type="dxa"/>
          </w:tcPr>
          <w:p w:rsidR="0086139F" w:rsidRDefault="0086139F" w:rsidP="005F49F1">
            <w:pPr>
              <w:jc w:val="center"/>
            </w:pPr>
            <w:r w:rsidRPr="00230E81">
              <w:rPr>
                <w:rFonts w:ascii="Times New Roman" w:hAnsi="Times New Roman"/>
              </w:rPr>
              <w:t>100,0</w:t>
            </w:r>
          </w:p>
        </w:tc>
        <w:tc>
          <w:tcPr>
            <w:tcW w:w="992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992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993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107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100,0</w:t>
            </w: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3A6CC5" w:rsidRDefault="0086139F" w:rsidP="00500E7E">
            <w:pPr>
              <w:pStyle w:val="aff7"/>
              <w:rPr>
                <w:rFonts w:ascii="Times New Roman" w:hAnsi="Times New Roman"/>
              </w:rPr>
            </w:pPr>
            <w:bookmarkStart w:id="36" w:name="sub_3128"/>
            <w:r w:rsidRPr="003A6CC5">
              <w:rPr>
                <w:rFonts w:ascii="Times New Roman" w:hAnsi="Times New Roman"/>
              </w:rPr>
              <w:t>28.</w:t>
            </w:r>
            <w:bookmarkEnd w:id="36"/>
          </w:p>
        </w:tc>
        <w:tc>
          <w:tcPr>
            <w:tcW w:w="5180" w:type="dxa"/>
          </w:tcPr>
          <w:p w:rsidR="0086139F" w:rsidRPr="003A6CC5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Доля организаций коммунального комплекса, осуществляющих производство товаров, оказание услуг по водо-, тепло-, газо-, электроснабжению, водоотведению, очистке сточных вод, утилизации (захоронению) твердых бытовых отходов и использующих объекты коммунальной инфраструктуры на праве частной собственности, по договору аренды или концессии, участие субъекта Российской Федерации и (или) </w:t>
            </w:r>
            <w:r>
              <w:rPr>
                <w:rFonts w:ascii="Times New Roman" w:hAnsi="Times New Roman"/>
              </w:rPr>
              <w:lastRenderedPageBreak/>
              <w:t xml:space="preserve">муниципального, </w:t>
            </w:r>
            <w:r w:rsidRPr="003A6CC5">
              <w:rPr>
                <w:rFonts w:ascii="Times New Roman" w:hAnsi="Times New Roman"/>
              </w:rPr>
              <w:t xml:space="preserve">городского округа (муниципального района) в уставном капитале которых составляет не более 25 процентов, в общем числе организаций коммунального комплекса, осуществляющих свою деятельность на территории </w:t>
            </w:r>
            <w:r>
              <w:rPr>
                <w:rFonts w:ascii="Times New Roman" w:hAnsi="Times New Roman"/>
              </w:rPr>
              <w:t xml:space="preserve">муниципального, </w:t>
            </w:r>
            <w:r w:rsidRPr="003A6CC5">
              <w:rPr>
                <w:rFonts w:ascii="Times New Roman" w:hAnsi="Times New Roman"/>
              </w:rPr>
              <w:t>городского округа (муниципального района)</w:t>
            </w:r>
          </w:p>
        </w:tc>
        <w:tc>
          <w:tcPr>
            <w:tcW w:w="1491" w:type="dxa"/>
          </w:tcPr>
          <w:p w:rsidR="0086139F" w:rsidRPr="003A6CC5" w:rsidRDefault="0086139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lastRenderedPageBreak/>
              <w:t>процентов</w:t>
            </w:r>
          </w:p>
        </w:tc>
        <w:tc>
          <w:tcPr>
            <w:tcW w:w="1125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80,0</w:t>
            </w:r>
          </w:p>
        </w:tc>
        <w:tc>
          <w:tcPr>
            <w:tcW w:w="992" w:type="dxa"/>
          </w:tcPr>
          <w:p w:rsidR="0086139F" w:rsidRDefault="0086139F" w:rsidP="005F49F1">
            <w:pPr>
              <w:jc w:val="center"/>
            </w:pPr>
            <w:r w:rsidRPr="00DB74C8">
              <w:rPr>
                <w:rFonts w:ascii="Times New Roman" w:hAnsi="Times New Roman"/>
              </w:rPr>
              <w:t>80,0</w:t>
            </w:r>
          </w:p>
        </w:tc>
        <w:tc>
          <w:tcPr>
            <w:tcW w:w="992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80,0</w:t>
            </w:r>
          </w:p>
        </w:tc>
        <w:tc>
          <w:tcPr>
            <w:tcW w:w="992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80,0</w:t>
            </w:r>
          </w:p>
        </w:tc>
        <w:tc>
          <w:tcPr>
            <w:tcW w:w="993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80,0</w:t>
            </w:r>
          </w:p>
        </w:tc>
        <w:tc>
          <w:tcPr>
            <w:tcW w:w="1107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80,0</w:t>
            </w: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3A6CC5" w:rsidRDefault="0086139F" w:rsidP="00500E7E">
            <w:pPr>
              <w:pStyle w:val="aff7"/>
              <w:rPr>
                <w:rFonts w:ascii="Times New Roman" w:hAnsi="Times New Roman"/>
              </w:rPr>
            </w:pPr>
            <w:bookmarkStart w:id="37" w:name="sub_3129"/>
            <w:r w:rsidRPr="003A6CC5">
              <w:rPr>
                <w:rFonts w:ascii="Times New Roman" w:hAnsi="Times New Roman"/>
              </w:rPr>
              <w:t>29.</w:t>
            </w:r>
            <w:bookmarkEnd w:id="37"/>
          </w:p>
        </w:tc>
        <w:tc>
          <w:tcPr>
            <w:tcW w:w="5180" w:type="dxa"/>
          </w:tcPr>
          <w:p w:rsidR="0086139F" w:rsidRPr="004F19D3" w:rsidRDefault="0086139F" w:rsidP="003F3D17">
            <w:pPr>
              <w:pStyle w:val="afff1"/>
              <w:jc w:val="both"/>
            </w:pPr>
            <w:r w:rsidRPr="003A6CC5">
              <w:rPr>
                <w:rFonts w:ascii="Times New Roman" w:hAnsi="Times New Roman"/>
              </w:rPr>
              <w:t>Доля многоквартирных домов, расположенных на земельных участках, в отношении которых осуществлен государственный кадастровый учет</w:t>
            </w:r>
          </w:p>
        </w:tc>
        <w:tc>
          <w:tcPr>
            <w:tcW w:w="1491" w:type="dxa"/>
          </w:tcPr>
          <w:p w:rsidR="0086139F" w:rsidRPr="003A6CC5" w:rsidRDefault="0086139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25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86139F" w:rsidRDefault="0086139F" w:rsidP="005F49F1">
            <w:pPr>
              <w:jc w:val="center"/>
            </w:pPr>
            <w:r w:rsidRPr="006D43B2"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86139F" w:rsidRPr="003A6CC5" w:rsidRDefault="00710C2E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2" w:type="dxa"/>
          </w:tcPr>
          <w:p w:rsidR="0086139F" w:rsidRPr="003A6CC5" w:rsidRDefault="00710C2E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993" w:type="dxa"/>
          </w:tcPr>
          <w:p w:rsidR="0086139F" w:rsidRPr="003A6CC5" w:rsidRDefault="00710C2E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107" w:type="dxa"/>
          </w:tcPr>
          <w:p w:rsidR="0086139F" w:rsidRPr="003A6CC5" w:rsidRDefault="00710C2E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3A6CC5" w:rsidRDefault="0086139F" w:rsidP="00500E7E">
            <w:pPr>
              <w:pStyle w:val="aff7"/>
              <w:rPr>
                <w:rFonts w:ascii="Times New Roman" w:hAnsi="Times New Roman"/>
              </w:rPr>
            </w:pPr>
            <w:bookmarkStart w:id="38" w:name="sub_21203"/>
            <w:r w:rsidRPr="003A6CC5">
              <w:rPr>
                <w:rFonts w:ascii="Times New Roman" w:hAnsi="Times New Roman"/>
              </w:rPr>
              <w:t>30.</w:t>
            </w:r>
            <w:bookmarkEnd w:id="38"/>
          </w:p>
        </w:tc>
        <w:tc>
          <w:tcPr>
            <w:tcW w:w="5180" w:type="dxa"/>
          </w:tcPr>
          <w:p w:rsidR="0086139F" w:rsidRPr="004F19D3" w:rsidRDefault="0086139F" w:rsidP="003F3D17">
            <w:pPr>
              <w:pStyle w:val="afff1"/>
              <w:jc w:val="both"/>
            </w:pPr>
            <w:r w:rsidRPr="003A6CC5">
              <w:rPr>
                <w:rFonts w:ascii="Times New Roman" w:hAnsi="Times New Roman"/>
              </w:rPr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</w:p>
        </w:tc>
        <w:tc>
          <w:tcPr>
            <w:tcW w:w="1491" w:type="dxa"/>
          </w:tcPr>
          <w:p w:rsidR="0086139F" w:rsidRPr="003A6CC5" w:rsidRDefault="0086139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1125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</w:t>
            </w:r>
          </w:p>
        </w:tc>
        <w:tc>
          <w:tcPr>
            <w:tcW w:w="992" w:type="dxa"/>
          </w:tcPr>
          <w:p w:rsidR="0086139F" w:rsidRPr="003A6CC5" w:rsidRDefault="0086139F" w:rsidP="00910A7F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</w:t>
            </w:r>
            <w:r w:rsidR="00910A7F"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4D0B4E" w:rsidP="004D0B4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1,1</w:t>
            </w:r>
          </w:p>
        </w:tc>
        <w:tc>
          <w:tcPr>
            <w:tcW w:w="992" w:type="dxa"/>
          </w:tcPr>
          <w:p w:rsidR="0086139F" w:rsidRPr="003A6CC5" w:rsidRDefault="004D0B4E" w:rsidP="004D0B4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993" w:type="dxa"/>
          </w:tcPr>
          <w:p w:rsidR="0086139F" w:rsidRPr="003A6CC5" w:rsidRDefault="004D0B4E" w:rsidP="004D0B4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1107" w:type="dxa"/>
          </w:tcPr>
          <w:p w:rsidR="0086139F" w:rsidRDefault="004D0B4E" w:rsidP="004D0B4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  <w:p w:rsidR="004D0B4E" w:rsidRPr="004D0B4E" w:rsidRDefault="004D0B4E" w:rsidP="004D0B4E">
            <w:pPr>
              <w:jc w:val="center"/>
            </w:pP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10"/>
          </w:tcPr>
          <w:p w:rsidR="0086139F" w:rsidRPr="003A6CC5" w:rsidRDefault="0086139F" w:rsidP="00EB0F33">
            <w:pPr>
              <w:pStyle w:val="1"/>
              <w:rPr>
                <w:rFonts w:ascii="Times New Roman" w:hAnsi="Times New Roman"/>
              </w:rPr>
            </w:pPr>
            <w:bookmarkStart w:id="39" w:name="sub_3180"/>
            <w:r w:rsidRPr="003A6CC5">
              <w:rPr>
                <w:rFonts w:ascii="Times New Roman" w:hAnsi="Times New Roman"/>
              </w:rPr>
              <w:t>Организация муниципального управления</w:t>
            </w:r>
            <w:bookmarkEnd w:id="39"/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3A6CC5" w:rsidRDefault="0086139F" w:rsidP="00500E7E">
            <w:pPr>
              <w:pStyle w:val="aff7"/>
              <w:rPr>
                <w:rFonts w:ascii="Times New Roman" w:hAnsi="Times New Roman"/>
              </w:rPr>
            </w:pPr>
            <w:bookmarkStart w:id="40" w:name="sub_3131"/>
            <w:r w:rsidRPr="003A6CC5">
              <w:rPr>
                <w:rFonts w:ascii="Times New Roman" w:hAnsi="Times New Roman"/>
              </w:rPr>
              <w:t>31.</w:t>
            </w:r>
            <w:bookmarkEnd w:id="40"/>
          </w:p>
        </w:tc>
        <w:tc>
          <w:tcPr>
            <w:tcW w:w="5180" w:type="dxa"/>
          </w:tcPr>
          <w:p w:rsidR="0086139F" w:rsidRPr="003A6CC5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налоговых и неналоговых доходов местного бюджета (за исключением поступлений налоговых доходов по дополнительным нормативам отчислений) в общем объеме собственных доходов бюджета муниципального образования (без учета субвенций)</w:t>
            </w:r>
          </w:p>
        </w:tc>
        <w:tc>
          <w:tcPr>
            <w:tcW w:w="1491" w:type="dxa"/>
          </w:tcPr>
          <w:p w:rsidR="0086139F" w:rsidRPr="003A6CC5" w:rsidRDefault="0086139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25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16,9</w:t>
            </w:r>
          </w:p>
        </w:tc>
        <w:tc>
          <w:tcPr>
            <w:tcW w:w="992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23,1</w:t>
            </w:r>
          </w:p>
        </w:tc>
        <w:tc>
          <w:tcPr>
            <w:tcW w:w="992" w:type="dxa"/>
          </w:tcPr>
          <w:p w:rsidR="0086139F" w:rsidRPr="003A6CC5" w:rsidRDefault="00091BD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30,1</w:t>
            </w:r>
          </w:p>
        </w:tc>
        <w:tc>
          <w:tcPr>
            <w:tcW w:w="992" w:type="dxa"/>
          </w:tcPr>
          <w:p w:rsidR="0086139F" w:rsidRPr="003A6CC5" w:rsidRDefault="00091BD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23,1</w:t>
            </w:r>
          </w:p>
        </w:tc>
        <w:tc>
          <w:tcPr>
            <w:tcW w:w="993" w:type="dxa"/>
          </w:tcPr>
          <w:p w:rsidR="0086139F" w:rsidRPr="003A6CC5" w:rsidRDefault="00091BD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57,2</w:t>
            </w:r>
          </w:p>
        </w:tc>
        <w:tc>
          <w:tcPr>
            <w:tcW w:w="1107" w:type="dxa"/>
          </w:tcPr>
          <w:p w:rsidR="0086139F" w:rsidRPr="003A6CC5" w:rsidRDefault="00091BD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59,7</w:t>
            </w: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3A6CC5" w:rsidRDefault="0086139F" w:rsidP="00500E7E">
            <w:pPr>
              <w:pStyle w:val="aff7"/>
              <w:rPr>
                <w:rFonts w:ascii="Times New Roman" w:hAnsi="Times New Roman"/>
              </w:rPr>
            </w:pPr>
            <w:bookmarkStart w:id="41" w:name="sub_3132"/>
            <w:r w:rsidRPr="003A6CC5">
              <w:rPr>
                <w:rFonts w:ascii="Times New Roman" w:hAnsi="Times New Roman"/>
              </w:rPr>
              <w:t>32.</w:t>
            </w:r>
            <w:bookmarkEnd w:id="41"/>
          </w:p>
        </w:tc>
        <w:tc>
          <w:tcPr>
            <w:tcW w:w="5180" w:type="dxa"/>
          </w:tcPr>
          <w:p w:rsidR="0086139F" w:rsidRPr="003A6CC5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491" w:type="dxa"/>
          </w:tcPr>
          <w:p w:rsidR="0086139F" w:rsidRPr="003A6CC5" w:rsidRDefault="0086139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25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86139F" w:rsidP="00A74FD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86139F" w:rsidP="00A74FD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86139F" w:rsidRPr="003A6CC5" w:rsidRDefault="0086139F" w:rsidP="00A74FD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86139F" w:rsidRPr="003A6CC5" w:rsidRDefault="0086139F" w:rsidP="00A74FD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  <w:tr w:rsidR="0009655C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09655C" w:rsidRPr="003A6CC5" w:rsidRDefault="0009655C" w:rsidP="00500E7E">
            <w:pPr>
              <w:pStyle w:val="aff7"/>
              <w:rPr>
                <w:rFonts w:ascii="Times New Roman" w:hAnsi="Times New Roman"/>
              </w:rPr>
            </w:pPr>
            <w:bookmarkStart w:id="42" w:name="sub_3133"/>
            <w:r w:rsidRPr="003A6CC5">
              <w:rPr>
                <w:rFonts w:ascii="Times New Roman" w:hAnsi="Times New Roman"/>
              </w:rPr>
              <w:lastRenderedPageBreak/>
              <w:t>33.</w:t>
            </w:r>
            <w:bookmarkEnd w:id="42"/>
          </w:p>
        </w:tc>
        <w:tc>
          <w:tcPr>
            <w:tcW w:w="5180" w:type="dxa"/>
          </w:tcPr>
          <w:p w:rsidR="0009655C" w:rsidRPr="003A6CC5" w:rsidRDefault="0009655C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Объем не завершенного в установленные сроки строительства, осуществляемого за счет средств бюджета </w:t>
            </w:r>
            <w:r>
              <w:rPr>
                <w:rFonts w:ascii="Times New Roman" w:hAnsi="Times New Roman"/>
              </w:rPr>
              <w:t xml:space="preserve">муниципального, </w:t>
            </w:r>
            <w:r w:rsidRPr="003A6CC5">
              <w:rPr>
                <w:rFonts w:ascii="Times New Roman" w:hAnsi="Times New Roman"/>
              </w:rPr>
              <w:t>городского округа (муниципального района)</w:t>
            </w:r>
          </w:p>
        </w:tc>
        <w:tc>
          <w:tcPr>
            <w:tcW w:w="1491" w:type="dxa"/>
          </w:tcPr>
          <w:p w:rsidR="0009655C" w:rsidRPr="003A6CC5" w:rsidRDefault="0009655C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тыс. рублей</w:t>
            </w:r>
          </w:p>
        </w:tc>
        <w:tc>
          <w:tcPr>
            <w:tcW w:w="1125" w:type="dxa"/>
          </w:tcPr>
          <w:p w:rsidR="0009655C" w:rsidRPr="003A6CC5" w:rsidRDefault="0009655C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1149,1</w:t>
            </w:r>
          </w:p>
        </w:tc>
        <w:tc>
          <w:tcPr>
            <w:tcW w:w="992" w:type="dxa"/>
          </w:tcPr>
          <w:p w:rsidR="0009655C" w:rsidRDefault="0009655C" w:rsidP="005F49F1">
            <w:r w:rsidRPr="00630161">
              <w:rPr>
                <w:rFonts w:ascii="Times New Roman" w:hAnsi="Times New Roman"/>
              </w:rPr>
              <w:t>1149,1</w:t>
            </w:r>
          </w:p>
        </w:tc>
        <w:tc>
          <w:tcPr>
            <w:tcW w:w="992" w:type="dxa"/>
          </w:tcPr>
          <w:p w:rsidR="0009655C" w:rsidRDefault="0009655C" w:rsidP="00BB2692">
            <w:r w:rsidRPr="00630161">
              <w:rPr>
                <w:rFonts w:ascii="Times New Roman" w:hAnsi="Times New Roman"/>
              </w:rPr>
              <w:t>1149,1</w:t>
            </w:r>
          </w:p>
        </w:tc>
        <w:tc>
          <w:tcPr>
            <w:tcW w:w="992" w:type="dxa"/>
          </w:tcPr>
          <w:p w:rsidR="0009655C" w:rsidRDefault="0009655C" w:rsidP="00BB2692">
            <w:r w:rsidRPr="00630161">
              <w:rPr>
                <w:rFonts w:ascii="Times New Roman" w:hAnsi="Times New Roman"/>
              </w:rPr>
              <w:t>1149,1</w:t>
            </w:r>
          </w:p>
        </w:tc>
        <w:tc>
          <w:tcPr>
            <w:tcW w:w="993" w:type="dxa"/>
          </w:tcPr>
          <w:p w:rsidR="0009655C" w:rsidRDefault="0009655C" w:rsidP="00BB2692">
            <w:r w:rsidRPr="00630161">
              <w:rPr>
                <w:rFonts w:ascii="Times New Roman" w:hAnsi="Times New Roman"/>
              </w:rPr>
              <w:t>1149,1</w:t>
            </w:r>
          </w:p>
        </w:tc>
        <w:tc>
          <w:tcPr>
            <w:tcW w:w="1107" w:type="dxa"/>
          </w:tcPr>
          <w:p w:rsidR="0009655C" w:rsidRDefault="0009655C" w:rsidP="00BB2692">
            <w:r w:rsidRPr="00630161">
              <w:rPr>
                <w:rFonts w:ascii="Times New Roman" w:hAnsi="Times New Roman"/>
              </w:rPr>
              <w:t>1149,1</w:t>
            </w:r>
          </w:p>
        </w:tc>
        <w:tc>
          <w:tcPr>
            <w:tcW w:w="1577" w:type="dxa"/>
          </w:tcPr>
          <w:p w:rsidR="0009655C" w:rsidRPr="003A6CC5" w:rsidRDefault="0009655C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3A6CC5" w:rsidRDefault="0086139F" w:rsidP="00500E7E">
            <w:pPr>
              <w:pStyle w:val="aff7"/>
              <w:rPr>
                <w:rFonts w:ascii="Times New Roman" w:hAnsi="Times New Roman"/>
              </w:rPr>
            </w:pPr>
            <w:bookmarkStart w:id="43" w:name="sub_3134"/>
            <w:r w:rsidRPr="003A6CC5">
              <w:rPr>
                <w:rFonts w:ascii="Times New Roman" w:hAnsi="Times New Roman"/>
              </w:rPr>
              <w:t>34.</w:t>
            </w:r>
            <w:bookmarkEnd w:id="43"/>
          </w:p>
        </w:tc>
        <w:tc>
          <w:tcPr>
            <w:tcW w:w="5180" w:type="dxa"/>
          </w:tcPr>
          <w:p w:rsidR="0086139F" w:rsidRPr="003A6CC5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Доля просроченной кредиторской задолженности по оплате труда (включая начисления на оплату труда) муниципальных учреждений в общем объеме расходов муниципального образования на оплату труда (включая начисления на оплату труда)</w:t>
            </w:r>
          </w:p>
        </w:tc>
        <w:tc>
          <w:tcPr>
            <w:tcW w:w="1491" w:type="dxa"/>
          </w:tcPr>
          <w:p w:rsidR="0086139F" w:rsidRPr="003A6CC5" w:rsidRDefault="0086139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процентов</w:t>
            </w:r>
          </w:p>
        </w:tc>
        <w:tc>
          <w:tcPr>
            <w:tcW w:w="1125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6,8</w:t>
            </w:r>
          </w:p>
        </w:tc>
        <w:tc>
          <w:tcPr>
            <w:tcW w:w="992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8,8</w:t>
            </w:r>
          </w:p>
        </w:tc>
        <w:tc>
          <w:tcPr>
            <w:tcW w:w="992" w:type="dxa"/>
          </w:tcPr>
          <w:p w:rsidR="0086139F" w:rsidRPr="003A6CC5" w:rsidRDefault="00091BD8" w:rsidP="00091BD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091BD8" w:rsidP="00091BD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86139F" w:rsidRPr="003A6CC5" w:rsidRDefault="00091BD8" w:rsidP="00091BD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86139F" w:rsidRPr="003A6CC5" w:rsidRDefault="00091BD8" w:rsidP="00091BD8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3A6CC5" w:rsidRDefault="0086139F" w:rsidP="00500E7E">
            <w:pPr>
              <w:pStyle w:val="aff7"/>
              <w:rPr>
                <w:rFonts w:ascii="Times New Roman" w:hAnsi="Times New Roman"/>
              </w:rPr>
            </w:pPr>
            <w:bookmarkStart w:id="44" w:name="sub_3135"/>
            <w:r w:rsidRPr="003A6CC5">
              <w:rPr>
                <w:rFonts w:ascii="Times New Roman" w:hAnsi="Times New Roman"/>
              </w:rPr>
              <w:t>35.</w:t>
            </w:r>
            <w:bookmarkEnd w:id="44"/>
          </w:p>
        </w:tc>
        <w:tc>
          <w:tcPr>
            <w:tcW w:w="5180" w:type="dxa"/>
          </w:tcPr>
          <w:p w:rsidR="0086139F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  <w:p w:rsidR="0086139F" w:rsidRPr="004F19D3" w:rsidRDefault="0086139F" w:rsidP="004F19D3"/>
        </w:tc>
        <w:tc>
          <w:tcPr>
            <w:tcW w:w="1491" w:type="dxa"/>
          </w:tcPr>
          <w:p w:rsidR="0086139F" w:rsidRPr="003A6CC5" w:rsidRDefault="0086139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рублей</w:t>
            </w:r>
          </w:p>
        </w:tc>
        <w:tc>
          <w:tcPr>
            <w:tcW w:w="1125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3505,0</w:t>
            </w:r>
          </w:p>
        </w:tc>
        <w:tc>
          <w:tcPr>
            <w:tcW w:w="992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3930,7</w:t>
            </w:r>
          </w:p>
        </w:tc>
        <w:tc>
          <w:tcPr>
            <w:tcW w:w="992" w:type="dxa"/>
          </w:tcPr>
          <w:p w:rsidR="0086139F" w:rsidRPr="003A6CC5" w:rsidRDefault="00091BD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4514,1</w:t>
            </w:r>
          </w:p>
        </w:tc>
        <w:tc>
          <w:tcPr>
            <w:tcW w:w="992" w:type="dxa"/>
          </w:tcPr>
          <w:p w:rsidR="0086139F" w:rsidRPr="003A6CC5" w:rsidRDefault="00091BD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3526,9</w:t>
            </w:r>
          </w:p>
        </w:tc>
        <w:tc>
          <w:tcPr>
            <w:tcW w:w="993" w:type="dxa"/>
          </w:tcPr>
          <w:p w:rsidR="0086139F" w:rsidRPr="003A6CC5" w:rsidRDefault="00091BD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3325,6</w:t>
            </w:r>
          </w:p>
        </w:tc>
        <w:tc>
          <w:tcPr>
            <w:tcW w:w="1107" w:type="dxa"/>
          </w:tcPr>
          <w:p w:rsidR="0086139F" w:rsidRPr="003A6CC5" w:rsidRDefault="00091BD8">
            <w:pPr>
              <w:pStyle w:val="aff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3429,4</w:t>
            </w: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  <w:tr w:rsidR="004D0B4E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4D0B4E" w:rsidRPr="003A6CC5" w:rsidRDefault="004D0B4E" w:rsidP="00500E7E">
            <w:pPr>
              <w:pStyle w:val="aff7"/>
              <w:rPr>
                <w:rFonts w:ascii="Times New Roman" w:hAnsi="Times New Roman"/>
              </w:rPr>
            </w:pPr>
            <w:bookmarkStart w:id="45" w:name="sub_3136"/>
            <w:r w:rsidRPr="003A6CC5">
              <w:rPr>
                <w:rFonts w:ascii="Times New Roman" w:hAnsi="Times New Roman"/>
              </w:rPr>
              <w:t>36.</w:t>
            </w:r>
            <w:bookmarkEnd w:id="45"/>
          </w:p>
        </w:tc>
        <w:tc>
          <w:tcPr>
            <w:tcW w:w="5180" w:type="dxa"/>
          </w:tcPr>
          <w:p w:rsidR="004D0B4E" w:rsidRPr="003A6CC5" w:rsidRDefault="004D0B4E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Наличие в </w:t>
            </w:r>
            <w:r>
              <w:rPr>
                <w:rFonts w:ascii="Times New Roman" w:hAnsi="Times New Roman"/>
              </w:rPr>
              <w:t xml:space="preserve">муниципальном, </w:t>
            </w:r>
            <w:r w:rsidRPr="003A6CC5">
              <w:rPr>
                <w:rFonts w:ascii="Times New Roman" w:hAnsi="Times New Roman"/>
              </w:rPr>
              <w:t>городском округе (муниципальном районе) утвержденного генерального плана</w:t>
            </w:r>
            <w:r>
              <w:rPr>
                <w:rFonts w:ascii="Times New Roman" w:hAnsi="Times New Roman"/>
              </w:rPr>
              <w:t xml:space="preserve"> муниципального,</w:t>
            </w:r>
            <w:r w:rsidRPr="003A6CC5">
              <w:rPr>
                <w:rFonts w:ascii="Times New Roman" w:hAnsi="Times New Roman"/>
              </w:rPr>
              <w:t xml:space="preserve"> городского округа (схемы территориального планирования муниципального района)</w:t>
            </w:r>
          </w:p>
        </w:tc>
        <w:tc>
          <w:tcPr>
            <w:tcW w:w="1491" w:type="dxa"/>
          </w:tcPr>
          <w:p w:rsidR="004D0B4E" w:rsidRPr="003A6CC5" w:rsidRDefault="004D0B4E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да/нет</w:t>
            </w:r>
          </w:p>
        </w:tc>
        <w:tc>
          <w:tcPr>
            <w:tcW w:w="1125" w:type="dxa"/>
          </w:tcPr>
          <w:p w:rsidR="004D0B4E" w:rsidRPr="003A6CC5" w:rsidRDefault="004D0B4E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4D0B4E" w:rsidRPr="005C4DB0" w:rsidRDefault="004D0B4E" w:rsidP="005F49F1">
            <w:pPr>
              <w:jc w:val="center"/>
              <w:rPr>
                <w:sz w:val="24"/>
                <w:szCs w:val="24"/>
              </w:rPr>
            </w:pPr>
            <w:r w:rsidRPr="005C4DB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</w:tcPr>
          <w:p w:rsidR="004D0B4E" w:rsidRPr="003A6CC5" w:rsidRDefault="004D0B4E" w:rsidP="00B64E57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992" w:type="dxa"/>
          </w:tcPr>
          <w:p w:rsidR="004D0B4E" w:rsidRPr="005C4DB0" w:rsidRDefault="004D0B4E" w:rsidP="00B64E57">
            <w:pPr>
              <w:jc w:val="center"/>
              <w:rPr>
                <w:sz w:val="24"/>
                <w:szCs w:val="24"/>
              </w:rPr>
            </w:pPr>
            <w:r w:rsidRPr="005C4DB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993" w:type="dxa"/>
          </w:tcPr>
          <w:p w:rsidR="004D0B4E" w:rsidRPr="003A6CC5" w:rsidRDefault="004D0B4E" w:rsidP="00B64E57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1107" w:type="dxa"/>
          </w:tcPr>
          <w:p w:rsidR="004D0B4E" w:rsidRPr="005C4DB0" w:rsidRDefault="004D0B4E" w:rsidP="00B64E57">
            <w:pPr>
              <w:jc w:val="center"/>
              <w:rPr>
                <w:sz w:val="24"/>
                <w:szCs w:val="24"/>
              </w:rPr>
            </w:pPr>
            <w:r w:rsidRPr="005C4DB0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577" w:type="dxa"/>
          </w:tcPr>
          <w:p w:rsidR="004D0B4E" w:rsidRPr="003A6CC5" w:rsidRDefault="004D0B4E" w:rsidP="00B64E57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3A6CC5" w:rsidRDefault="0086139F" w:rsidP="00500E7E">
            <w:pPr>
              <w:pStyle w:val="aff7"/>
              <w:rPr>
                <w:rFonts w:ascii="Times New Roman" w:hAnsi="Times New Roman"/>
              </w:rPr>
            </w:pPr>
            <w:bookmarkStart w:id="46" w:name="sub_3137"/>
            <w:r w:rsidRPr="003A6CC5">
              <w:rPr>
                <w:rFonts w:ascii="Times New Roman" w:hAnsi="Times New Roman"/>
              </w:rPr>
              <w:t>37.</w:t>
            </w:r>
            <w:bookmarkEnd w:id="46"/>
          </w:p>
        </w:tc>
        <w:tc>
          <w:tcPr>
            <w:tcW w:w="5180" w:type="dxa"/>
          </w:tcPr>
          <w:p w:rsidR="0086139F" w:rsidRPr="003A6CC5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Удовлетворенность населения деятельностью органов местного самоуправления </w:t>
            </w:r>
            <w:r>
              <w:rPr>
                <w:rFonts w:ascii="Times New Roman" w:hAnsi="Times New Roman"/>
              </w:rPr>
              <w:t xml:space="preserve">муниципального, </w:t>
            </w:r>
            <w:r w:rsidRPr="003A6CC5">
              <w:rPr>
                <w:rFonts w:ascii="Times New Roman" w:hAnsi="Times New Roman"/>
              </w:rPr>
              <w:t>городского округа (муниципального района)</w:t>
            </w:r>
          </w:p>
        </w:tc>
        <w:tc>
          <w:tcPr>
            <w:tcW w:w="1491" w:type="dxa"/>
          </w:tcPr>
          <w:p w:rsidR="0086139F" w:rsidRPr="004F19D3" w:rsidRDefault="0086139F" w:rsidP="00EB0F33">
            <w:pPr>
              <w:pStyle w:val="afff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F19D3">
              <w:rPr>
                <w:rFonts w:ascii="Times New Roman" w:hAnsi="Times New Roman"/>
                <w:sz w:val="22"/>
                <w:szCs w:val="22"/>
              </w:rPr>
              <w:t>процентов от числа опрошенных</w:t>
            </w:r>
          </w:p>
        </w:tc>
        <w:tc>
          <w:tcPr>
            <w:tcW w:w="1125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66,8</w:t>
            </w:r>
          </w:p>
        </w:tc>
        <w:tc>
          <w:tcPr>
            <w:tcW w:w="992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71,4</w:t>
            </w:r>
          </w:p>
        </w:tc>
        <w:tc>
          <w:tcPr>
            <w:tcW w:w="992" w:type="dxa"/>
          </w:tcPr>
          <w:p w:rsidR="0086139F" w:rsidRPr="003A6CC5" w:rsidRDefault="0086139F" w:rsidP="00D1457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71,9</w:t>
            </w:r>
          </w:p>
        </w:tc>
        <w:tc>
          <w:tcPr>
            <w:tcW w:w="992" w:type="dxa"/>
          </w:tcPr>
          <w:p w:rsidR="0086139F" w:rsidRPr="003A6CC5" w:rsidRDefault="0086139F" w:rsidP="00D1457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72,3</w:t>
            </w:r>
          </w:p>
        </w:tc>
        <w:tc>
          <w:tcPr>
            <w:tcW w:w="993" w:type="dxa"/>
          </w:tcPr>
          <w:p w:rsidR="0086139F" w:rsidRPr="003A6CC5" w:rsidRDefault="0086139F" w:rsidP="00D1457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72,7</w:t>
            </w:r>
          </w:p>
        </w:tc>
        <w:tc>
          <w:tcPr>
            <w:tcW w:w="1107" w:type="dxa"/>
          </w:tcPr>
          <w:p w:rsidR="0086139F" w:rsidRPr="003A6CC5" w:rsidRDefault="0086139F" w:rsidP="00D1457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73,1</w:t>
            </w:r>
          </w:p>
        </w:tc>
        <w:tc>
          <w:tcPr>
            <w:tcW w:w="1577" w:type="dxa"/>
          </w:tcPr>
          <w:p w:rsidR="0086139F" w:rsidRPr="003A6CC5" w:rsidRDefault="0086139F" w:rsidP="00D1457A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3A6CC5" w:rsidRDefault="0086139F" w:rsidP="00500E7E">
            <w:pPr>
              <w:pStyle w:val="aff7"/>
              <w:rPr>
                <w:rFonts w:ascii="Times New Roman" w:hAnsi="Times New Roman"/>
              </w:rPr>
            </w:pPr>
            <w:bookmarkStart w:id="47" w:name="sub_3138"/>
            <w:r w:rsidRPr="003A6CC5">
              <w:rPr>
                <w:rFonts w:ascii="Times New Roman" w:hAnsi="Times New Roman"/>
              </w:rPr>
              <w:t>38.</w:t>
            </w:r>
            <w:bookmarkEnd w:id="47"/>
          </w:p>
        </w:tc>
        <w:tc>
          <w:tcPr>
            <w:tcW w:w="5180" w:type="dxa"/>
          </w:tcPr>
          <w:p w:rsidR="0086139F" w:rsidRPr="003A6CC5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Среднегодовая численность постоянного населения</w:t>
            </w:r>
          </w:p>
        </w:tc>
        <w:tc>
          <w:tcPr>
            <w:tcW w:w="1491" w:type="dxa"/>
          </w:tcPr>
          <w:p w:rsidR="0086139F" w:rsidRPr="003A6CC5" w:rsidRDefault="0086139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тыс. человек</w:t>
            </w:r>
          </w:p>
        </w:tc>
        <w:tc>
          <w:tcPr>
            <w:tcW w:w="1125" w:type="dxa"/>
          </w:tcPr>
          <w:p w:rsidR="0086139F" w:rsidRPr="003A6CC5" w:rsidRDefault="0086139F" w:rsidP="00B26105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</w:t>
            </w:r>
          </w:p>
        </w:tc>
        <w:tc>
          <w:tcPr>
            <w:tcW w:w="992" w:type="dxa"/>
          </w:tcPr>
          <w:p w:rsidR="0086139F" w:rsidRPr="003A6CC5" w:rsidRDefault="0086139F" w:rsidP="00B26105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9,4</w:t>
            </w:r>
          </w:p>
        </w:tc>
        <w:tc>
          <w:tcPr>
            <w:tcW w:w="992" w:type="dxa"/>
          </w:tcPr>
          <w:p w:rsidR="0086139F" w:rsidRPr="003A6CC5" w:rsidRDefault="0086139F" w:rsidP="00B65D74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9,3</w:t>
            </w:r>
          </w:p>
        </w:tc>
        <w:tc>
          <w:tcPr>
            <w:tcW w:w="992" w:type="dxa"/>
          </w:tcPr>
          <w:p w:rsidR="0086139F" w:rsidRPr="003A6CC5" w:rsidRDefault="0086139F" w:rsidP="00B65D74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9,2</w:t>
            </w:r>
          </w:p>
        </w:tc>
        <w:tc>
          <w:tcPr>
            <w:tcW w:w="993" w:type="dxa"/>
          </w:tcPr>
          <w:p w:rsidR="0086139F" w:rsidRPr="003A6CC5" w:rsidRDefault="0086139F" w:rsidP="00B65D74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9,1</w:t>
            </w:r>
          </w:p>
        </w:tc>
        <w:tc>
          <w:tcPr>
            <w:tcW w:w="1107" w:type="dxa"/>
          </w:tcPr>
          <w:p w:rsidR="0086139F" w:rsidRPr="003A6CC5" w:rsidRDefault="0086139F" w:rsidP="00B65D74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9,1</w:t>
            </w: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15300" w:type="dxa"/>
            <w:gridSpan w:val="10"/>
          </w:tcPr>
          <w:p w:rsidR="0086139F" w:rsidRPr="003A6CC5" w:rsidRDefault="0086139F" w:rsidP="00EB0F33">
            <w:pPr>
              <w:pStyle w:val="1"/>
              <w:rPr>
                <w:rFonts w:ascii="Times New Roman" w:hAnsi="Times New Roman"/>
              </w:rPr>
            </w:pPr>
            <w:bookmarkStart w:id="48" w:name="sub_3190"/>
            <w:r w:rsidRPr="003A6CC5">
              <w:rPr>
                <w:rFonts w:ascii="Times New Roman" w:hAnsi="Times New Roman"/>
              </w:rPr>
              <w:t>Энергосбережение и повышение энергетической эффективности</w:t>
            </w:r>
            <w:bookmarkEnd w:id="48"/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3A6CC5" w:rsidRDefault="0086139F" w:rsidP="00500E7E">
            <w:pPr>
              <w:pStyle w:val="aff7"/>
              <w:rPr>
                <w:rFonts w:ascii="Times New Roman" w:hAnsi="Times New Roman"/>
              </w:rPr>
            </w:pPr>
            <w:bookmarkStart w:id="49" w:name="sub_3139"/>
            <w:r w:rsidRPr="003A6CC5">
              <w:rPr>
                <w:rFonts w:ascii="Times New Roman" w:hAnsi="Times New Roman"/>
              </w:rPr>
              <w:t>39.</w:t>
            </w:r>
            <w:bookmarkEnd w:id="49"/>
          </w:p>
        </w:tc>
        <w:tc>
          <w:tcPr>
            <w:tcW w:w="5180" w:type="dxa"/>
          </w:tcPr>
          <w:p w:rsidR="0086139F" w:rsidRPr="003A6CC5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Удельная величина потребления энергетических ресурсов в многоквартирных домах:</w:t>
            </w:r>
          </w:p>
        </w:tc>
        <w:tc>
          <w:tcPr>
            <w:tcW w:w="1491" w:type="dxa"/>
          </w:tcPr>
          <w:p w:rsidR="0086139F" w:rsidRPr="003A6CC5" w:rsidRDefault="0086139F" w:rsidP="00EB0F33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3A6CC5" w:rsidRDefault="0086139F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86139F" w:rsidRPr="003A6CC5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электрическая энергия</w:t>
            </w:r>
          </w:p>
        </w:tc>
        <w:tc>
          <w:tcPr>
            <w:tcW w:w="1491" w:type="dxa"/>
          </w:tcPr>
          <w:p w:rsidR="0086139F" w:rsidRPr="003A6CC5" w:rsidRDefault="0086139F" w:rsidP="00EB0F33">
            <w:pPr>
              <w:pStyle w:val="afff1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кВт/ч на 1 проживающего</w:t>
            </w:r>
          </w:p>
        </w:tc>
        <w:tc>
          <w:tcPr>
            <w:tcW w:w="1125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605,89</w:t>
            </w:r>
          </w:p>
        </w:tc>
        <w:tc>
          <w:tcPr>
            <w:tcW w:w="992" w:type="dxa"/>
          </w:tcPr>
          <w:p w:rsidR="0086139F" w:rsidRPr="003A6CC5" w:rsidRDefault="0086139F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444,35</w:t>
            </w:r>
          </w:p>
        </w:tc>
        <w:tc>
          <w:tcPr>
            <w:tcW w:w="992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416,95</w:t>
            </w:r>
          </w:p>
        </w:tc>
        <w:tc>
          <w:tcPr>
            <w:tcW w:w="992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410,69</w:t>
            </w:r>
          </w:p>
        </w:tc>
        <w:tc>
          <w:tcPr>
            <w:tcW w:w="993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404,25</w:t>
            </w:r>
          </w:p>
        </w:tc>
        <w:tc>
          <w:tcPr>
            <w:tcW w:w="1107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400,0</w:t>
            </w: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3A6CC5" w:rsidRDefault="0086139F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86139F" w:rsidRPr="003A6CC5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тепловая энергия</w:t>
            </w:r>
          </w:p>
        </w:tc>
        <w:tc>
          <w:tcPr>
            <w:tcW w:w="1491" w:type="dxa"/>
          </w:tcPr>
          <w:p w:rsidR="0086139F" w:rsidRPr="003A6CC5" w:rsidRDefault="0086139F" w:rsidP="00EB0F33">
            <w:pPr>
              <w:pStyle w:val="afff1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Гкал на </w:t>
            </w:r>
            <w:smartTag w:uri="urn:schemas-microsoft-com:office:smarttags" w:element="metricconverter">
              <w:smartTagPr>
                <w:attr w:name="ProductID" w:val="1 кв. метр"/>
              </w:smartTagPr>
              <w:r w:rsidRPr="003A6CC5">
                <w:rPr>
                  <w:rFonts w:ascii="Times New Roman" w:hAnsi="Times New Roman"/>
                </w:rPr>
                <w:t>1 кв. метр</w:t>
              </w:r>
            </w:smartTag>
            <w:r w:rsidRPr="003A6CC5">
              <w:rPr>
                <w:rFonts w:ascii="Times New Roman" w:hAnsi="Times New Roman"/>
              </w:rPr>
              <w:t xml:space="preserve"> общей площади</w:t>
            </w:r>
          </w:p>
        </w:tc>
        <w:tc>
          <w:tcPr>
            <w:tcW w:w="1125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3A6CC5" w:rsidRDefault="0086139F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86139F" w:rsidRPr="003A6CC5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горячая вода</w:t>
            </w:r>
          </w:p>
        </w:tc>
        <w:tc>
          <w:tcPr>
            <w:tcW w:w="1491" w:type="dxa"/>
          </w:tcPr>
          <w:p w:rsidR="0086139F" w:rsidRPr="003A6CC5" w:rsidRDefault="0086139F" w:rsidP="00EB0F33">
            <w:pPr>
              <w:pStyle w:val="afff1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куб. метров на 1 проживающего</w:t>
            </w:r>
          </w:p>
        </w:tc>
        <w:tc>
          <w:tcPr>
            <w:tcW w:w="1125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3A6CC5" w:rsidRDefault="0086139F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86139F" w:rsidRPr="003A6CC5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холодная вода</w:t>
            </w:r>
          </w:p>
        </w:tc>
        <w:tc>
          <w:tcPr>
            <w:tcW w:w="1491" w:type="dxa"/>
          </w:tcPr>
          <w:p w:rsidR="0086139F" w:rsidRPr="003A6CC5" w:rsidRDefault="0086139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1125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17,3</w:t>
            </w:r>
          </w:p>
        </w:tc>
        <w:tc>
          <w:tcPr>
            <w:tcW w:w="992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22,4</w:t>
            </w:r>
          </w:p>
        </w:tc>
        <w:tc>
          <w:tcPr>
            <w:tcW w:w="992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22,9</w:t>
            </w:r>
          </w:p>
        </w:tc>
        <w:tc>
          <w:tcPr>
            <w:tcW w:w="992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22,8</w:t>
            </w:r>
          </w:p>
        </w:tc>
        <w:tc>
          <w:tcPr>
            <w:tcW w:w="993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22,7</w:t>
            </w:r>
          </w:p>
        </w:tc>
        <w:tc>
          <w:tcPr>
            <w:tcW w:w="1107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22,6</w:t>
            </w: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3A6CC5" w:rsidRDefault="0086139F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86139F" w:rsidRPr="003A6CC5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природный газ</w:t>
            </w:r>
          </w:p>
        </w:tc>
        <w:tc>
          <w:tcPr>
            <w:tcW w:w="1491" w:type="dxa"/>
          </w:tcPr>
          <w:p w:rsidR="0086139F" w:rsidRPr="003A6CC5" w:rsidRDefault="0086139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1125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630,75</w:t>
            </w:r>
          </w:p>
        </w:tc>
        <w:tc>
          <w:tcPr>
            <w:tcW w:w="992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318,77</w:t>
            </w:r>
          </w:p>
        </w:tc>
        <w:tc>
          <w:tcPr>
            <w:tcW w:w="992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460,16</w:t>
            </w:r>
          </w:p>
        </w:tc>
        <w:tc>
          <w:tcPr>
            <w:tcW w:w="992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453,26</w:t>
            </w:r>
          </w:p>
        </w:tc>
        <w:tc>
          <w:tcPr>
            <w:tcW w:w="993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446,46</w:t>
            </w:r>
          </w:p>
        </w:tc>
        <w:tc>
          <w:tcPr>
            <w:tcW w:w="1107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439,76</w:t>
            </w: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3A6CC5" w:rsidRDefault="0086139F" w:rsidP="00500E7E">
            <w:pPr>
              <w:pStyle w:val="aff7"/>
              <w:rPr>
                <w:rFonts w:ascii="Times New Roman" w:hAnsi="Times New Roman"/>
              </w:rPr>
            </w:pPr>
            <w:bookmarkStart w:id="50" w:name="sub_21204"/>
            <w:r w:rsidRPr="003A6CC5">
              <w:rPr>
                <w:rFonts w:ascii="Times New Roman" w:hAnsi="Times New Roman"/>
              </w:rPr>
              <w:t>40.</w:t>
            </w:r>
            <w:bookmarkEnd w:id="50"/>
          </w:p>
        </w:tc>
        <w:tc>
          <w:tcPr>
            <w:tcW w:w="5180" w:type="dxa"/>
          </w:tcPr>
          <w:p w:rsidR="0086139F" w:rsidRPr="003A6CC5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Удельная величина потребления энергетических ресурсов муниципальными бюджетными учреждениями:</w:t>
            </w:r>
          </w:p>
        </w:tc>
        <w:tc>
          <w:tcPr>
            <w:tcW w:w="1491" w:type="dxa"/>
          </w:tcPr>
          <w:p w:rsidR="0086139F" w:rsidRPr="003A6CC5" w:rsidRDefault="0086139F" w:rsidP="00EB0F33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3A6CC5" w:rsidRDefault="0086139F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86139F" w:rsidRPr="003A6CC5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электрическая энергия</w:t>
            </w:r>
          </w:p>
        </w:tc>
        <w:tc>
          <w:tcPr>
            <w:tcW w:w="1491" w:type="dxa"/>
          </w:tcPr>
          <w:p w:rsidR="0086139F" w:rsidRPr="003A6CC5" w:rsidRDefault="0086139F" w:rsidP="00EB0F33">
            <w:pPr>
              <w:pStyle w:val="afff1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кВт/ч на 1 человека населения</w:t>
            </w:r>
          </w:p>
        </w:tc>
        <w:tc>
          <w:tcPr>
            <w:tcW w:w="1125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21,18</w:t>
            </w:r>
          </w:p>
        </w:tc>
        <w:tc>
          <w:tcPr>
            <w:tcW w:w="992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16,07</w:t>
            </w:r>
          </w:p>
        </w:tc>
        <w:tc>
          <w:tcPr>
            <w:tcW w:w="992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72,3</w:t>
            </w:r>
          </w:p>
        </w:tc>
        <w:tc>
          <w:tcPr>
            <w:tcW w:w="992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72,0</w:t>
            </w:r>
          </w:p>
        </w:tc>
        <w:tc>
          <w:tcPr>
            <w:tcW w:w="993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71,0</w:t>
            </w:r>
          </w:p>
        </w:tc>
        <w:tc>
          <w:tcPr>
            <w:tcW w:w="1107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70,0</w:t>
            </w: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3A6CC5" w:rsidRDefault="0086139F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86139F" w:rsidRPr="003A6CC5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тепловая энергия</w:t>
            </w:r>
          </w:p>
        </w:tc>
        <w:tc>
          <w:tcPr>
            <w:tcW w:w="1491" w:type="dxa"/>
          </w:tcPr>
          <w:p w:rsidR="0086139F" w:rsidRPr="003A6CC5" w:rsidRDefault="0086139F" w:rsidP="00EB0F33">
            <w:pPr>
              <w:pStyle w:val="afff1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 xml:space="preserve">Гкал на </w:t>
            </w:r>
            <w:smartTag w:uri="urn:schemas-microsoft-com:office:smarttags" w:element="metricconverter">
              <w:smartTagPr>
                <w:attr w:name="ProductID" w:val="1 кв. метр"/>
              </w:smartTagPr>
              <w:r w:rsidRPr="003A6CC5">
                <w:rPr>
                  <w:rFonts w:ascii="Times New Roman" w:hAnsi="Times New Roman"/>
                </w:rPr>
                <w:t>1 кв. метр</w:t>
              </w:r>
            </w:smartTag>
            <w:r w:rsidRPr="003A6CC5">
              <w:rPr>
                <w:rFonts w:ascii="Times New Roman" w:hAnsi="Times New Roman"/>
              </w:rPr>
              <w:t xml:space="preserve"> общей площади</w:t>
            </w:r>
          </w:p>
        </w:tc>
        <w:tc>
          <w:tcPr>
            <w:tcW w:w="1125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3A6CC5" w:rsidRDefault="0086139F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86139F" w:rsidRPr="003A6CC5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горячая вода</w:t>
            </w:r>
          </w:p>
        </w:tc>
        <w:tc>
          <w:tcPr>
            <w:tcW w:w="1491" w:type="dxa"/>
          </w:tcPr>
          <w:p w:rsidR="0086139F" w:rsidRPr="003A6CC5" w:rsidRDefault="0086139F" w:rsidP="00EB0F33">
            <w:pPr>
              <w:pStyle w:val="afff1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куб. метров на 1 человека населения</w:t>
            </w:r>
          </w:p>
        </w:tc>
        <w:tc>
          <w:tcPr>
            <w:tcW w:w="1125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3A6CC5" w:rsidRDefault="0086139F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86139F" w:rsidRPr="003A6CC5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холодная вода</w:t>
            </w:r>
          </w:p>
        </w:tc>
        <w:tc>
          <w:tcPr>
            <w:tcW w:w="1491" w:type="dxa"/>
          </w:tcPr>
          <w:p w:rsidR="0086139F" w:rsidRPr="003A6CC5" w:rsidRDefault="0086139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1125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0,298</w:t>
            </w:r>
          </w:p>
        </w:tc>
        <w:tc>
          <w:tcPr>
            <w:tcW w:w="992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0,297</w:t>
            </w:r>
          </w:p>
        </w:tc>
        <w:tc>
          <w:tcPr>
            <w:tcW w:w="992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0,65</w:t>
            </w:r>
          </w:p>
        </w:tc>
        <w:tc>
          <w:tcPr>
            <w:tcW w:w="992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0,6</w:t>
            </w:r>
          </w:p>
        </w:tc>
        <w:tc>
          <w:tcPr>
            <w:tcW w:w="993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0,59</w:t>
            </w:r>
          </w:p>
        </w:tc>
        <w:tc>
          <w:tcPr>
            <w:tcW w:w="1107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0,58</w:t>
            </w: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3A6CC5" w:rsidRDefault="0086139F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86139F" w:rsidRPr="003A6CC5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природный газ</w:t>
            </w:r>
          </w:p>
        </w:tc>
        <w:tc>
          <w:tcPr>
            <w:tcW w:w="1491" w:type="dxa"/>
          </w:tcPr>
          <w:p w:rsidR="0086139F" w:rsidRPr="003A6CC5" w:rsidRDefault="0086139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3A6CC5">
              <w:rPr>
                <w:rFonts w:ascii="Times New Roman" w:hAnsi="Times New Roman"/>
              </w:rPr>
              <w:t>-"-</w:t>
            </w:r>
          </w:p>
        </w:tc>
        <w:tc>
          <w:tcPr>
            <w:tcW w:w="1125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43,97</w:t>
            </w:r>
          </w:p>
        </w:tc>
        <w:tc>
          <w:tcPr>
            <w:tcW w:w="992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36,78</w:t>
            </w:r>
          </w:p>
        </w:tc>
        <w:tc>
          <w:tcPr>
            <w:tcW w:w="992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66,93</w:t>
            </w:r>
          </w:p>
        </w:tc>
        <w:tc>
          <w:tcPr>
            <w:tcW w:w="992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65,93</w:t>
            </w:r>
          </w:p>
        </w:tc>
        <w:tc>
          <w:tcPr>
            <w:tcW w:w="993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64,94</w:t>
            </w:r>
          </w:p>
        </w:tc>
        <w:tc>
          <w:tcPr>
            <w:tcW w:w="1107" w:type="dxa"/>
          </w:tcPr>
          <w:p w:rsidR="0086139F" w:rsidRPr="003A6CC5" w:rsidRDefault="00710C2E" w:rsidP="00710C2E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63,96</w:t>
            </w: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rPr>
          <w:trHeight w:val="702"/>
        </w:trPr>
        <w:tc>
          <w:tcPr>
            <w:tcW w:w="15300" w:type="dxa"/>
            <w:gridSpan w:val="10"/>
            <w:vAlign w:val="center"/>
          </w:tcPr>
          <w:p w:rsidR="0086139F" w:rsidRPr="00ED1D68" w:rsidRDefault="0086139F" w:rsidP="00ED1D68">
            <w:pPr>
              <w:pStyle w:val="aff7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ED1D68">
              <w:rPr>
                <w:rFonts w:ascii="Times New Roman" w:hAnsi="Times New Roman"/>
                <w:b/>
                <w:color w:val="000000"/>
              </w:rPr>
              <w:lastRenderedPageBreak/>
              <w:t>Проведение независимой оценки качества условий оказания услуг организациями в сферах культуры, охраны здоровья, образования и социального обслуживания</w:t>
            </w: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FC619B" w:rsidRDefault="0086139F" w:rsidP="00500E7E">
            <w:pPr>
              <w:pStyle w:val="aff7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</w:rPr>
              <w:t>41.</w:t>
            </w:r>
          </w:p>
        </w:tc>
        <w:tc>
          <w:tcPr>
            <w:tcW w:w="5180" w:type="dxa"/>
          </w:tcPr>
          <w:p w:rsidR="0086139F" w:rsidRPr="00FC619B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  <w:color w:val="000000"/>
              </w:rPr>
              <w:t>Результаты независимой оценки качества условий оказания услуг муниципальными организациями в сферах культуры, охраны здоровья, образования, социального обслуживания и иными организациями, расположенными на территориях соответствующих муниципальных образований и оказывающими услуги в указанных сферах за счет бюджетных ассигнований бюджетов муниципальных образований (по данным официального сайта для размещения информации о государственных и муниципальных учреждениях в информационно-телекоммуникационной сети «Интернет») (при наличии):</w:t>
            </w:r>
          </w:p>
        </w:tc>
        <w:tc>
          <w:tcPr>
            <w:tcW w:w="1491" w:type="dxa"/>
          </w:tcPr>
          <w:p w:rsidR="0086139F" w:rsidRPr="00FC619B" w:rsidRDefault="0086139F" w:rsidP="00EB0F33">
            <w:pPr>
              <w:pStyle w:val="aff7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25" w:type="dxa"/>
          </w:tcPr>
          <w:p w:rsidR="0086139F" w:rsidRPr="00FC619B" w:rsidRDefault="0086139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2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993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10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FC619B" w:rsidRDefault="0086139F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86139F" w:rsidRPr="00FC619B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  <w:color w:val="000000"/>
              </w:rPr>
              <w:t>в сфере культуры</w:t>
            </w:r>
          </w:p>
        </w:tc>
        <w:tc>
          <w:tcPr>
            <w:tcW w:w="1491" w:type="dxa"/>
          </w:tcPr>
          <w:p w:rsidR="0086139F" w:rsidRPr="00FC619B" w:rsidRDefault="0086139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  <w:lang w:eastAsia="ar-SA"/>
              </w:rPr>
              <w:t>баллы</w:t>
            </w:r>
          </w:p>
        </w:tc>
        <w:tc>
          <w:tcPr>
            <w:tcW w:w="1125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83,0</w:t>
            </w:r>
          </w:p>
        </w:tc>
        <w:tc>
          <w:tcPr>
            <w:tcW w:w="992" w:type="dxa"/>
          </w:tcPr>
          <w:p w:rsidR="0086139F" w:rsidRPr="003A6CC5" w:rsidRDefault="0086139F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86139F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86,6</w:t>
            </w:r>
          </w:p>
        </w:tc>
        <w:tc>
          <w:tcPr>
            <w:tcW w:w="992" w:type="dxa"/>
          </w:tcPr>
          <w:p w:rsidR="0086139F" w:rsidRPr="003A6CC5" w:rsidRDefault="0086139F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83,1</w:t>
            </w:r>
          </w:p>
        </w:tc>
        <w:tc>
          <w:tcPr>
            <w:tcW w:w="993" w:type="dxa"/>
          </w:tcPr>
          <w:p w:rsidR="0086139F" w:rsidRPr="003A6CC5" w:rsidRDefault="0086139F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86139F" w:rsidRPr="003A6CC5" w:rsidRDefault="0086139F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86,7</w:t>
            </w: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FC619B" w:rsidRDefault="0086139F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86139F" w:rsidRPr="00FC619B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  <w:lang w:eastAsia="ar-SA"/>
              </w:rPr>
              <w:t>в сфере образования</w:t>
            </w:r>
          </w:p>
        </w:tc>
        <w:tc>
          <w:tcPr>
            <w:tcW w:w="1491" w:type="dxa"/>
          </w:tcPr>
          <w:p w:rsidR="0086139F" w:rsidRPr="00FC619B" w:rsidRDefault="0086139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</w:rPr>
              <w:t>-"-</w:t>
            </w:r>
          </w:p>
        </w:tc>
        <w:tc>
          <w:tcPr>
            <w:tcW w:w="1125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84,62</w:t>
            </w:r>
          </w:p>
        </w:tc>
        <w:tc>
          <w:tcPr>
            <w:tcW w:w="992" w:type="dxa"/>
          </w:tcPr>
          <w:p w:rsidR="0086139F" w:rsidRPr="003A6CC5" w:rsidRDefault="0086139F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82,05</w:t>
            </w:r>
          </w:p>
        </w:tc>
        <w:tc>
          <w:tcPr>
            <w:tcW w:w="992" w:type="dxa"/>
          </w:tcPr>
          <w:p w:rsidR="0086139F" w:rsidRPr="003A6CC5" w:rsidRDefault="0086139F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89,3</w:t>
            </w:r>
          </w:p>
        </w:tc>
        <w:tc>
          <w:tcPr>
            <w:tcW w:w="992" w:type="dxa"/>
          </w:tcPr>
          <w:p w:rsidR="0086139F" w:rsidRPr="003A6CC5" w:rsidRDefault="0086139F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84,7</w:t>
            </w:r>
          </w:p>
        </w:tc>
        <w:tc>
          <w:tcPr>
            <w:tcW w:w="993" w:type="dxa"/>
          </w:tcPr>
          <w:p w:rsidR="0086139F" w:rsidRPr="003A6CC5" w:rsidRDefault="0086139F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82,1</w:t>
            </w:r>
          </w:p>
        </w:tc>
        <w:tc>
          <w:tcPr>
            <w:tcW w:w="1107" w:type="dxa"/>
          </w:tcPr>
          <w:p w:rsidR="0086139F" w:rsidRPr="003A6CC5" w:rsidRDefault="0086139F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89,33</w:t>
            </w: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FC619B" w:rsidRDefault="0086139F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86139F" w:rsidRPr="00FC619B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  <w:lang w:eastAsia="ar-SA"/>
              </w:rPr>
              <w:t>в сфере охраны здоровья</w:t>
            </w:r>
          </w:p>
        </w:tc>
        <w:tc>
          <w:tcPr>
            <w:tcW w:w="1491" w:type="dxa"/>
          </w:tcPr>
          <w:p w:rsidR="0086139F" w:rsidRPr="00FC619B" w:rsidRDefault="0086139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</w:rPr>
              <w:t>-"-</w:t>
            </w:r>
          </w:p>
        </w:tc>
        <w:tc>
          <w:tcPr>
            <w:tcW w:w="1125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86139F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86139F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86139F" w:rsidRPr="003A6CC5" w:rsidRDefault="0086139F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86139F" w:rsidRPr="003A6CC5" w:rsidRDefault="0086139F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  <w:tr w:rsidR="0086139F" w:rsidRPr="003A6CC5" w:rsidTr="004F745E">
        <w:tblPrEx>
          <w:tblCellMar>
            <w:top w:w="0" w:type="dxa"/>
            <w:bottom w:w="0" w:type="dxa"/>
          </w:tblCellMar>
        </w:tblPrEx>
        <w:tc>
          <w:tcPr>
            <w:tcW w:w="851" w:type="dxa"/>
          </w:tcPr>
          <w:p w:rsidR="0086139F" w:rsidRPr="00FC619B" w:rsidRDefault="0086139F" w:rsidP="00500E7E">
            <w:pPr>
              <w:pStyle w:val="aff7"/>
              <w:rPr>
                <w:rFonts w:ascii="Times New Roman" w:hAnsi="Times New Roman"/>
              </w:rPr>
            </w:pPr>
          </w:p>
        </w:tc>
        <w:tc>
          <w:tcPr>
            <w:tcW w:w="5180" w:type="dxa"/>
          </w:tcPr>
          <w:p w:rsidR="0086139F" w:rsidRPr="00FC619B" w:rsidRDefault="0086139F" w:rsidP="00500E7E">
            <w:pPr>
              <w:pStyle w:val="afff1"/>
              <w:jc w:val="both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  <w:lang w:eastAsia="ar-SA"/>
              </w:rPr>
              <w:t>в сфере социального обслуживания</w:t>
            </w:r>
          </w:p>
        </w:tc>
        <w:tc>
          <w:tcPr>
            <w:tcW w:w="1491" w:type="dxa"/>
          </w:tcPr>
          <w:p w:rsidR="0086139F" w:rsidRPr="00FC619B" w:rsidRDefault="0086139F" w:rsidP="00EB0F33">
            <w:pPr>
              <w:pStyle w:val="aff7"/>
              <w:jc w:val="center"/>
              <w:rPr>
                <w:rFonts w:ascii="Times New Roman" w:hAnsi="Times New Roman"/>
              </w:rPr>
            </w:pPr>
            <w:r w:rsidRPr="00FC619B">
              <w:rPr>
                <w:rFonts w:ascii="Times New Roman" w:hAnsi="Times New Roman"/>
              </w:rPr>
              <w:t>-"-</w:t>
            </w:r>
          </w:p>
        </w:tc>
        <w:tc>
          <w:tcPr>
            <w:tcW w:w="1125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86139F" w:rsidP="005F49F1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86139F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2" w:type="dxa"/>
          </w:tcPr>
          <w:p w:rsidR="0086139F" w:rsidRPr="003A6CC5" w:rsidRDefault="0086139F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993" w:type="dxa"/>
          </w:tcPr>
          <w:p w:rsidR="0086139F" w:rsidRPr="003A6CC5" w:rsidRDefault="0086139F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7" w:type="dxa"/>
          </w:tcPr>
          <w:p w:rsidR="0086139F" w:rsidRPr="003A6CC5" w:rsidRDefault="0086139F" w:rsidP="00F80F8A">
            <w:pPr>
              <w:pStyle w:val="aff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77" w:type="dxa"/>
          </w:tcPr>
          <w:p w:rsidR="0086139F" w:rsidRPr="003A6CC5" w:rsidRDefault="0086139F">
            <w:pPr>
              <w:pStyle w:val="aff7"/>
              <w:rPr>
                <w:rFonts w:ascii="Times New Roman" w:hAnsi="Times New Roman"/>
              </w:rPr>
            </w:pPr>
          </w:p>
        </w:tc>
      </w:tr>
    </w:tbl>
    <w:p w:rsidR="004F19D3" w:rsidRDefault="004F19D3">
      <w:pPr>
        <w:ind w:firstLine="720"/>
        <w:jc w:val="both"/>
      </w:pPr>
    </w:p>
    <w:p w:rsidR="004F19D3" w:rsidRDefault="004F19D3">
      <w:pPr>
        <w:ind w:firstLine="720"/>
        <w:jc w:val="both"/>
        <w:sectPr w:rsidR="004F19D3" w:rsidSect="003F3D17">
          <w:type w:val="continuous"/>
          <w:pgSz w:w="16837" w:h="11905" w:orient="landscape"/>
          <w:pgMar w:top="1418" w:right="799" w:bottom="1134" w:left="1100" w:header="720" w:footer="720" w:gutter="0"/>
          <w:cols w:space="720"/>
          <w:noEndnote/>
        </w:sectPr>
      </w:pPr>
    </w:p>
    <w:p w:rsidR="004F19D3" w:rsidRDefault="004F19D3">
      <w:pPr>
        <w:pStyle w:val="1"/>
        <w:rPr>
          <w:sz w:val="26"/>
          <w:szCs w:val="26"/>
        </w:rPr>
      </w:pPr>
      <w:bookmarkStart w:id="51" w:name="sub_3200"/>
      <w:r>
        <w:rPr>
          <w:sz w:val="26"/>
          <w:szCs w:val="26"/>
        </w:rPr>
        <w:lastRenderedPageBreak/>
        <w:t>II. Текстовая часть</w:t>
      </w:r>
    </w:p>
    <w:bookmarkEnd w:id="51"/>
    <w:p w:rsidR="004F19D3" w:rsidRDefault="004F19D3">
      <w:pPr>
        <w:ind w:firstLine="720"/>
        <w:jc w:val="both"/>
      </w:pPr>
    </w:p>
    <w:p w:rsidR="004F19D3" w:rsidRDefault="004F19D3">
      <w:pPr>
        <w:ind w:firstLine="720"/>
        <w:jc w:val="both"/>
      </w:pPr>
      <w:bookmarkStart w:id="52" w:name="sub_3201"/>
      <w:r>
        <w:rPr>
          <w:rStyle w:val="a3"/>
          <w:bCs/>
        </w:rPr>
        <w:t>Примечания:</w:t>
      </w:r>
      <w:r>
        <w:t xml:space="preserve"> 1. Содержание текстовой части доклада устанавливается субъектом Российской Федерации.</w:t>
      </w:r>
    </w:p>
    <w:bookmarkEnd w:id="52"/>
    <w:p w:rsidR="004F19D3" w:rsidRDefault="004F19D3">
      <w:pPr>
        <w:ind w:firstLine="720"/>
        <w:jc w:val="both"/>
      </w:pPr>
      <w:r>
        <w:t>При необходимости органы местного самоуправления муниципальных районов в текстовой части доклада указывают информацию о показателях, которые не относятся к их полномочиям и отражают полномочия органов местного самоуправления поселений, расположенных на территории муниципального района.</w:t>
      </w:r>
    </w:p>
    <w:p w:rsidR="004F19D3" w:rsidRDefault="004F19D3">
      <w:pPr>
        <w:ind w:firstLine="720"/>
        <w:jc w:val="both"/>
      </w:pPr>
      <w:bookmarkStart w:id="53" w:name="sub_3202"/>
      <w:r>
        <w:t>2. По каждому показателю приводятся:</w:t>
      </w:r>
    </w:p>
    <w:bookmarkEnd w:id="53"/>
    <w:p w:rsidR="004F19D3" w:rsidRDefault="004F19D3">
      <w:pPr>
        <w:ind w:firstLine="720"/>
        <w:jc w:val="both"/>
      </w:pPr>
      <w:r>
        <w:t>фактические значения за год, предшествующий отчетному году;</w:t>
      </w:r>
    </w:p>
    <w:p w:rsidR="004F19D3" w:rsidRDefault="004F19D3">
      <w:pPr>
        <w:ind w:firstLine="720"/>
        <w:jc w:val="both"/>
      </w:pPr>
      <w:r>
        <w:t>фактические значения за год, предшествующий на 2 года отчетному году;</w:t>
      </w:r>
    </w:p>
    <w:p w:rsidR="004F19D3" w:rsidRDefault="004F19D3">
      <w:pPr>
        <w:ind w:firstLine="720"/>
        <w:jc w:val="both"/>
      </w:pPr>
      <w:r>
        <w:t>фактические значения за отчетный год;</w:t>
      </w:r>
    </w:p>
    <w:p w:rsidR="004F19D3" w:rsidRDefault="004F19D3">
      <w:pPr>
        <w:ind w:firstLine="720"/>
        <w:jc w:val="both"/>
      </w:pPr>
      <w:r>
        <w:t>планируемые значения на 3-летний период.</w:t>
      </w:r>
    </w:p>
    <w:p w:rsidR="004F19D3" w:rsidRDefault="004F19D3">
      <w:pPr>
        <w:ind w:firstLine="720"/>
        <w:jc w:val="both"/>
      </w:pPr>
      <w:bookmarkStart w:id="54" w:name="sub_3203"/>
      <w:r>
        <w:t>3. При заполнении таблицы с показателями для оценки эффективности деятельности органов местного самоуправления не допускается изменение наименований показателей и их размерности.</w:t>
      </w:r>
    </w:p>
    <w:p w:rsidR="004F19D3" w:rsidRDefault="004F19D3">
      <w:pPr>
        <w:ind w:firstLine="720"/>
        <w:jc w:val="both"/>
      </w:pPr>
      <w:bookmarkStart w:id="55" w:name="sub_3204"/>
      <w:bookmarkEnd w:id="54"/>
      <w:r>
        <w:t xml:space="preserve">4. При обосновании достигнутых значений показателей в </w:t>
      </w:r>
      <w:hyperlink w:anchor="sub_31000" w:history="1">
        <w:r>
          <w:rPr>
            <w:rStyle w:val="a4"/>
          </w:rPr>
          <w:t>графе</w:t>
        </w:r>
      </w:hyperlink>
      <w:r>
        <w:t xml:space="preserve"> "Примечание" даются краткое обоснование достигнутых значений показателей социально-экономического развития начиная с года, следующего за отчетным, характеристика мер, реализуемых органами местного самоуправления городских округов и муниципальных районов, с помощью которых удалось улучшить значения показателей, а также пояснения по показателям с негативной тенденцией развития. При представлении планируемых значений показателей на 3-летний период может указываться перечень мер, реализуемых или планируемых к реализации для достижения этих значений.</w:t>
      </w:r>
    </w:p>
    <w:p w:rsidR="004F19D3" w:rsidRDefault="004F19D3">
      <w:pPr>
        <w:ind w:firstLine="720"/>
        <w:jc w:val="both"/>
      </w:pPr>
      <w:bookmarkStart w:id="56" w:name="sub_3205"/>
      <w:bookmarkEnd w:id="55"/>
      <w:r>
        <w:t>5. N - отчетный год.</w:t>
      </w:r>
    </w:p>
    <w:bookmarkEnd w:id="56"/>
    <w:p w:rsidR="004F19D3" w:rsidRDefault="004F19D3">
      <w:pPr>
        <w:ind w:firstLine="720"/>
        <w:jc w:val="both"/>
      </w:pPr>
    </w:p>
    <w:sectPr w:rsidR="004F19D3">
      <w:pgSz w:w="11905" w:h="16837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E7E"/>
    <w:rsid w:val="00091BD8"/>
    <w:rsid w:val="0009655C"/>
    <w:rsid w:val="00097777"/>
    <w:rsid w:val="000C4D07"/>
    <w:rsid w:val="000F5870"/>
    <w:rsid w:val="00120BF0"/>
    <w:rsid w:val="00130308"/>
    <w:rsid w:val="00155A89"/>
    <w:rsid w:val="0018220C"/>
    <w:rsid w:val="001A67A5"/>
    <w:rsid w:val="00214710"/>
    <w:rsid w:val="00230E81"/>
    <w:rsid w:val="002822F0"/>
    <w:rsid w:val="002A493B"/>
    <w:rsid w:val="002B2046"/>
    <w:rsid w:val="003738F6"/>
    <w:rsid w:val="003913C8"/>
    <w:rsid w:val="003A6CC5"/>
    <w:rsid w:val="003D09B9"/>
    <w:rsid w:val="003F3D17"/>
    <w:rsid w:val="0043239F"/>
    <w:rsid w:val="00451CAF"/>
    <w:rsid w:val="004B61CC"/>
    <w:rsid w:val="004D0B4E"/>
    <w:rsid w:val="004D60DA"/>
    <w:rsid w:val="004F19D3"/>
    <w:rsid w:val="004F4D38"/>
    <w:rsid w:val="004F745E"/>
    <w:rsid w:val="00500E7E"/>
    <w:rsid w:val="00517A3F"/>
    <w:rsid w:val="00526AA3"/>
    <w:rsid w:val="005526C7"/>
    <w:rsid w:val="00564096"/>
    <w:rsid w:val="00580A3B"/>
    <w:rsid w:val="005C4DB0"/>
    <w:rsid w:val="005F49F1"/>
    <w:rsid w:val="00630161"/>
    <w:rsid w:val="006411C5"/>
    <w:rsid w:val="006810B9"/>
    <w:rsid w:val="006B251B"/>
    <w:rsid w:val="006B32A9"/>
    <w:rsid w:val="006D434C"/>
    <w:rsid w:val="006D43B2"/>
    <w:rsid w:val="00710C2E"/>
    <w:rsid w:val="00716B0C"/>
    <w:rsid w:val="00726BF8"/>
    <w:rsid w:val="00783000"/>
    <w:rsid w:val="00790B8F"/>
    <w:rsid w:val="007915B3"/>
    <w:rsid w:val="007A1066"/>
    <w:rsid w:val="007C7AEA"/>
    <w:rsid w:val="008124DC"/>
    <w:rsid w:val="00837FED"/>
    <w:rsid w:val="008601CE"/>
    <w:rsid w:val="0086139F"/>
    <w:rsid w:val="008705F3"/>
    <w:rsid w:val="008874E1"/>
    <w:rsid w:val="008951E8"/>
    <w:rsid w:val="008E0398"/>
    <w:rsid w:val="00910A7F"/>
    <w:rsid w:val="0091117A"/>
    <w:rsid w:val="00920167"/>
    <w:rsid w:val="00927A3E"/>
    <w:rsid w:val="009308BB"/>
    <w:rsid w:val="00931A86"/>
    <w:rsid w:val="00945CB5"/>
    <w:rsid w:val="00992D21"/>
    <w:rsid w:val="009B1435"/>
    <w:rsid w:val="009B14CE"/>
    <w:rsid w:val="00A02F10"/>
    <w:rsid w:val="00A74FD1"/>
    <w:rsid w:val="00AA0012"/>
    <w:rsid w:val="00AD673B"/>
    <w:rsid w:val="00B10941"/>
    <w:rsid w:val="00B26105"/>
    <w:rsid w:val="00B64E57"/>
    <w:rsid w:val="00B65D74"/>
    <w:rsid w:val="00B91958"/>
    <w:rsid w:val="00BB2692"/>
    <w:rsid w:val="00BB5C46"/>
    <w:rsid w:val="00BD2790"/>
    <w:rsid w:val="00BD6FFF"/>
    <w:rsid w:val="00BF7851"/>
    <w:rsid w:val="00C24E63"/>
    <w:rsid w:val="00C33849"/>
    <w:rsid w:val="00C50CCC"/>
    <w:rsid w:val="00C6408F"/>
    <w:rsid w:val="00C9780F"/>
    <w:rsid w:val="00CA0134"/>
    <w:rsid w:val="00CC7017"/>
    <w:rsid w:val="00D1457A"/>
    <w:rsid w:val="00D9262D"/>
    <w:rsid w:val="00DB74C8"/>
    <w:rsid w:val="00DD0F66"/>
    <w:rsid w:val="00DF2CBB"/>
    <w:rsid w:val="00E610DF"/>
    <w:rsid w:val="00E770F9"/>
    <w:rsid w:val="00EB0F33"/>
    <w:rsid w:val="00ED1D68"/>
    <w:rsid w:val="00F05C8A"/>
    <w:rsid w:val="00F3180D"/>
    <w:rsid w:val="00F6399E"/>
    <w:rsid w:val="00F73F4A"/>
    <w:rsid w:val="00F80F8A"/>
    <w:rsid w:val="00FA15D0"/>
    <w:rsid w:val="00FC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B12C59C-068A-41D1-BFE4-1C6955AF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6"/>
      <w:szCs w:val="26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paragraph" w:styleId="2">
    <w:name w:val="heading 2"/>
    <w:basedOn w:val="1"/>
    <w:next w:val="a"/>
    <w:link w:val="20"/>
    <w:uiPriority w:val="99"/>
    <w:qFormat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  <w:sz w:val="26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  <w:sz w:val="26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sz w:val="26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7">
    <w:name w:val="Внимание: криминал!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8">
    <w:name w:val="Внимание: недобросовестность!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9">
    <w:name w:val="Выделение для Базового Поиска"/>
    <w:basedOn w:val="a3"/>
    <w:uiPriority w:val="99"/>
    <w:rPr>
      <w:rFonts w:cs="Times New Roman"/>
      <w:b w:val="0"/>
      <w:color w:val="0058A9"/>
      <w:sz w:val="26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 w:val="0"/>
      <w:i/>
      <w:iCs/>
      <w:color w:val="0058A9"/>
      <w:sz w:val="26"/>
    </w:rPr>
  </w:style>
  <w:style w:type="paragraph" w:customStyle="1" w:styleId="ab">
    <w:name w:val="Основное меню (преемственное)"/>
    <w:basedOn w:val="a"/>
    <w:next w:val="a"/>
    <w:uiPriority w:val="99"/>
    <w:pPr>
      <w:jc w:val="both"/>
    </w:pPr>
    <w:rPr>
      <w:rFonts w:ascii="Verdana" w:hAnsi="Verdana" w:cs="Verdana"/>
      <w:sz w:val="24"/>
      <w:szCs w:val="24"/>
    </w:rPr>
  </w:style>
  <w:style w:type="paragraph" w:styleId="ac">
    <w:name w:val="Title"/>
    <w:basedOn w:val="ab"/>
    <w:next w:val="a"/>
    <w:link w:val="ad"/>
    <w:uiPriority w:val="99"/>
    <w:rPr>
      <w:rFonts w:ascii="Arial" w:hAnsi="Arial" w:cs="Times New Roman"/>
      <w:b/>
      <w:bCs/>
      <w:color w:val="0058A9"/>
      <w:shd w:val="clear" w:color="auto" w:fill="ECE9D8"/>
    </w:rPr>
  </w:style>
  <w:style w:type="character" w:customStyle="1" w:styleId="ad">
    <w:name w:val="Заголовок Знак"/>
    <w:basedOn w:val="a0"/>
    <w:link w:val="ac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e">
    <w:name w:val="Заголовок группы контролов"/>
    <w:basedOn w:val="a"/>
    <w:next w:val="a"/>
    <w:uiPriority w:val="99"/>
    <w:pPr>
      <w:jc w:val="both"/>
    </w:pPr>
    <w:rPr>
      <w:b/>
      <w:bCs/>
      <w:color w:val="000000"/>
      <w:sz w:val="24"/>
      <w:szCs w:val="24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  <w:shd w:val="clear" w:color="auto" w:fill="FFFFFF"/>
    </w:rPr>
  </w:style>
  <w:style w:type="paragraph" w:customStyle="1" w:styleId="af0">
    <w:name w:val="Заголовок приложения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pPr>
      <w:jc w:val="both"/>
    </w:pPr>
    <w:rPr>
      <w:i/>
      <w:iCs/>
      <w:color w:val="000080"/>
      <w:sz w:val="24"/>
      <w:szCs w:val="24"/>
    </w:rPr>
  </w:style>
  <w:style w:type="character" w:customStyle="1" w:styleId="af2">
    <w:name w:val="Заголовок своего сообщения"/>
    <w:basedOn w:val="a3"/>
    <w:uiPriority w:val="99"/>
    <w:rPr>
      <w:rFonts w:cs="Times New Roman"/>
      <w:b w:val="0"/>
      <w:color w:val="26282F"/>
      <w:sz w:val="26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  <w:jc w:val="both"/>
    </w:pPr>
    <w:rPr>
      <w:sz w:val="24"/>
      <w:szCs w:val="24"/>
    </w:rPr>
  </w:style>
  <w:style w:type="character" w:customStyle="1" w:styleId="af4">
    <w:name w:val="Заголовок чужого сообщения"/>
    <w:basedOn w:val="a3"/>
    <w:uiPriority w:val="99"/>
    <w:rPr>
      <w:rFonts w:cs="Times New Roman"/>
      <w:b w:val="0"/>
      <w:color w:val="FF0000"/>
      <w:sz w:val="26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jc w:val="center"/>
    </w:pPr>
    <w:rPr>
      <w:b/>
      <w:bCs/>
      <w:color w:val="26282F"/>
      <w:sz w:val="28"/>
      <w:szCs w:val="28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7">
    <w:name w:val="Интерактивный заголовок"/>
    <w:basedOn w:val="ac"/>
    <w:next w:val="a"/>
    <w:uiPriority w:val="99"/>
    <w:rPr>
      <w:b w:val="0"/>
      <w:bCs w:val="0"/>
      <w:color w:val="auto"/>
      <w:u w:val="single"/>
      <w:shd w:val="clear" w:color="auto" w:fill="auto"/>
    </w:rPr>
  </w:style>
  <w:style w:type="paragraph" w:customStyle="1" w:styleId="af8">
    <w:name w:val="Текст информации об изменениях"/>
    <w:basedOn w:val="a"/>
    <w:next w:val="a"/>
    <w:uiPriority w:val="99"/>
    <w:pPr>
      <w:jc w:val="both"/>
    </w:pPr>
    <w:rPr>
      <w:color w:val="353842"/>
      <w:sz w:val="20"/>
      <w:szCs w:val="20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/>
    </w:pPr>
    <w:rPr>
      <w:sz w:val="24"/>
      <w:szCs w:val="24"/>
    </w:rPr>
  </w:style>
  <w:style w:type="paragraph" w:customStyle="1" w:styleId="afb">
    <w:name w:val="Комментарий"/>
    <w:basedOn w:val="afa"/>
    <w:next w:val="a"/>
    <w:uiPriority w:val="99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pPr>
      <w:spacing w:before="0"/>
    </w:pPr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rPr>
      <w:sz w:val="24"/>
      <w:szCs w:val="24"/>
    </w:rPr>
  </w:style>
  <w:style w:type="paragraph" w:customStyle="1" w:styleId="afe">
    <w:name w:val="Колонтитул (левый)"/>
    <w:basedOn w:val="afd"/>
    <w:next w:val="a"/>
    <w:uiPriority w:val="99"/>
    <w:pPr>
      <w:jc w:val="both"/>
    </w:pPr>
    <w:rPr>
      <w:sz w:val="16"/>
      <w:szCs w:val="16"/>
    </w:rPr>
  </w:style>
  <w:style w:type="paragraph" w:customStyle="1" w:styleId="aff">
    <w:name w:val="Текст (прав. подпись)"/>
    <w:basedOn w:val="a"/>
    <w:next w:val="a"/>
    <w:uiPriority w:val="99"/>
    <w:pPr>
      <w:jc w:val="right"/>
    </w:pPr>
    <w:rPr>
      <w:sz w:val="24"/>
      <w:szCs w:val="24"/>
    </w:rPr>
  </w:style>
  <w:style w:type="paragraph" w:customStyle="1" w:styleId="aff0">
    <w:name w:val="Колонтитул (правый)"/>
    <w:basedOn w:val="aff"/>
    <w:next w:val="a"/>
    <w:uiPriority w:val="99"/>
    <w:pPr>
      <w:jc w:val="both"/>
    </w:pPr>
    <w:rPr>
      <w:sz w:val="16"/>
      <w:szCs w:val="16"/>
    </w:rPr>
  </w:style>
  <w:style w:type="paragraph" w:customStyle="1" w:styleId="aff1">
    <w:name w:val="Комментарий пользователя"/>
    <w:basedOn w:val="afb"/>
    <w:next w:val="a"/>
    <w:uiPriority w:val="99"/>
    <w:pPr>
      <w:spacing w:before="0"/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3">
    <w:name w:val="Моноширинный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character" w:customStyle="1" w:styleId="aff4">
    <w:name w:val="Найденные слова"/>
    <w:basedOn w:val="a3"/>
    <w:uiPriority w:val="99"/>
    <w:rPr>
      <w:rFonts w:cs="Times New Roman"/>
      <w:b w:val="0"/>
      <w:color w:val="26282F"/>
      <w:sz w:val="26"/>
      <w:shd w:val="clear" w:color="auto" w:fill="FFF580"/>
    </w:rPr>
  </w:style>
  <w:style w:type="character" w:customStyle="1" w:styleId="aff5">
    <w:name w:val="Не вступил в силу"/>
    <w:basedOn w:val="a3"/>
    <w:uiPriority w:val="99"/>
    <w:rPr>
      <w:rFonts w:cs="Times New Roman"/>
      <w:b w:val="0"/>
      <w:color w:val="000000"/>
      <w:sz w:val="26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7">
    <w:name w:val="Нормальный (таблица)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8">
    <w:name w:val="Объект"/>
    <w:basedOn w:val="a"/>
    <w:next w:val="a"/>
    <w:uiPriority w:val="99"/>
    <w:pPr>
      <w:jc w:val="both"/>
    </w:pPr>
  </w:style>
  <w:style w:type="paragraph" w:customStyle="1" w:styleId="aff9">
    <w:name w:val="Таблицы (моноширинный)"/>
    <w:basedOn w:val="a"/>
    <w:next w:val="a"/>
    <w:uiPriority w:val="99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affa">
    <w:name w:val="Оглавление"/>
    <w:basedOn w:val="aff9"/>
    <w:next w:val="a"/>
    <w:uiPriority w:val="99"/>
    <w:pPr>
      <w:ind w:left="140"/>
    </w:pPr>
    <w:rPr>
      <w:rFonts w:ascii="Arial" w:hAnsi="Arial" w:cs="Times New Roman"/>
      <w:sz w:val="24"/>
      <w:szCs w:val="24"/>
    </w:rPr>
  </w:style>
  <w:style w:type="character" w:customStyle="1" w:styleId="affb">
    <w:name w:val="Опечатки"/>
    <w:uiPriority w:val="99"/>
    <w:rPr>
      <w:color w:val="FF0000"/>
      <w:sz w:val="26"/>
    </w:rPr>
  </w:style>
  <w:style w:type="paragraph" w:customStyle="1" w:styleId="affc">
    <w:name w:val="Переменная часть"/>
    <w:basedOn w:val="ab"/>
    <w:next w:val="a"/>
    <w:uiPriority w:val="99"/>
    <w:rPr>
      <w:rFonts w:ascii="Arial" w:hAnsi="Arial" w:cs="Times New Roman"/>
      <w:sz w:val="20"/>
      <w:szCs w:val="20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spacing w:before="0" w:after="0"/>
      <w:jc w:val="both"/>
      <w:outlineLvl w:val="9"/>
    </w:pPr>
    <w:rPr>
      <w:b w:val="0"/>
      <w:bCs w:val="0"/>
      <w:color w:val="auto"/>
      <w:sz w:val="20"/>
      <w:szCs w:val="20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Pr>
      <w:b/>
      <w:bCs/>
      <w:sz w:val="24"/>
      <w:szCs w:val="24"/>
    </w:rPr>
  </w:style>
  <w:style w:type="paragraph" w:customStyle="1" w:styleId="afff">
    <w:name w:val="Подчёркнуный текст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0">
    <w:name w:val="Постоянная часть"/>
    <w:basedOn w:val="ab"/>
    <w:next w:val="a"/>
    <w:uiPriority w:val="99"/>
    <w:rPr>
      <w:rFonts w:ascii="Arial" w:hAnsi="Arial" w:cs="Times New Roman"/>
      <w:sz w:val="22"/>
      <w:szCs w:val="22"/>
    </w:rPr>
  </w:style>
  <w:style w:type="paragraph" w:customStyle="1" w:styleId="afff1">
    <w:name w:val="Прижатый влево"/>
    <w:basedOn w:val="a"/>
    <w:next w:val="a"/>
    <w:uiPriority w:val="99"/>
    <w:rPr>
      <w:sz w:val="24"/>
      <w:szCs w:val="24"/>
    </w:rPr>
  </w:style>
  <w:style w:type="paragraph" w:customStyle="1" w:styleId="afff2">
    <w:name w:val="Пример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3">
    <w:name w:val="Примечание."/>
    <w:basedOn w:val="a6"/>
    <w:next w:val="a"/>
    <w:uiPriority w:val="99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4">
    <w:name w:val="Продолжение ссылки"/>
    <w:basedOn w:val="a4"/>
    <w:uiPriority w:val="99"/>
    <w:rPr>
      <w:rFonts w:cs="Times New Roman"/>
      <w:b w:val="0"/>
      <w:color w:val="106BBE"/>
      <w:sz w:val="26"/>
    </w:rPr>
  </w:style>
  <w:style w:type="paragraph" w:customStyle="1" w:styleId="afff5">
    <w:name w:val="Словарная статья"/>
    <w:basedOn w:val="a"/>
    <w:next w:val="a"/>
    <w:uiPriority w:val="99"/>
    <w:pPr>
      <w:ind w:right="118"/>
      <w:jc w:val="both"/>
    </w:pPr>
    <w:rPr>
      <w:sz w:val="24"/>
      <w:szCs w:val="24"/>
    </w:rPr>
  </w:style>
  <w:style w:type="character" w:customStyle="1" w:styleId="afff6">
    <w:name w:val="Сравнение редакций"/>
    <w:basedOn w:val="a3"/>
    <w:uiPriority w:val="99"/>
    <w:rPr>
      <w:rFonts w:cs="Times New Roman"/>
      <w:b w:val="0"/>
      <w:color w:val="26282F"/>
      <w:sz w:val="26"/>
    </w:rPr>
  </w:style>
  <w:style w:type="character" w:customStyle="1" w:styleId="afff7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  <w:pPr>
      <w:jc w:val="both"/>
    </w:pPr>
    <w:rPr>
      <w:sz w:val="24"/>
      <w:szCs w:val="24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</w:pPr>
    <w:rPr>
      <w:sz w:val="22"/>
      <w:szCs w:val="22"/>
    </w:rPr>
  </w:style>
  <w:style w:type="paragraph" w:customStyle="1" w:styleId="afffc">
    <w:name w:val="Технический комментарий"/>
    <w:basedOn w:val="a"/>
    <w:next w:val="a"/>
    <w:uiPriority w:val="99"/>
    <w:rPr>
      <w:color w:val="463F31"/>
      <w:sz w:val="24"/>
      <w:szCs w:val="24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rFonts w:cs="Times New Roman"/>
      <w:b w:val="0"/>
      <w:strike/>
      <w:color w:val="666600"/>
      <w:sz w:val="26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  <w:jc w:val="both"/>
    </w:pPr>
    <w:rPr>
      <w:sz w:val="24"/>
      <w:szCs w:val="24"/>
      <w:shd w:val="clear" w:color="auto" w:fill="FAF3E9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2027</Words>
  <Characters>11557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13557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subject/>
  <dc:creator>НПП "Гарант-Сервис"</dc:creator>
  <cp:keywords/>
  <dc:description>Документ экспортирован из системы ГАРАНТ</dc:description>
  <cp:lastModifiedBy>ws15</cp:lastModifiedBy>
  <cp:revision>2</cp:revision>
  <dcterms:created xsi:type="dcterms:W3CDTF">2025-04-29T14:30:00Z</dcterms:created>
  <dcterms:modified xsi:type="dcterms:W3CDTF">2025-04-29T14:30:00Z</dcterms:modified>
</cp:coreProperties>
</file>