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18"/>
      </w:tblGrid>
      <w:tr w:rsidR="002F3ED6" w:rsidRPr="001401E6" w:rsidTr="002F3ED6">
        <w:trPr>
          <w:trHeight w:val="1578"/>
        </w:trPr>
        <w:tc>
          <w:tcPr>
            <w:tcW w:w="7479" w:type="dxa"/>
          </w:tcPr>
          <w:p w:rsidR="001401E6" w:rsidRPr="001401E6" w:rsidRDefault="002F3ED6" w:rsidP="001401E6">
            <w:pPr>
              <w:widowControl w:val="0"/>
              <w:suppressAutoHyphens/>
              <w:ind w:left="31"/>
              <w:rPr>
                <w:rFonts w:ascii="Segoe UI" w:eastAsia="Arial Unicode MS" w:hAnsi="Segoe UI" w:cs="Segoe UI"/>
                <w:b/>
                <w:noProof/>
                <w:kern w:val="1"/>
                <w:sz w:val="32"/>
                <w:szCs w:val="32"/>
                <w:lang w:eastAsia="sk-SK" w:bidi="hi-IN"/>
              </w:rPr>
            </w:pPr>
            <w:r>
              <w:rPr>
                <w:rFonts w:ascii="Segoe UI" w:eastAsia="Arial Unicode MS" w:hAnsi="Segoe UI" w:cs="Segoe UI"/>
                <w:b/>
                <w:noProof/>
                <w:kern w:val="1"/>
                <w:sz w:val="32"/>
                <w:szCs w:val="32"/>
                <w:lang w:eastAsia="ru-RU"/>
              </w:rPr>
              <w:drawing>
                <wp:inline distT="0" distB="0" distL="0" distR="0">
                  <wp:extent cx="4076700" cy="132389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пр.лого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505" cy="133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1401E6" w:rsidRPr="001401E6" w:rsidRDefault="001401E6" w:rsidP="0038128E">
            <w:pPr>
              <w:widowControl w:val="0"/>
              <w:suppressAutoHyphens/>
              <w:rPr>
                <w:rFonts w:ascii="Segoe UI" w:eastAsia="Arial Unicode MS" w:hAnsi="Segoe UI" w:cs="Segoe UI"/>
                <w:b/>
                <w:noProof/>
                <w:kern w:val="1"/>
                <w:sz w:val="32"/>
                <w:szCs w:val="32"/>
                <w:lang w:eastAsia="sk-SK" w:bidi="hi-IN"/>
              </w:rPr>
            </w:pPr>
          </w:p>
        </w:tc>
      </w:tr>
    </w:tbl>
    <w:p w:rsidR="00A96199" w:rsidRDefault="00A96199" w:rsidP="00DE4671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</w:p>
    <w:p w:rsidR="00DE4671" w:rsidRPr="00EC7D13" w:rsidRDefault="00DF7F34" w:rsidP="00DE4671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bookmarkStart w:id="0" w:name="_GoBack"/>
      <w:bookmarkEnd w:id="0"/>
      <w:r w:rsidRPr="00EC7D13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204856" w:rsidRPr="004D533C" w:rsidRDefault="00204856" w:rsidP="00A96199">
      <w:pPr>
        <w:tabs>
          <w:tab w:val="left" w:pos="142"/>
        </w:tabs>
        <w:ind w:left="-142"/>
        <w:jc w:val="both"/>
        <w:rPr>
          <w:rFonts w:ascii="Segoe UI" w:hAnsi="Segoe UI" w:cs="Segoe UI"/>
          <w:b/>
          <w:sz w:val="26"/>
          <w:szCs w:val="26"/>
        </w:rPr>
      </w:pPr>
      <w:r w:rsidRPr="004D533C">
        <w:rPr>
          <w:rFonts w:ascii="Segoe UI" w:hAnsi="Segoe UI" w:cs="Segoe UI"/>
          <w:b/>
          <w:sz w:val="26"/>
          <w:szCs w:val="26"/>
        </w:rPr>
        <w:t>Итоги работы Ро</w:t>
      </w:r>
      <w:r w:rsidR="00B25DF8">
        <w:rPr>
          <w:rFonts w:ascii="Segoe UI" w:hAnsi="Segoe UI" w:cs="Segoe UI"/>
          <w:b/>
          <w:sz w:val="26"/>
          <w:szCs w:val="26"/>
        </w:rPr>
        <w:t xml:space="preserve">среестра Мордовии по земельному </w:t>
      </w:r>
      <w:r w:rsidRPr="004D533C">
        <w:rPr>
          <w:rFonts w:ascii="Segoe UI" w:hAnsi="Segoe UI" w:cs="Segoe UI"/>
          <w:b/>
          <w:sz w:val="26"/>
          <w:szCs w:val="26"/>
        </w:rPr>
        <w:t>надзору за 202</w:t>
      </w:r>
      <w:r w:rsidR="00B74ACD">
        <w:rPr>
          <w:rFonts w:ascii="Segoe UI" w:hAnsi="Segoe UI" w:cs="Segoe UI"/>
          <w:b/>
          <w:sz w:val="26"/>
          <w:szCs w:val="26"/>
        </w:rPr>
        <w:t>3</w:t>
      </w:r>
      <w:r w:rsidRPr="004D533C">
        <w:rPr>
          <w:rFonts w:ascii="Segoe UI" w:hAnsi="Segoe UI" w:cs="Segoe UI"/>
          <w:b/>
          <w:sz w:val="26"/>
          <w:szCs w:val="26"/>
        </w:rPr>
        <w:t xml:space="preserve"> год</w:t>
      </w:r>
    </w:p>
    <w:p w:rsidR="00204856" w:rsidRPr="00A96199" w:rsidRDefault="00A96199" w:rsidP="00204856">
      <w:pPr>
        <w:tabs>
          <w:tab w:val="left" w:pos="709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961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4856" w:rsidRPr="00A96199">
        <w:rPr>
          <w:rFonts w:ascii="Times New Roman" w:hAnsi="Times New Roman" w:cs="Times New Roman"/>
          <w:sz w:val="24"/>
          <w:szCs w:val="24"/>
        </w:rPr>
        <w:t>В 202</w:t>
      </w:r>
      <w:r w:rsidR="00B74ACD" w:rsidRPr="00A96199">
        <w:rPr>
          <w:rFonts w:ascii="Times New Roman" w:hAnsi="Times New Roman" w:cs="Times New Roman"/>
          <w:sz w:val="24"/>
          <w:szCs w:val="24"/>
        </w:rPr>
        <w:t>3</w:t>
      </w:r>
      <w:r w:rsidR="00204856" w:rsidRPr="00A96199">
        <w:rPr>
          <w:rFonts w:ascii="Times New Roman" w:hAnsi="Times New Roman" w:cs="Times New Roman"/>
          <w:sz w:val="24"/>
          <w:szCs w:val="24"/>
        </w:rPr>
        <w:t xml:space="preserve"> году земельные инспекторы Управления Росреестра по Республике Мордовия провели </w:t>
      </w:r>
      <w:r w:rsidR="00B74ACD" w:rsidRPr="00A96199">
        <w:rPr>
          <w:rFonts w:ascii="Times New Roman" w:hAnsi="Times New Roman" w:cs="Times New Roman"/>
          <w:sz w:val="24"/>
          <w:szCs w:val="24"/>
        </w:rPr>
        <w:t xml:space="preserve">1847 </w:t>
      </w:r>
      <w:r w:rsidR="00204856" w:rsidRPr="00A96199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на общей площади </w:t>
      </w:r>
      <w:r w:rsidR="00B74ACD" w:rsidRPr="00A96199">
        <w:rPr>
          <w:rFonts w:ascii="Times New Roman" w:hAnsi="Times New Roman" w:cs="Times New Roman"/>
          <w:sz w:val="24"/>
          <w:szCs w:val="24"/>
        </w:rPr>
        <w:t xml:space="preserve">31,7 </w:t>
      </w:r>
      <w:r w:rsidR="00204856" w:rsidRPr="00A96199">
        <w:rPr>
          <w:rFonts w:ascii="Times New Roman" w:hAnsi="Times New Roman" w:cs="Times New Roman"/>
          <w:sz w:val="24"/>
          <w:szCs w:val="24"/>
        </w:rPr>
        <w:t>тыс. гектаров. Из них</w:t>
      </w:r>
      <w:r w:rsidR="00D45236" w:rsidRPr="00A96199">
        <w:rPr>
          <w:rFonts w:ascii="Times New Roman" w:hAnsi="Times New Roman" w:cs="Times New Roman"/>
          <w:sz w:val="24"/>
          <w:szCs w:val="24"/>
        </w:rPr>
        <w:t>:</w:t>
      </w:r>
      <w:r w:rsidR="00204856" w:rsidRPr="00A96199">
        <w:rPr>
          <w:rFonts w:ascii="Times New Roman" w:hAnsi="Times New Roman" w:cs="Times New Roman"/>
          <w:sz w:val="24"/>
          <w:szCs w:val="24"/>
        </w:rPr>
        <w:t xml:space="preserve"> </w:t>
      </w:r>
      <w:r w:rsidR="00B74ACD" w:rsidRPr="00A96199">
        <w:rPr>
          <w:rFonts w:ascii="Times New Roman" w:hAnsi="Times New Roman" w:cs="Times New Roman"/>
          <w:sz w:val="24"/>
          <w:szCs w:val="24"/>
        </w:rPr>
        <w:t>8</w:t>
      </w:r>
      <w:r w:rsidR="00204856" w:rsidRPr="00A96199">
        <w:rPr>
          <w:rFonts w:ascii="Times New Roman" w:hAnsi="Times New Roman" w:cs="Times New Roman"/>
          <w:sz w:val="24"/>
          <w:szCs w:val="24"/>
        </w:rPr>
        <w:t xml:space="preserve">2 внеплановые проверки по соблюдению требований земельного законодательства РФ, </w:t>
      </w:r>
      <w:r w:rsidR="00B74ACD" w:rsidRPr="00A96199">
        <w:rPr>
          <w:rFonts w:ascii="Times New Roman" w:hAnsi="Times New Roman" w:cs="Times New Roman"/>
          <w:sz w:val="24"/>
          <w:szCs w:val="24"/>
        </w:rPr>
        <w:t xml:space="preserve">905 </w:t>
      </w:r>
      <w:r w:rsidR="00204856" w:rsidRPr="00A96199">
        <w:rPr>
          <w:rFonts w:ascii="Times New Roman" w:hAnsi="Times New Roman" w:cs="Times New Roman"/>
          <w:sz w:val="24"/>
          <w:szCs w:val="24"/>
        </w:rPr>
        <w:t xml:space="preserve">выездных обследований земельных участков, </w:t>
      </w:r>
      <w:r w:rsidR="00B74ACD" w:rsidRPr="00A96199">
        <w:rPr>
          <w:rFonts w:ascii="Times New Roman" w:hAnsi="Times New Roman" w:cs="Times New Roman"/>
          <w:sz w:val="24"/>
          <w:szCs w:val="24"/>
        </w:rPr>
        <w:t xml:space="preserve">860 </w:t>
      </w:r>
      <w:r w:rsidR="00204856" w:rsidRPr="00A96199">
        <w:rPr>
          <w:rFonts w:ascii="Times New Roman" w:hAnsi="Times New Roman" w:cs="Times New Roman"/>
          <w:sz w:val="24"/>
          <w:szCs w:val="24"/>
        </w:rPr>
        <w:t>наблюдений за соблюдением обязательных требований земельного законодательства РФ.</w:t>
      </w:r>
    </w:p>
    <w:p w:rsidR="00204856" w:rsidRPr="00A96199" w:rsidRDefault="00A96199" w:rsidP="00204856">
      <w:pPr>
        <w:tabs>
          <w:tab w:val="left" w:pos="709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961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4ACD" w:rsidRPr="00A9619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04856" w:rsidRPr="00A96199">
        <w:rPr>
          <w:rFonts w:ascii="Times New Roman" w:hAnsi="Times New Roman" w:cs="Times New Roman"/>
          <w:sz w:val="24"/>
          <w:szCs w:val="24"/>
        </w:rPr>
        <w:t xml:space="preserve">Управлением был сделан акцент на профилактические мероприятия. В них входят консультирование, профилактический визит, информирование, а в случае выявления </w:t>
      </w:r>
      <w:r w:rsidR="0062754F" w:rsidRPr="00A96199">
        <w:rPr>
          <w:rFonts w:ascii="Times New Roman" w:hAnsi="Times New Roman" w:cs="Times New Roman"/>
          <w:sz w:val="24"/>
          <w:szCs w:val="24"/>
        </w:rPr>
        <w:t xml:space="preserve">признаков </w:t>
      </w:r>
      <w:r w:rsidR="00204856" w:rsidRPr="00A96199">
        <w:rPr>
          <w:rFonts w:ascii="Times New Roman" w:hAnsi="Times New Roman" w:cs="Times New Roman"/>
          <w:sz w:val="24"/>
          <w:szCs w:val="24"/>
        </w:rPr>
        <w:t>нарушений - выдача предостережения о недопустимости нарушений обязательных требований.</w:t>
      </w:r>
    </w:p>
    <w:p w:rsidR="00204856" w:rsidRPr="00A96199" w:rsidRDefault="00A96199" w:rsidP="00204856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961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4856" w:rsidRPr="00A96199">
        <w:rPr>
          <w:rFonts w:ascii="Times New Roman" w:hAnsi="Times New Roman" w:cs="Times New Roman"/>
          <w:sz w:val="24"/>
          <w:szCs w:val="24"/>
        </w:rPr>
        <w:t xml:space="preserve">В рамках данной работы земельные инспекторы проконсультировали </w:t>
      </w:r>
      <w:r w:rsidR="00B74ACD" w:rsidRPr="00A96199">
        <w:rPr>
          <w:rFonts w:ascii="Times New Roman" w:hAnsi="Times New Roman" w:cs="Times New Roman"/>
          <w:sz w:val="24"/>
          <w:szCs w:val="24"/>
        </w:rPr>
        <w:t xml:space="preserve">2224 </w:t>
      </w:r>
      <w:r w:rsidR="00204856" w:rsidRPr="00A96199">
        <w:rPr>
          <w:rFonts w:ascii="Times New Roman" w:hAnsi="Times New Roman" w:cs="Times New Roman"/>
          <w:sz w:val="24"/>
          <w:szCs w:val="24"/>
        </w:rPr>
        <w:t xml:space="preserve">граждан, провели </w:t>
      </w:r>
      <w:r w:rsidR="00B74ACD" w:rsidRPr="00A96199">
        <w:rPr>
          <w:rFonts w:ascii="Times New Roman" w:hAnsi="Times New Roman" w:cs="Times New Roman"/>
          <w:sz w:val="24"/>
          <w:szCs w:val="24"/>
        </w:rPr>
        <w:t xml:space="preserve">463 </w:t>
      </w:r>
      <w:r w:rsidR="00204856" w:rsidRPr="00A96199">
        <w:rPr>
          <w:rFonts w:ascii="Times New Roman" w:hAnsi="Times New Roman" w:cs="Times New Roman"/>
          <w:sz w:val="24"/>
          <w:szCs w:val="24"/>
        </w:rPr>
        <w:t xml:space="preserve">профилактических визита, опубликовали в СМИ и на сайтах районных администраций </w:t>
      </w:r>
      <w:r w:rsidR="00B74ACD" w:rsidRPr="00A96199">
        <w:rPr>
          <w:rFonts w:ascii="Times New Roman" w:hAnsi="Times New Roman" w:cs="Times New Roman"/>
          <w:sz w:val="24"/>
          <w:szCs w:val="24"/>
        </w:rPr>
        <w:t xml:space="preserve">90 </w:t>
      </w:r>
      <w:r w:rsidR="00204856" w:rsidRPr="00A96199">
        <w:rPr>
          <w:rFonts w:ascii="Times New Roman" w:hAnsi="Times New Roman" w:cs="Times New Roman"/>
          <w:sz w:val="24"/>
          <w:szCs w:val="24"/>
        </w:rPr>
        <w:t xml:space="preserve">информационных материалов. </w:t>
      </w:r>
      <w:r w:rsidR="00B74ACD" w:rsidRPr="00A96199">
        <w:rPr>
          <w:rFonts w:ascii="Times New Roman" w:hAnsi="Times New Roman" w:cs="Times New Roman"/>
          <w:sz w:val="24"/>
          <w:szCs w:val="24"/>
        </w:rPr>
        <w:t xml:space="preserve">414 </w:t>
      </w:r>
      <w:r w:rsidR="00204856" w:rsidRPr="00A96199">
        <w:rPr>
          <w:rFonts w:ascii="Times New Roman" w:hAnsi="Times New Roman" w:cs="Times New Roman"/>
          <w:sz w:val="24"/>
          <w:szCs w:val="24"/>
        </w:rPr>
        <w:t xml:space="preserve">контролируемым лицам объявлено и направлено предостережение о недопустимости нарушения обязательных требований земельного законодательства РФ. </w:t>
      </w:r>
    </w:p>
    <w:p w:rsidR="00204856" w:rsidRPr="00A96199" w:rsidRDefault="00A96199" w:rsidP="00204856">
      <w:pPr>
        <w:tabs>
          <w:tab w:val="left" w:pos="709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961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4856" w:rsidRPr="00A96199">
        <w:rPr>
          <w:rFonts w:ascii="Times New Roman" w:hAnsi="Times New Roman" w:cs="Times New Roman"/>
          <w:sz w:val="24"/>
          <w:szCs w:val="24"/>
        </w:rPr>
        <w:t>В 202</w:t>
      </w:r>
      <w:r w:rsidR="00B74ACD" w:rsidRPr="00A96199">
        <w:rPr>
          <w:rFonts w:ascii="Times New Roman" w:hAnsi="Times New Roman" w:cs="Times New Roman"/>
          <w:sz w:val="24"/>
          <w:szCs w:val="24"/>
        </w:rPr>
        <w:t xml:space="preserve">3 </w:t>
      </w:r>
      <w:r w:rsidR="00204856" w:rsidRPr="00A96199">
        <w:rPr>
          <w:rFonts w:ascii="Times New Roman" w:hAnsi="Times New Roman" w:cs="Times New Roman"/>
          <w:sz w:val="24"/>
          <w:szCs w:val="24"/>
        </w:rPr>
        <w:t xml:space="preserve">году </w:t>
      </w:r>
      <w:r w:rsidR="0062754F" w:rsidRPr="00A96199">
        <w:rPr>
          <w:rFonts w:ascii="Times New Roman" w:hAnsi="Times New Roman" w:cs="Times New Roman"/>
          <w:sz w:val="24"/>
          <w:szCs w:val="24"/>
        </w:rPr>
        <w:t xml:space="preserve">земельные </w:t>
      </w:r>
      <w:r w:rsidR="00204856" w:rsidRPr="00A96199">
        <w:rPr>
          <w:rFonts w:ascii="Times New Roman" w:hAnsi="Times New Roman" w:cs="Times New Roman"/>
          <w:sz w:val="24"/>
          <w:szCs w:val="24"/>
        </w:rPr>
        <w:t>инспекторы рассмотрели от граждан и юридических лиц 1</w:t>
      </w:r>
      <w:r w:rsidR="00B74ACD" w:rsidRPr="00A96199">
        <w:rPr>
          <w:rFonts w:ascii="Times New Roman" w:hAnsi="Times New Roman" w:cs="Times New Roman"/>
          <w:sz w:val="24"/>
          <w:szCs w:val="24"/>
        </w:rPr>
        <w:t xml:space="preserve">03 </w:t>
      </w:r>
      <w:r w:rsidR="00204856" w:rsidRPr="00A96199">
        <w:rPr>
          <w:rFonts w:ascii="Times New Roman" w:hAnsi="Times New Roman" w:cs="Times New Roman"/>
          <w:sz w:val="24"/>
          <w:szCs w:val="24"/>
        </w:rPr>
        <w:t>обращени</w:t>
      </w:r>
      <w:r w:rsidR="00B74ACD" w:rsidRPr="00A96199">
        <w:rPr>
          <w:rFonts w:ascii="Times New Roman" w:hAnsi="Times New Roman" w:cs="Times New Roman"/>
          <w:sz w:val="24"/>
          <w:szCs w:val="24"/>
        </w:rPr>
        <w:t>я</w:t>
      </w:r>
      <w:r w:rsidR="00204856" w:rsidRPr="00A96199">
        <w:rPr>
          <w:rFonts w:ascii="Times New Roman" w:hAnsi="Times New Roman" w:cs="Times New Roman"/>
          <w:sz w:val="24"/>
          <w:szCs w:val="24"/>
        </w:rPr>
        <w:t xml:space="preserve"> по вопросам федерального государственного земельного контроля (надзора) и ответили на них.</w:t>
      </w:r>
    </w:p>
    <w:p w:rsidR="00B74ACD" w:rsidRPr="00A96199" w:rsidRDefault="00A96199" w:rsidP="00B74ACD">
      <w:pPr>
        <w:spacing w:afterLines="10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99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204856" w:rsidRPr="00A96199">
        <w:rPr>
          <w:rFonts w:ascii="Times New Roman" w:hAnsi="Times New Roman" w:cs="Times New Roman"/>
          <w:sz w:val="24"/>
          <w:szCs w:val="24"/>
        </w:rPr>
        <w:t xml:space="preserve">В текущем году задачей федерального государственного земельного </w:t>
      </w:r>
      <w:r w:rsidR="00D65E14" w:rsidRPr="00A96199">
        <w:rPr>
          <w:rFonts w:ascii="Times New Roman" w:hAnsi="Times New Roman" w:cs="Times New Roman"/>
          <w:sz w:val="24"/>
          <w:szCs w:val="24"/>
        </w:rPr>
        <w:t>контроля (</w:t>
      </w:r>
      <w:r w:rsidR="00204856" w:rsidRPr="00A96199">
        <w:rPr>
          <w:rFonts w:ascii="Times New Roman" w:hAnsi="Times New Roman" w:cs="Times New Roman"/>
          <w:sz w:val="24"/>
          <w:szCs w:val="24"/>
        </w:rPr>
        <w:t>надзора</w:t>
      </w:r>
      <w:r w:rsidR="00D65E14" w:rsidRPr="00A96199">
        <w:rPr>
          <w:rFonts w:ascii="Times New Roman" w:hAnsi="Times New Roman" w:cs="Times New Roman"/>
          <w:sz w:val="24"/>
          <w:szCs w:val="24"/>
        </w:rPr>
        <w:t xml:space="preserve">) </w:t>
      </w:r>
      <w:r w:rsidR="00204856" w:rsidRPr="00A96199">
        <w:rPr>
          <w:rFonts w:ascii="Times New Roman" w:hAnsi="Times New Roman" w:cs="Times New Roman"/>
          <w:sz w:val="24"/>
          <w:szCs w:val="24"/>
        </w:rPr>
        <w:t>по-прежнему остается то, чтобы каждый правообладатель использовал земельный участок в соответствии с требованиями закона и разрешенным видом использования, внесенным в Единый государственный реестр недвижимости», – отметил начальник отдела земельного надзора Управления Росреестра по РМ Виталий Бурмистров</w:t>
      </w:r>
      <w:r w:rsidRPr="00A96199">
        <w:rPr>
          <w:rFonts w:ascii="Times New Roman" w:hAnsi="Times New Roman" w:cs="Times New Roman"/>
          <w:sz w:val="24"/>
          <w:szCs w:val="24"/>
        </w:rPr>
        <w:t>.</w:t>
      </w:r>
    </w:p>
    <w:p w:rsidR="00A96199" w:rsidRPr="00A96199" w:rsidRDefault="00A96199" w:rsidP="00A96199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619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96199" w:rsidRPr="00A96199" w:rsidRDefault="00A96199" w:rsidP="00A96199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6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Государственный инспектор</w:t>
      </w:r>
    </w:p>
    <w:p w:rsidR="00A96199" w:rsidRPr="00A96199" w:rsidRDefault="00A96199" w:rsidP="00A96199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6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Республики Мордовия </w:t>
      </w:r>
      <w:proofErr w:type="gramStart"/>
      <w:r w:rsidRPr="00A9619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96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199" w:rsidRPr="00A96199" w:rsidRDefault="00A96199" w:rsidP="00A96199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6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использованию и охране земель        </w:t>
      </w:r>
    </w:p>
    <w:p w:rsidR="00A96199" w:rsidRPr="00A96199" w:rsidRDefault="00A96199" w:rsidP="00A96199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61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96199">
        <w:rPr>
          <w:rFonts w:ascii="Times New Roman" w:hAnsi="Times New Roman" w:cs="Times New Roman"/>
          <w:sz w:val="24"/>
          <w:szCs w:val="24"/>
        </w:rPr>
        <w:t xml:space="preserve">  </w:t>
      </w:r>
      <w:r w:rsidRPr="00A9619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A96199">
        <w:rPr>
          <w:rFonts w:ascii="Times New Roman" w:hAnsi="Times New Roman" w:cs="Times New Roman"/>
          <w:sz w:val="24"/>
          <w:szCs w:val="24"/>
        </w:rPr>
        <w:t>Тельгаев</w:t>
      </w:r>
      <w:proofErr w:type="spellEnd"/>
      <w:r w:rsidRPr="00A96199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A96199" w:rsidRPr="00A96199" w:rsidRDefault="00A96199" w:rsidP="00B74ACD">
      <w:pPr>
        <w:spacing w:afterLines="100" w:after="240" w:line="240" w:lineRule="auto"/>
        <w:jc w:val="both"/>
        <w:rPr>
          <w:rFonts w:ascii="Times New Roman" w:eastAsia="Arial Unicode MS" w:hAnsi="Times New Roman" w:cs="Times New Roman"/>
          <w:b/>
          <w:noProof/>
          <w:kern w:val="1"/>
          <w:sz w:val="24"/>
          <w:szCs w:val="24"/>
          <w:lang w:eastAsia="sk-SK" w:bidi="hi-IN"/>
        </w:rPr>
      </w:pPr>
    </w:p>
    <w:p w:rsidR="00AC498A" w:rsidRDefault="001401E6" w:rsidP="00937923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1401E6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1B1922" wp14:editId="45A01700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8062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4673"/>
      </w:tblGrid>
      <w:tr w:rsidR="00B51E14" w:rsidTr="00B25DF8">
        <w:trPr>
          <w:trHeight w:val="369"/>
        </w:trPr>
        <w:tc>
          <w:tcPr>
            <w:tcW w:w="2854" w:type="dxa"/>
          </w:tcPr>
          <w:p w:rsidR="00B51E14" w:rsidRPr="00B51E14" w:rsidRDefault="00B51E14" w:rsidP="0047738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3" w:type="dxa"/>
          </w:tcPr>
          <w:p w:rsidR="00B51E14" w:rsidRPr="00B51E14" w:rsidRDefault="00B51E14" w:rsidP="00B51E14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5238" w:rsidRPr="00B51E14" w:rsidRDefault="00B45238" w:rsidP="00B45238">
      <w:pPr>
        <w:widowControl w:val="0"/>
        <w:suppressAutoHyphens/>
        <w:spacing w:after="0" w:line="240" w:lineRule="auto"/>
        <w:jc w:val="both"/>
        <w:rPr>
          <w:sz w:val="20"/>
          <w:szCs w:val="20"/>
        </w:rPr>
      </w:pPr>
    </w:p>
    <w:p w:rsidR="00B45238" w:rsidRPr="00BE6AF2" w:rsidRDefault="00B45238" w:rsidP="00DE142E">
      <w:pPr>
        <w:widowControl w:val="0"/>
        <w:suppressAutoHyphens/>
        <w:spacing w:after="0" w:line="240" w:lineRule="auto"/>
        <w:jc w:val="both"/>
        <w:rPr>
          <w:sz w:val="28"/>
        </w:rPr>
      </w:pPr>
    </w:p>
    <w:sectPr w:rsidR="00B45238" w:rsidRPr="00BE6AF2" w:rsidSect="00A961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9F"/>
    <w:rsid w:val="00004C43"/>
    <w:rsid w:val="00020921"/>
    <w:rsid w:val="000274A6"/>
    <w:rsid w:val="000807E1"/>
    <w:rsid w:val="000840AB"/>
    <w:rsid w:val="000D3B45"/>
    <w:rsid w:val="00105C0A"/>
    <w:rsid w:val="001401E6"/>
    <w:rsid w:val="00141208"/>
    <w:rsid w:val="00152589"/>
    <w:rsid w:val="00176BB6"/>
    <w:rsid w:val="001A535A"/>
    <w:rsid w:val="00200546"/>
    <w:rsid w:val="00204856"/>
    <w:rsid w:val="00216BCE"/>
    <w:rsid w:val="0025481C"/>
    <w:rsid w:val="00256C14"/>
    <w:rsid w:val="002B32A7"/>
    <w:rsid w:val="002F3ED6"/>
    <w:rsid w:val="00303DE2"/>
    <w:rsid w:val="003114AA"/>
    <w:rsid w:val="00312DA0"/>
    <w:rsid w:val="00332BC8"/>
    <w:rsid w:val="0035729B"/>
    <w:rsid w:val="00360127"/>
    <w:rsid w:val="0038128E"/>
    <w:rsid w:val="003B2A51"/>
    <w:rsid w:val="00416CA9"/>
    <w:rsid w:val="00427A6A"/>
    <w:rsid w:val="004447CA"/>
    <w:rsid w:val="00451758"/>
    <w:rsid w:val="00477388"/>
    <w:rsid w:val="004A7F41"/>
    <w:rsid w:val="004B58CC"/>
    <w:rsid w:val="004C2685"/>
    <w:rsid w:val="004C4CFB"/>
    <w:rsid w:val="004F562D"/>
    <w:rsid w:val="00536B4F"/>
    <w:rsid w:val="0056619A"/>
    <w:rsid w:val="00585DC7"/>
    <w:rsid w:val="0059189D"/>
    <w:rsid w:val="005A13AB"/>
    <w:rsid w:val="00602950"/>
    <w:rsid w:val="00606253"/>
    <w:rsid w:val="00607C6D"/>
    <w:rsid w:val="0062754F"/>
    <w:rsid w:val="006657D2"/>
    <w:rsid w:val="00673638"/>
    <w:rsid w:val="00692731"/>
    <w:rsid w:val="00692DF4"/>
    <w:rsid w:val="006B059C"/>
    <w:rsid w:val="006B1699"/>
    <w:rsid w:val="006C427A"/>
    <w:rsid w:val="006C7DB9"/>
    <w:rsid w:val="007070B9"/>
    <w:rsid w:val="00725784"/>
    <w:rsid w:val="00752C1B"/>
    <w:rsid w:val="007C26AA"/>
    <w:rsid w:val="007C4EAA"/>
    <w:rsid w:val="007F7A55"/>
    <w:rsid w:val="008128B6"/>
    <w:rsid w:val="00823908"/>
    <w:rsid w:val="008373CA"/>
    <w:rsid w:val="00841F49"/>
    <w:rsid w:val="00844D07"/>
    <w:rsid w:val="008B5A76"/>
    <w:rsid w:val="008B70B8"/>
    <w:rsid w:val="008B74C5"/>
    <w:rsid w:val="008C4C83"/>
    <w:rsid w:val="008F12EB"/>
    <w:rsid w:val="00907919"/>
    <w:rsid w:val="00911FD2"/>
    <w:rsid w:val="00920A3E"/>
    <w:rsid w:val="00937923"/>
    <w:rsid w:val="009A1D4D"/>
    <w:rsid w:val="009D3AD7"/>
    <w:rsid w:val="009F112D"/>
    <w:rsid w:val="00A4145D"/>
    <w:rsid w:val="00A96199"/>
    <w:rsid w:val="00A9663B"/>
    <w:rsid w:val="00AA1C30"/>
    <w:rsid w:val="00AC498A"/>
    <w:rsid w:val="00AF6AC7"/>
    <w:rsid w:val="00AF7FAF"/>
    <w:rsid w:val="00B213EB"/>
    <w:rsid w:val="00B25DF8"/>
    <w:rsid w:val="00B27C47"/>
    <w:rsid w:val="00B45238"/>
    <w:rsid w:val="00B51E14"/>
    <w:rsid w:val="00B53190"/>
    <w:rsid w:val="00B74ACD"/>
    <w:rsid w:val="00BA141B"/>
    <w:rsid w:val="00BD2284"/>
    <w:rsid w:val="00BE23C2"/>
    <w:rsid w:val="00BE6AF2"/>
    <w:rsid w:val="00C426A3"/>
    <w:rsid w:val="00C50CBD"/>
    <w:rsid w:val="00C95CD4"/>
    <w:rsid w:val="00C976A9"/>
    <w:rsid w:val="00CB7EA6"/>
    <w:rsid w:val="00CC5BBB"/>
    <w:rsid w:val="00CE4DFE"/>
    <w:rsid w:val="00CF269F"/>
    <w:rsid w:val="00D1149E"/>
    <w:rsid w:val="00D45236"/>
    <w:rsid w:val="00D65E14"/>
    <w:rsid w:val="00D70AB0"/>
    <w:rsid w:val="00DA4E06"/>
    <w:rsid w:val="00DE142E"/>
    <w:rsid w:val="00DE4671"/>
    <w:rsid w:val="00DF1FB6"/>
    <w:rsid w:val="00DF7F34"/>
    <w:rsid w:val="00E5114D"/>
    <w:rsid w:val="00E8371E"/>
    <w:rsid w:val="00EA7A1A"/>
    <w:rsid w:val="00EB6A84"/>
    <w:rsid w:val="00EC2330"/>
    <w:rsid w:val="00EC7D13"/>
    <w:rsid w:val="00EE1328"/>
    <w:rsid w:val="00EF46FB"/>
    <w:rsid w:val="00F45E55"/>
    <w:rsid w:val="00F7766C"/>
    <w:rsid w:val="00FE46AB"/>
    <w:rsid w:val="00FE4C1C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7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annotation text"/>
    <w:basedOn w:val="a"/>
    <w:link w:val="a7"/>
    <w:uiPriority w:val="99"/>
    <w:semiHidden/>
    <w:unhideWhenUsed/>
    <w:rsid w:val="003572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729B"/>
    <w:rPr>
      <w:sz w:val="20"/>
      <w:szCs w:val="20"/>
    </w:rPr>
  </w:style>
  <w:style w:type="character" w:styleId="a8">
    <w:name w:val="Hyperlink"/>
    <w:basedOn w:val="a0"/>
    <w:uiPriority w:val="99"/>
    <w:unhideWhenUsed/>
    <w:rsid w:val="0045175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11FD2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303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7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annotation text"/>
    <w:basedOn w:val="a"/>
    <w:link w:val="a7"/>
    <w:uiPriority w:val="99"/>
    <w:semiHidden/>
    <w:unhideWhenUsed/>
    <w:rsid w:val="003572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729B"/>
    <w:rPr>
      <w:sz w:val="20"/>
      <w:szCs w:val="20"/>
    </w:rPr>
  </w:style>
  <w:style w:type="character" w:styleId="a8">
    <w:name w:val="Hyperlink"/>
    <w:basedOn w:val="a0"/>
    <w:uiPriority w:val="99"/>
    <w:unhideWhenUsed/>
    <w:rsid w:val="0045175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11FD2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303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4972-B975-4D08-AE7D-7036FF32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Менделева Марина Викторовна</dc:creator>
  <cp:keywords/>
  <dc:description/>
  <cp:lastModifiedBy>Admin</cp:lastModifiedBy>
  <cp:revision>13</cp:revision>
  <cp:lastPrinted>2024-02-16T07:34:00Z</cp:lastPrinted>
  <dcterms:created xsi:type="dcterms:W3CDTF">2023-01-26T08:52:00Z</dcterms:created>
  <dcterms:modified xsi:type="dcterms:W3CDTF">2024-02-16T07:35:00Z</dcterms:modified>
</cp:coreProperties>
</file>