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7D87F" w14:textId="77777777" w:rsidR="00724D41" w:rsidRPr="007970D2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7970D2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Извещение</w:t>
      </w:r>
    </w:p>
    <w:p w14:paraId="1A99631F" w14:textId="77777777" w:rsidR="00724D41" w:rsidRPr="007970D2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7970D2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о начале выполнения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7970D2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комплексных кадастровых работ</w:t>
      </w:r>
    </w:p>
    <w:p w14:paraId="097C4DB8" w14:textId="77777777" w:rsidR="00724D41" w:rsidRPr="00503657" w:rsidRDefault="00724D41" w:rsidP="00724D41">
      <w:pPr>
        <w:ind w:firstLine="567"/>
        <w:rPr>
          <w:rFonts w:ascii="Times New Roman" w:hAnsi="Times New Roman"/>
          <w:sz w:val="16"/>
          <w:szCs w:val="16"/>
        </w:rPr>
      </w:pPr>
    </w:p>
    <w:p w14:paraId="00BE3AD4" w14:textId="77777777" w:rsidR="00724D41" w:rsidRDefault="00724D41" w:rsidP="00724D4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Семилейского сельского поселения Кочкуровского муниципального района!</w:t>
      </w:r>
    </w:p>
    <w:p w14:paraId="1CE38639" w14:textId="77777777" w:rsidR="00724D41" w:rsidRDefault="00724D41" w:rsidP="0072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7A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</w:rPr>
        <w:t>Семилейского</w:t>
      </w:r>
      <w:r w:rsidRPr="004427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Кочкуровского муниципального района Республики Мордовия</w:t>
      </w:r>
      <w:r w:rsidRPr="005036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431590</w:t>
      </w:r>
      <w:r w:rsidRPr="00E67666">
        <w:rPr>
          <w:rFonts w:ascii="Times New Roman" w:hAnsi="Times New Roman"/>
          <w:sz w:val="24"/>
          <w:szCs w:val="24"/>
        </w:rPr>
        <w:t>, Республи</w:t>
      </w:r>
      <w:r>
        <w:rPr>
          <w:rFonts w:ascii="Times New Roman" w:hAnsi="Times New Roman"/>
          <w:sz w:val="24"/>
          <w:szCs w:val="24"/>
        </w:rPr>
        <w:t>ка Мордовия, Кочкуровский р-он, п. ст. Воеводское, ул. Топливная, 6</w:t>
      </w:r>
      <w:r w:rsidRPr="00025074">
        <w:rPr>
          <w:rFonts w:ascii="Times New Roman" w:hAnsi="Times New Roman"/>
          <w:sz w:val="24"/>
          <w:szCs w:val="24"/>
        </w:rPr>
        <w:t>, адрес электронной почты:</w:t>
      </w:r>
      <w:r w:rsidRPr="003927E6">
        <w:rPr>
          <w:rStyle w:val="a3"/>
          <w:rFonts w:ascii="Arial" w:hAnsi="Arial" w:cs="Arial"/>
          <w:color w:val="888899"/>
          <w:sz w:val="19"/>
          <w:szCs w:val="19"/>
          <w:shd w:val="clear" w:color="auto" w:fill="FFFFFF"/>
        </w:rPr>
        <w:t xml:space="preserve"> </w:t>
      </w:r>
      <w:r>
        <w:rPr>
          <w:rStyle w:val="b-message-headperson"/>
          <w:rFonts w:ascii="Arial" w:hAnsi="Arial" w:cs="Arial"/>
          <w:color w:val="888899"/>
          <w:sz w:val="19"/>
          <w:szCs w:val="19"/>
          <w:shd w:val="clear" w:color="auto" w:fill="FFFFFF"/>
        </w:rPr>
        <w:t> </w:t>
      </w:r>
      <w:hyperlink r:id="rId5" w:history="1">
        <w:r w:rsidRPr="003927E6"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admsemilej@yandex.ru</w:t>
        </w:r>
      </w:hyperlink>
      <w:r w:rsidRPr="003927E6">
        <w:rPr>
          <w:rFonts w:ascii="Times New Roman" w:hAnsi="Times New Roman"/>
          <w:sz w:val="24"/>
          <w:szCs w:val="24"/>
        </w:rPr>
        <w:t>,</w:t>
      </w:r>
      <w:r w:rsidRPr="00503657">
        <w:rPr>
          <w:rFonts w:ascii="Times New Roman" w:hAnsi="Times New Roman"/>
          <w:sz w:val="24"/>
          <w:szCs w:val="24"/>
        </w:rPr>
        <w:t xml:space="preserve"> </w:t>
      </w:r>
      <w:r w:rsidRPr="00025074">
        <w:rPr>
          <w:rFonts w:ascii="Times New Roman" w:hAnsi="Times New Roman"/>
          <w:sz w:val="24"/>
          <w:szCs w:val="24"/>
        </w:rPr>
        <w:t xml:space="preserve">номер контактного телефона: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8(83439</w:t>
      </w:r>
      <w:r w:rsidRPr="004A7A8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-2-73-33</w:t>
      </w:r>
      <w:r w:rsidRPr="00025074">
        <w:rPr>
          <w:rFonts w:ascii="Times New Roman" w:hAnsi="Times New Roman"/>
          <w:sz w:val="24"/>
          <w:szCs w:val="24"/>
        </w:rPr>
        <w:t xml:space="preserve">(«ЗАКАЗЧИК»), </w:t>
      </w:r>
      <w:r w:rsidRPr="00503657">
        <w:rPr>
          <w:rFonts w:ascii="Times New Roman" w:hAnsi="Times New Roman"/>
          <w:sz w:val="24"/>
          <w:szCs w:val="24"/>
        </w:rPr>
        <w:t xml:space="preserve"> информирует  жителей  </w:t>
      </w:r>
      <w:r>
        <w:rPr>
          <w:rFonts w:ascii="Times New Roman" w:hAnsi="Times New Roman"/>
          <w:sz w:val="24"/>
          <w:szCs w:val="24"/>
        </w:rPr>
        <w:t>Семилейского сельского поселения</w:t>
      </w:r>
      <w:r w:rsidRPr="00503657">
        <w:rPr>
          <w:rFonts w:ascii="Times New Roman" w:hAnsi="Times New Roman"/>
          <w:sz w:val="24"/>
          <w:szCs w:val="24"/>
        </w:rPr>
        <w:t xml:space="preserve"> о  том, что в период с </w:t>
      </w:r>
      <w:r>
        <w:rPr>
          <w:rFonts w:ascii="Times New Roman" w:hAnsi="Times New Roman"/>
          <w:sz w:val="24"/>
          <w:szCs w:val="24"/>
        </w:rPr>
        <w:t xml:space="preserve">10 апреля </w:t>
      </w:r>
      <w:r w:rsidRPr="0050365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503657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31 октября</w:t>
      </w:r>
      <w:r w:rsidRPr="0050365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503657">
        <w:rPr>
          <w:rFonts w:ascii="Times New Roman" w:hAnsi="Times New Roman"/>
          <w:sz w:val="24"/>
          <w:szCs w:val="24"/>
        </w:rPr>
        <w:t xml:space="preserve"> г.  </w:t>
      </w:r>
      <w:proofErr w:type="gramStart"/>
      <w:r w:rsidRPr="00025074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Pr="00025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Семилейского сельского поселения Кочкуровского</w:t>
      </w:r>
      <w:r w:rsidRPr="00025074">
        <w:rPr>
          <w:rFonts w:ascii="Times New Roman" w:hAnsi="Times New Roman"/>
          <w:sz w:val="24"/>
          <w:szCs w:val="24"/>
        </w:rPr>
        <w:t xml:space="preserve"> муниципального района Республики</w:t>
      </w:r>
      <w:r w:rsidRPr="00112421">
        <w:rPr>
          <w:rFonts w:ascii="Times New Roman" w:hAnsi="Times New Roman"/>
          <w:sz w:val="24"/>
          <w:szCs w:val="24"/>
        </w:rPr>
        <w:t xml:space="preserve"> Мордовия, будут </w:t>
      </w:r>
      <w:r w:rsidRPr="00E67666">
        <w:rPr>
          <w:rFonts w:ascii="Times New Roman" w:hAnsi="Times New Roman"/>
          <w:sz w:val="24"/>
          <w:szCs w:val="24"/>
        </w:rPr>
        <w:t xml:space="preserve">выполняться комплексные кадастровые работы в соответствии </w:t>
      </w:r>
      <w:r>
        <w:rPr>
          <w:rFonts w:ascii="Times New Roman" w:hAnsi="Times New Roman"/>
          <w:sz w:val="24"/>
          <w:szCs w:val="24"/>
        </w:rPr>
        <w:t xml:space="preserve">с договором </w:t>
      </w:r>
      <w:bookmarkStart w:id="0" w:name="_Hlk163655563"/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b/>
          <w:color w:val="000000"/>
          <w:shd w:val="clear" w:color="auto" w:fill="FFFFFF"/>
        </w:rPr>
        <w:t>КР</w:t>
      </w:r>
      <w:bookmarkEnd w:id="0"/>
      <w:r>
        <w:rPr>
          <w:b/>
          <w:color w:val="000000"/>
          <w:shd w:val="clear" w:color="auto" w:fill="FFFFFF"/>
        </w:rPr>
        <w:t>01130</w:t>
      </w:r>
      <w:r>
        <w:rPr>
          <w:rFonts w:ascii="Times New Roman" w:hAnsi="Times New Roman"/>
          <w:sz w:val="24"/>
          <w:szCs w:val="24"/>
        </w:rPr>
        <w:t>:</w:t>
      </w:r>
    </w:p>
    <w:p w14:paraId="5FA0FCD1" w14:textId="77777777" w:rsidR="00724D41" w:rsidRPr="00E67666" w:rsidRDefault="00724D41" w:rsidP="0072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67666">
        <w:rPr>
          <w:rFonts w:ascii="Times New Roman" w:hAnsi="Times New Roman"/>
          <w:sz w:val="24"/>
          <w:szCs w:val="24"/>
        </w:rPr>
        <w:t xml:space="preserve"> </w:t>
      </w:r>
      <w:r w:rsidRPr="004427A2">
        <w:rPr>
          <w:rFonts w:ascii="Times New Roman" w:hAnsi="Times New Roman"/>
          <w:b/>
          <w:bCs/>
          <w:sz w:val="24"/>
          <w:szCs w:val="24"/>
        </w:rPr>
        <w:t>в кадастровых кварталах</w:t>
      </w:r>
      <w:r>
        <w:rPr>
          <w:rFonts w:ascii="Times New Roman" w:hAnsi="Times New Roman"/>
          <w:b/>
          <w:bCs/>
          <w:sz w:val="24"/>
          <w:szCs w:val="24"/>
        </w:rPr>
        <w:t>: 13:13:0209002</w:t>
      </w:r>
      <w:r w:rsidRPr="0011242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Семилейское сельское поселение)</w:t>
      </w:r>
      <w:r w:rsidRPr="00E67666"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>с договором № КР01130 по выполнению</w:t>
      </w:r>
      <w:r w:rsidRPr="00E67666">
        <w:rPr>
          <w:rFonts w:ascii="Times New Roman" w:hAnsi="Times New Roman"/>
          <w:sz w:val="24"/>
          <w:szCs w:val="24"/>
        </w:rPr>
        <w:t xml:space="preserve"> комплексных кадастровых</w:t>
      </w:r>
      <w:r>
        <w:rPr>
          <w:rFonts w:ascii="Times New Roman" w:hAnsi="Times New Roman"/>
          <w:sz w:val="24"/>
          <w:szCs w:val="24"/>
        </w:rPr>
        <w:t xml:space="preserve"> работ на территории Семилейского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Кочкуровского </w:t>
      </w:r>
      <w:r w:rsidRPr="00E67666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E67666">
        <w:rPr>
          <w:rFonts w:ascii="Times New Roman" w:hAnsi="Times New Roman"/>
          <w:sz w:val="24"/>
          <w:szCs w:val="24"/>
        </w:rPr>
        <w:t xml:space="preserve"> района Республики Мордовия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>, заключенным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4427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Публично-правовой компанией «Роскадастр»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Роскадастр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») («ИСПОЛНИТЕЛЬ»). </w:t>
      </w:r>
      <w:proofErr w:type="gramStart"/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>Исполнителями  комплексных</w:t>
      </w:r>
      <w:proofErr w:type="gramEnd"/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кадастровых работ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>тся 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инженер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E0FC78A" w14:textId="77777777" w:rsidR="00724D41" w:rsidRPr="00792291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568"/>
        <w:gridCol w:w="1910"/>
        <w:gridCol w:w="2606"/>
        <w:gridCol w:w="2306"/>
        <w:gridCol w:w="2330"/>
        <w:gridCol w:w="2033"/>
      </w:tblGrid>
      <w:tr w:rsidR="00724D41" w:rsidRPr="00503657" w14:paraId="5269E43D" w14:textId="77777777" w:rsidTr="00572B6A">
        <w:trPr>
          <w:trHeight w:val="420"/>
          <w:jc w:val="center"/>
        </w:trPr>
        <w:tc>
          <w:tcPr>
            <w:tcW w:w="277" w:type="pct"/>
            <w:vMerge w:val="restart"/>
            <w:vAlign w:val="center"/>
          </w:tcPr>
          <w:p w14:paraId="7E66C09C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82" w:type="pct"/>
            <w:vMerge w:val="restart"/>
            <w:vAlign w:val="center"/>
          </w:tcPr>
          <w:p w14:paraId="46F82BD0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6" w:type="pct"/>
            <w:vMerge w:val="restart"/>
            <w:vAlign w:val="center"/>
          </w:tcPr>
          <w:p w14:paraId="39B5B03E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5" w:type="pct"/>
            <w:vMerge w:val="restart"/>
            <w:vAlign w:val="center"/>
          </w:tcPr>
          <w:p w14:paraId="0A3700A9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vAlign w:val="center"/>
          </w:tcPr>
          <w:p w14:paraId="7B210777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vAlign w:val="center"/>
          </w:tcPr>
          <w:p w14:paraId="3D2869A6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hAnsi="Times New Roman"/>
                <w:sz w:val="20"/>
                <w:szCs w:val="20"/>
              </w:rPr>
              <w:t>квалификационный аттестат</w:t>
            </w:r>
          </w:p>
        </w:tc>
      </w:tr>
      <w:tr w:rsidR="00724D41" w:rsidRPr="00503657" w14:paraId="1E715CF3" w14:textId="77777777" w:rsidTr="00572B6A">
        <w:trPr>
          <w:trHeight w:val="419"/>
          <w:jc w:val="center"/>
        </w:trPr>
        <w:tc>
          <w:tcPr>
            <w:tcW w:w="277" w:type="pct"/>
            <w:vMerge/>
            <w:vAlign w:val="center"/>
          </w:tcPr>
          <w:p w14:paraId="4365D752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14:paraId="3502327E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14:paraId="3057CD1D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Merge/>
            <w:vAlign w:val="center"/>
          </w:tcPr>
          <w:p w14:paraId="336493FF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14:paraId="348E7BE6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933ED5C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vAlign w:val="center"/>
          </w:tcPr>
          <w:p w14:paraId="3825D536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724D41" w:rsidRPr="00503657" w14:paraId="21C3469C" w14:textId="77777777" w:rsidTr="00572B6A">
        <w:trPr>
          <w:jc w:val="center"/>
        </w:trPr>
        <w:tc>
          <w:tcPr>
            <w:tcW w:w="277" w:type="pct"/>
            <w:vAlign w:val="center"/>
          </w:tcPr>
          <w:p w14:paraId="7E079211" w14:textId="77777777" w:rsidR="00724D41" w:rsidRPr="00503657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pct"/>
            <w:vAlign w:val="center"/>
          </w:tcPr>
          <w:p w14:paraId="037B946F" w14:textId="77777777" w:rsidR="00724D41" w:rsidRPr="009A2990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2990">
              <w:rPr>
                <w:rFonts w:ascii="Times New Roman" w:hAnsi="Times New Roman"/>
                <w:sz w:val="24"/>
                <w:szCs w:val="24"/>
              </w:rPr>
              <w:t>Чудмаева Елена Сергеевна</w:t>
            </w:r>
          </w:p>
        </w:tc>
        <w:tc>
          <w:tcPr>
            <w:tcW w:w="656" w:type="pct"/>
            <w:vAlign w:val="center"/>
          </w:tcPr>
          <w:p w14:paraId="36FA1C59" w14:textId="77777777" w:rsidR="00724D41" w:rsidRPr="009A2990" w:rsidRDefault="00724D41" w:rsidP="00572B6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2990">
              <w:rPr>
                <w:rFonts w:ascii="Times New Roman" w:hAnsi="Times New Roman"/>
                <w:iCs/>
                <w:sz w:val="24"/>
                <w:szCs w:val="24"/>
              </w:rPr>
              <w:t>430034, Республика Мордовия, г.Саранск, Лямбирское шоссе, 10Б</w:t>
            </w:r>
          </w:p>
        </w:tc>
        <w:tc>
          <w:tcPr>
            <w:tcW w:w="895" w:type="pct"/>
            <w:vAlign w:val="center"/>
          </w:tcPr>
          <w:p w14:paraId="341E5AC0" w14:textId="77777777" w:rsidR="00724D41" w:rsidRPr="009A2990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okizir13@gmail.com</w:t>
            </w:r>
          </w:p>
        </w:tc>
        <w:tc>
          <w:tcPr>
            <w:tcW w:w="792" w:type="pct"/>
            <w:vAlign w:val="center"/>
          </w:tcPr>
          <w:p w14:paraId="0B8C381E" w14:textId="77777777" w:rsidR="00724D41" w:rsidRPr="009A2990" w:rsidRDefault="00724D41" w:rsidP="00572B6A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2990">
              <w:rPr>
                <w:rFonts w:ascii="Times New Roman" w:hAnsi="Times New Roman"/>
                <w:sz w:val="24"/>
                <w:szCs w:val="24"/>
              </w:rPr>
              <w:t>8(8342)79-02-24</w:t>
            </w:r>
          </w:p>
        </w:tc>
        <w:tc>
          <w:tcPr>
            <w:tcW w:w="800" w:type="pct"/>
            <w:vAlign w:val="center"/>
          </w:tcPr>
          <w:p w14:paraId="1D518B80" w14:textId="77777777" w:rsidR="00724D41" w:rsidRPr="009A2990" w:rsidRDefault="00724D41" w:rsidP="0057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A2990">
              <w:rPr>
                <w:rFonts w:ascii="Times New Roman" w:hAnsi="Times New Roman"/>
                <w:sz w:val="24"/>
                <w:szCs w:val="24"/>
              </w:rPr>
              <w:t>№13-15-191</w:t>
            </w:r>
          </w:p>
        </w:tc>
        <w:tc>
          <w:tcPr>
            <w:tcW w:w="698" w:type="pct"/>
            <w:vAlign w:val="center"/>
          </w:tcPr>
          <w:p w14:paraId="5C61749B" w14:textId="77777777" w:rsidR="00724D41" w:rsidRPr="009A2990" w:rsidRDefault="00724D41" w:rsidP="00572B6A">
            <w:pPr>
              <w:spacing w:after="0" w:line="240" w:lineRule="auto"/>
              <w:ind w:left="114" w:right="114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A2990">
              <w:rPr>
                <w:rFonts w:ascii="Times New Roman" w:hAnsi="Times New Roman"/>
                <w:sz w:val="24"/>
                <w:szCs w:val="24"/>
              </w:rPr>
              <w:t>10.02.2015</w:t>
            </w:r>
          </w:p>
        </w:tc>
      </w:tr>
    </w:tbl>
    <w:p w14:paraId="5B78A284" w14:textId="77777777" w:rsidR="00724D41" w:rsidRPr="00503657" w:rsidRDefault="00724D41" w:rsidP="00724D41">
      <w:pPr>
        <w:spacing w:after="0"/>
        <w:ind w:left="114" w:right="114"/>
        <w:jc w:val="both"/>
        <w:rPr>
          <w:rFonts w:ascii="Times New Roman" w:hAnsi="Times New Roman"/>
          <w:sz w:val="24"/>
          <w:szCs w:val="24"/>
        </w:rPr>
      </w:pPr>
      <w:r w:rsidRPr="009A2990">
        <w:rPr>
          <w:rFonts w:ascii="Times New Roman" w:hAnsi="Times New Roman"/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</w:t>
      </w:r>
      <w:r>
        <w:rPr>
          <w:rFonts w:ascii="Times New Roman" w:hAnsi="Times New Roman"/>
          <w:sz w:val="24"/>
          <w:szCs w:val="24"/>
        </w:rPr>
        <w:t xml:space="preserve"> инженер</w:t>
      </w:r>
      <w:r w:rsidRPr="009A299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A2990">
        <w:rPr>
          <w:rFonts w:ascii="Times New Roman" w:hAnsi="Times New Roman"/>
          <w:i/>
          <w:sz w:val="24"/>
          <w:szCs w:val="24"/>
          <w:u w:val="single"/>
        </w:rPr>
        <w:t>Саморегулируемая  организация</w:t>
      </w:r>
      <w:proofErr w:type="gramEnd"/>
      <w:r w:rsidRPr="009A2990">
        <w:rPr>
          <w:rFonts w:ascii="Times New Roman" w:hAnsi="Times New Roman"/>
          <w:i/>
          <w:sz w:val="24"/>
          <w:szCs w:val="24"/>
          <w:u w:val="single"/>
        </w:rPr>
        <w:t xml:space="preserve"> «Ассоциация кадастровых инженеров Поволжья»(СРО АКИ «Поволжье»)</w:t>
      </w:r>
    </w:p>
    <w:p w14:paraId="3DFF859C" w14:textId="77777777" w:rsidR="00724D41" w:rsidRDefault="00724D41" w:rsidP="0072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57B7B" w14:textId="77777777" w:rsidR="00724D41" w:rsidRPr="00503657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Правообладатели  объектов  недвижимости,  которые  считаются  в соответствии  с  </w:t>
      </w:r>
      <w:hyperlink r:id="rId6" w:anchor="/document/71129192/entry/6904" w:history="1">
        <w:r w:rsidRPr="00503657">
          <w:rPr>
            <w:rFonts w:ascii="Times New Roman" w:eastAsia="Times New Roman" w:hAnsi="Times New Roman"/>
            <w:sz w:val="24"/>
            <w:szCs w:val="24"/>
            <w:lang w:eastAsia="ru-RU"/>
          </w:rPr>
          <w:t>частью  4  статьи  69</w:t>
        </w:r>
      </w:hyperlink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7" w:anchor="/document/71129192/entry/6909" w:history="1">
        <w:r w:rsidRPr="00503657">
          <w:rPr>
            <w:rFonts w:ascii="Times New Roman" w:eastAsia="Times New Roman" w:hAnsi="Times New Roman"/>
            <w:sz w:val="24"/>
            <w:szCs w:val="24"/>
            <w:lang w:eastAsia="ru-RU"/>
          </w:rPr>
          <w:t>частью  9  статьи 69</w:t>
        </w:r>
      </w:hyperlink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 учтенных, в  случае,  отсутствия  в  Едином государственном  реестре   недвижимости   сведений   о    таких  объектах  недвижимости,  вправе  предоставить   кадастровому   инженеру  -  исполнителю  комплексных  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кадастровых  работ  имеющиеся  у  них   материалы  и  документы в отношении таких объектов недвижимости, а также  заверенные  в порядке, установленном </w:t>
      </w:r>
      <w:hyperlink r:id="rId8" w:anchor="/document/71129192/entry/2101" w:history="1">
        <w:r w:rsidRPr="00503657">
          <w:rPr>
            <w:rFonts w:ascii="Times New Roman" w:eastAsia="Times New Roman" w:hAnsi="Times New Roman"/>
            <w:sz w:val="24"/>
            <w:szCs w:val="24"/>
            <w:lang w:eastAsia="ru-RU"/>
          </w:rPr>
          <w:t>частями 1</w:t>
        </w:r>
      </w:hyperlink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anchor="/document/71129192/entry/2109" w:history="1">
        <w:r w:rsidRPr="00503657">
          <w:rPr>
            <w:rFonts w:ascii="Times New Roman" w:eastAsia="Times New Roman" w:hAnsi="Times New Roman"/>
            <w:sz w:val="24"/>
            <w:szCs w:val="24"/>
            <w:lang w:eastAsia="ru-RU"/>
          </w:rPr>
          <w:t>9 статьи 21</w:t>
        </w:r>
      </w:hyperlink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 13 июля 2015 года № 218-ФЗ  «О  государственной  регистрации  недвижимости», копии документов,  устанавливающих  или  подтверждающих  права  на  указанные объекты недвижимости.</w:t>
      </w:r>
    </w:p>
    <w:p w14:paraId="634ECDF0" w14:textId="77777777" w:rsidR="00724D41" w:rsidRPr="00503657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Правообладатели  объектов  недвижимости  -  земельных  участков, зданий,  сооружений,  объектов  незавершенного  строительства  </w:t>
      </w:r>
      <w:r w:rsidRPr="00503657">
        <w:rPr>
          <w:rFonts w:ascii="Times New Roman" w:eastAsia="Times New Roman" w:hAnsi="Times New Roman"/>
          <w:b/>
          <w:sz w:val="24"/>
          <w:szCs w:val="24"/>
          <w:lang w:eastAsia="ru-RU"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 xml:space="preserve">   вправе  предоставить  кадастровому  инженеру - исполнителю комплексных  кадастровых  работ  </w:t>
      </w:r>
      <w:r w:rsidRPr="00503657">
        <w:rPr>
          <w:rFonts w:ascii="Times New Roman" w:hAnsi="Times New Roman"/>
          <w:sz w:val="24"/>
          <w:szCs w:val="24"/>
        </w:rPr>
        <w:t>имеющиеся  у них материалы и документы в отношении объектов недвижимости</w:t>
      </w:r>
      <w:r w:rsidRPr="00503657">
        <w:rPr>
          <w:rFonts w:ascii="Times New Roman" w:eastAsia="Times New Roman" w:hAnsi="Times New Roman"/>
          <w:sz w:val="24"/>
          <w:szCs w:val="24"/>
          <w:lang w:eastAsia="ru-RU"/>
        </w:rPr>
        <w:t>, сведения  об  адресе  электронной почты и (или) почтовом адресе, по  которым  осуществляется  связь  с  лицом,  чье право  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   границ   земельных участков.</w:t>
      </w:r>
    </w:p>
    <w:p w14:paraId="613F4920" w14:textId="77777777" w:rsidR="00724D41" w:rsidRPr="00503657" w:rsidRDefault="00724D41" w:rsidP="00724D41">
      <w:pPr>
        <w:pStyle w:val="ConsPlusNormal"/>
        <w:spacing w:line="276" w:lineRule="auto"/>
        <w:ind w:left="114" w:right="114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Указанные сведения и документы можно представить по адресу:</w:t>
      </w:r>
    </w:p>
    <w:p w14:paraId="53E541C4" w14:textId="77777777" w:rsidR="00724D41" w:rsidRDefault="00724D41" w:rsidP="00724D41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ППК</w:t>
      </w:r>
      <w:r w:rsidRPr="0050365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Роскадастр</w:t>
      </w:r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430034, Республика Мордовия,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г. Саранск, Лямбирское шоссе 10 «Б»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;</w:t>
      </w:r>
    </w:p>
    <w:p w14:paraId="1D18E0AF" w14:textId="77777777" w:rsidR="00724D41" w:rsidRPr="00503657" w:rsidRDefault="00724D41" w:rsidP="00724D41">
      <w:pPr>
        <w:pStyle w:val="ConsPlusNormal"/>
        <w:numPr>
          <w:ilvl w:val="0"/>
          <w:numId w:val="1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Администрация Семилейского сельского 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поселения  -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431590, 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Респу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блика Мордовия, Кочкуровский р-он, п. ст. Воеводское, ул. Топливная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6.</w:t>
      </w:r>
    </w:p>
    <w:p w14:paraId="5E70634D" w14:textId="77777777" w:rsidR="00724D41" w:rsidRPr="00503657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E76FD" w14:textId="77777777" w:rsidR="00724D41" w:rsidRPr="00503657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50365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Правообладатели   объектов   </w:t>
      </w:r>
      <w:proofErr w:type="gramStart"/>
      <w:r w:rsidRPr="0050365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недвижимости,   </w:t>
      </w:r>
      <w:proofErr w:type="gramEnd"/>
      <w:r w:rsidRPr="0050365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 расположенных  на 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14:paraId="12477E9C" w14:textId="77777777" w:rsidR="00724D41" w:rsidRPr="00503657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14:paraId="5BD0F113" w14:textId="77777777" w:rsidR="00724D41" w:rsidRPr="00C172B6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C172B6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График выполнения комплексных кадастровых работ:</w:t>
      </w:r>
    </w:p>
    <w:p w14:paraId="79BD4DE6" w14:textId="77777777" w:rsidR="00724D41" w:rsidRPr="00C172B6" w:rsidRDefault="00724D41" w:rsidP="0072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820"/>
        <w:gridCol w:w="3873"/>
        <w:gridCol w:w="3827"/>
      </w:tblGrid>
      <w:tr w:rsidR="00724D41" w:rsidRPr="00503657" w14:paraId="02959F78" w14:textId="77777777" w:rsidTr="00572B6A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27540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№</w:t>
            </w:r>
          </w:p>
          <w:p w14:paraId="52390C77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00094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выполнения</w:t>
            </w: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vertAlign w:val="superscript"/>
                <w:lang w:eastAsia="ru-RU"/>
              </w:rPr>
              <w:t xml:space="preserve">  </w:t>
            </w: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комплексных</w:t>
            </w:r>
            <w:proofErr w:type="gramEnd"/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кадастровых работ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31552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выполнения</w:t>
            </w: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vertAlign w:val="superscript"/>
                <w:lang w:eastAsia="ru-RU"/>
              </w:rPr>
              <w:t xml:space="preserve">  </w:t>
            </w: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комплексных</w:t>
            </w:r>
            <w:proofErr w:type="gramEnd"/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кадастровых работ</w:t>
            </w:r>
          </w:p>
        </w:tc>
      </w:tr>
      <w:tr w:rsidR="00724D41" w:rsidRPr="00503657" w14:paraId="65EA3A09" w14:textId="77777777" w:rsidTr="00572B6A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3664E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503657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8A285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036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Республика Мордовия,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Кочкуровский район</w:t>
            </w:r>
            <w:r w:rsidRPr="005036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</w:p>
          <w:p w14:paraId="1D8F8D2E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Семилейское сельское   поселение</w:t>
            </w:r>
            <w:r w:rsidRPr="005036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кадастровом квартале</w:t>
            </w:r>
          </w:p>
          <w:p w14:paraId="2727CE6B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13:13:0209002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2694E5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036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период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10.04.2024 г.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 31.10.2024</w:t>
            </w:r>
            <w:proofErr w:type="gramEnd"/>
            <w:r w:rsidRPr="005036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г.</w:t>
            </w:r>
          </w:p>
          <w:p w14:paraId="0C2AED9C" w14:textId="77777777" w:rsidR="00724D41" w:rsidRPr="00503657" w:rsidRDefault="00724D41" w:rsidP="0057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14:paraId="4DC695BB" w14:textId="77777777" w:rsidR="004A309B" w:rsidRDefault="004A309B"/>
    <w:sectPr w:rsidR="004A309B" w:rsidSect="00614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 w16cid:durableId="104197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B"/>
    <w:rsid w:val="004A309B"/>
    <w:rsid w:val="006148D1"/>
    <w:rsid w:val="006A602B"/>
    <w:rsid w:val="00724D41"/>
    <w:rsid w:val="00E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8E4F-281F-4562-8A63-D3985D3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D41"/>
    <w:rPr>
      <w:color w:val="0000FF"/>
      <w:u w:val="single"/>
    </w:rPr>
  </w:style>
  <w:style w:type="paragraph" w:customStyle="1" w:styleId="ConsPlusNormal">
    <w:name w:val="ConsPlusNormal"/>
    <w:uiPriority w:val="99"/>
    <w:rsid w:val="00724D41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0"/>
      <w:szCs w:val="20"/>
      <w:lang w:eastAsia="ru-RU"/>
      <w14:ligatures w14:val="none"/>
    </w:rPr>
  </w:style>
  <w:style w:type="character" w:customStyle="1" w:styleId="b-message-headperson">
    <w:name w:val="b-message-head__person"/>
    <w:basedOn w:val="a0"/>
    <w:rsid w:val="0072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yandex.ru/lite/compose?to=admsemilej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2024-04-19T10:09:00Z</dcterms:created>
  <dcterms:modified xsi:type="dcterms:W3CDTF">2024-04-19T10:09:00Z</dcterms:modified>
</cp:coreProperties>
</file>