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7F6" w:rsidRDefault="004137F6" w:rsidP="00E84B4D"/>
    <w:p w:rsidR="00E84B4D" w:rsidRDefault="00E84B4D" w:rsidP="00E84B4D"/>
    <w:p w:rsidR="00E84B4D" w:rsidRDefault="00E84B4D" w:rsidP="00E84B4D"/>
    <w:p w:rsidR="00E84B4D" w:rsidRDefault="00E84B4D" w:rsidP="00E84B4D">
      <w:pPr>
        <w:tabs>
          <w:tab w:val="left" w:pos="3780"/>
        </w:tabs>
        <w:ind w:left="900"/>
        <w:jc w:val="center"/>
        <w:rPr>
          <w:b/>
          <w:sz w:val="32"/>
          <w:szCs w:val="32"/>
        </w:rPr>
      </w:pPr>
      <w:r>
        <w:rPr>
          <w:b/>
          <w:sz w:val="32"/>
          <w:szCs w:val="32"/>
        </w:rPr>
        <w:t>РЕСПУБЛИКА МОРДОВИЯ</w:t>
      </w:r>
    </w:p>
    <w:p w:rsidR="00E84B4D" w:rsidRDefault="00E84B4D" w:rsidP="00E84B4D">
      <w:pPr>
        <w:tabs>
          <w:tab w:val="left" w:pos="3780"/>
        </w:tabs>
        <w:ind w:left="900"/>
        <w:jc w:val="center"/>
        <w:rPr>
          <w:b/>
          <w:sz w:val="32"/>
          <w:szCs w:val="32"/>
        </w:rPr>
      </w:pPr>
      <w:r>
        <w:rPr>
          <w:b/>
          <w:sz w:val="32"/>
          <w:szCs w:val="32"/>
        </w:rPr>
        <w:t>КОЧКУРОВСКИЙ МУНИЦИПАЛЬНЫЙ РАЙОН</w:t>
      </w:r>
    </w:p>
    <w:p w:rsidR="00E84B4D" w:rsidRDefault="00E84B4D" w:rsidP="00E84B4D">
      <w:pPr>
        <w:tabs>
          <w:tab w:val="left" w:pos="3780"/>
        </w:tabs>
        <w:ind w:left="900"/>
        <w:jc w:val="center"/>
        <w:rPr>
          <w:b/>
          <w:sz w:val="32"/>
          <w:szCs w:val="32"/>
        </w:rPr>
      </w:pPr>
    </w:p>
    <w:p w:rsidR="00E84B4D" w:rsidRDefault="00E84B4D" w:rsidP="00E84B4D">
      <w:pPr>
        <w:tabs>
          <w:tab w:val="left" w:pos="3780"/>
        </w:tabs>
        <w:ind w:left="900"/>
        <w:jc w:val="center"/>
        <w:rPr>
          <w:b/>
          <w:sz w:val="32"/>
          <w:szCs w:val="32"/>
        </w:rPr>
      </w:pPr>
    </w:p>
    <w:p w:rsidR="00E84B4D" w:rsidRDefault="00E84B4D" w:rsidP="00E84B4D">
      <w:pPr>
        <w:tabs>
          <w:tab w:val="left" w:pos="3780"/>
        </w:tabs>
        <w:ind w:left="900"/>
        <w:jc w:val="center"/>
        <w:rPr>
          <w:b/>
          <w:sz w:val="32"/>
          <w:szCs w:val="32"/>
        </w:rPr>
      </w:pPr>
    </w:p>
    <w:p w:rsidR="00E84B4D" w:rsidRDefault="00E84B4D" w:rsidP="00E84B4D">
      <w:pPr>
        <w:tabs>
          <w:tab w:val="left" w:pos="3780"/>
        </w:tabs>
        <w:ind w:left="900"/>
        <w:jc w:val="center"/>
        <w:rPr>
          <w:b/>
          <w:sz w:val="32"/>
          <w:szCs w:val="32"/>
        </w:rPr>
      </w:pPr>
    </w:p>
    <w:p w:rsidR="00E84B4D" w:rsidRDefault="00E84B4D" w:rsidP="00E84B4D">
      <w:pPr>
        <w:tabs>
          <w:tab w:val="left" w:pos="3780"/>
        </w:tabs>
        <w:ind w:left="900"/>
        <w:jc w:val="center"/>
        <w:rPr>
          <w:b/>
          <w:sz w:val="40"/>
          <w:szCs w:val="40"/>
        </w:rPr>
      </w:pPr>
      <w:r>
        <w:rPr>
          <w:b/>
          <w:sz w:val="40"/>
          <w:szCs w:val="40"/>
        </w:rPr>
        <w:t>ИНФОРМАЦИОННЫЙ БЮЛЛЕТЕНЬ</w:t>
      </w:r>
    </w:p>
    <w:p w:rsidR="00E84B4D" w:rsidRDefault="00E84B4D" w:rsidP="00E84B4D">
      <w:pPr>
        <w:tabs>
          <w:tab w:val="left" w:pos="3780"/>
        </w:tabs>
        <w:ind w:left="900"/>
        <w:jc w:val="center"/>
        <w:rPr>
          <w:b/>
          <w:sz w:val="40"/>
          <w:szCs w:val="40"/>
        </w:rPr>
      </w:pPr>
      <w:r>
        <w:rPr>
          <w:b/>
          <w:sz w:val="40"/>
          <w:szCs w:val="40"/>
        </w:rPr>
        <w:t>«МУНИЦИПАЛЬНЫЙ ВЕСТНИК»</w:t>
      </w:r>
    </w:p>
    <w:p w:rsidR="00E84B4D" w:rsidRDefault="00E84B4D" w:rsidP="00E84B4D">
      <w:pPr>
        <w:tabs>
          <w:tab w:val="left" w:pos="3780"/>
        </w:tabs>
        <w:ind w:left="900"/>
        <w:jc w:val="center"/>
        <w:rPr>
          <w:b/>
          <w:sz w:val="40"/>
          <w:szCs w:val="40"/>
        </w:rPr>
      </w:pPr>
    </w:p>
    <w:p w:rsidR="00E84B4D" w:rsidRDefault="00E84B4D" w:rsidP="00E84B4D">
      <w:pPr>
        <w:tabs>
          <w:tab w:val="left" w:pos="3780"/>
        </w:tabs>
        <w:jc w:val="both"/>
        <w:rPr>
          <w:sz w:val="28"/>
          <w:szCs w:val="28"/>
        </w:rPr>
      </w:pPr>
      <w:r>
        <w:rPr>
          <w:sz w:val="28"/>
          <w:szCs w:val="28"/>
        </w:rPr>
        <w:t xml:space="preserve">    «29»  февраля 2024 г.                                                                       № 22 (1576) </w:t>
      </w:r>
    </w:p>
    <w:p w:rsidR="00E84B4D" w:rsidRDefault="00E84B4D" w:rsidP="00E84B4D">
      <w:pPr>
        <w:tabs>
          <w:tab w:val="left" w:pos="3780"/>
        </w:tabs>
        <w:ind w:left="900" w:firstLine="720"/>
        <w:jc w:val="both"/>
        <w:rPr>
          <w:sz w:val="28"/>
          <w:szCs w:val="28"/>
        </w:rPr>
      </w:pPr>
      <w:r>
        <w:rPr>
          <w:sz w:val="28"/>
          <w:szCs w:val="28"/>
        </w:rPr>
        <w:t xml:space="preserve">     </w:t>
      </w:r>
    </w:p>
    <w:p w:rsidR="00E84B4D" w:rsidRDefault="00E84B4D" w:rsidP="00E84B4D">
      <w:pPr>
        <w:tabs>
          <w:tab w:val="left" w:pos="3780"/>
        </w:tabs>
        <w:ind w:left="900" w:firstLine="720"/>
        <w:jc w:val="both"/>
        <w:rPr>
          <w:sz w:val="28"/>
          <w:szCs w:val="28"/>
        </w:rPr>
      </w:pPr>
    </w:p>
    <w:p w:rsidR="00E84B4D" w:rsidRDefault="00E84B4D" w:rsidP="00E84B4D">
      <w:pPr>
        <w:tabs>
          <w:tab w:val="left" w:pos="3780"/>
        </w:tabs>
        <w:ind w:left="900" w:firstLine="720"/>
        <w:jc w:val="both"/>
        <w:rPr>
          <w:sz w:val="28"/>
          <w:szCs w:val="28"/>
        </w:rPr>
      </w:pPr>
    </w:p>
    <w:p w:rsidR="00E84B4D" w:rsidRDefault="00E84B4D" w:rsidP="00E84B4D">
      <w:pPr>
        <w:tabs>
          <w:tab w:val="left" w:pos="3780"/>
        </w:tabs>
        <w:ind w:left="900" w:firstLine="720"/>
        <w:jc w:val="both"/>
        <w:rPr>
          <w:sz w:val="28"/>
          <w:szCs w:val="28"/>
        </w:rPr>
      </w:pPr>
    </w:p>
    <w:p w:rsidR="00E84B4D" w:rsidRDefault="00E84B4D" w:rsidP="00E84B4D">
      <w:pPr>
        <w:tabs>
          <w:tab w:val="left" w:pos="3780"/>
        </w:tabs>
        <w:ind w:left="900" w:firstLine="720"/>
        <w:jc w:val="right"/>
      </w:pPr>
      <w:r>
        <w:t>Является официальным печатным</w:t>
      </w:r>
    </w:p>
    <w:p w:rsidR="00E84B4D" w:rsidRDefault="00E84B4D" w:rsidP="00E84B4D">
      <w:pPr>
        <w:tabs>
          <w:tab w:val="left" w:pos="3780"/>
        </w:tabs>
        <w:ind w:left="900" w:firstLine="720"/>
        <w:jc w:val="right"/>
      </w:pPr>
      <w:r>
        <w:t xml:space="preserve">изданием </w:t>
      </w:r>
      <w:r>
        <w:rPr>
          <w:sz w:val="28"/>
          <w:szCs w:val="28"/>
        </w:rPr>
        <w:t xml:space="preserve"> </w:t>
      </w:r>
      <w:r>
        <w:t>органов местного самоуправления</w:t>
      </w:r>
    </w:p>
    <w:p w:rsidR="00E84B4D" w:rsidRDefault="00E84B4D" w:rsidP="00E84B4D">
      <w:pPr>
        <w:tabs>
          <w:tab w:val="left" w:pos="3780"/>
        </w:tabs>
        <w:ind w:left="900" w:firstLine="720"/>
        <w:jc w:val="right"/>
      </w:pPr>
      <w:r>
        <w:t>Кочкуровского муниципального района</w:t>
      </w:r>
    </w:p>
    <w:p w:rsidR="00E84B4D" w:rsidRDefault="00E84B4D" w:rsidP="00E84B4D">
      <w:pPr>
        <w:tabs>
          <w:tab w:val="left" w:pos="3780"/>
        </w:tabs>
        <w:ind w:left="900" w:firstLine="720"/>
        <w:jc w:val="right"/>
      </w:pPr>
    </w:p>
    <w:p w:rsidR="00E84B4D" w:rsidRDefault="00E84B4D" w:rsidP="00E84B4D">
      <w:pPr>
        <w:tabs>
          <w:tab w:val="left" w:pos="3780"/>
        </w:tabs>
        <w:ind w:left="900" w:firstLine="720"/>
        <w:jc w:val="right"/>
      </w:pPr>
    </w:p>
    <w:p w:rsidR="00E84B4D" w:rsidRDefault="00E84B4D" w:rsidP="00E84B4D">
      <w:pPr>
        <w:tabs>
          <w:tab w:val="left" w:pos="3780"/>
        </w:tabs>
        <w:ind w:left="900" w:firstLine="720"/>
        <w:jc w:val="right"/>
      </w:pPr>
    </w:p>
    <w:p w:rsidR="00E84B4D" w:rsidRDefault="00E84B4D" w:rsidP="00E84B4D">
      <w:pPr>
        <w:tabs>
          <w:tab w:val="left" w:pos="3780"/>
        </w:tabs>
        <w:ind w:left="900" w:firstLine="720"/>
        <w:jc w:val="right"/>
      </w:pPr>
    </w:p>
    <w:p w:rsidR="00E84B4D" w:rsidRDefault="00E84B4D" w:rsidP="00E84B4D">
      <w:pPr>
        <w:tabs>
          <w:tab w:val="left" w:pos="3780"/>
        </w:tabs>
        <w:ind w:left="900" w:firstLine="720"/>
        <w:jc w:val="right"/>
      </w:pPr>
    </w:p>
    <w:p w:rsidR="00E84B4D" w:rsidRDefault="00E84B4D" w:rsidP="00E84B4D">
      <w:pPr>
        <w:tabs>
          <w:tab w:val="left" w:pos="3780"/>
        </w:tabs>
        <w:ind w:left="900" w:firstLine="720"/>
        <w:jc w:val="right"/>
      </w:pPr>
    </w:p>
    <w:p w:rsidR="00E84B4D" w:rsidRDefault="00E84B4D" w:rsidP="00E84B4D">
      <w:pPr>
        <w:tabs>
          <w:tab w:val="left" w:pos="3780"/>
        </w:tabs>
        <w:ind w:left="900" w:firstLine="720"/>
        <w:jc w:val="right"/>
      </w:pPr>
    </w:p>
    <w:p w:rsidR="00E84B4D" w:rsidRDefault="00E84B4D" w:rsidP="00E84B4D">
      <w:pPr>
        <w:tabs>
          <w:tab w:val="left" w:pos="3780"/>
        </w:tabs>
        <w:ind w:left="900" w:firstLine="720"/>
        <w:jc w:val="right"/>
      </w:pPr>
    </w:p>
    <w:p w:rsidR="00E84B4D" w:rsidRDefault="00E84B4D" w:rsidP="00E84B4D">
      <w:pPr>
        <w:tabs>
          <w:tab w:val="left" w:pos="3780"/>
        </w:tabs>
        <w:ind w:left="900" w:firstLine="720"/>
        <w:jc w:val="right"/>
      </w:pPr>
    </w:p>
    <w:p w:rsidR="00E84B4D" w:rsidRDefault="00E84B4D" w:rsidP="00E84B4D">
      <w:pPr>
        <w:tabs>
          <w:tab w:val="left" w:pos="3780"/>
        </w:tabs>
        <w:ind w:left="900" w:firstLine="720"/>
        <w:jc w:val="right"/>
      </w:pPr>
    </w:p>
    <w:p w:rsidR="00E84B4D" w:rsidRDefault="00E84B4D" w:rsidP="00E84B4D">
      <w:pPr>
        <w:tabs>
          <w:tab w:val="left" w:pos="3780"/>
        </w:tabs>
        <w:ind w:left="900" w:firstLine="720"/>
        <w:jc w:val="right"/>
      </w:pPr>
    </w:p>
    <w:p w:rsidR="00E84B4D" w:rsidRDefault="00E84B4D" w:rsidP="00E84B4D">
      <w:pPr>
        <w:tabs>
          <w:tab w:val="left" w:pos="3780"/>
        </w:tabs>
        <w:ind w:left="900" w:firstLine="720"/>
        <w:jc w:val="right"/>
      </w:pPr>
    </w:p>
    <w:p w:rsidR="00E84B4D" w:rsidRDefault="00E84B4D" w:rsidP="00E84B4D">
      <w:pPr>
        <w:tabs>
          <w:tab w:val="left" w:pos="3780"/>
        </w:tabs>
        <w:ind w:left="900" w:firstLine="720"/>
        <w:jc w:val="right"/>
      </w:pPr>
    </w:p>
    <w:p w:rsidR="00E84B4D" w:rsidRDefault="00E84B4D" w:rsidP="00E84B4D">
      <w:pPr>
        <w:tabs>
          <w:tab w:val="left" w:pos="3780"/>
        </w:tabs>
        <w:ind w:left="900" w:firstLine="720"/>
        <w:jc w:val="right"/>
      </w:pPr>
    </w:p>
    <w:p w:rsidR="00E84B4D" w:rsidRDefault="00E84B4D" w:rsidP="00E84B4D">
      <w:pPr>
        <w:tabs>
          <w:tab w:val="left" w:pos="3780"/>
        </w:tabs>
        <w:ind w:left="900" w:firstLine="720"/>
        <w:jc w:val="right"/>
      </w:pPr>
    </w:p>
    <w:p w:rsidR="00E84B4D" w:rsidRDefault="00E84B4D" w:rsidP="00E84B4D">
      <w:pPr>
        <w:tabs>
          <w:tab w:val="left" w:pos="3780"/>
        </w:tabs>
        <w:ind w:left="900" w:firstLine="720"/>
        <w:jc w:val="right"/>
      </w:pPr>
    </w:p>
    <w:p w:rsidR="00E84B4D" w:rsidRDefault="00E84B4D" w:rsidP="00E84B4D">
      <w:pPr>
        <w:tabs>
          <w:tab w:val="left" w:pos="3780"/>
        </w:tabs>
        <w:ind w:left="900" w:firstLine="720"/>
        <w:jc w:val="right"/>
      </w:pPr>
    </w:p>
    <w:p w:rsidR="00E84B4D" w:rsidRDefault="00E84B4D" w:rsidP="00E84B4D">
      <w:pPr>
        <w:tabs>
          <w:tab w:val="left" w:pos="3780"/>
        </w:tabs>
        <w:ind w:left="900" w:firstLine="720"/>
        <w:jc w:val="right"/>
      </w:pPr>
    </w:p>
    <w:p w:rsidR="00E84B4D" w:rsidRDefault="00E84B4D" w:rsidP="00E84B4D">
      <w:pPr>
        <w:tabs>
          <w:tab w:val="left" w:pos="3780"/>
        </w:tabs>
        <w:ind w:left="900" w:firstLine="720"/>
        <w:jc w:val="right"/>
      </w:pPr>
    </w:p>
    <w:p w:rsidR="00E84B4D" w:rsidRDefault="00E84B4D" w:rsidP="00E84B4D">
      <w:pPr>
        <w:tabs>
          <w:tab w:val="left" w:pos="3780"/>
        </w:tabs>
        <w:ind w:left="900" w:firstLine="720"/>
        <w:jc w:val="right"/>
      </w:pPr>
    </w:p>
    <w:p w:rsidR="00E84B4D" w:rsidRDefault="00E84B4D" w:rsidP="00E84B4D">
      <w:pPr>
        <w:tabs>
          <w:tab w:val="left" w:pos="3780"/>
        </w:tabs>
      </w:pPr>
    </w:p>
    <w:p w:rsidR="00E84B4D" w:rsidRDefault="00E84B4D" w:rsidP="00E84B4D">
      <w:pPr>
        <w:tabs>
          <w:tab w:val="left" w:pos="3780"/>
        </w:tabs>
        <w:ind w:left="900" w:firstLine="720"/>
        <w:jc w:val="right"/>
      </w:pPr>
    </w:p>
    <w:p w:rsidR="00E84B4D" w:rsidRDefault="00E84B4D" w:rsidP="00E84B4D">
      <w:pPr>
        <w:tabs>
          <w:tab w:val="left" w:pos="3780"/>
        </w:tabs>
        <w:jc w:val="both"/>
      </w:pPr>
    </w:p>
    <w:p w:rsidR="00E84B4D" w:rsidRDefault="00E84B4D" w:rsidP="00E84B4D">
      <w:pPr>
        <w:tabs>
          <w:tab w:val="left" w:pos="-426"/>
          <w:tab w:val="left" w:pos="3780"/>
        </w:tabs>
        <w:ind w:left="-426"/>
        <w:jc w:val="both"/>
      </w:pPr>
      <w:r>
        <w:t xml:space="preserve">              Учредитель: Совет депутатов Кочкуровского муниципального района Республики </w:t>
      </w:r>
    </w:p>
    <w:p w:rsidR="00E84B4D" w:rsidRDefault="00E84B4D" w:rsidP="00E84B4D">
      <w:pPr>
        <w:tabs>
          <w:tab w:val="left" w:pos="-426"/>
          <w:tab w:val="left" w:pos="3780"/>
        </w:tabs>
        <w:ind w:left="-426"/>
        <w:jc w:val="both"/>
      </w:pPr>
      <w:r>
        <w:t>Мордовия</w:t>
      </w:r>
    </w:p>
    <w:p w:rsidR="00E84B4D" w:rsidRDefault="00E84B4D" w:rsidP="00E84B4D">
      <w:pPr>
        <w:tabs>
          <w:tab w:val="left" w:pos="3780"/>
        </w:tabs>
        <w:jc w:val="both"/>
      </w:pPr>
      <w:r>
        <w:t xml:space="preserve">        Адрес: Республика Мордовия, Кочкуровский район, с. Кочкурово, ул. Советская, д.16</w:t>
      </w:r>
    </w:p>
    <w:p w:rsidR="00E84B4D" w:rsidRDefault="00E84B4D" w:rsidP="00E84B4D">
      <w:pPr>
        <w:tabs>
          <w:tab w:val="left" w:pos="3780"/>
        </w:tabs>
        <w:jc w:val="both"/>
      </w:pPr>
      <w:r>
        <w:t xml:space="preserve">       Телефон (факс): +7 834 39 2 12 67</w:t>
      </w:r>
    </w:p>
    <w:p w:rsidR="00E84B4D" w:rsidRDefault="00E84B4D" w:rsidP="00E84B4D">
      <w:r>
        <w:t xml:space="preserve">       Тираж «10» экземпляров</w:t>
      </w:r>
    </w:p>
    <w:p w:rsidR="00E84B4D" w:rsidRDefault="00E84B4D" w:rsidP="00E84B4D"/>
    <w:p w:rsidR="00E84B4D" w:rsidRDefault="00E84B4D" w:rsidP="00E84B4D"/>
    <w:p w:rsidR="00E84B4D" w:rsidRDefault="00E84B4D" w:rsidP="00E84B4D"/>
    <w:p w:rsidR="00E84B4D" w:rsidRDefault="00E84B4D" w:rsidP="00E84B4D"/>
    <w:p w:rsidR="00E84B4D" w:rsidRPr="00042692" w:rsidRDefault="00E84B4D" w:rsidP="00E84B4D">
      <w:pPr>
        <w:pStyle w:val="1"/>
        <w:spacing w:before="0" w:after="0"/>
        <w:rPr>
          <w:color w:val="auto"/>
        </w:rPr>
      </w:pPr>
      <w:r w:rsidRPr="00042692">
        <w:rPr>
          <w:color w:val="auto"/>
          <w:sz w:val="32"/>
          <w:szCs w:val="32"/>
        </w:rPr>
        <w:t>РЕСПУБЛИКА МОРДОВИЯ</w:t>
      </w:r>
    </w:p>
    <w:p w:rsidR="00E84B4D" w:rsidRPr="00042692" w:rsidRDefault="00E84B4D" w:rsidP="00E84B4D">
      <w:pPr>
        <w:pStyle w:val="1"/>
        <w:spacing w:before="0" w:after="0"/>
        <w:rPr>
          <w:color w:val="auto"/>
          <w:sz w:val="32"/>
          <w:szCs w:val="32"/>
        </w:rPr>
      </w:pPr>
      <w:r w:rsidRPr="00042692">
        <w:rPr>
          <w:color w:val="auto"/>
          <w:sz w:val="32"/>
          <w:szCs w:val="32"/>
        </w:rPr>
        <w:t xml:space="preserve">АДМИНИСТРАЦИЯ КОЧКУРОВСКОГО </w:t>
      </w:r>
    </w:p>
    <w:p w:rsidR="00E84B4D" w:rsidRPr="00042692" w:rsidRDefault="00E84B4D" w:rsidP="00E84B4D">
      <w:pPr>
        <w:pStyle w:val="1"/>
        <w:spacing w:before="0" w:after="0"/>
        <w:rPr>
          <w:color w:val="auto"/>
          <w:sz w:val="32"/>
          <w:szCs w:val="32"/>
        </w:rPr>
      </w:pPr>
      <w:r w:rsidRPr="00042692">
        <w:rPr>
          <w:color w:val="auto"/>
          <w:sz w:val="32"/>
          <w:szCs w:val="32"/>
        </w:rPr>
        <w:t>МУНИЦИПАЛЬНОГО РАЙОНА</w:t>
      </w:r>
    </w:p>
    <w:p w:rsidR="00E84B4D" w:rsidRPr="00042692" w:rsidRDefault="00E84B4D" w:rsidP="00E84B4D">
      <w:pPr>
        <w:pStyle w:val="1"/>
        <w:spacing w:before="0" w:after="0"/>
        <w:rPr>
          <w:color w:val="auto"/>
          <w:sz w:val="32"/>
          <w:szCs w:val="32"/>
        </w:rPr>
      </w:pPr>
      <w:r w:rsidRPr="00042692">
        <w:rPr>
          <w:color w:val="auto"/>
          <w:sz w:val="32"/>
          <w:szCs w:val="32"/>
        </w:rPr>
        <w:t xml:space="preserve">РЕСПУБЛИКИ МОРДОВИЯ </w:t>
      </w:r>
    </w:p>
    <w:p w:rsidR="00E84B4D" w:rsidRPr="00042692" w:rsidRDefault="00E84B4D" w:rsidP="00E84B4D">
      <w:pPr>
        <w:pStyle w:val="1"/>
        <w:spacing w:after="0"/>
        <w:rPr>
          <w:color w:val="auto"/>
          <w:sz w:val="32"/>
          <w:szCs w:val="32"/>
        </w:rPr>
      </w:pPr>
    </w:p>
    <w:p w:rsidR="00E84B4D" w:rsidRPr="00042692" w:rsidRDefault="00E84B4D" w:rsidP="00E84B4D">
      <w:pPr>
        <w:pStyle w:val="1"/>
        <w:spacing w:after="0"/>
        <w:rPr>
          <w:color w:val="auto"/>
          <w:sz w:val="32"/>
          <w:szCs w:val="32"/>
        </w:rPr>
      </w:pPr>
      <w:r w:rsidRPr="00042692">
        <w:rPr>
          <w:color w:val="auto"/>
          <w:sz w:val="32"/>
          <w:szCs w:val="32"/>
        </w:rPr>
        <w:t>ПОСТАНОВЛЕНИЕ</w:t>
      </w:r>
    </w:p>
    <w:p w:rsidR="00E84B4D" w:rsidRPr="00042692" w:rsidRDefault="00E84B4D" w:rsidP="00E84B4D">
      <w:pPr>
        <w:jc w:val="center"/>
        <w:rPr>
          <w:rFonts w:ascii="Arial" w:hAnsi="Arial" w:cs="Arial"/>
          <w:b/>
          <w:sz w:val="32"/>
          <w:szCs w:val="32"/>
        </w:rPr>
      </w:pPr>
      <w:r w:rsidRPr="00042692">
        <w:rPr>
          <w:rFonts w:ascii="Arial" w:hAnsi="Arial" w:cs="Arial"/>
          <w:b/>
          <w:sz w:val="32"/>
          <w:szCs w:val="32"/>
        </w:rPr>
        <w:t>от 26 февраля 2024 г. № 119-п</w:t>
      </w:r>
    </w:p>
    <w:p w:rsidR="00E84B4D" w:rsidRPr="00042692" w:rsidRDefault="00E84B4D" w:rsidP="00E84B4D">
      <w:pPr>
        <w:rPr>
          <w:sz w:val="32"/>
          <w:szCs w:val="32"/>
        </w:rPr>
      </w:pPr>
    </w:p>
    <w:p w:rsidR="00E84B4D" w:rsidRPr="00042692" w:rsidRDefault="00E84B4D" w:rsidP="00E84B4D">
      <w:pPr>
        <w:ind w:firstLine="540"/>
        <w:jc w:val="center"/>
        <w:rPr>
          <w:rFonts w:ascii="Arial" w:hAnsi="Arial" w:cs="Arial"/>
          <w:b/>
          <w:bCs/>
          <w:caps/>
          <w:sz w:val="32"/>
          <w:szCs w:val="32"/>
        </w:rPr>
      </w:pPr>
      <w:r w:rsidRPr="00042692">
        <w:rPr>
          <w:rFonts w:ascii="Arial" w:hAnsi="Arial" w:cs="Arial"/>
          <w:b/>
          <w:bCs/>
          <w:caps/>
          <w:sz w:val="32"/>
          <w:szCs w:val="32"/>
        </w:rPr>
        <w:t>об утверждении муниципальной программы Кочкуровского муниципального района республики мордовия «Комплексное развитие сельских территорий»</w:t>
      </w:r>
    </w:p>
    <w:p w:rsidR="00E84B4D" w:rsidRPr="00042692" w:rsidRDefault="00E84B4D" w:rsidP="00E84B4D">
      <w:pPr>
        <w:ind w:firstLine="540"/>
        <w:jc w:val="center"/>
        <w:rPr>
          <w:rFonts w:ascii="Arial" w:hAnsi="Arial" w:cs="Arial"/>
          <w:b/>
          <w:bCs/>
          <w:caps/>
          <w:sz w:val="32"/>
          <w:szCs w:val="32"/>
        </w:rPr>
      </w:pPr>
    </w:p>
    <w:p w:rsidR="00E84B4D" w:rsidRPr="00042692" w:rsidRDefault="00E84B4D" w:rsidP="00E84B4D">
      <w:pPr>
        <w:pStyle w:val="Default"/>
        <w:ind w:firstLine="708"/>
        <w:rPr>
          <w:rFonts w:ascii="Arial" w:hAnsi="Arial" w:cs="Arial"/>
          <w:color w:val="auto"/>
        </w:rPr>
      </w:pPr>
      <w:r w:rsidRPr="00042692">
        <w:rPr>
          <w:rFonts w:ascii="Arial" w:hAnsi="Arial" w:cs="Arial"/>
          <w:color w:val="auto"/>
        </w:rPr>
        <w:t>Руководствуясь Федеральным законом от 06 октября 2003 г. № 131-ФЗ «Об общих принципах организации  местного самоуправления в Российской Федерации», в соответствии с Постановлением Правительства Республики Мордовия от 27 декабря 2023 г. № 782 «Об утверждении государственной программы Республики Мордовия «Комплексное развитие сельских территорий» и признании утратившими силу отдельных постановлений Правительства Республики Мордовия», в целях создания комфортных условий жизнедеятельности в сельской местности, формирования позитивного отношения к сельскому образу жизни, администрация Кочкуровского муниципального района ПОСТАНОВЛЯЕТ:</w:t>
      </w:r>
    </w:p>
    <w:p w:rsidR="00E84B4D" w:rsidRPr="00042692" w:rsidRDefault="00E84B4D" w:rsidP="00E84B4D">
      <w:pPr>
        <w:pStyle w:val="Default"/>
        <w:ind w:firstLine="708"/>
        <w:rPr>
          <w:rFonts w:ascii="Arial" w:hAnsi="Arial" w:cs="Arial"/>
          <w:color w:val="auto"/>
        </w:rPr>
      </w:pPr>
      <w:r w:rsidRPr="00042692">
        <w:rPr>
          <w:rFonts w:ascii="Arial" w:hAnsi="Arial" w:cs="Arial"/>
          <w:color w:val="auto"/>
        </w:rPr>
        <w:t>1. Утвердить прилагаемую муниципальную программу Кочкуровского муниципального района «Комплексное развитие сельских территорий».</w:t>
      </w:r>
    </w:p>
    <w:p w:rsidR="00E84B4D" w:rsidRPr="00042692" w:rsidRDefault="00E84B4D" w:rsidP="00E84B4D">
      <w:pPr>
        <w:pStyle w:val="Default"/>
        <w:ind w:firstLine="708"/>
        <w:rPr>
          <w:rFonts w:ascii="Arial" w:hAnsi="Arial" w:cs="Arial"/>
          <w:color w:val="auto"/>
        </w:rPr>
      </w:pPr>
      <w:r w:rsidRPr="00042692">
        <w:rPr>
          <w:rFonts w:ascii="Arial" w:hAnsi="Arial" w:cs="Arial"/>
          <w:color w:val="auto"/>
        </w:rPr>
        <w:t>2. Признать утратившим силу постановление администрации Кочкуровского муниципального района от 10 октября 2019 года № 541-п «Об утверждении муниципальной программы Кочкуровского муниципального района Республики Мордовия «Комплексное развитие сельских территорий».</w:t>
      </w:r>
    </w:p>
    <w:p w:rsidR="00E84B4D" w:rsidRPr="00042692" w:rsidRDefault="00E84B4D" w:rsidP="00E84B4D">
      <w:pPr>
        <w:jc w:val="both"/>
        <w:rPr>
          <w:rFonts w:ascii="Arial" w:hAnsi="Arial" w:cs="Arial"/>
        </w:rPr>
      </w:pPr>
      <w:r w:rsidRPr="00042692">
        <w:rPr>
          <w:rFonts w:ascii="Arial" w:hAnsi="Arial" w:cs="Arial"/>
          <w:sz w:val="22"/>
          <w:szCs w:val="22"/>
        </w:rPr>
        <w:t xml:space="preserve">            </w:t>
      </w:r>
      <w:r w:rsidRPr="00042692">
        <w:rPr>
          <w:rFonts w:ascii="Arial" w:hAnsi="Arial" w:cs="Arial"/>
        </w:rPr>
        <w:t>3. Контроль за исполнением настоящего постановления возложить на заместителя главы Кочкуровского муниципального района по вопросам строительства, архитектуры и жилищно-коммунального хозяйства Ю.Н. Грязнова.</w:t>
      </w:r>
    </w:p>
    <w:p w:rsidR="00E84B4D" w:rsidRPr="00042692" w:rsidRDefault="00E84B4D" w:rsidP="00E84B4D">
      <w:pPr>
        <w:ind w:right="119" w:firstLine="708"/>
        <w:jc w:val="both"/>
        <w:rPr>
          <w:rFonts w:ascii="Arial" w:hAnsi="Arial" w:cs="Arial"/>
        </w:rPr>
      </w:pPr>
      <w:r w:rsidRPr="00042692">
        <w:rPr>
          <w:rFonts w:ascii="Arial" w:hAnsi="Arial" w:cs="Arial"/>
        </w:rPr>
        <w:t>4. Настоящее постановление вступает в силу после его официального опубликования.</w:t>
      </w:r>
    </w:p>
    <w:p w:rsidR="00E84B4D" w:rsidRPr="00042692" w:rsidRDefault="00E84B4D" w:rsidP="00CE483A">
      <w:pPr>
        <w:rPr>
          <w:rFonts w:ascii="Arial" w:hAnsi="Arial" w:cs="Arial"/>
        </w:rPr>
      </w:pPr>
    </w:p>
    <w:p w:rsidR="00E84B4D" w:rsidRPr="00042692" w:rsidRDefault="00E84B4D" w:rsidP="00E84B4D">
      <w:pPr>
        <w:ind w:left="1005"/>
        <w:jc w:val="right"/>
        <w:rPr>
          <w:rFonts w:ascii="Arial" w:hAnsi="Arial" w:cs="Arial"/>
        </w:rPr>
      </w:pPr>
      <w:r w:rsidRPr="00042692">
        <w:rPr>
          <w:rFonts w:ascii="Arial" w:hAnsi="Arial" w:cs="Arial"/>
        </w:rPr>
        <w:t xml:space="preserve">     Глава                                                     </w:t>
      </w:r>
    </w:p>
    <w:p w:rsidR="00E84B4D" w:rsidRPr="00042692" w:rsidRDefault="00E84B4D" w:rsidP="00E84B4D">
      <w:pPr>
        <w:ind w:left="1005"/>
        <w:jc w:val="right"/>
        <w:rPr>
          <w:rFonts w:ascii="Arial" w:hAnsi="Arial" w:cs="Arial"/>
        </w:rPr>
      </w:pPr>
      <w:r w:rsidRPr="00042692">
        <w:rPr>
          <w:rFonts w:ascii="Arial" w:hAnsi="Arial" w:cs="Arial"/>
        </w:rPr>
        <w:t xml:space="preserve"> Кочкуровского муниципального района                                                                        </w:t>
      </w:r>
    </w:p>
    <w:p w:rsidR="00E84B4D" w:rsidRPr="00042692" w:rsidRDefault="00E84B4D" w:rsidP="00E84B4D">
      <w:pPr>
        <w:jc w:val="right"/>
        <w:rPr>
          <w:rFonts w:ascii="Arial" w:hAnsi="Arial" w:cs="Arial"/>
        </w:rPr>
      </w:pPr>
      <w:r w:rsidRPr="00042692">
        <w:rPr>
          <w:rFonts w:ascii="Arial" w:hAnsi="Arial" w:cs="Arial"/>
        </w:rPr>
        <w:t>С.Н. Герасимова</w:t>
      </w:r>
    </w:p>
    <w:p w:rsidR="00E84B4D" w:rsidRPr="00042692" w:rsidRDefault="00E84B4D" w:rsidP="00E84B4D">
      <w:r w:rsidRPr="00042692">
        <w:t xml:space="preserve"> </w:t>
      </w:r>
    </w:p>
    <w:tbl>
      <w:tblPr>
        <w:tblpPr w:leftFromText="180" w:rightFromText="180" w:vertAnchor="text" w:horzAnchor="margin" w:tblpXSpec="right" w:tblpY="-141"/>
        <w:tblW w:w="0" w:type="auto"/>
        <w:tblLook w:val="0000" w:firstRow="0" w:lastRow="0" w:firstColumn="0" w:lastColumn="0" w:noHBand="0" w:noVBand="0"/>
      </w:tblPr>
      <w:tblGrid>
        <w:gridCol w:w="5812"/>
      </w:tblGrid>
      <w:tr w:rsidR="00E84B4D" w:rsidRPr="00042692" w:rsidTr="006C67B9">
        <w:trPr>
          <w:trHeight w:val="684"/>
        </w:trPr>
        <w:tc>
          <w:tcPr>
            <w:tcW w:w="5812" w:type="dxa"/>
          </w:tcPr>
          <w:p w:rsidR="00E84B4D" w:rsidRPr="00042692" w:rsidRDefault="00E84B4D" w:rsidP="006C67B9">
            <w:pPr>
              <w:jc w:val="right"/>
              <w:rPr>
                <w:rFonts w:ascii="Arial" w:hAnsi="Arial" w:cs="Arial"/>
                <w:b/>
                <w:sz w:val="28"/>
                <w:szCs w:val="28"/>
              </w:rPr>
            </w:pPr>
            <w:bookmarkStart w:id="0" w:name="sub_1000"/>
          </w:p>
          <w:p w:rsidR="00E84B4D" w:rsidRPr="00CE483A" w:rsidRDefault="00E84B4D" w:rsidP="006C67B9">
            <w:pPr>
              <w:jc w:val="right"/>
              <w:rPr>
                <w:rFonts w:ascii="Arial" w:hAnsi="Arial" w:cs="Arial"/>
              </w:rPr>
            </w:pPr>
            <w:r w:rsidRPr="00CE483A">
              <w:rPr>
                <w:rFonts w:ascii="Arial" w:hAnsi="Arial" w:cs="Arial"/>
              </w:rPr>
              <w:t>УТВЕРЖДЕНА</w:t>
            </w:r>
          </w:p>
          <w:p w:rsidR="00E84B4D" w:rsidRPr="00042692" w:rsidRDefault="00E84B4D" w:rsidP="006C67B9">
            <w:pPr>
              <w:ind w:firstLine="426"/>
              <w:jc w:val="right"/>
              <w:rPr>
                <w:rFonts w:ascii="Arial" w:hAnsi="Arial" w:cs="Arial"/>
                <w:sz w:val="28"/>
                <w:szCs w:val="28"/>
              </w:rPr>
            </w:pPr>
            <w:r w:rsidRPr="00042692">
              <w:rPr>
                <w:rFonts w:ascii="Arial" w:hAnsi="Arial" w:cs="Arial"/>
                <w:sz w:val="28"/>
                <w:szCs w:val="28"/>
              </w:rPr>
              <w:t xml:space="preserve">постановлением администрации </w:t>
            </w:r>
          </w:p>
          <w:p w:rsidR="00E84B4D" w:rsidRPr="00042692" w:rsidRDefault="00E84B4D" w:rsidP="006C67B9">
            <w:pPr>
              <w:ind w:firstLine="426"/>
              <w:jc w:val="right"/>
              <w:rPr>
                <w:rFonts w:ascii="Arial" w:hAnsi="Arial" w:cs="Arial"/>
                <w:sz w:val="28"/>
                <w:szCs w:val="28"/>
              </w:rPr>
            </w:pPr>
            <w:r w:rsidRPr="00042692">
              <w:rPr>
                <w:rFonts w:ascii="Arial" w:hAnsi="Arial" w:cs="Arial"/>
                <w:sz w:val="28"/>
                <w:szCs w:val="28"/>
              </w:rPr>
              <w:t xml:space="preserve">Кочкуровского муниципального района </w:t>
            </w:r>
          </w:p>
          <w:p w:rsidR="00E84B4D" w:rsidRPr="00042692" w:rsidRDefault="00E84B4D" w:rsidP="006C67B9">
            <w:pPr>
              <w:ind w:firstLine="426"/>
              <w:jc w:val="right"/>
              <w:rPr>
                <w:rFonts w:ascii="Arial" w:hAnsi="Arial" w:cs="Arial"/>
                <w:sz w:val="28"/>
                <w:szCs w:val="28"/>
              </w:rPr>
            </w:pPr>
            <w:r w:rsidRPr="00042692">
              <w:rPr>
                <w:rFonts w:ascii="Arial" w:hAnsi="Arial" w:cs="Arial"/>
                <w:sz w:val="28"/>
                <w:szCs w:val="28"/>
              </w:rPr>
              <w:t>Республики Мордовия</w:t>
            </w:r>
          </w:p>
          <w:p w:rsidR="00E84B4D" w:rsidRPr="00042692" w:rsidRDefault="00CE483A" w:rsidP="006C67B9">
            <w:pPr>
              <w:ind w:firstLine="426"/>
              <w:jc w:val="right"/>
              <w:rPr>
                <w:rFonts w:ascii="Arial" w:hAnsi="Arial" w:cs="Arial"/>
                <w:sz w:val="28"/>
                <w:szCs w:val="28"/>
              </w:rPr>
            </w:pPr>
            <w:r>
              <w:rPr>
                <w:rFonts w:ascii="Arial" w:hAnsi="Arial" w:cs="Arial"/>
                <w:sz w:val="28"/>
                <w:szCs w:val="28"/>
              </w:rPr>
              <w:t>от 26.02.2024 № 119-п</w:t>
            </w:r>
          </w:p>
          <w:p w:rsidR="00E84B4D" w:rsidRPr="00042692" w:rsidRDefault="00E84B4D" w:rsidP="006C67B9">
            <w:pPr>
              <w:ind w:firstLine="426"/>
              <w:rPr>
                <w:rFonts w:ascii="Arial" w:hAnsi="Arial" w:cs="Arial"/>
                <w:sz w:val="28"/>
                <w:szCs w:val="28"/>
              </w:rPr>
            </w:pPr>
          </w:p>
        </w:tc>
      </w:tr>
    </w:tbl>
    <w:p w:rsidR="00E84B4D" w:rsidRPr="00042692" w:rsidRDefault="00E84B4D" w:rsidP="00E84B4D">
      <w:pPr>
        <w:pStyle w:val="1"/>
        <w:spacing w:before="0" w:after="0"/>
        <w:rPr>
          <w:color w:val="auto"/>
          <w:sz w:val="28"/>
          <w:szCs w:val="28"/>
        </w:rPr>
      </w:pPr>
    </w:p>
    <w:p w:rsidR="00E84B4D" w:rsidRPr="00042692" w:rsidRDefault="00E84B4D" w:rsidP="00E84B4D">
      <w:pPr>
        <w:rPr>
          <w:rFonts w:ascii="Arial" w:hAnsi="Arial" w:cs="Arial"/>
        </w:rPr>
      </w:pPr>
    </w:p>
    <w:p w:rsidR="00E84B4D" w:rsidRPr="00042692" w:rsidRDefault="00E84B4D" w:rsidP="00E84B4D">
      <w:pPr>
        <w:rPr>
          <w:rFonts w:ascii="Arial" w:hAnsi="Arial" w:cs="Arial"/>
        </w:rPr>
      </w:pPr>
    </w:p>
    <w:p w:rsidR="00E84B4D" w:rsidRPr="00042692" w:rsidRDefault="00E84B4D" w:rsidP="00E84B4D">
      <w:pPr>
        <w:pStyle w:val="1"/>
        <w:spacing w:before="0" w:after="0"/>
        <w:rPr>
          <w:color w:val="auto"/>
          <w:sz w:val="28"/>
          <w:szCs w:val="28"/>
        </w:rPr>
      </w:pPr>
    </w:p>
    <w:p w:rsidR="00E84B4D" w:rsidRPr="00042692" w:rsidRDefault="00E84B4D" w:rsidP="00E84B4D">
      <w:pPr>
        <w:pStyle w:val="1"/>
        <w:spacing w:before="0" w:after="0"/>
        <w:rPr>
          <w:color w:val="auto"/>
          <w:sz w:val="28"/>
          <w:szCs w:val="28"/>
        </w:rPr>
      </w:pPr>
    </w:p>
    <w:p w:rsidR="00E84B4D" w:rsidRPr="00042692" w:rsidRDefault="00E84B4D" w:rsidP="00E84B4D">
      <w:pPr>
        <w:pStyle w:val="1"/>
        <w:spacing w:before="0" w:after="0"/>
        <w:rPr>
          <w:color w:val="auto"/>
          <w:sz w:val="28"/>
          <w:szCs w:val="28"/>
        </w:rPr>
      </w:pPr>
    </w:p>
    <w:p w:rsidR="00E84B4D" w:rsidRPr="00042692" w:rsidRDefault="00E84B4D" w:rsidP="00E84B4D">
      <w:pPr>
        <w:pStyle w:val="1"/>
        <w:spacing w:before="0" w:after="0"/>
        <w:rPr>
          <w:color w:val="auto"/>
          <w:sz w:val="28"/>
          <w:szCs w:val="28"/>
        </w:rPr>
      </w:pPr>
    </w:p>
    <w:p w:rsidR="00E84B4D" w:rsidRPr="00042692" w:rsidRDefault="00E84B4D" w:rsidP="00E84B4D">
      <w:pPr>
        <w:pStyle w:val="1"/>
        <w:spacing w:before="0" w:after="0"/>
        <w:rPr>
          <w:color w:val="auto"/>
          <w:sz w:val="28"/>
          <w:szCs w:val="28"/>
        </w:rPr>
      </w:pPr>
    </w:p>
    <w:p w:rsidR="00E84B4D" w:rsidRPr="00042692" w:rsidRDefault="00E84B4D" w:rsidP="00E84B4D">
      <w:pPr>
        <w:pStyle w:val="1"/>
        <w:spacing w:before="0" w:after="0"/>
        <w:rPr>
          <w:color w:val="auto"/>
          <w:sz w:val="28"/>
          <w:szCs w:val="28"/>
        </w:rPr>
      </w:pPr>
    </w:p>
    <w:p w:rsidR="00E84B4D" w:rsidRPr="00042692" w:rsidRDefault="00E84B4D" w:rsidP="00E84B4D">
      <w:pPr>
        <w:pStyle w:val="1"/>
        <w:spacing w:before="0" w:after="0"/>
        <w:rPr>
          <w:color w:val="auto"/>
          <w:sz w:val="28"/>
          <w:szCs w:val="28"/>
        </w:rPr>
      </w:pPr>
      <w:r w:rsidRPr="00042692">
        <w:rPr>
          <w:color w:val="auto"/>
          <w:sz w:val="28"/>
          <w:szCs w:val="28"/>
        </w:rPr>
        <w:t>МУНИЦИПАЛЬНАЯ ПРОГРАММА</w:t>
      </w:r>
    </w:p>
    <w:p w:rsidR="00E84B4D" w:rsidRPr="00042692" w:rsidRDefault="00E84B4D" w:rsidP="00E84B4D">
      <w:pPr>
        <w:pStyle w:val="1"/>
        <w:spacing w:before="0" w:after="0"/>
        <w:rPr>
          <w:color w:val="auto"/>
          <w:sz w:val="28"/>
          <w:szCs w:val="28"/>
        </w:rPr>
      </w:pPr>
      <w:r w:rsidRPr="00042692">
        <w:rPr>
          <w:color w:val="auto"/>
          <w:sz w:val="28"/>
          <w:szCs w:val="28"/>
        </w:rPr>
        <w:t xml:space="preserve">КОЧКУРОВСКОГО МУНИЦИПАЛЬНОГО РАЙОНА </w:t>
      </w:r>
    </w:p>
    <w:p w:rsidR="00E84B4D" w:rsidRPr="00042692" w:rsidRDefault="00E84B4D" w:rsidP="00E84B4D">
      <w:pPr>
        <w:pStyle w:val="1"/>
        <w:spacing w:before="0" w:after="0"/>
        <w:rPr>
          <w:color w:val="auto"/>
          <w:sz w:val="28"/>
          <w:szCs w:val="28"/>
        </w:rPr>
      </w:pPr>
      <w:r w:rsidRPr="00042692">
        <w:rPr>
          <w:color w:val="auto"/>
          <w:sz w:val="28"/>
          <w:szCs w:val="28"/>
        </w:rPr>
        <w:t>РЕСПУБЛИКИ МОРДОВИЯ</w:t>
      </w:r>
      <w:r w:rsidRPr="00042692">
        <w:rPr>
          <w:color w:val="auto"/>
          <w:sz w:val="28"/>
          <w:szCs w:val="28"/>
        </w:rPr>
        <w:br/>
        <w:t>«КОМПЛЕКСНОЕ РАЗВИТИЕ СЕЛЬСКИХ ТЕРРИТОРИЙ»</w:t>
      </w:r>
      <w:r w:rsidRPr="00042692">
        <w:rPr>
          <w:color w:val="auto"/>
          <w:sz w:val="28"/>
          <w:szCs w:val="28"/>
        </w:rPr>
        <w:br/>
      </w:r>
      <w:bookmarkEnd w:id="0"/>
    </w:p>
    <w:p w:rsidR="00E84B4D" w:rsidRPr="00042692" w:rsidRDefault="00E84B4D" w:rsidP="00E84B4D">
      <w:pPr>
        <w:pStyle w:val="1"/>
        <w:spacing w:before="0" w:after="0"/>
        <w:rPr>
          <w:color w:val="auto"/>
          <w:sz w:val="28"/>
          <w:szCs w:val="28"/>
        </w:rPr>
      </w:pPr>
      <w:r w:rsidRPr="00042692">
        <w:rPr>
          <w:color w:val="auto"/>
          <w:sz w:val="28"/>
          <w:szCs w:val="28"/>
        </w:rPr>
        <w:t>ПАСПОРТ</w:t>
      </w:r>
      <w:r w:rsidRPr="00042692">
        <w:rPr>
          <w:color w:val="auto"/>
          <w:sz w:val="28"/>
          <w:szCs w:val="28"/>
        </w:rPr>
        <w:br/>
        <w:t xml:space="preserve">МУНИЦИПАЛЬНОЙ ПРОГРАММЫ </w:t>
      </w:r>
    </w:p>
    <w:p w:rsidR="00E84B4D" w:rsidRPr="00042692" w:rsidRDefault="00E84B4D" w:rsidP="00E84B4D">
      <w:pPr>
        <w:pStyle w:val="1"/>
        <w:spacing w:before="0" w:after="0"/>
        <w:rPr>
          <w:color w:val="auto"/>
          <w:sz w:val="28"/>
          <w:szCs w:val="28"/>
        </w:rPr>
      </w:pPr>
      <w:r w:rsidRPr="00042692">
        <w:rPr>
          <w:color w:val="auto"/>
          <w:sz w:val="28"/>
          <w:szCs w:val="28"/>
        </w:rPr>
        <w:t xml:space="preserve">КОЧКУРОВСКОГО МУНИЦИПАЛЬНОГО РАЙОНА </w:t>
      </w:r>
    </w:p>
    <w:p w:rsidR="00E84B4D" w:rsidRPr="00042692" w:rsidRDefault="00E84B4D" w:rsidP="00E84B4D">
      <w:pPr>
        <w:pStyle w:val="1"/>
        <w:spacing w:before="0" w:after="0"/>
        <w:rPr>
          <w:color w:val="auto"/>
          <w:sz w:val="28"/>
          <w:szCs w:val="28"/>
        </w:rPr>
      </w:pPr>
      <w:r w:rsidRPr="00042692">
        <w:rPr>
          <w:color w:val="auto"/>
          <w:sz w:val="28"/>
          <w:szCs w:val="28"/>
        </w:rPr>
        <w:t>РЕСПУБЛИКИ МОРДОВИЯ</w:t>
      </w:r>
      <w:r w:rsidRPr="00042692">
        <w:rPr>
          <w:color w:val="auto"/>
          <w:sz w:val="28"/>
          <w:szCs w:val="28"/>
        </w:rPr>
        <w:br/>
        <w:t>«КОМПЛЕКСНОЕ РАЗВИТИЕ СЕЛЬСКИХ ТЕРРИТОРИЙ»</w:t>
      </w:r>
    </w:p>
    <w:p w:rsidR="00E84B4D" w:rsidRPr="00042692" w:rsidRDefault="00E84B4D" w:rsidP="00E84B4D">
      <w:pPr>
        <w:rPr>
          <w:rFonts w:ascii="Arial" w:hAnsi="Arial" w:cs="Arial"/>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5436"/>
      </w:tblGrid>
      <w:tr w:rsidR="00E84B4D" w:rsidRPr="00042692" w:rsidTr="006C67B9">
        <w:tc>
          <w:tcPr>
            <w:tcW w:w="3920" w:type="dxa"/>
            <w:tcBorders>
              <w:top w:val="nil"/>
              <w:left w:val="nil"/>
              <w:bottom w:val="nil"/>
              <w:right w:val="nil"/>
            </w:tcBorders>
          </w:tcPr>
          <w:p w:rsidR="00E84B4D" w:rsidRPr="00042692" w:rsidRDefault="00E84B4D" w:rsidP="006C67B9">
            <w:pPr>
              <w:pStyle w:val="afd"/>
              <w:rPr>
                <w:rStyle w:val="aff5"/>
                <w:color w:val="auto"/>
                <w:sz w:val="28"/>
                <w:szCs w:val="28"/>
              </w:rPr>
            </w:pPr>
            <w:r w:rsidRPr="00042692">
              <w:rPr>
                <w:rStyle w:val="aff5"/>
                <w:color w:val="auto"/>
                <w:sz w:val="28"/>
                <w:szCs w:val="28"/>
              </w:rPr>
              <w:t>Наименование муниципальной программы</w:t>
            </w:r>
          </w:p>
          <w:p w:rsidR="00E84B4D" w:rsidRPr="00042692" w:rsidRDefault="00E84B4D" w:rsidP="006C67B9">
            <w:pPr>
              <w:rPr>
                <w:rFonts w:ascii="Arial" w:hAnsi="Arial" w:cs="Arial"/>
                <w:sz w:val="28"/>
                <w:szCs w:val="28"/>
              </w:rPr>
            </w:pPr>
          </w:p>
        </w:tc>
        <w:tc>
          <w:tcPr>
            <w:tcW w:w="5436" w:type="dxa"/>
            <w:tcBorders>
              <w:top w:val="nil"/>
              <w:left w:val="nil"/>
              <w:bottom w:val="nil"/>
              <w:right w:val="nil"/>
            </w:tcBorders>
          </w:tcPr>
          <w:p w:rsidR="00E84B4D" w:rsidRPr="00042692" w:rsidRDefault="00E84B4D" w:rsidP="006C67B9">
            <w:pPr>
              <w:pStyle w:val="ab"/>
              <w:rPr>
                <w:sz w:val="28"/>
                <w:szCs w:val="28"/>
              </w:rPr>
            </w:pPr>
            <w:r w:rsidRPr="00042692">
              <w:rPr>
                <w:sz w:val="28"/>
                <w:szCs w:val="28"/>
              </w:rPr>
              <w:t xml:space="preserve">Муниципальная программа Кочкуровского муниципального района Республики Мордовия </w:t>
            </w:r>
            <w:bookmarkStart w:id="1" w:name="_Hlk126921519"/>
            <w:r w:rsidRPr="00042692">
              <w:rPr>
                <w:sz w:val="28"/>
                <w:szCs w:val="28"/>
              </w:rPr>
              <w:t xml:space="preserve">«Комплексное развитие сельских территорий» </w:t>
            </w:r>
            <w:bookmarkEnd w:id="1"/>
            <w:r w:rsidRPr="00042692">
              <w:rPr>
                <w:sz w:val="28"/>
                <w:szCs w:val="28"/>
              </w:rPr>
              <w:t>(далее – Муниципальная программа)</w:t>
            </w:r>
          </w:p>
          <w:p w:rsidR="00E84B4D" w:rsidRPr="00042692" w:rsidRDefault="00E84B4D" w:rsidP="006C67B9">
            <w:pPr>
              <w:rPr>
                <w:rFonts w:ascii="Arial" w:hAnsi="Arial" w:cs="Arial"/>
              </w:rPr>
            </w:pPr>
          </w:p>
        </w:tc>
      </w:tr>
      <w:tr w:rsidR="00E84B4D" w:rsidRPr="00042692" w:rsidTr="006C67B9">
        <w:tc>
          <w:tcPr>
            <w:tcW w:w="3920" w:type="dxa"/>
            <w:tcBorders>
              <w:top w:val="nil"/>
              <w:left w:val="nil"/>
              <w:bottom w:val="nil"/>
              <w:right w:val="nil"/>
            </w:tcBorders>
          </w:tcPr>
          <w:p w:rsidR="00E84B4D" w:rsidRPr="00042692" w:rsidRDefault="00E84B4D" w:rsidP="006C67B9">
            <w:pPr>
              <w:pStyle w:val="afd"/>
              <w:rPr>
                <w:rStyle w:val="aff5"/>
                <w:color w:val="auto"/>
                <w:sz w:val="28"/>
                <w:szCs w:val="28"/>
              </w:rPr>
            </w:pPr>
            <w:bookmarkStart w:id="2" w:name="sub_1112"/>
            <w:r w:rsidRPr="00042692">
              <w:rPr>
                <w:rStyle w:val="aff5"/>
                <w:color w:val="auto"/>
                <w:sz w:val="28"/>
                <w:szCs w:val="28"/>
              </w:rPr>
              <w:t>Ответственный исполнитель муниципальной программы</w:t>
            </w:r>
            <w:bookmarkEnd w:id="2"/>
          </w:p>
          <w:p w:rsidR="00E84B4D" w:rsidRPr="00042692" w:rsidRDefault="00E84B4D" w:rsidP="006C67B9">
            <w:pPr>
              <w:rPr>
                <w:rFonts w:ascii="Arial" w:hAnsi="Arial" w:cs="Arial"/>
                <w:sz w:val="28"/>
                <w:szCs w:val="28"/>
              </w:rPr>
            </w:pPr>
          </w:p>
        </w:tc>
        <w:tc>
          <w:tcPr>
            <w:tcW w:w="5436" w:type="dxa"/>
            <w:tcBorders>
              <w:top w:val="nil"/>
              <w:left w:val="nil"/>
              <w:bottom w:val="nil"/>
              <w:right w:val="nil"/>
            </w:tcBorders>
          </w:tcPr>
          <w:p w:rsidR="00E84B4D" w:rsidRPr="00042692" w:rsidRDefault="00E84B4D" w:rsidP="006C67B9">
            <w:pPr>
              <w:pStyle w:val="ab"/>
              <w:rPr>
                <w:sz w:val="28"/>
                <w:szCs w:val="28"/>
              </w:rPr>
            </w:pPr>
            <w:r w:rsidRPr="00042692">
              <w:rPr>
                <w:sz w:val="28"/>
                <w:szCs w:val="28"/>
              </w:rPr>
              <w:t>Администрация Кочкуровского муниципального района Республики Мордовия</w:t>
            </w:r>
          </w:p>
        </w:tc>
      </w:tr>
      <w:tr w:rsidR="00E84B4D" w:rsidRPr="00042692" w:rsidTr="006C67B9">
        <w:tc>
          <w:tcPr>
            <w:tcW w:w="3920" w:type="dxa"/>
            <w:tcBorders>
              <w:top w:val="nil"/>
              <w:left w:val="nil"/>
              <w:bottom w:val="nil"/>
              <w:right w:val="nil"/>
            </w:tcBorders>
          </w:tcPr>
          <w:p w:rsidR="00E84B4D" w:rsidRPr="00042692" w:rsidRDefault="00E84B4D" w:rsidP="006C67B9">
            <w:pPr>
              <w:pStyle w:val="ab"/>
              <w:rPr>
                <w:sz w:val="28"/>
                <w:szCs w:val="28"/>
              </w:rPr>
            </w:pPr>
            <w:r w:rsidRPr="00042692">
              <w:rPr>
                <w:rStyle w:val="aff5"/>
                <w:color w:val="auto"/>
                <w:sz w:val="28"/>
                <w:szCs w:val="28"/>
              </w:rPr>
              <w:t>Подпрограммы муниципальной программы</w:t>
            </w:r>
          </w:p>
        </w:tc>
        <w:tc>
          <w:tcPr>
            <w:tcW w:w="5436" w:type="dxa"/>
            <w:tcBorders>
              <w:top w:val="nil"/>
              <w:left w:val="nil"/>
              <w:bottom w:val="nil"/>
              <w:right w:val="nil"/>
            </w:tcBorders>
          </w:tcPr>
          <w:p w:rsidR="00E84B4D" w:rsidRPr="00042692" w:rsidRDefault="00E84B4D" w:rsidP="006C67B9">
            <w:pPr>
              <w:pStyle w:val="ab"/>
              <w:rPr>
                <w:sz w:val="28"/>
                <w:szCs w:val="28"/>
              </w:rPr>
            </w:pPr>
            <w:r w:rsidRPr="00042692">
              <w:rPr>
                <w:sz w:val="28"/>
                <w:szCs w:val="28"/>
              </w:rPr>
              <w:t>подпрограмма «Создание условий для обеспечения доступным и комфортным жильем сельского населения»;</w:t>
            </w:r>
          </w:p>
          <w:p w:rsidR="00E84B4D" w:rsidRPr="00042692" w:rsidRDefault="00E84B4D" w:rsidP="006C67B9">
            <w:pPr>
              <w:pStyle w:val="ab"/>
              <w:rPr>
                <w:sz w:val="28"/>
                <w:szCs w:val="28"/>
              </w:rPr>
            </w:pPr>
            <w:r w:rsidRPr="00042692">
              <w:rPr>
                <w:sz w:val="28"/>
                <w:szCs w:val="28"/>
              </w:rPr>
              <w:t>подпрограмма «Создание и развитие инфраструктуры на сельских территориях»;</w:t>
            </w:r>
          </w:p>
          <w:p w:rsidR="00E84B4D" w:rsidRPr="00042692" w:rsidRDefault="00E84B4D" w:rsidP="006C67B9">
            <w:pPr>
              <w:pStyle w:val="ab"/>
              <w:rPr>
                <w:sz w:val="28"/>
                <w:szCs w:val="28"/>
              </w:rPr>
            </w:pPr>
          </w:p>
        </w:tc>
      </w:tr>
      <w:tr w:rsidR="00E84B4D" w:rsidRPr="00042692" w:rsidTr="006C67B9">
        <w:tc>
          <w:tcPr>
            <w:tcW w:w="3920" w:type="dxa"/>
            <w:tcBorders>
              <w:top w:val="nil"/>
              <w:left w:val="nil"/>
              <w:bottom w:val="nil"/>
              <w:right w:val="nil"/>
            </w:tcBorders>
          </w:tcPr>
          <w:p w:rsidR="00E84B4D" w:rsidRPr="00042692" w:rsidRDefault="00E84B4D" w:rsidP="006C67B9">
            <w:pPr>
              <w:pStyle w:val="afd"/>
              <w:rPr>
                <w:sz w:val="28"/>
                <w:szCs w:val="28"/>
              </w:rPr>
            </w:pPr>
            <w:r w:rsidRPr="00042692">
              <w:rPr>
                <w:rStyle w:val="aff5"/>
                <w:color w:val="auto"/>
                <w:sz w:val="28"/>
                <w:szCs w:val="28"/>
              </w:rPr>
              <w:t>Цели муниципальной программы</w:t>
            </w:r>
          </w:p>
        </w:tc>
        <w:tc>
          <w:tcPr>
            <w:tcW w:w="5436" w:type="dxa"/>
            <w:tcBorders>
              <w:top w:val="nil"/>
              <w:left w:val="nil"/>
              <w:bottom w:val="nil"/>
              <w:right w:val="nil"/>
            </w:tcBorders>
          </w:tcPr>
          <w:p w:rsidR="00E84B4D" w:rsidRPr="00042692" w:rsidRDefault="00E84B4D" w:rsidP="006C67B9">
            <w:pPr>
              <w:pStyle w:val="ConsPlusNormal"/>
              <w:jc w:val="both"/>
              <w:rPr>
                <w:sz w:val="28"/>
                <w:szCs w:val="28"/>
              </w:rPr>
            </w:pPr>
            <w:r w:rsidRPr="00042692">
              <w:rPr>
                <w:sz w:val="28"/>
                <w:szCs w:val="28"/>
              </w:rPr>
              <w:t>Цель 1 – Сохранение доли сельского населения Кочкуровского муниципального района Республики Мордовия численностью 9396 чел. к 2030 г.;</w:t>
            </w:r>
          </w:p>
          <w:p w:rsidR="00E84B4D" w:rsidRPr="00042692" w:rsidRDefault="00E84B4D" w:rsidP="006C67B9">
            <w:pPr>
              <w:rPr>
                <w:rFonts w:ascii="Arial" w:hAnsi="Arial" w:cs="Arial"/>
                <w:sz w:val="28"/>
                <w:szCs w:val="28"/>
              </w:rPr>
            </w:pPr>
            <w:r w:rsidRPr="00042692">
              <w:rPr>
                <w:rFonts w:ascii="Arial" w:hAnsi="Arial" w:cs="Arial"/>
                <w:sz w:val="28"/>
                <w:szCs w:val="28"/>
              </w:rPr>
              <w:t>в 2024 году – 9396 чел.;</w:t>
            </w:r>
          </w:p>
          <w:p w:rsidR="00E84B4D" w:rsidRPr="00042692" w:rsidRDefault="00E84B4D" w:rsidP="006C67B9">
            <w:pPr>
              <w:rPr>
                <w:rFonts w:ascii="Arial" w:hAnsi="Arial" w:cs="Arial"/>
                <w:sz w:val="28"/>
                <w:szCs w:val="28"/>
              </w:rPr>
            </w:pPr>
            <w:r w:rsidRPr="00042692">
              <w:rPr>
                <w:rFonts w:ascii="Arial" w:hAnsi="Arial" w:cs="Arial"/>
                <w:sz w:val="28"/>
                <w:szCs w:val="28"/>
              </w:rPr>
              <w:t>в 2025 году – 9396 чел.;</w:t>
            </w:r>
          </w:p>
          <w:p w:rsidR="00E84B4D" w:rsidRPr="00042692" w:rsidRDefault="00E84B4D" w:rsidP="006C67B9">
            <w:pPr>
              <w:rPr>
                <w:rFonts w:ascii="Arial" w:hAnsi="Arial" w:cs="Arial"/>
                <w:sz w:val="28"/>
                <w:szCs w:val="28"/>
              </w:rPr>
            </w:pPr>
            <w:r w:rsidRPr="00042692">
              <w:rPr>
                <w:rFonts w:ascii="Arial" w:hAnsi="Arial" w:cs="Arial"/>
                <w:sz w:val="28"/>
                <w:szCs w:val="28"/>
              </w:rPr>
              <w:t>в 2026 году – 9396 чел.;</w:t>
            </w:r>
          </w:p>
          <w:p w:rsidR="00E84B4D" w:rsidRPr="00042692" w:rsidRDefault="00E84B4D" w:rsidP="006C67B9">
            <w:pPr>
              <w:rPr>
                <w:rFonts w:ascii="Arial" w:hAnsi="Arial" w:cs="Arial"/>
                <w:sz w:val="28"/>
                <w:szCs w:val="28"/>
              </w:rPr>
            </w:pPr>
            <w:r w:rsidRPr="00042692">
              <w:rPr>
                <w:rFonts w:ascii="Arial" w:hAnsi="Arial" w:cs="Arial"/>
                <w:sz w:val="28"/>
                <w:szCs w:val="28"/>
              </w:rPr>
              <w:lastRenderedPageBreak/>
              <w:t>в 2027 году – 9396 чел.;</w:t>
            </w:r>
          </w:p>
          <w:p w:rsidR="00E84B4D" w:rsidRPr="00042692" w:rsidRDefault="00E84B4D" w:rsidP="006C67B9">
            <w:pPr>
              <w:rPr>
                <w:rFonts w:ascii="Arial" w:hAnsi="Arial" w:cs="Arial"/>
                <w:sz w:val="28"/>
                <w:szCs w:val="28"/>
              </w:rPr>
            </w:pPr>
            <w:r w:rsidRPr="00042692">
              <w:rPr>
                <w:rFonts w:ascii="Arial" w:hAnsi="Arial" w:cs="Arial"/>
                <w:sz w:val="28"/>
                <w:szCs w:val="28"/>
              </w:rPr>
              <w:t>в 2028 году – 9396 чел.;</w:t>
            </w:r>
          </w:p>
          <w:p w:rsidR="00E84B4D" w:rsidRPr="00042692" w:rsidRDefault="00E84B4D" w:rsidP="006C67B9">
            <w:pPr>
              <w:rPr>
                <w:rFonts w:ascii="Arial" w:hAnsi="Arial" w:cs="Arial"/>
                <w:sz w:val="28"/>
                <w:szCs w:val="28"/>
              </w:rPr>
            </w:pPr>
            <w:r w:rsidRPr="00042692">
              <w:rPr>
                <w:rFonts w:ascii="Arial" w:hAnsi="Arial" w:cs="Arial"/>
                <w:sz w:val="28"/>
                <w:szCs w:val="28"/>
              </w:rPr>
              <w:t>в 2029 году – 9396 чел.;</w:t>
            </w:r>
          </w:p>
          <w:p w:rsidR="00E84B4D" w:rsidRPr="00042692" w:rsidRDefault="00E84B4D" w:rsidP="006C67B9">
            <w:pPr>
              <w:rPr>
                <w:rFonts w:ascii="Arial" w:hAnsi="Arial" w:cs="Arial"/>
                <w:sz w:val="28"/>
                <w:szCs w:val="28"/>
              </w:rPr>
            </w:pPr>
            <w:r w:rsidRPr="00042692">
              <w:rPr>
                <w:rFonts w:ascii="Arial" w:hAnsi="Arial" w:cs="Arial"/>
                <w:sz w:val="28"/>
                <w:szCs w:val="28"/>
              </w:rPr>
              <w:t>в 2030 году – 9396 чел.</w:t>
            </w:r>
          </w:p>
          <w:p w:rsidR="00E84B4D" w:rsidRPr="00042692" w:rsidRDefault="00E84B4D" w:rsidP="006C67B9">
            <w:pPr>
              <w:pStyle w:val="ConsPlusNormal"/>
              <w:rPr>
                <w:sz w:val="28"/>
                <w:szCs w:val="28"/>
              </w:rPr>
            </w:pPr>
            <w:r w:rsidRPr="00042692">
              <w:rPr>
                <w:sz w:val="28"/>
                <w:szCs w:val="28"/>
              </w:rPr>
              <w:t>Цель 2 – повышение доли общей площади благоустроенных жилых помещений в сельских населенных пунктах до 60 процентов в 2030 г.;</w:t>
            </w:r>
          </w:p>
          <w:p w:rsidR="00E84B4D" w:rsidRPr="00042692" w:rsidRDefault="00E84B4D" w:rsidP="006C67B9">
            <w:pPr>
              <w:pStyle w:val="ConsPlusNormal"/>
              <w:rPr>
                <w:sz w:val="28"/>
                <w:szCs w:val="28"/>
              </w:rPr>
            </w:pPr>
            <w:r w:rsidRPr="00042692">
              <w:rPr>
                <w:sz w:val="28"/>
                <w:szCs w:val="28"/>
              </w:rPr>
              <w:t>в 2023 году – 53 %;</w:t>
            </w:r>
          </w:p>
          <w:p w:rsidR="00E84B4D" w:rsidRPr="00042692" w:rsidRDefault="00E84B4D" w:rsidP="006C67B9">
            <w:pPr>
              <w:pStyle w:val="ConsPlusNormal"/>
              <w:rPr>
                <w:sz w:val="28"/>
                <w:szCs w:val="28"/>
              </w:rPr>
            </w:pPr>
            <w:r w:rsidRPr="00042692">
              <w:rPr>
                <w:sz w:val="28"/>
                <w:szCs w:val="28"/>
              </w:rPr>
              <w:t>в 2024 году – 54 %;</w:t>
            </w:r>
          </w:p>
          <w:p w:rsidR="00E84B4D" w:rsidRPr="00042692" w:rsidRDefault="00E84B4D" w:rsidP="006C67B9">
            <w:pPr>
              <w:pStyle w:val="ConsPlusNormal"/>
              <w:rPr>
                <w:sz w:val="28"/>
                <w:szCs w:val="28"/>
              </w:rPr>
            </w:pPr>
            <w:r w:rsidRPr="00042692">
              <w:rPr>
                <w:sz w:val="28"/>
                <w:szCs w:val="28"/>
              </w:rPr>
              <w:t>в 2025 году – 55 %;</w:t>
            </w:r>
          </w:p>
          <w:p w:rsidR="00E84B4D" w:rsidRPr="00042692" w:rsidRDefault="00E84B4D" w:rsidP="006C67B9">
            <w:pPr>
              <w:pStyle w:val="ConsPlusNormal"/>
              <w:rPr>
                <w:sz w:val="28"/>
                <w:szCs w:val="28"/>
              </w:rPr>
            </w:pPr>
            <w:r w:rsidRPr="00042692">
              <w:rPr>
                <w:sz w:val="28"/>
                <w:szCs w:val="28"/>
              </w:rPr>
              <w:t>в 2026 году – 56 %;</w:t>
            </w:r>
          </w:p>
          <w:p w:rsidR="00E84B4D" w:rsidRPr="00042692" w:rsidRDefault="00E84B4D" w:rsidP="006C67B9">
            <w:pPr>
              <w:pStyle w:val="ConsPlusNormal"/>
              <w:rPr>
                <w:sz w:val="28"/>
                <w:szCs w:val="28"/>
              </w:rPr>
            </w:pPr>
            <w:r w:rsidRPr="00042692">
              <w:rPr>
                <w:sz w:val="28"/>
                <w:szCs w:val="28"/>
              </w:rPr>
              <w:t>в 2027 году – 57 %;</w:t>
            </w:r>
          </w:p>
          <w:p w:rsidR="00E84B4D" w:rsidRPr="00042692" w:rsidRDefault="00E84B4D" w:rsidP="006C67B9">
            <w:pPr>
              <w:pStyle w:val="ConsPlusNormal"/>
              <w:rPr>
                <w:sz w:val="28"/>
                <w:szCs w:val="28"/>
              </w:rPr>
            </w:pPr>
            <w:r w:rsidRPr="00042692">
              <w:rPr>
                <w:sz w:val="28"/>
                <w:szCs w:val="28"/>
              </w:rPr>
              <w:t>в 2028 году – 58 %;</w:t>
            </w:r>
          </w:p>
          <w:p w:rsidR="00E84B4D" w:rsidRPr="00042692" w:rsidRDefault="00E84B4D" w:rsidP="006C67B9">
            <w:pPr>
              <w:pStyle w:val="ConsPlusNormal"/>
              <w:rPr>
                <w:sz w:val="28"/>
                <w:szCs w:val="28"/>
              </w:rPr>
            </w:pPr>
            <w:r w:rsidRPr="00042692">
              <w:rPr>
                <w:sz w:val="28"/>
                <w:szCs w:val="28"/>
              </w:rPr>
              <w:t>в 2029 году – 59 %;</w:t>
            </w:r>
          </w:p>
          <w:p w:rsidR="00E84B4D" w:rsidRPr="00042692" w:rsidRDefault="00E84B4D" w:rsidP="006C67B9">
            <w:pPr>
              <w:pStyle w:val="ConsPlusNormal"/>
              <w:rPr>
                <w:sz w:val="28"/>
                <w:szCs w:val="28"/>
              </w:rPr>
            </w:pPr>
            <w:r w:rsidRPr="00042692">
              <w:rPr>
                <w:sz w:val="28"/>
                <w:szCs w:val="28"/>
              </w:rPr>
              <w:t>в 2030 году – 60 %.</w:t>
            </w:r>
          </w:p>
          <w:p w:rsidR="00E84B4D" w:rsidRPr="00042692" w:rsidRDefault="00E84B4D" w:rsidP="006C67B9">
            <w:pPr>
              <w:rPr>
                <w:rFonts w:ascii="Arial" w:hAnsi="Arial" w:cs="Arial"/>
                <w:sz w:val="28"/>
                <w:szCs w:val="28"/>
              </w:rPr>
            </w:pPr>
          </w:p>
        </w:tc>
      </w:tr>
      <w:tr w:rsidR="00E84B4D" w:rsidRPr="00042692" w:rsidTr="006C67B9">
        <w:tc>
          <w:tcPr>
            <w:tcW w:w="3920" w:type="dxa"/>
            <w:tcBorders>
              <w:top w:val="nil"/>
              <w:left w:val="nil"/>
              <w:bottom w:val="nil"/>
              <w:right w:val="nil"/>
            </w:tcBorders>
          </w:tcPr>
          <w:p w:rsidR="00E84B4D" w:rsidRPr="00042692" w:rsidRDefault="00E84B4D" w:rsidP="006C67B9">
            <w:pPr>
              <w:pStyle w:val="afd"/>
              <w:rPr>
                <w:sz w:val="28"/>
                <w:szCs w:val="28"/>
              </w:rPr>
            </w:pPr>
            <w:bookmarkStart w:id="3" w:name="sub_1114"/>
            <w:r w:rsidRPr="00042692">
              <w:rPr>
                <w:rStyle w:val="aff5"/>
                <w:color w:val="auto"/>
                <w:sz w:val="28"/>
                <w:szCs w:val="28"/>
              </w:rPr>
              <w:lastRenderedPageBreak/>
              <w:t>Задачи муниципальной программы</w:t>
            </w:r>
            <w:bookmarkEnd w:id="3"/>
          </w:p>
        </w:tc>
        <w:tc>
          <w:tcPr>
            <w:tcW w:w="5436" w:type="dxa"/>
            <w:tcBorders>
              <w:top w:val="nil"/>
              <w:left w:val="nil"/>
              <w:bottom w:val="nil"/>
              <w:right w:val="nil"/>
            </w:tcBorders>
          </w:tcPr>
          <w:p w:rsidR="00E84B4D" w:rsidRPr="00042692" w:rsidRDefault="00E84B4D" w:rsidP="006C67B9">
            <w:pPr>
              <w:rPr>
                <w:rFonts w:ascii="Arial" w:hAnsi="Arial" w:cs="Arial"/>
                <w:sz w:val="28"/>
                <w:szCs w:val="28"/>
              </w:rPr>
            </w:pPr>
            <w:r w:rsidRPr="00042692">
              <w:rPr>
                <w:rFonts w:ascii="Arial" w:hAnsi="Arial" w:cs="Arial"/>
                <w:sz w:val="28"/>
                <w:szCs w:val="28"/>
              </w:rPr>
              <w:t>улучшение жилищных условий сельского населения на основе развития институтов субсидирования строительства и покупки жилья, а также ипотечного кредитования;</w:t>
            </w:r>
          </w:p>
          <w:p w:rsidR="00E84B4D" w:rsidRPr="00042692" w:rsidRDefault="00E84B4D" w:rsidP="006C67B9">
            <w:pPr>
              <w:rPr>
                <w:rFonts w:ascii="Arial" w:hAnsi="Arial" w:cs="Arial"/>
                <w:sz w:val="28"/>
                <w:szCs w:val="28"/>
              </w:rPr>
            </w:pPr>
            <w:r w:rsidRPr="00042692">
              <w:rPr>
                <w:rFonts w:ascii="Arial" w:hAnsi="Arial" w:cs="Arial"/>
                <w:sz w:val="28"/>
                <w:szCs w:val="28"/>
              </w:rPr>
              <w:t>обеспечение создания комфортных условий жизнедеятельности в сельской местности за счет:</w:t>
            </w:r>
          </w:p>
          <w:p w:rsidR="00E84B4D" w:rsidRPr="00042692" w:rsidRDefault="00E84B4D" w:rsidP="006C67B9">
            <w:pPr>
              <w:rPr>
                <w:rFonts w:ascii="Arial" w:hAnsi="Arial" w:cs="Arial"/>
                <w:sz w:val="28"/>
                <w:szCs w:val="28"/>
              </w:rPr>
            </w:pPr>
            <w:r w:rsidRPr="00042692">
              <w:rPr>
                <w:rFonts w:ascii="Arial" w:hAnsi="Arial" w:cs="Arial"/>
                <w:sz w:val="28"/>
                <w:szCs w:val="28"/>
              </w:rPr>
              <w:t>- развития инженерной инфраструктуры на сельских территориях;</w:t>
            </w:r>
          </w:p>
          <w:p w:rsidR="00E84B4D" w:rsidRPr="00042692" w:rsidRDefault="00E84B4D" w:rsidP="006C67B9">
            <w:pPr>
              <w:rPr>
                <w:rFonts w:ascii="Arial" w:hAnsi="Arial" w:cs="Arial"/>
                <w:sz w:val="28"/>
                <w:szCs w:val="28"/>
              </w:rPr>
            </w:pPr>
            <w:r w:rsidRPr="00042692">
              <w:rPr>
                <w:rFonts w:ascii="Arial" w:hAnsi="Arial" w:cs="Arial"/>
                <w:sz w:val="28"/>
                <w:szCs w:val="28"/>
              </w:rPr>
              <w:t>- развития социальной инфраструктуры на сельских территориях;</w:t>
            </w:r>
          </w:p>
          <w:p w:rsidR="00E84B4D" w:rsidRPr="00042692" w:rsidRDefault="00E84B4D" w:rsidP="006C67B9">
            <w:pPr>
              <w:rPr>
                <w:rFonts w:ascii="Arial" w:hAnsi="Arial" w:cs="Arial"/>
                <w:sz w:val="28"/>
                <w:szCs w:val="28"/>
              </w:rPr>
            </w:pPr>
            <w:r w:rsidRPr="00042692">
              <w:rPr>
                <w:rFonts w:ascii="Arial" w:hAnsi="Arial" w:cs="Arial"/>
                <w:sz w:val="28"/>
                <w:szCs w:val="28"/>
              </w:rPr>
              <w:t>- развития транспортной инфраструктуры на сельских территориях;</w:t>
            </w:r>
          </w:p>
          <w:p w:rsidR="00E84B4D" w:rsidRPr="00042692" w:rsidRDefault="00E84B4D" w:rsidP="006C67B9">
            <w:pPr>
              <w:rPr>
                <w:rFonts w:ascii="Arial" w:hAnsi="Arial" w:cs="Arial"/>
                <w:sz w:val="28"/>
                <w:szCs w:val="28"/>
              </w:rPr>
            </w:pPr>
            <w:r w:rsidRPr="00042692">
              <w:rPr>
                <w:rFonts w:ascii="Arial" w:hAnsi="Arial" w:cs="Arial"/>
                <w:sz w:val="28"/>
                <w:szCs w:val="28"/>
              </w:rPr>
              <w:t>- благоустройства сельских территорий</w:t>
            </w:r>
          </w:p>
        </w:tc>
      </w:tr>
      <w:tr w:rsidR="00E84B4D" w:rsidRPr="00042692" w:rsidTr="006C67B9">
        <w:tc>
          <w:tcPr>
            <w:tcW w:w="3920" w:type="dxa"/>
            <w:tcBorders>
              <w:top w:val="nil"/>
              <w:left w:val="nil"/>
              <w:bottom w:val="nil"/>
              <w:right w:val="nil"/>
            </w:tcBorders>
          </w:tcPr>
          <w:p w:rsidR="00E84B4D" w:rsidRPr="00042692" w:rsidRDefault="00E84B4D" w:rsidP="006C67B9">
            <w:pPr>
              <w:pStyle w:val="afd"/>
              <w:rPr>
                <w:sz w:val="28"/>
                <w:szCs w:val="28"/>
              </w:rPr>
            </w:pPr>
            <w:bookmarkStart w:id="4" w:name="sub_1115"/>
            <w:r w:rsidRPr="00042692">
              <w:rPr>
                <w:rStyle w:val="aff5"/>
                <w:color w:val="auto"/>
                <w:sz w:val="28"/>
                <w:szCs w:val="28"/>
              </w:rPr>
              <w:t>Целевые индикаторы и показатели муниципальной программы</w:t>
            </w:r>
            <w:bookmarkEnd w:id="4"/>
          </w:p>
        </w:tc>
        <w:tc>
          <w:tcPr>
            <w:tcW w:w="5436" w:type="dxa"/>
            <w:tcBorders>
              <w:top w:val="nil"/>
              <w:left w:val="nil"/>
              <w:bottom w:val="nil"/>
              <w:right w:val="nil"/>
            </w:tcBorders>
          </w:tcPr>
          <w:p w:rsidR="00E84B4D" w:rsidRPr="00042692" w:rsidRDefault="00E84B4D" w:rsidP="006C67B9">
            <w:pPr>
              <w:pStyle w:val="ab"/>
              <w:rPr>
                <w:sz w:val="28"/>
                <w:szCs w:val="28"/>
              </w:rPr>
            </w:pPr>
            <w:r w:rsidRPr="00042692">
              <w:rPr>
                <w:sz w:val="28"/>
                <w:szCs w:val="28"/>
              </w:rPr>
              <w:t>ввод жилых помещений (жилых домов) для граждан, проживающих на сельских территориях – 630 кв. метров жилья;</w:t>
            </w:r>
          </w:p>
          <w:p w:rsidR="00E84B4D" w:rsidRPr="00042692" w:rsidRDefault="00E84B4D" w:rsidP="006C67B9">
            <w:pPr>
              <w:pStyle w:val="ab"/>
              <w:rPr>
                <w:sz w:val="28"/>
                <w:szCs w:val="28"/>
              </w:rPr>
            </w:pPr>
            <w:r w:rsidRPr="00042692">
              <w:rPr>
                <w:sz w:val="28"/>
                <w:szCs w:val="28"/>
              </w:rPr>
              <w:t>ввод жилых помещений (жилых домов), предоставляемых на условиях найма гражданам, проживающим на сельских территориях – 576 кв. метров жилья;</w:t>
            </w:r>
          </w:p>
          <w:p w:rsidR="00E84B4D" w:rsidRPr="00042692" w:rsidRDefault="00E84B4D" w:rsidP="006C67B9">
            <w:pPr>
              <w:pStyle w:val="afd"/>
              <w:jc w:val="both"/>
              <w:rPr>
                <w:sz w:val="28"/>
                <w:szCs w:val="28"/>
              </w:rPr>
            </w:pPr>
            <w:r w:rsidRPr="00042692">
              <w:rPr>
                <w:sz w:val="28"/>
                <w:szCs w:val="28"/>
              </w:rPr>
              <w:t xml:space="preserve">предоставление 35 жилищных (ипотечных) кредитов (займов) гражданам, для строительства (приобретения) жилых помещений </w:t>
            </w:r>
            <w:r w:rsidRPr="00042692">
              <w:rPr>
                <w:sz w:val="28"/>
                <w:szCs w:val="28"/>
              </w:rPr>
              <w:lastRenderedPageBreak/>
              <w:t>(жилых домов) на сельских территориях;</w:t>
            </w:r>
          </w:p>
          <w:p w:rsidR="00E84B4D" w:rsidRPr="00042692" w:rsidRDefault="00E84B4D" w:rsidP="006C67B9">
            <w:pPr>
              <w:pStyle w:val="ab"/>
              <w:rPr>
                <w:sz w:val="28"/>
                <w:szCs w:val="28"/>
              </w:rPr>
            </w:pPr>
            <w:r w:rsidRPr="00042692">
              <w:rPr>
                <w:sz w:val="28"/>
                <w:szCs w:val="28"/>
              </w:rPr>
              <w:t>реализация 1 проекта по обустройству инженерной инфраструктурой и благоустройству площадок, расположенных на сельских территориях, под компактную жилищную застройку;</w:t>
            </w:r>
          </w:p>
          <w:p w:rsidR="00E84B4D" w:rsidRPr="00042692" w:rsidRDefault="00E84B4D" w:rsidP="006C67B9">
            <w:pPr>
              <w:pStyle w:val="ab"/>
              <w:rPr>
                <w:sz w:val="28"/>
                <w:szCs w:val="28"/>
              </w:rPr>
            </w:pPr>
            <w:r w:rsidRPr="00042692">
              <w:rPr>
                <w:sz w:val="28"/>
                <w:szCs w:val="28"/>
              </w:rPr>
              <w:t>ввод в эксплуатацию 5,7 км автомобильных дорог;</w:t>
            </w:r>
          </w:p>
          <w:p w:rsidR="00E84B4D" w:rsidRPr="00042692" w:rsidRDefault="00E84B4D" w:rsidP="006C67B9">
            <w:pPr>
              <w:pStyle w:val="ab"/>
              <w:rPr>
                <w:sz w:val="28"/>
                <w:szCs w:val="28"/>
              </w:rPr>
            </w:pPr>
            <w:r w:rsidRPr="00042692">
              <w:rPr>
                <w:sz w:val="28"/>
                <w:szCs w:val="28"/>
              </w:rPr>
              <w:t>реализация 7 общественно-значимых проектов по благоустройству территорий;</w:t>
            </w:r>
          </w:p>
          <w:p w:rsidR="00E84B4D" w:rsidRPr="00042692" w:rsidRDefault="00E84B4D" w:rsidP="006C67B9">
            <w:pPr>
              <w:rPr>
                <w:rFonts w:ascii="Arial" w:hAnsi="Arial" w:cs="Arial"/>
                <w:sz w:val="28"/>
                <w:szCs w:val="28"/>
              </w:rPr>
            </w:pPr>
          </w:p>
        </w:tc>
      </w:tr>
      <w:tr w:rsidR="00E84B4D" w:rsidRPr="00042692" w:rsidTr="006C67B9">
        <w:tc>
          <w:tcPr>
            <w:tcW w:w="3920" w:type="dxa"/>
            <w:tcBorders>
              <w:top w:val="nil"/>
              <w:left w:val="nil"/>
              <w:bottom w:val="nil"/>
              <w:right w:val="nil"/>
            </w:tcBorders>
          </w:tcPr>
          <w:p w:rsidR="00E84B4D" w:rsidRPr="00042692" w:rsidRDefault="00E84B4D" w:rsidP="006C67B9">
            <w:pPr>
              <w:pStyle w:val="afd"/>
              <w:rPr>
                <w:sz w:val="28"/>
                <w:szCs w:val="28"/>
              </w:rPr>
            </w:pPr>
            <w:r w:rsidRPr="00042692">
              <w:rPr>
                <w:rStyle w:val="aff5"/>
                <w:color w:val="auto"/>
                <w:sz w:val="28"/>
                <w:szCs w:val="28"/>
              </w:rPr>
              <w:lastRenderedPageBreak/>
              <w:t>Этапы и сроки реализации муниципальной программы</w:t>
            </w:r>
          </w:p>
        </w:tc>
        <w:tc>
          <w:tcPr>
            <w:tcW w:w="5436" w:type="dxa"/>
            <w:tcBorders>
              <w:top w:val="nil"/>
              <w:left w:val="nil"/>
              <w:bottom w:val="nil"/>
              <w:right w:val="nil"/>
            </w:tcBorders>
          </w:tcPr>
          <w:p w:rsidR="00E84B4D" w:rsidRPr="00042692" w:rsidRDefault="00E84B4D" w:rsidP="006C67B9">
            <w:pPr>
              <w:pStyle w:val="ab"/>
              <w:rPr>
                <w:sz w:val="28"/>
                <w:szCs w:val="28"/>
              </w:rPr>
            </w:pPr>
            <w:r w:rsidRPr="00042692">
              <w:rPr>
                <w:sz w:val="28"/>
                <w:szCs w:val="28"/>
              </w:rPr>
              <w:t>1 января 2024 – 31 декабря 2030 годы</w:t>
            </w:r>
          </w:p>
          <w:p w:rsidR="00E84B4D" w:rsidRPr="00042692" w:rsidRDefault="00E84B4D" w:rsidP="006C67B9">
            <w:pPr>
              <w:pStyle w:val="ab"/>
              <w:rPr>
                <w:sz w:val="28"/>
                <w:szCs w:val="28"/>
              </w:rPr>
            </w:pPr>
          </w:p>
          <w:p w:rsidR="00E84B4D" w:rsidRPr="00042692" w:rsidRDefault="00E84B4D" w:rsidP="006C67B9">
            <w:pPr>
              <w:rPr>
                <w:rFonts w:ascii="Arial" w:hAnsi="Arial" w:cs="Arial"/>
                <w:sz w:val="28"/>
                <w:szCs w:val="28"/>
              </w:rPr>
            </w:pPr>
          </w:p>
          <w:p w:rsidR="00E84B4D" w:rsidRPr="00042692" w:rsidRDefault="00E84B4D" w:rsidP="006C67B9">
            <w:pPr>
              <w:rPr>
                <w:rFonts w:ascii="Arial" w:hAnsi="Arial" w:cs="Arial"/>
                <w:sz w:val="28"/>
                <w:szCs w:val="28"/>
              </w:rPr>
            </w:pPr>
          </w:p>
        </w:tc>
      </w:tr>
      <w:tr w:rsidR="00E84B4D" w:rsidRPr="00042692" w:rsidTr="006C67B9">
        <w:tc>
          <w:tcPr>
            <w:tcW w:w="3920" w:type="dxa"/>
            <w:tcBorders>
              <w:top w:val="nil"/>
              <w:left w:val="nil"/>
              <w:bottom w:val="nil"/>
              <w:right w:val="nil"/>
            </w:tcBorders>
          </w:tcPr>
          <w:p w:rsidR="00E84B4D" w:rsidRPr="00042692" w:rsidRDefault="00E84B4D" w:rsidP="006C67B9">
            <w:pPr>
              <w:pStyle w:val="ab"/>
              <w:rPr>
                <w:sz w:val="28"/>
                <w:szCs w:val="28"/>
              </w:rPr>
            </w:pPr>
            <w:bookmarkStart w:id="5" w:name="sub_1117"/>
            <w:r w:rsidRPr="00042692">
              <w:rPr>
                <w:rStyle w:val="aff5"/>
                <w:color w:val="auto"/>
                <w:sz w:val="28"/>
                <w:szCs w:val="28"/>
              </w:rPr>
              <w:t>Объемы финансирования муниципальной программы</w:t>
            </w:r>
            <w:bookmarkEnd w:id="5"/>
          </w:p>
        </w:tc>
        <w:tc>
          <w:tcPr>
            <w:tcW w:w="5436" w:type="dxa"/>
            <w:tcBorders>
              <w:top w:val="nil"/>
              <w:left w:val="nil"/>
              <w:bottom w:val="nil"/>
              <w:right w:val="nil"/>
            </w:tcBorders>
          </w:tcPr>
          <w:p w:rsidR="00E84B4D" w:rsidRPr="00042692" w:rsidRDefault="00E84B4D" w:rsidP="006C67B9">
            <w:pPr>
              <w:pStyle w:val="ab"/>
              <w:rPr>
                <w:sz w:val="28"/>
                <w:szCs w:val="28"/>
              </w:rPr>
            </w:pPr>
            <w:r w:rsidRPr="00042692">
              <w:rPr>
                <w:sz w:val="28"/>
                <w:szCs w:val="28"/>
              </w:rPr>
              <w:t>общий объем финансирования Муниципальной программы составит:</w:t>
            </w:r>
          </w:p>
          <w:p w:rsidR="00E84B4D" w:rsidRPr="00042692" w:rsidRDefault="00E84B4D" w:rsidP="006C67B9">
            <w:pPr>
              <w:pStyle w:val="ab"/>
              <w:rPr>
                <w:sz w:val="28"/>
                <w:szCs w:val="28"/>
              </w:rPr>
            </w:pPr>
            <w:r w:rsidRPr="00042692">
              <w:rPr>
                <w:sz w:val="28"/>
                <w:szCs w:val="28"/>
              </w:rPr>
              <w:t>за счет всех источников финансирования – 352363,1 тыс. рублей, в том числе:</w:t>
            </w:r>
          </w:p>
          <w:p w:rsidR="00E84B4D" w:rsidRPr="00042692" w:rsidRDefault="00E84B4D" w:rsidP="006C67B9">
            <w:pPr>
              <w:pStyle w:val="ab"/>
              <w:rPr>
                <w:sz w:val="28"/>
                <w:szCs w:val="28"/>
              </w:rPr>
            </w:pPr>
            <w:r w:rsidRPr="00042692">
              <w:rPr>
                <w:sz w:val="28"/>
                <w:szCs w:val="28"/>
              </w:rPr>
              <w:t>2024 год – 35573,0 тыс. рублей,</w:t>
            </w:r>
          </w:p>
          <w:p w:rsidR="00E84B4D" w:rsidRPr="00042692" w:rsidRDefault="00E84B4D" w:rsidP="006C67B9">
            <w:pPr>
              <w:pStyle w:val="ab"/>
              <w:rPr>
                <w:sz w:val="28"/>
                <w:szCs w:val="28"/>
              </w:rPr>
            </w:pPr>
            <w:r w:rsidRPr="00042692">
              <w:rPr>
                <w:sz w:val="28"/>
                <w:szCs w:val="28"/>
              </w:rPr>
              <w:t>2025 год – 90117,7 тыс. рублей,</w:t>
            </w:r>
          </w:p>
          <w:p w:rsidR="00E84B4D" w:rsidRPr="00042692" w:rsidRDefault="00E84B4D" w:rsidP="006C67B9">
            <w:pPr>
              <w:pStyle w:val="ab"/>
              <w:rPr>
                <w:sz w:val="28"/>
                <w:szCs w:val="28"/>
              </w:rPr>
            </w:pPr>
            <w:r w:rsidRPr="00042692">
              <w:rPr>
                <w:sz w:val="28"/>
                <w:szCs w:val="28"/>
              </w:rPr>
              <w:t>2026 год – 62666,1 тыс. рублей,</w:t>
            </w:r>
          </w:p>
          <w:p w:rsidR="00E84B4D" w:rsidRPr="00042692" w:rsidRDefault="00E84B4D" w:rsidP="006C67B9">
            <w:pPr>
              <w:pStyle w:val="ab"/>
              <w:rPr>
                <w:sz w:val="28"/>
                <w:szCs w:val="28"/>
              </w:rPr>
            </w:pPr>
            <w:r w:rsidRPr="00042692">
              <w:rPr>
                <w:sz w:val="28"/>
                <w:szCs w:val="28"/>
              </w:rPr>
              <w:t>2027 год – 56794,3 тыс. рублей,</w:t>
            </w:r>
          </w:p>
          <w:p w:rsidR="00E84B4D" w:rsidRPr="00042692" w:rsidRDefault="00E84B4D" w:rsidP="006C67B9">
            <w:pPr>
              <w:pStyle w:val="ab"/>
              <w:rPr>
                <w:sz w:val="28"/>
                <w:szCs w:val="28"/>
              </w:rPr>
            </w:pPr>
            <w:r w:rsidRPr="00042692">
              <w:rPr>
                <w:sz w:val="28"/>
                <w:szCs w:val="28"/>
              </w:rPr>
              <w:t>2028 год – 44136,8 тыс. рублей,</w:t>
            </w:r>
          </w:p>
          <w:p w:rsidR="00E84B4D" w:rsidRPr="00042692" w:rsidRDefault="00E84B4D" w:rsidP="006C67B9">
            <w:pPr>
              <w:pStyle w:val="ab"/>
              <w:rPr>
                <w:sz w:val="28"/>
                <w:szCs w:val="28"/>
              </w:rPr>
            </w:pPr>
            <w:r w:rsidRPr="00042692">
              <w:rPr>
                <w:sz w:val="28"/>
                <w:szCs w:val="28"/>
              </w:rPr>
              <w:t>2029 год – 31537,6 тыс. рублей,</w:t>
            </w:r>
          </w:p>
          <w:p w:rsidR="00E84B4D" w:rsidRPr="00042692" w:rsidRDefault="00E84B4D" w:rsidP="006C67B9">
            <w:pPr>
              <w:rPr>
                <w:rFonts w:ascii="Arial" w:hAnsi="Arial" w:cs="Arial"/>
                <w:sz w:val="28"/>
                <w:szCs w:val="28"/>
              </w:rPr>
            </w:pPr>
            <w:r w:rsidRPr="00042692">
              <w:rPr>
                <w:rFonts w:ascii="Arial" w:hAnsi="Arial" w:cs="Arial"/>
                <w:sz w:val="28"/>
                <w:szCs w:val="28"/>
              </w:rPr>
              <w:t>2030 год – 31537,6 тыс. рублей,</w:t>
            </w:r>
          </w:p>
          <w:p w:rsidR="00E84B4D" w:rsidRPr="00042692" w:rsidRDefault="00E84B4D" w:rsidP="006C67B9">
            <w:pPr>
              <w:rPr>
                <w:rFonts w:ascii="Arial" w:hAnsi="Arial" w:cs="Arial"/>
                <w:sz w:val="28"/>
                <w:szCs w:val="28"/>
              </w:rPr>
            </w:pPr>
            <w:r w:rsidRPr="00042692">
              <w:rPr>
                <w:rFonts w:ascii="Arial" w:hAnsi="Arial" w:cs="Arial"/>
                <w:sz w:val="28"/>
                <w:szCs w:val="28"/>
              </w:rPr>
              <w:t>в том числе:</w:t>
            </w:r>
          </w:p>
          <w:p w:rsidR="00E84B4D" w:rsidRPr="00042692" w:rsidRDefault="00E84B4D" w:rsidP="006C67B9">
            <w:pPr>
              <w:pStyle w:val="ab"/>
              <w:rPr>
                <w:sz w:val="28"/>
                <w:szCs w:val="28"/>
              </w:rPr>
            </w:pPr>
            <w:r w:rsidRPr="00042692">
              <w:rPr>
                <w:sz w:val="28"/>
                <w:szCs w:val="28"/>
              </w:rPr>
              <w:t>за счет средств федерального и республиканского бюджета – 197012,6 тыс. рублей, в том числе:</w:t>
            </w:r>
          </w:p>
          <w:p w:rsidR="00E84B4D" w:rsidRPr="00042692" w:rsidRDefault="00E84B4D" w:rsidP="006C67B9">
            <w:pPr>
              <w:pStyle w:val="ab"/>
              <w:rPr>
                <w:sz w:val="28"/>
                <w:szCs w:val="28"/>
              </w:rPr>
            </w:pPr>
            <w:r w:rsidRPr="00042692">
              <w:rPr>
                <w:sz w:val="28"/>
                <w:szCs w:val="28"/>
              </w:rPr>
              <w:t>2024 год – 14621,2 тыс. рублей,</w:t>
            </w:r>
          </w:p>
          <w:p w:rsidR="00E84B4D" w:rsidRPr="00042692" w:rsidRDefault="00E84B4D" w:rsidP="006C67B9">
            <w:pPr>
              <w:pStyle w:val="ab"/>
              <w:rPr>
                <w:sz w:val="28"/>
                <w:szCs w:val="28"/>
              </w:rPr>
            </w:pPr>
            <w:r w:rsidRPr="00042692">
              <w:rPr>
                <w:sz w:val="28"/>
                <w:szCs w:val="28"/>
              </w:rPr>
              <w:t>2025 год – 63949,4 тыс. рублей,</w:t>
            </w:r>
          </w:p>
          <w:p w:rsidR="00E84B4D" w:rsidRPr="00042692" w:rsidRDefault="00E84B4D" w:rsidP="006C67B9">
            <w:pPr>
              <w:pStyle w:val="ab"/>
              <w:rPr>
                <w:sz w:val="28"/>
                <w:szCs w:val="28"/>
              </w:rPr>
            </w:pPr>
            <w:r w:rsidRPr="00042692">
              <w:rPr>
                <w:sz w:val="28"/>
                <w:szCs w:val="28"/>
              </w:rPr>
              <w:t>2026 год – 39270,3 тыс. рублей,</w:t>
            </w:r>
          </w:p>
          <w:p w:rsidR="00E84B4D" w:rsidRPr="00042692" w:rsidRDefault="00E84B4D" w:rsidP="006C67B9">
            <w:pPr>
              <w:pStyle w:val="ab"/>
              <w:rPr>
                <w:sz w:val="28"/>
                <w:szCs w:val="28"/>
              </w:rPr>
            </w:pPr>
            <w:r w:rsidRPr="00042692">
              <w:rPr>
                <w:sz w:val="28"/>
                <w:szCs w:val="28"/>
              </w:rPr>
              <w:t>2027 год – 33991,6 тыс. рублей,</w:t>
            </w:r>
          </w:p>
          <w:p w:rsidR="00E84B4D" w:rsidRPr="00042692" w:rsidRDefault="00E84B4D" w:rsidP="006C67B9">
            <w:pPr>
              <w:pStyle w:val="ab"/>
              <w:rPr>
                <w:sz w:val="28"/>
                <w:szCs w:val="28"/>
              </w:rPr>
            </w:pPr>
            <w:r w:rsidRPr="00042692">
              <w:rPr>
                <w:sz w:val="28"/>
                <w:szCs w:val="28"/>
              </w:rPr>
              <w:t>2028 год – 22608,5 тыс. рублей,</w:t>
            </w:r>
          </w:p>
          <w:p w:rsidR="00E84B4D" w:rsidRPr="00042692" w:rsidRDefault="00E84B4D" w:rsidP="006C67B9">
            <w:pPr>
              <w:pStyle w:val="ab"/>
              <w:rPr>
                <w:sz w:val="28"/>
                <w:szCs w:val="28"/>
              </w:rPr>
            </w:pPr>
            <w:r w:rsidRPr="00042692">
              <w:rPr>
                <w:sz w:val="28"/>
                <w:szCs w:val="28"/>
              </w:rPr>
              <w:t>2029 год – 11285,9 тыс. рублей,</w:t>
            </w:r>
          </w:p>
          <w:p w:rsidR="00E84B4D" w:rsidRPr="00042692" w:rsidRDefault="00E84B4D" w:rsidP="006C67B9">
            <w:pPr>
              <w:rPr>
                <w:rFonts w:ascii="Arial" w:hAnsi="Arial" w:cs="Arial"/>
                <w:sz w:val="28"/>
                <w:szCs w:val="28"/>
              </w:rPr>
            </w:pPr>
            <w:r w:rsidRPr="00042692">
              <w:rPr>
                <w:rFonts w:ascii="Arial" w:hAnsi="Arial" w:cs="Arial"/>
                <w:sz w:val="28"/>
                <w:szCs w:val="28"/>
              </w:rPr>
              <w:t>2030 год – 11285,9 тыс. рублей,</w:t>
            </w:r>
          </w:p>
          <w:p w:rsidR="00E84B4D" w:rsidRPr="00042692" w:rsidRDefault="00E84B4D" w:rsidP="006C67B9">
            <w:pPr>
              <w:pStyle w:val="ab"/>
              <w:rPr>
                <w:sz w:val="28"/>
                <w:szCs w:val="28"/>
              </w:rPr>
            </w:pPr>
            <w:r w:rsidRPr="00042692">
              <w:rPr>
                <w:sz w:val="28"/>
                <w:szCs w:val="28"/>
              </w:rPr>
              <w:t>за счет средств местных бюджетов – 1256,2 тыс. рублей, в том числе:</w:t>
            </w:r>
          </w:p>
          <w:p w:rsidR="00E84B4D" w:rsidRPr="00042692" w:rsidRDefault="00E84B4D" w:rsidP="006C67B9">
            <w:pPr>
              <w:pStyle w:val="ab"/>
              <w:rPr>
                <w:sz w:val="28"/>
                <w:szCs w:val="28"/>
              </w:rPr>
            </w:pPr>
            <w:r w:rsidRPr="00042692">
              <w:rPr>
                <w:sz w:val="28"/>
                <w:szCs w:val="28"/>
              </w:rPr>
              <w:t>2024 год – 195,1 тыс. рублей,</w:t>
            </w:r>
          </w:p>
          <w:p w:rsidR="00E84B4D" w:rsidRPr="00042692" w:rsidRDefault="00E84B4D" w:rsidP="006C67B9">
            <w:pPr>
              <w:pStyle w:val="ab"/>
              <w:rPr>
                <w:sz w:val="28"/>
                <w:szCs w:val="28"/>
              </w:rPr>
            </w:pPr>
            <w:r w:rsidRPr="00042692">
              <w:rPr>
                <w:sz w:val="28"/>
                <w:szCs w:val="28"/>
              </w:rPr>
              <w:t>2025 год – 213,4 тыс. рублей,</w:t>
            </w:r>
          </w:p>
          <w:p w:rsidR="00E84B4D" w:rsidRPr="00042692" w:rsidRDefault="00E84B4D" w:rsidP="006C67B9">
            <w:pPr>
              <w:pStyle w:val="ab"/>
              <w:rPr>
                <w:sz w:val="28"/>
                <w:szCs w:val="28"/>
              </w:rPr>
            </w:pPr>
            <w:r w:rsidRPr="00042692">
              <w:rPr>
                <w:sz w:val="28"/>
                <w:szCs w:val="28"/>
              </w:rPr>
              <w:t>2026 год – 186,0 тыс. рублей,</w:t>
            </w:r>
          </w:p>
          <w:p w:rsidR="00E84B4D" w:rsidRPr="00042692" w:rsidRDefault="00E84B4D" w:rsidP="006C67B9">
            <w:pPr>
              <w:pStyle w:val="ab"/>
              <w:rPr>
                <w:sz w:val="28"/>
                <w:szCs w:val="28"/>
              </w:rPr>
            </w:pPr>
            <w:r w:rsidRPr="00042692">
              <w:rPr>
                <w:sz w:val="28"/>
                <w:szCs w:val="28"/>
              </w:rPr>
              <w:lastRenderedPageBreak/>
              <w:t>2027 год – 180,1тыс. рублей,</w:t>
            </w:r>
          </w:p>
          <w:p w:rsidR="00E84B4D" w:rsidRPr="00042692" w:rsidRDefault="00E84B4D" w:rsidP="006C67B9">
            <w:pPr>
              <w:pStyle w:val="ab"/>
              <w:rPr>
                <w:sz w:val="28"/>
                <w:szCs w:val="28"/>
              </w:rPr>
            </w:pPr>
            <w:r w:rsidRPr="00042692">
              <w:rPr>
                <w:sz w:val="28"/>
                <w:szCs w:val="28"/>
              </w:rPr>
              <w:t>2028 год – 172,0 тыс. рублей,</w:t>
            </w:r>
          </w:p>
          <w:p w:rsidR="00E84B4D" w:rsidRPr="00042692" w:rsidRDefault="00E84B4D" w:rsidP="006C67B9">
            <w:pPr>
              <w:pStyle w:val="ab"/>
              <w:rPr>
                <w:sz w:val="28"/>
                <w:szCs w:val="28"/>
              </w:rPr>
            </w:pPr>
            <w:r w:rsidRPr="00042692">
              <w:rPr>
                <w:sz w:val="28"/>
                <w:szCs w:val="28"/>
              </w:rPr>
              <w:t>2029 год – 154,8 тыс. рублей,</w:t>
            </w:r>
          </w:p>
          <w:p w:rsidR="00E84B4D" w:rsidRPr="00042692" w:rsidRDefault="00E84B4D" w:rsidP="006C67B9">
            <w:pPr>
              <w:rPr>
                <w:rFonts w:ascii="Arial" w:hAnsi="Arial" w:cs="Arial"/>
                <w:sz w:val="28"/>
                <w:szCs w:val="28"/>
              </w:rPr>
            </w:pPr>
            <w:r w:rsidRPr="00042692">
              <w:rPr>
                <w:rFonts w:ascii="Arial" w:hAnsi="Arial" w:cs="Arial"/>
                <w:sz w:val="28"/>
                <w:szCs w:val="28"/>
              </w:rPr>
              <w:t>2030 год – 154,8 тыс. рублей,</w:t>
            </w:r>
          </w:p>
          <w:p w:rsidR="00E84B4D" w:rsidRPr="00042692" w:rsidRDefault="00E84B4D" w:rsidP="006C67B9">
            <w:pPr>
              <w:pStyle w:val="ab"/>
              <w:rPr>
                <w:sz w:val="28"/>
                <w:szCs w:val="28"/>
              </w:rPr>
            </w:pPr>
            <w:r w:rsidRPr="00042692">
              <w:rPr>
                <w:sz w:val="28"/>
                <w:szCs w:val="28"/>
              </w:rPr>
              <w:t>внебюджетные источники –</w:t>
            </w:r>
          </w:p>
          <w:p w:rsidR="00E84B4D" w:rsidRPr="00042692" w:rsidRDefault="00E84B4D" w:rsidP="006C67B9">
            <w:pPr>
              <w:pStyle w:val="ab"/>
              <w:rPr>
                <w:sz w:val="28"/>
                <w:szCs w:val="28"/>
              </w:rPr>
            </w:pPr>
            <w:r w:rsidRPr="00042692">
              <w:rPr>
                <w:sz w:val="28"/>
                <w:szCs w:val="28"/>
              </w:rPr>
              <w:t>154094,3 тыс. рублей, в том числе:</w:t>
            </w:r>
          </w:p>
          <w:p w:rsidR="00E84B4D" w:rsidRPr="00042692" w:rsidRDefault="00E84B4D" w:rsidP="006C67B9">
            <w:pPr>
              <w:pStyle w:val="ab"/>
              <w:rPr>
                <w:sz w:val="28"/>
                <w:szCs w:val="28"/>
              </w:rPr>
            </w:pPr>
            <w:r w:rsidRPr="00042692">
              <w:rPr>
                <w:sz w:val="28"/>
                <w:szCs w:val="28"/>
              </w:rPr>
              <w:t>2024 год – 20756,7 тыс. рублей,</w:t>
            </w:r>
          </w:p>
          <w:p w:rsidR="00E84B4D" w:rsidRPr="00042692" w:rsidRDefault="00E84B4D" w:rsidP="006C67B9">
            <w:pPr>
              <w:pStyle w:val="ab"/>
              <w:rPr>
                <w:sz w:val="28"/>
                <w:szCs w:val="28"/>
              </w:rPr>
            </w:pPr>
            <w:r w:rsidRPr="00042692">
              <w:rPr>
                <w:sz w:val="28"/>
                <w:szCs w:val="28"/>
              </w:rPr>
              <w:t>2025 год – 25954,9 тыс. рублей,</w:t>
            </w:r>
          </w:p>
          <w:p w:rsidR="00E84B4D" w:rsidRPr="00042692" w:rsidRDefault="00E84B4D" w:rsidP="006C67B9">
            <w:pPr>
              <w:pStyle w:val="ab"/>
              <w:rPr>
                <w:sz w:val="28"/>
                <w:szCs w:val="28"/>
              </w:rPr>
            </w:pPr>
            <w:r w:rsidRPr="00042692">
              <w:rPr>
                <w:sz w:val="28"/>
                <w:szCs w:val="28"/>
              </w:rPr>
              <w:t>2026 год – 23209,8 тыс. рублей,</w:t>
            </w:r>
          </w:p>
          <w:p w:rsidR="00E84B4D" w:rsidRPr="00042692" w:rsidRDefault="00E84B4D" w:rsidP="006C67B9">
            <w:pPr>
              <w:pStyle w:val="ab"/>
              <w:rPr>
                <w:sz w:val="28"/>
                <w:szCs w:val="28"/>
              </w:rPr>
            </w:pPr>
            <w:r w:rsidRPr="00042692">
              <w:rPr>
                <w:sz w:val="28"/>
                <w:szCs w:val="28"/>
              </w:rPr>
              <w:t>2027 год – 22622,6 тыс. рублей,</w:t>
            </w:r>
          </w:p>
          <w:p w:rsidR="00E84B4D" w:rsidRPr="00042692" w:rsidRDefault="00E84B4D" w:rsidP="006C67B9">
            <w:pPr>
              <w:pStyle w:val="ab"/>
              <w:rPr>
                <w:sz w:val="28"/>
                <w:szCs w:val="28"/>
              </w:rPr>
            </w:pPr>
            <w:r w:rsidRPr="00042692">
              <w:rPr>
                <w:sz w:val="28"/>
                <w:szCs w:val="28"/>
              </w:rPr>
              <w:t>2028 год – 21356,4 тыс. рублей,</w:t>
            </w:r>
          </w:p>
          <w:p w:rsidR="00E84B4D" w:rsidRPr="00042692" w:rsidRDefault="00E84B4D" w:rsidP="006C67B9">
            <w:pPr>
              <w:pStyle w:val="ab"/>
              <w:rPr>
                <w:sz w:val="28"/>
                <w:szCs w:val="28"/>
              </w:rPr>
            </w:pPr>
            <w:r w:rsidRPr="00042692">
              <w:rPr>
                <w:sz w:val="28"/>
                <w:szCs w:val="28"/>
              </w:rPr>
              <w:t>2029 год – 20096,9 тыс. рублей,</w:t>
            </w:r>
          </w:p>
          <w:p w:rsidR="00E84B4D" w:rsidRPr="00042692" w:rsidRDefault="00E84B4D" w:rsidP="006C67B9">
            <w:pPr>
              <w:rPr>
                <w:rFonts w:ascii="Arial" w:hAnsi="Arial" w:cs="Arial"/>
                <w:sz w:val="28"/>
                <w:szCs w:val="28"/>
              </w:rPr>
            </w:pPr>
            <w:r w:rsidRPr="00042692">
              <w:rPr>
                <w:rFonts w:ascii="Arial" w:hAnsi="Arial" w:cs="Arial"/>
                <w:sz w:val="28"/>
                <w:szCs w:val="28"/>
              </w:rPr>
              <w:t>2030 год – 20096,9 тыс. рублей,</w:t>
            </w:r>
          </w:p>
          <w:p w:rsidR="00E84B4D" w:rsidRPr="00042692" w:rsidRDefault="00E84B4D" w:rsidP="006C67B9">
            <w:pPr>
              <w:rPr>
                <w:rFonts w:ascii="Arial" w:hAnsi="Arial" w:cs="Arial"/>
                <w:sz w:val="28"/>
                <w:szCs w:val="28"/>
              </w:rPr>
            </w:pPr>
            <w:r w:rsidRPr="00042692">
              <w:rPr>
                <w:rFonts w:ascii="Arial" w:hAnsi="Arial" w:cs="Arial"/>
                <w:sz w:val="28"/>
                <w:szCs w:val="28"/>
              </w:rPr>
              <w:t>в том числе:</w:t>
            </w:r>
          </w:p>
          <w:p w:rsidR="00E84B4D" w:rsidRPr="00042692" w:rsidRDefault="00E84B4D" w:rsidP="006C67B9">
            <w:pPr>
              <w:pStyle w:val="ab"/>
              <w:rPr>
                <w:sz w:val="28"/>
                <w:szCs w:val="28"/>
              </w:rPr>
            </w:pPr>
            <w:r w:rsidRPr="00042692">
              <w:rPr>
                <w:sz w:val="28"/>
                <w:szCs w:val="28"/>
              </w:rPr>
              <w:t>по подпрограмме «Создание условий для обеспечения доступным и комфортным жильем сельского населения» составляет 197867,5 тыс. рублей;</w:t>
            </w:r>
          </w:p>
          <w:p w:rsidR="00E84B4D" w:rsidRPr="00042692" w:rsidRDefault="00E84B4D" w:rsidP="006C67B9">
            <w:pPr>
              <w:pStyle w:val="ab"/>
              <w:rPr>
                <w:sz w:val="28"/>
                <w:szCs w:val="28"/>
              </w:rPr>
            </w:pPr>
            <w:r w:rsidRPr="00042692">
              <w:rPr>
                <w:sz w:val="28"/>
                <w:szCs w:val="28"/>
              </w:rPr>
              <w:t>по подпрограмме «Создание и развитие инфраструктуры на сельских территориях» составляет 154495,6 тыс. рублей;</w:t>
            </w:r>
          </w:p>
          <w:p w:rsidR="00E84B4D" w:rsidRPr="00042692" w:rsidRDefault="00E84B4D" w:rsidP="006C67B9">
            <w:pPr>
              <w:pStyle w:val="ab"/>
              <w:rPr>
                <w:sz w:val="28"/>
                <w:szCs w:val="28"/>
              </w:rPr>
            </w:pPr>
            <w:r w:rsidRPr="00042692">
              <w:rPr>
                <w:sz w:val="28"/>
                <w:szCs w:val="28"/>
              </w:rPr>
              <w:t>Объем финансирования муниципальной программы подлежит ежегодному уточнению, исходя из реальных возможностей бюджетов всех уровней</w:t>
            </w:r>
          </w:p>
          <w:p w:rsidR="00E84B4D" w:rsidRPr="00042692" w:rsidRDefault="00E84B4D" w:rsidP="006C67B9">
            <w:pPr>
              <w:rPr>
                <w:rFonts w:ascii="Arial" w:hAnsi="Arial" w:cs="Arial"/>
                <w:sz w:val="28"/>
                <w:szCs w:val="28"/>
              </w:rPr>
            </w:pPr>
          </w:p>
        </w:tc>
      </w:tr>
      <w:tr w:rsidR="00E84B4D" w:rsidRPr="00042692" w:rsidTr="006C67B9">
        <w:tc>
          <w:tcPr>
            <w:tcW w:w="3920" w:type="dxa"/>
            <w:tcBorders>
              <w:top w:val="nil"/>
              <w:left w:val="nil"/>
              <w:bottom w:val="nil"/>
              <w:right w:val="nil"/>
            </w:tcBorders>
          </w:tcPr>
          <w:p w:rsidR="00E84B4D" w:rsidRPr="00042692" w:rsidRDefault="00E84B4D" w:rsidP="006C67B9">
            <w:pPr>
              <w:pStyle w:val="afd"/>
              <w:rPr>
                <w:sz w:val="28"/>
                <w:szCs w:val="28"/>
              </w:rPr>
            </w:pPr>
            <w:bookmarkStart w:id="6" w:name="sub_1118"/>
            <w:r w:rsidRPr="00042692">
              <w:rPr>
                <w:rStyle w:val="aff5"/>
                <w:color w:val="auto"/>
                <w:sz w:val="28"/>
                <w:szCs w:val="28"/>
              </w:rPr>
              <w:lastRenderedPageBreak/>
              <w:t>Ожидаемые результаты реализации Государственной программы</w:t>
            </w:r>
            <w:bookmarkEnd w:id="6"/>
          </w:p>
        </w:tc>
        <w:tc>
          <w:tcPr>
            <w:tcW w:w="5436" w:type="dxa"/>
            <w:tcBorders>
              <w:top w:val="nil"/>
              <w:left w:val="nil"/>
              <w:bottom w:val="nil"/>
              <w:right w:val="nil"/>
            </w:tcBorders>
          </w:tcPr>
          <w:p w:rsidR="00E84B4D" w:rsidRPr="00042692" w:rsidRDefault="00E84B4D" w:rsidP="006C67B9">
            <w:pPr>
              <w:pStyle w:val="ab"/>
              <w:rPr>
                <w:sz w:val="28"/>
                <w:szCs w:val="28"/>
              </w:rPr>
            </w:pPr>
            <w:r w:rsidRPr="00042692">
              <w:rPr>
                <w:sz w:val="28"/>
                <w:szCs w:val="28"/>
              </w:rPr>
              <w:t>улучшение жилищных условий 50 сельских семей;</w:t>
            </w:r>
          </w:p>
          <w:p w:rsidR="00E84B4D" w:rsidRPr="00042692" w:rsidRDefault="00E84B4D" w:rsidP="006C67B9">
            <w:pPr>
              <w:pStyle w:val="ab"/>
              <w:rPr>
                <w:sz w:val="28"/>
                <w:szCs w:val="28"/>
              </w:rPr>
            </w:pPr>
            <w:r w:rsidRPr="00042692">
              <w:rPr>
                <w:sz w:val="28"/>
                <w:szCs w:val="28"/>
              </w:rPr>
              <w:t>создание необходимой инженерной инфраструктуры под строительство 49 домов на сельских территориях;</w:t>
            </w:r>
          </w:p>
          <w:p w:rsidR="00E84B4D" w:rsidRPr="00042692" w:rsidRDefault="00E84B4D" w:rsidP="006C67B9">
            <w:pPr>
              <w:pStyle w:val="ab"/>
              <w:rPr>
                <w:sz w:val="28"/>
                <w:szCs w:val="28"/>
              </w:rPr>
            </w:pPr>
            <w:r w:rsidRPr="00042692">
              <w:rPr>
                <w:sz w:val="28"/>
                <w:szCs w:val="28"/>
              </w:rPr>
              <w:t>повышение уровня инженерного обустройства населенных пунктов, расположенных в сельской местности:</w:t>
            </w:r>
          </w:p>
          <w:p w:rsidR="00E84B4D" w:rsidRPr="00042692" w:rsidRDefault="00E84B4D" w:rsidP="006C67B9">
            <w:pPr>
              <w:pStyle w:val="ab"/>
              <w:rPr>
                <w:sz w:val="28"/>
                <w:szCs w:val="28"/>
              </w:rPr>
            </w:pPr>
            <w:r w:rsidRPr="00042692">
              <w:rPr>
                <w:sz w:val="28"/>
                <w:szCs w:val="28"/>
              </w:rPr>
              <w:t>комплексное обустройство площадок под компактную жилищную застройку в 1 населенном пункте, расположенном в сельской местности;</w:t>
            </w:r>
          </w:p>
          <w:p w:rsidR="00E84B4D" w:rsidRPr="00042692" w:rsidRDefault="00E84B4D" w:rsidP="006C67B9">
            <w:pPr>
              <w:pStyle w:val="ab"/>
              <w:rPr>
                <w:sz w:val="28"/>
                <w:szCs w:val="28"/>
              </w:rPr>
            </w:pPr>
            <w:r w:rsidRPr="00042692">
              <w:rPr>
                <w:sz w:val="28"/>
                <w:szCs w:val="28"/>
              </w:rPr>
              <w:t xml:space="preserve">повышение гражданской активности и участия граждан, индивидуальных предпринимателей и организаций, некоммерческих и общественных организаций, муниципальных </w:t>
            </w:r>
            <w:r w:rsidRPr="00042692">
              <w:rPr>
                <w:sz w:val="28"/>
                <w:szCs w:val="28"/>
              </w:rPr>
              <w:lastRenderedPageBreak/>
              <w:t>образований в реализации:</w:t>
            </w:r>
          </w:p>
          <w:p w:rsidR="00E84B4D" w:rsidRPr="00042692" w:rsidRDefault="00E84B4D" w:rsidP="006C67B9">
            <w:pPr>
              <w:pStyle w:val="ab"/>
              <w:rPr>
                <w:sz w:val="28"/>
                <w:szCs w:val="28"/>
              </w:rPr>
            </w:pPr>
            <w:r w:rsidRPr="00042692">
              <w:rPr>
                <w:sz w:val="28"/>
                <w:szCs w:val="28"/>
              </w:rPr>
              <w:t>- 7 общественно-значимых проектов по благоустройству территорий;</w:t>
            </w:r>
          </w:p>
          <w:p w:rsidR="00E84B4D" w:rsidRPr="00042692" w:rsidRDefault="00E84B4D" w:rsidP="006C67B9">
            <w:pPr>
              <w:pStyle w:val="ab"/>
              <w:rPr>
                <w:sz w:val="28"/>
                <w:szCs w:val="28"/>
              </w:rPr>
            </w:pPr>
          </w:p>
        </w:tc>
      </w:tr>
    </w:tbl>
    <w:p w:rsidR="00E84B4D" w:rsidRPr="00042692" w:rsidRDefault="00E84B4D" w:rsidP="00E84B4D">
      <w:pPr>
        <w:rPr>
          <w:rFonts w:ascii="Arial" w:hAnsi="Arial" w:cs="Arial"/>
          <w:sz w:val="28"/>
          <w:szCs w:val="28"/>
        </w:rPr>
      </w:pPr>
    </w:p>
    <w:p w:rsidR="00E84B4D" w:rsidRPr="00042692" w:rsidRDefault="00E84B4D" w:rsidP="00E84B4D">
      <w:pPr>
        <w:rPr>
          <w:rFonts w:ascii="Arial" w:hAnsi="Arial" w:cs="Arial"/>
          <w:sz w:val="28"/>
          <w:szCs w:val="28"/>
        </w:rPr>
      </w:pPr>
    </w:p>
    <w:p w:rsidR="00E84B4D" w:rsidRPr="00042692" w:rsidRDefault="00E84B4D" w:rsidP="00E84B4D">
      <w:pPr>
        <w:rPr>
          <w:rFonts w:ascii="Arial" w:hAnsi="Arial" w:cs="Arial"/>
          <w:sz w:val="28"/>
          <w:szCs w:val="28"/>
        </w:rPr>
      </w:pPr>
    </w:p>
    <w:p w:rsidR="00E84B4D" w:rsidRPr="00042692" w:rsidRDefault="00E84B4D" w:rsidP="00E84B4D">
      <w:pPr>
        <w:pStyle w:val="s3"/>
        <w:shd w:val="clear" w:color="auto" w:fill="FFFFFF"/>
        <w:spacing w:before="0" w:beforeAutospacing="0" w:after="0" w:afterAutospacing="0"/>
        <w:contextualSpacing/>
        <w:jc w:val="center"/>
        <w:rPr>
          <w:rFonts w:ascii="Arial" w:hAnsi="Arial" w:cs="Arial"/>
          <w:b/>
          <w:sz w:val="28"/>
          <w:szCs w:val="28"/>
        </w:rPr>
      </w:pPr>
      <w:r w:rsidRPr="00042692">
        <w:rPr>
          <w:rFonts w:ascii="Arial" w:hAnsi="Arial" w:cs="Arial"/>
          <w:b/>
          <w:sz w:val="28"/>
          <w:szCs w:val="28"/>
        </w:rPr>
        <w:t>Введение</w:t>
      </w:r>
    </w:p>
    <w:p w:rsidR="00E84B4D" w:rsidRPr="00042692" w:rsidRDefault="00E84B4D" w:rsidP="00E84B4D">
      <w:pPr>
        <w:pStyle w:val="empty"/>
        <w:shd w:val="clear" w:color="auto" w:fill="FFFFFF"/>
        <w:spacing w:before="0" w:beforeAutospacing="0" w:after="0" w:afterAutospacing="0"/>
        <w:contextualSpacing/>
        <w:rPr>
          <w:rFonts w:ascii="Arial" w:hAnsi="Arial" w:cs="Arial"/>
          <w:sz w:val="28"/>
          <w:szCs w:val="28"/>
        </w:rPr>
      </w:pPr>
    </w:p>
    <w:p w:rsidR="00E84B4D" w:rsidRPr="00042692" w:rsidRDefault="00E84B4D" w:rsidP="00E84B4D">
      <w:pPr>
        <w:pStyle w:val="s1"/>
        <w:shd w:val="clear" w:color="auto" w:fill="FFFFFF"/>
        <w:spacing w:before="0" w:beforeAutospacing="0" w:after="0" w:afterAutospacing="0"/>
        <w:contextualSpacing/>
        <w:jc w:val="both"/>
        <w:rPr>
          <w:rFonts w:ascii="Arial" w:hAnsi="Arial" w:cs="Arial"/>
          <w:sz w:val="28"/>
          <w:szCs w:val="28"/>
        </w:rPr>
      </w:pPr>
      <w:r w:rsidRPr="00042692">
        <w:rPr>
          <w:rFonts w:ascii="Arial" w:hAnsi="Arial" w:cs="Arial"/>
          <w:sz w:val="28"/>
          <w:szCs w:val="28"/>
        </w:rPr>
        <w:tab/>
        <w:t xml:space="preserve">Муниципальная программа разработана во исполнение поручения Президента Российской Федерации В.В. Путина по итогам рабочей поездки в Ставропольский край 9 октября 2018 г. № Пр-2014, на основании </w:t>
      </w:r>
      <w:hyperlink r:id="rId8" w:anchor="/document/8961567/entry/100000" w:history="1">
        <w:r w:rsidRPr="00042692">
          <w:rPr>
            <w:rStyle w:val="af5"/>
            <w:rFonts w:ascii="Arial" w:hAnsi="Arial" w:cs="Arial"/>
            <w:szCs w:val="28"/>
          </w:rPr>
          <w:t>Порядка</w:t>
        </w:r>
      </w:hyperlink>
      <w:r w:rsidRPr="00042692">
        <w:rPr>
          <w:rFonts w:ascii="Arial" w:hAnsi="Arial" w:cs="Arial"/>
          <w:sz w:val="28"/>
          <w:szCs w:val="28"/>
        </w:rPr>
        <w:t xml:space="preserve"> разработки, реализации и оценки эффективности государственных программ Республики Мордовия, утвержденного </w:t>
      </w:r>
      <w:hyperlink r:id="rId9" w:anchor="/document/8961567/entry/0" w:history="1">
        <w:r w:rsidRPr="00042692">
          <w:rPr>
            <w:rStyle w:val="af5"/>
            <w:rFonts w:ascii="Arial" w:hAnsi="Arial" w:cs="Arial"/>
            <w:szCs w:val="28"/>
          </w:rPr>
          <w:t>постановлением</w:t>
        </w:r>
      </w:hyperlink>
      <w:r w:rsidRPr="00042692">
        <w:rPr>
          <w:rFonts w:ascii="Arial" w:hAnsi="Arial" w:cs="Arial"/>
          <w:sz w:val="28"/>
          <w:szCs w:val="28"/>
        </w:rPr>
        <w:t xml:space="preserve"> Правительства Республики Мордовия от 27 июня 2011 г. № 234.</w:t>
      </w:r>
    </w:p>
    <w:p w:rsidR="00E84B4D" w:rsidRPr="00042692" w:rsidRDefault="00E84B4D" w:rsidP="00E84B4D">
      <w:pPr>
        <w:pStyle w:val="s1"/>
        <w:shd w:val="clear" w:color="auto" w:fill="FFFFFF"/>
        <w:spacing w:before="0" w:beforeAutospacing="0" w:after="0" w:afterAutospacing="0"/>
        <w:contextualSpacing/>
        <w:jc w:val="both"/>
        <w:rPr>
          <w:rFonts w:ascii="Arial" w:hAnsi="Arial" w:cs="Arial"/>
          <w:sz w:val="28"/>
          <w:szCs w:val="28"/>
        </w:rPr>
      </w:pPr>
      <w:r w:rsidRPr="00042692">
        <w:rPr>
          <w:rFonts w:ascii="Arial" w:hAnsi="Arial" w:cs="Arial"/>
          <w:sz w:val="28"/>
          <w:szCs w:val="28"/>
        </w:rPr>
        <w:tab/>
        <w:t>Главным приоритетом Муниципальной программы является особое внимание социальному и инфраструктурному развитию сельских территорий, решение которого должно качественно изменить жизнь сельских жителей, приблизить условия проживания в сельской местности к уровню городов.</w:t>
      </w:r>
    </w:p>
    <w:p w:rsidR="00E84B4D" w:rsidRPr="00042692" w:rsidRDefault="00E84B4D" w:rsidP="00E84B4D">
      <w:pPr>
        <w:pStyle w:val="s1"/>
        <w:shd w:val="clear" w:color="auto" w:fill="FFFFFF"/>
        <w:spacing w:before="0" w:beforeAutospacing="0" w:after="0" w:afterAutospacing="0"/>
        <w:contextualSpacing/>
        <w:jc w:val="both"/>
        <w:rPr>
          <w:rFonts w:ascii="Arial" w:hAnsi="Arial" w:cs="Arial"/>
          <w:sz w:val="28"/>
          <w:szCs w:val="28"/>
        </w:rPr>
      </w:pPr>
      <w:r w:rsidRPr="00042692">
        <w:rPr>
          <w:rFonts w:ascii="Arial" w:hAnsi="Arial" w:cs="Arial"/>
          <w:sz w:val="28"/>
          <w:szCs w:val="28"/>
        </w:rPr>
        <w:tab/>
        <w:t>Муниципальная программа определяет цели, задачи и направления комплексному развитию сельских территорий, финансовое обеспечение и механизмы реализации предусмотренных мероприятий, показатели их результативности.</w:t>
      </w:r>
    </w:p>
    <w:p w:rsidR="00E84B4D" w:rsidRPr="00042692" w:rsidRDefault="00E84B4D" w:rsidP="00E84B4D">
      <w:pPr>
        <w:contextualSpacing/>
        <w:rPr>
          <w:rFonts w:ascii="Arial" w:hAnsi="Arial" w:cs="Arial"/>
          <w:sz w:val="28"/>
          <w:szCs w:val="28"/>
        </w:rPr>
      </w:pPr>
    </w:p>
    <w:p w:rsidR="00E84B4D" w:rsidRPr="00042692" w:rsidRDefault="00E84B4D" w:rsidP="00E84B4D">
      <w:pPr>
        <w:pStyle w:val="1"/>
        <w:spacing w:before="0" w:after="0"/>
        <w:contextualSpacing/>
        <w:rPr>
          <w:color w:val="auto"/>
          <w:sz w:val="28"/>
          <w:szCs w:val="28"/>
        </w:rPr>
      </w:pPr>
      <w:bookmarkStart w:id="7" w:name="sub_1100"/>
      <w:r w:rsidRPr="00042692">
        <w:rPr>
          <w:color w:val="auto"/>
          <w:sz w:val="28"/>
          <w:szCs w:val="28"/>
        </w:rPr>
        <w:t>Раздел 1. Общая характеристика сферы реализации Муниципальной программы, основные проблемы и прогноз комплексного развития сельских территорий до 2030 года</w:t>
      </w:r>
    </w:p>
    <w:bookmarkEnd w:id="7"/>
    <w:p w:rsidR="00E84B4D" w:rsidRPr="00042692" w:rsidRDefault="00E84B4D" w:rsidP="00E84B4D">
      <w:pPr>
        <w:contextualSpacing/>
        <w:rPr>
          <w:rFonts w:ascii="Arial" w:hAnsi="Arial" w:cs="Arial"/>
          <w:sz w:val="28"/>
          <w:szCs w:val="28"/>
        </w:rPr>
      </w:pPr>
    </w:p>
    <w:p w:rsidR="00E84B4D" w:rsidRPr="00042692" w:rsidRDefault="00E84B4D" w:rsidP="00E84B4D">
      <w:pPr>
        <w:pStyle w:val="s1"/>
        <w:shd w:val="clear" w:color="auto" w:fill="FFFFFF"/>
        <w:spacing w:before="0" w:beforeAutospacing="0" w:after="0" w:afterAutospacing="0"/>
        <w:contextualSpacing/>
        <w:jc w:val="both"/>
        <w:rPr>
          <w:rFonts w:ascii="Arial" w:hAnsi="Arial" w:cs="Arial"/>
          <w:sz w:val="28"/>
          <w:szCs w:val="28"/>
        </w:rPr>
      </w:pPr>
      <w:r w:rsidRPr="00042692">
        <w:rPr>
          <w:rFonts w:ascii="Arial" w:hAnsi="Arial" w:cs="Arial"/>
          <w:sz w:val="28"/>
          <w:szCs w:val="28"/>
        </w:rPr>
        <w:tab/>
        <w:t xml:space="preserve">Решение задачи по повышению уровня и качества жизни населения, комплексному развитию сельских территорий, предусмотренной Стратегией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 151-р, Стратегией пространственного развития Российской Федерации до 2025 года, утвержденной распоряжением Правительства Российской Федерации от 13 февраля 2019 г. № 207-р, </w:t>
      </w:r>
      <w:hyperlink r:id="rId10" w:anchor="/document/8923600/entry/0" w:history="1">
        <w:r w:rsidRPr="00042692">
          <w:rPr>
            <w:rStyle w:val="af5"/>
            <w:rFonts w:ascii="Arial" w:hAnsi="Arial" w:cs="Arial"/>
            <w:szCs w:val="28"/>
          </w:rPr>
          <w:t>Законом</w:t>
        </w:r>
      </w:hyperlink>
      <w:r w:rsidRPr="00042692">
        <w:rPr>
          <w:rFonts w:ascii="Arial" w:hAnsi="Arial" w:cs="Arial"/>
          <w:sz w:val="28"/>
          <w:szCs w:val="28"/>
        </w:rPr>
        <w:t xml:space="preserve"> Республики Мордовия от 1 октября 2008 г. № 94-З «О стратегии социально-экономического развития Республики Мордовия до 2025 года», требует пересмотра места и роли сельских территорий в осуществлении стратегических социально-экономических преобразований в республике, в том числе принятия мер по созданию предпосылок для комплексного развития сельских территорий путем:</w:t>
      </w:r>
    </w:p>
    <w:p w:rsidR="00E84B4D" w:rsidRPr="00042692" w:rsidRDefault="00E84B4D" w:rsidP="00E84B4D">
      <w:pPr>
        <w:pStyle w:val="s1"/>
        <w:shd w:val="clear" w:color="auto" w:fill="FFFFFF"/>
        <w:spacing w:before="0" w:beforeAutospacing="0" w:after="0" w:afterAutospacing="0"/>
        <w:contextualSpacing/>
        <w:jc w:val="both"/>
        <w:rPr>
          <w:rFonts w:ascii="Arial" w:hAnsi="Arial" w:cs="Arial"/>
          <w:sz w:val="28"/>
          <w:szCs w:val="28"/>
        </w:rPr>
      </w:pPr>
      <w:r w:rsidRPr="00042692">
        <w:rPr>
          <w:rFonts w:ascii="Arial" w:hAnsi="Arial" w:cs="Arial"/>
          <w:sz w:val="28"/>
          <w:szCs w:val="28"/>
        </w:rPr>
        <w:tab/>
        <w:t>повышения уровня комфортности условий жизнедеятельности;</w:t>
      </w:r>
    </w:p>
    <w:p w:rsidR="00E84B4D" w:rsidRPr="00042692" w:rsidRDefault="00E84B4D" w:rsidP="00E84B4D">
      <w:pPr>
        <w:pStyle w:val="s1"/>
        <w:shd w:val="clear" w:color="auto" w:fill="FFFFFF"/>
        <w:spacing w:before="0" w:beforeAutospacing="0" w:after="0" w:afterAutospacing="0"/>
        <w:contextualSpacing/>
        <w:jc w:val="both"/>
        <w:rPr>
          <w:rFonts w:ascii="Arial" w:hAnsi="Arial" w:cs="Arial"/>
          <w:sz w:val="28"/>
          <w:szCs w:val="28"/>
        </w:rPr>
      </w:pPr>
      <w:r w:rsidRPr="00042692">
        <w:rPr>
          <w:rFonts w:ascii="Arial" w:hAnsi="Arial" w:cs="Arial"/>
          <w:sz w:val="28"/>
          <w:szCs w:val="28"/>
        </w:rPr>
        <w:tab/>
        <w:t>повышения доступности улучшения жилищных условий для сельского населения;</w:t>
      </w:r>
    </w:p>
    <w:p w:rsidR="00E84B4D" w:rsidRPr="00042692" w:rsidRDefault="00E84B4D" w:rsidP="00E84B4D">
      <w:pPr>
        <w:pStyle w:val="s1"/>
        <w:shd w:val="clear" w:color="auto" w:fill="FFFFFF"/>
        <w:spacing w:before="0" w:beforeAutospacing="0" w:after="0" w:afterAutospacing="0"/>
        <w:contextualSpacing/>
        <w:jc w:val="both"/>
        <w:rPr>
          <w:rFonts w:ascii="Arial" w:hAnsi="Arial" w:cs="Arial"/>
          <w:sz w:val="28"/>
          <w:szCs w:val="28"/>
        </w:rPr>
      </w:pPr>
      <w:r w:rsidRPr="00042692">
        <w:rPr>
          <w:rFonts w:ascii="Arial" w:hAnsi="Arial" w:cs="Arial"/>
          <w:sz w:val="28"/>
          <w:szCs w:val="28"/>
        </w:rPr>
        <w:lastRenderedPageBreak/>
        <w:tab/>
        <w:t>повышения престижности сельскохозяйственного труда и формирования в обществе позитивного отношения к сельскому образу жизни;</w:t>
      </w:r>
    </w:p>
    <w:p w:rsidR="00E84B4D" w:rsidRPr="00042692" w:rsidRDefault="00E84B4D" w:rsidP="00E84B4D">
      <w:pPr>
        <w:pStyle w:val="s1"/>
        <w:shd w:val="clear" w:color="auto" w:fill="FFFFFF"/>
        <w:spacing w:before="0" w:beforeAutospacing="0" w:after="0" w:afterAutospacing="0"/>
        <w:contextualSpacing/>
        <w:jc w:val="both"/>
        <w:rPr>
          <w:rFonts w:ascii="Arial" w:hAnsi="Arial" w:cs="Arial"/>
          <w:sz w:val="28"/>
          <w:szCs w:val="28"/>
        </w:rPr>
      </w:pPr>
      <w:r w:rsidRPr="00042692">
        <w:rPr>
          <w:rFonts w:ascii="Arial" w:hAnsi="Arial" w:cs="Arial"/>
          <w:sz w:val="28"/>
          <w:szCs w:val="28"/>
        </w:rPr>
        <w:tab/>
        <w:t>улучшения демографической ситуации;</w:t>
      </w:r>
    </w:p>
    <w:p w:rsidR="00E84B4D" w:rsidRPr="00042692" w:rsidRDefault="00E84B4D" w:rsidP="00E84B4D">
      <w:pPr>
        <w:pStyle w:val="s1"/>
        <w:shd w:val="clear" w:color="auto" w:fill="FFFFFF"/>
        <w:spacing w:before="0" w:beforeAutospacing="0" w:after="0" w:afterAutospacing="0"/>
        <w:contextualSpacing/>
        <w:jc w:val="both"/>
        <w:rPr>
          <w:rFonts w:ascii="Arial" w:hAnsi="Arial" w:cs="Arial"/>
          <w:sz w:val="28"/>
          <w:szCs w:val="28"/>
        </w:rPr>
      </w:pPr>
      <w:r w:rsidRPr="00042692">
        <w:rPr>
          <w:rFonts w:ascii="Arial" w:hAnsi="Arial" w:cs="Arial"/>
          <w:sz w:val="28"/>
          <w:szCs w:val="28"/>
        </w:rPr>
        <w:tab/>
        <w:t>развития в сельской местности местного самоуправления и институтов гражданского общества.</w:t>
      </w:r>
    </w:p>
    <w:p w:rsidR="00E84B4D" w:rsidRPr="00042692" w:rsidRDefault="00E84B4D" w:rsidP="00E84B4D">
      <w:pPr>
        <w:pStyle w:val="s1"/>
        <w:shd w:val="clear" w:color="auto" w:fill="FFFFFF"/>
        <w:spacing w:before="0" w:beforeAutospacing="0" w:after="0" w:afterAutospacing="0"/>
        <w:contextualSpacing/>
        <w:jc w:val="both"/>
        <w:rPr>
          <w:rFonts w:ascii="Arial" w:hAnsi="Arial" w:cs="Arial"/>
          <w:sz w:val="28"/>
          <w:szCs w:val="28"/>
        </w:rPr>
      </w:pPr>
    </w:p>
    <w:p w:rsidR="00E84B4D" w:rsidRPr="00042692" w:rsidRDefault="00E84B4D" w:rsidP="00E84B4D">
      <w:pPr>
        <w:pStyle w:val="s1"/>
        <w:shd w:val="clear" w:color="auto" w:fill="FFFFFF"/>
        <w:spacing w:before="0" w:beforeAutospacing="0" w:after="0" w:afterAutospacing="0"/>
        <w:contextualSpacing/>
        <w:jc w:val="both"/>
        <w:rPr>
          <w:rFonts w:ascii="Arial" w:hAnsi="Arial" w:cs="Arial"/>
          <w:sz w:val="28"/>
          <w:szCs w:val="28"/>
        </w:rPr>
      </w:pPr>
    </w:p>
    <w:p w:rsidR="00E84B4D" w:rsidRPr="00042692" w:rsidRDefault="00E84B4D" w:rsidP="00E84B4D">
      <w:pPr>
        <w:pStyle w:val="1"/>
        <w:spacing w:before="0" w:after="0"/>
        <w:contextualSpacing/>
        <w:rPr>
          <w:color w:val="auto"/>
          <w:sz w:val="28"/>
          <w:szCs w:val="28"/>
        </w:rPr>
      </w:pPr>
      <w:r w:rsidRPr="00042692">
        <w:rPr>
          <w:color w:val="auto"/>
          <w:sz w:val="28"/>
          <w:szCs w:val="28"/>
        </w:rPr>
        <w:t xml:space="preserve">Глава 1. Общая характеристика состояния и основные проблемы комплексного развития сельских территорий </w:t>
      </w:r>
    </w:p>
    <w:p w:rsidR="00E84B4D" w:rsidRPr="00042692" w:rsidRDefault="00E84B4D" w:rsidP="00E84B4D">
      <w:pPr>
        <w:pStyle w:val="s1"/>
        <w:shd w:val="clear" w:color="auto" w:fill="FFFFFF"/>
        <w:spacing w:before="0" w:beforeAutospacing="0" w:after="0" w:afterAutospacing="0"/>
        <w:contextualSpacing/>
        <w:jc w:val="both"/>
        <w:rPr>
          <w:rFonts w:ascii="Arial" w:hAnsi="Arial" w:cs="Arial"/>
          <w:sz w:val="28"/>
          <w:szCs w:val="28"/>
        </w:rPr>
      </w:pPr>
    </w:p>
    <w:p w:rsidR="00E84B4D" w:rsidRPr="00042692" w:rsidRDefault="00E84B4D" w:rsidP="00E84B4D">
      <w:pPr>
        <w:pStyle w:val="s1"/>
        <w:shd w:val="clear" w:color="auto" w:fill="FFFFFF"/>
        <w:spacing w:before="0" w:beforeAutospacing="0" w:after="0" w:afterAutospacing="0"/>
        <w:contextualSpacing/>
        <w:jc w:val="both"/>
        <w:rPr>
          <w:rFonts w:ascii="Arial" w:hAnsi="Arial" w:cs="Arial"/>
          <w:sz w:val="28"/>
          <w:szCs w:val="28"/>
        </w:rPr>
      </w:pPr>
      <w:r w:rsidRPr="00042692">
        <w:rPr>
          <w:rFonts w:ascii="Arial" w:hAnsi="Arial" w:cs="Arial"/>
          <w:sz w:val="28"/>
          <w:szCs w:val="28"/>
        </w:rPr>
        <w:tab/>
        <w:t xml:space="preserve">В ходе экономических преобразований в аграрной сфере сформирован и планово увеличивается производственный потенциал, дальнейшее эффективное развитие которого во многом зависит от стабильности комплексного развития сельских территорий, активизации человеческого фактора экономического роста. Наращивание социально-экономического потенциала сельских территорий, придание этому процессу устойчивости и необратимости является стратегической задачей государственной аграрной политики, что закреплено в </w:t>
      </w:r>
      <w:hyperlink r:id="rId11" w:anchor="/document/12151309/entry/0" w:history="1">
        <w:r w:rsidRPr="00042692">
          <w:rPr>
            <w:rStyle w:val="af5"/>
            <w:rFonts w:ascii="Arial" w:hAnsi="Arial" w:cs="Arial"/>
            <w:szCs w:val="28"/>
          </w:rPr>
          <w:t>Федеральном законе</w:t>
        </w:r>
      </w:hyperlink>
      <w:r w:rsidRPr="00042692">
        <w:rPr>
          <w:rFonts w:ascii="Arial" w:hAnsi="Arial" w:cs="Arial"/>
          <w:sz w:val="28"/>
          <w:szCs w:val="28"/>
        </w:rPr>
        <w:t xml:space="preserve"> от 29 декабря 2006 г. № 264-ФЗ «О развитии сельского хозяйства».</w:t>
      </w:r>
    </w:p>
    <w:p w:rsidR="00E84B4D" w:rsidRPr="00042692" w:rsidRDefault="00E84B4D" w:rsidP="00E84B4D">
      <w:pPr>
        <w:pStyle w:val="s1"/>
        <w:shd w:val="clear" w:color="auto" w:fill="FFFFFF"/>
        <w:spacing w:before="0" w:beforeAutospacing="0" w:after="0" w:afterAutospacing="0"/>
        <w:contextualSpacing/>
        <w:jc w:val="both"/>
        <w:rPr>
          <w:rFonts w:ascii="Arial" w:hAnsi="Arial" w:cs="Arial"/>
          <w:sz w:val="28"/>
          <w:szCs w:val="28"/>
        </w:rPr>
      </w:pPr>
      <w:r w:rsidRPr="00042692">
        <w:rPr>
          <w:rFonts w:ascii="Arial" w:hAnsi="Arial" w:cs="Arial"/>
          <w:sz w:val="28"/>
          <w:szCs w:val="28"/>
        </w:rPr>
        <w:tab/>
        <w:t>Дальнейшее повышение роли и конкурентоспособности республиканского аграрного сектора экономики во многом зависит от улучшения качественных характеристик трудовых ресурсов в сельской местности, повышения уровня и качества жизни на селе: более полного использования имеющихся трудовых ресурсов, привлечения и закрепления высококвалифицированных кадров нового формата и в целом решения проблемы кадрового обеспечения сельскохозяйственной отрасли с учетом неблагоприятных прогнозов на ближайшие годы демографической ситуации и формирования трудоресурсного потенциала села.</w:t>
      </w:r>
    </w:p>
    <w:p w:rsidR="00E84B4D" w:rsidRPr="00042692" w:rsidRDefault="00E84B4D" w:rsidP="00E84B4D">
      <w:pPr>
        <w:pStyle w:val="s1"/>
        <w:shd w:val="clear" w:color="auto" w:fill="FFFFFF"/>
        <w:spacing w:before="0" w:beforeAutospacing="0" w:after="0" w:afterAutospacing="0"/>
        <w:contextualSpacing/>
        <w:jc w:val="both"/>
        <w:rPr>
          <w:rFonts w:ascii="Arial" w:hAnsi="Arial" w:cs="Arial"/>
          <w:sz w:val="28"/>
          <w:szCs w:val="28"/>
        </w:rPr>
      </w:pPr>
      <w:r w:rsidRPr="00042692">
        <w:rPr>
          <w:rFonts w:ascii="Arial" w:hAnsi="Arial" w:cs="Arial"/>
          <w:sz w:val="28"/>
          <w:szCs w:val="28"/>
        </w:rPr>
        <w:tab/>
        <w:t>Основными причинами сложившейся в течение нескольких десятилетий неблагоприятной ситуации в комплексном развитии села являются остаточный принцип финансирования развития социальной и инженерной инфраструктуры, автомобильных дорог в сельской местности, преобладание дотационности бюджетов на уровне сельских поселений, высокий уровень затратности комплексного развития сельских территорий в связи с мелкодисперсным характером сельского расселения.</w:t>
      </w:r>
    </w:p>
    <w:p w:rsidR="00E84B4D" w:rsidRPr="00042692" w:rsidRDefault="00E84B4D" w:rsidP="00E84B4D">
      <w:pPr>
        <w:pStyle w:val="s1"/>
        <w:shd w:val="clear" w:color="auto" w:fill="FFFFFF"/>
        <w:spacing w:before="0" w:beforeAutospacing="0" w:after="0" w:afterAutospacing="0"/>
        <w:contextualSpacing/>
        <w:jc w:val="both"/>
        <w:rPr>
          <w:rFonts w:ascii="Arial" w:hAnsi="Arial" w:cs="Arial"/>
          <w:sz w:val="28"/>
          <w:szCs w:val="28"/>
        </w:rPr>
      </w:pPr>
      <w:r w:rsidRPr="00042692">
        <w:rPr>
          <w:rFonts w:ascii="Arial" w:hAnsi="Arial" w:cs="Arial"/>
          <w:sz w:val="28"/>
          <w:szCs w:val="28"/>
        </w:rPr>
        <w:tab/>
        <w:t>В результате на селе сложилась неблагоприятная демографическая ситуация, прогрессирует обезлюдение сельских территорий, преобладает низкий уровень развития инженерной и социальной инфраструктуры, автомобильных дорог. Этому способствует также крайне низкий уровень комфортности проживания в сельской местности.</w:t>
      </w:r>
    </w:p>
    <w:p w:rsidR="00E84B4D" w:rsidRPr="00042692" w:rsidRDefault="00E84B4D" w:rsidP="00E84B4D">
      <w:pPr>
        <w:pStyle w:val="s1"/>
        <w:shd w:val="clear" w:color="auto" w:fill="FFFFFF"/>
        <w:spacing w:before="0" w:beforeAutospacing="0" w:after="0" w:afterAutospacing="0"/>
        <w:contextualSpacing/>
        <w:jc w:val="both"/>
        <w:rPr>
          <w:rFonts w:ascii="Arial" w:hAnsi="Arial" w:cs="Arial"/>
          <w:sz w:val="28"/>
          <w:szCs w:val="28"/>
        </w:rPr>
      </w:pPr>
      <w:r w:rsidRPr="00042692">
        <w:rPr>
          <w:rFonts w:ascii="Arial" w:hAnsi="Arial" w:cs="Arial"/>
          <w:sz w:val="28"/>
          <w:szCs w:val="28"/>
        </w:rPr>
        <w:tab/>
        <w:t>Материальное положение преобладающей части сельского населения не позволяет использовать систему ипотечного кредитования жилищного строительства. Уровень благоустройства сельского жилищного фонда в 2 – 3 раза ниже городского уровня.</w:t>
      </w:r>
    </w:p>
    <w:p w:rsidR="00E84B4D" w:rsidRPr="00042692" w:rsidRDefault="00E84B4D" w:rsidP="00E84B4D">
      <w:pPr>
        <w:pStyle w:val="s1"/>
        <w:shd w:val="clear" w:color="auto" w:fill="FFFFFF"/>
        <w:spacing w:before="0" w:beforeAutospacing="0" w:after="0" w:afterAutospacing="0"/>
        <w:contextualSpacing/>
        <w:jc w:val="both"/>
        <w:rPr>
          <w:rFonts w:ascii="Arial" w:hAnsi="Arial" w:cs="Arial"/>
          <w:sz w:val="28"/>
          <w:szCs w:val="28"/>
        </w:rPr>
      </w:pPr>
      <w:r w:rsidRPr="00042692">
        <w:rPr>
          <w:rFonts w:ascii="Arial" w:hAnsi="Arial" w:cs="Arial"/>
          <w:sz w:val="28"/>
          <w:szCs w:val="28"/>
        </w:rPr>
        <w:lastRenderedPageBreak/>
        <w:tab/>
        <w:t>Не могут быть признаны удовлетворительными и темпы обеспечения жильем граждан, молодых семей и молодых специалистов, признанных нуждающимися в улучшении жилищных условий.</w:t>
      </w:r>
    </w:p>
    <w:p w:rsidR="00E84B4D" w:rsidRPr="00042692" w:rsidRDefault="00E84B4D" w:rsidP="00E84B4D">
      <w:pPr>
        <w:pStyle w:val="s1"/>
        <w:shd w:val="clear" w:color="auto" w:fill="FFFFFF"/>
        <w:spacing w:before="0" w:beforeAutospacing="0" w:after="0" w:afterAutospacing="0"/>
        <w:contextualSpacing/>
        <w:jc w:val="both"/>
        <w:rPr>
          <w:rFonts w:ascii="Arial" w:hAnsi="Arial" w:cs="Arial"/>
          <w:sz w:val="28"/>
          <w:szCs w:val="28"/>
        </w:rPr>
      </w:pPr>
      <w:r w:rsidRPr="00042692">
        <w:rPr>
          <w:rFonts w:ascii="Arial" w:hAnsi="Arial" w:cs="Arial"/>
          <w:sz w:val="28"/>
          <w:szCs w:val="28"/>
        </w:rPr>
        <w:tab/>
        <w:t>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трудоресурсного потенциала аграрной отрасли.</w:t>
      </w:r>
    </w:p>
    <w:p w:rsidR="00E84B4D" w:rsidRPr="00042692" w:rsidRDefault="00E84B4D" w:rsidP="00E84B4D">
      <w:pPr>
        <w:pStyle w:val="s1"/>
        <w:shd w:val="clear" w:color="auto" w:fill="FFFFFF"/>
        <w:spacing w:before="0" w:beforeAutospacing="0" w:after="0" w:afterAutospacing="0"/>
        <w:contextualSpacing/>
        <w:jc w:val="both"/>
        <w:rPr>
          <w:rFonts w:ascii="Arial" w:hAnsi="Arial" w:cs="Arial"/>
          <w:sz w:val="28"/>
          <w:szCs w:val="28"/>
        </w:rPr>
      </w:pPr>
      <w:r w:rsidRPr="00042692">
        <w:rPr>
          <w:rFonts w:ascii="Arial" w:hAnsi="Arial" w:cs="Arial"/>
          <w:sz w:val="28"/>
          <w:szCs w:val="28"/>
        </w:rPr>
        <w:tab/>
        <w:t xml:space="preserve">Показателем результативности использования программно-целевого подхода являются позитивные изменения в комплексном развитии сельских территорий в ходе реализации приоритетных национальных проектов «Развитие агропромышленного комплекса», «Образование», «Здоровье», </w:t>
      </w:r>
      <w:hyperlink r:id="rId12" w:anchor="/document/8921364/entry/1000" w:history="1">
        <w:r w:rsidRPr="00042692">
          <w:rPr>
            <w:rStyle w:val="af5"/>
            <w:rFonts w:ascii="Arial" w:hAnsi="Arial" w:cs="Arial"/>
            <w:szCs w:val="28"/>
          </w:rPr>
          <w:t>Программы</w:t>
        </w:r>
      </w:hyperlink>
      <w:r w:rsidRPr="00042692">
        <w:rPr>
          <w:rFonts w:ascii="Arial" w:hAnsi="Arial" w:cs="Arial"/>
          <w:sz w:val="28"/>
          <w:szCs w:val="28"/>
        </w:rPr>
        <w:t xml:space="preserve"> развития сельского хозяйства и регулирования рынков сельскохозяйственной продукции, сырья и продовольствия Республики Мордовия на 2008 – 2012 годы, утвержденной </w:t>
      </w:r>
      <w:hyperlink r:id="rId13" w:anchor="/document/8921364/entry/0" w:history="1">
        <w:r w:rsidRPr="00042692">
          <w:rPr>
            <w:rStyle w:val="af5"/>
            <w:rFonts w:ascii="Arial" w:hAnsi="Arial" w:cs="Arial"/>
            <w:szCs w:val="28"/>
          </w:rPr>
          <w:t>постановлением</w:t>
        </w:r>
      </w:hyperlink>
      <w:r w:rsidRPr="00042692">
        <w:rPr>
          <w:rFonts w:ascii="Arial" w:hAnsi="Arial" w:cs="Arial"/>
          <w:sz w:val="28"/>
          <w:szCs w:val="28"/>
        </w:rPr>
        <w:t xml:space="preserve"> Правительства Республики Мордовия от 7 марта 2008 г. № 79, Государственной </w:t>
      </w:r>
      <w:hyperlink r:id="rId14" w:anchor="/document/8921364/entry/1000" w:history="1">
        <w:r w:rsidRPr="00042692">
          <w:rPr>
            <w:rStyle w:val="af5"/>
            <w:rFonts w:ascii="Arial" w:hAnsi="Arial" w:cs="Arial"/>
            <w:szCs w:val="28"/>
          </w:rPr>
          <w:t>программы</w:t>
        </w:r>
      </w:hyperlink>
      <w:r w:rsidRPr="00042692">
        <w:rPr>
          <w:rFonts w:ascii="Arial" w:hAnsi="Arial" w:cs="Arial"/>
          <w:sz w:val="28"/>
          <w:szCs w:val="28"/>
        </w:rPr>
        <w:t xml:space="preserve"> Республики Мордовия развития сельского хозяйства и регулирования рынков сельскохозяйственной продукции, сырья и продовольствия на 2013 - 2025 годы, утвержденной </w:t>
      </w:r>
      <w:hyperlink r:id="rId15" w:anchor="/document/8921364/entry/0" w:history="1">
        <w:r w:rsidRPr="00042692">
          <w:rPr>
            <w:rStyle w:val="af5"/>
            <w:rFonts w:ascii="Arial" w:hAnsi="Arial" w:cs="Arial"/>
            <w:szCs w:val="28"/>
          </w:rPr>
          <w:t>постановлением</w:t>
        </w:r>
      </w:hyperlink>
      <w:r w:rsidRPr="00042692">
        <w:rPr>
          <w:rFonts w:ascii="Arial" w:hAnsi="Arial" w:cs="Arial"/>
          <w:sz w:val="28"/>
          <w:szCs w:val="28"/>
        </w:rPr>
        <w:t xml:space="preserve"> Правительства Республики Мордовия от 19 ноября 2012 г. № 404, </w:t>
      </w:r>
      <w:hyperlink r:id="rId16" w:anchor="/document/8910658/entry/1000" w:history="1">
        <w:r w:rsidRPr="00042692">
          <w:rPr>
            <w:rStyle w:val="af5"/>
            <w:rFonts w:ascii="Arial" w:hAnsi="Arial" w:cs="Arial"/>
            <w:szCs w:val="28"/>
          </w:rPr>
          <w:t>Республиканской целевой программы</w:t>
        </w:r>
      </w:hyperlink>
      <w:r w:rsidRPr="00042692">
        <w:rPr>
          <w:rFonts w:ascii="Arial" w:hAnsi="Arial" w:cs="Arial"/>
          <w:sz w:val="28"/>
          <w:szCs w:val="28"/>
        </w:rPr>
        <w:t xml:space="preserve"> «Социальное развитие села до 2013 года», утвержденной </w:t>
      </w:r>
      <w:hyperlink r:id="rId17" w:anchor="/document/8910658/entry/0" w:history="1">
        <w:r w:rsidRPr="00042692">
          <w:rPr>
            <w:rStyle w:val="af5"/>
            <w:rFonts w:ascii="Arial" w:hAnsi="Arial" w:cs="Arial"/>
            <w:szCs w:val="28"/>
          </w:rPr>
          <w:t>постановлением</w:t>
        </w:r>
      </w:hyperlink>
      <w:r w:rsidRPr="00042692">
        <w:rPr>
          <w:rFonts w:ascii="Arial" w:hAnsi="Arial" w:cs="Arial"/>
          <w:sz w:val="28"/>
          <w:szCs w:val="28"/>
        </w:rPr>
        <w:t xml:space="preserve"> Правительства Республики Мордовия от 31 декабря 2002 г. № 620, </w:t>
      </w:r>
      <w:hyperlink r:id="rId18" w:anchor="/document/9023015/entry/1000" w:history="1">
        <w:r w:rsidRPr="00042692">
          <w:rPr>
            <w:rStyle w:val="af5"/>
            <w:rFonts w:ascii="Arial" w:hAnsi="Arial" w:cs="Arial"/>
            <w:szCs w:val="28"/>
          </w:rPr>
          <w:t>Государственной программы</w:t>
        </w:r>
      </w:hyperlink>
      <w:r w:rsidRPr="00042692">
        <w:rPr>
          <w:rFonts w:ascii="Arial" w:hAnsi="Arial" w:cs="Arial"/>
          <w:sz w:val="28"/>
          <w:szCs w:val="28"/>
        </w:rPr>
        <w:t xml:space="preserve"> устойчивого развития сельских территорий Республики Мордовия на 2014 – 2017 годы и на период до 2020 года, утвержденной </w:t>
      </w:r>
      <w:hyperlink r:id="rId19" w:anchor="/document/9023015/entry/0" w:history="1">
        <w:r w:rsidRPr="00042692">
          <w:rPr>
            <w:rStyle w:val="af5"/>
            <w:rFonts w:ascii="Arial" w:hAnsi="Arial" w:cs="Arial"/>
            <w:szCs w:val="28"/>
          </w:rPr>
          <w:t>постановлением</w:t>
        </w:r>
      </w:hyperlink>
      <w:r w:rsidRPr="00042692">
        <w:rPr>
          <w:rFonts w:ascii="Arial" w:hAnsi="Arial" w:cs="Arial"/>
          <w:sz w:val="28"/>
          <w:szCs w:val="28"/>
        </w:rPr>
        <w:t xml:space="preserve"> Правительства Республики Мордовия от 6 сентября 2013 г. № 373 (далее - Программы), которые создали определенные предпосылки для укрепления производственного и инфраструктурного потенциала сельских территорий, способствовали повышению занятости и доходов сельского населения, решению вопросов улучшения их жилищных условий и социальной среды обитания.</w:t>
      </w:r>
    </w:p>
    <w:p w:rsidR="00E84B4D" w:rsidRPr="00042692" w:rsidRDefault="00E84B4D" w:rsidP="00E84B4D">
      <w:pPr>
        <w:pStyle w:val="ab"/>
        <w:rPr>
          <w:sz w:val="28"/>
          <w:szCs w:val="28"/>
        </w:rPr>
      </w:pPr>
      <w:r w:rsidRPr="00042692">
        <w:rPr>
          <w:sz w:val="28"/>
          <w:szCs w:val="28"/>
        </w:rPr>
        <w:tab/>
        <w:t>В результате реализации программных мероприятий по сравнению с 2020 годом значительно улучшилось инженерное обустройство жилищного фонда: уровень газификации увеличился с 81,2% до 93,1%, уровень обеспеченности сельского населения питьевой водой с 42,1% до 68,3%.</w:t>
      </w:r>
    </w:p>
    <w:p w:rsidR="00E84B4D" w:rsidRPr="00042692" w:rsidRDefault="00E84B4D" w:rsidP="00E84B4D">
      <w:pPr>
        <w:pStyle w:val="s1"/>
        <w:shd w:val="clear" w:color="auto" w:fill="FFFFFF"/>
        <w:spacing w:before="0" w:beforeAutospacing="0" w:after="0" w:afterAutospacing="0"/>
        <w:jc w:val="both"/>
        <w:rPr>
          <w:rFonts w:ascii="Arial" w:hAnsi="Arial" w:cs="Arial"/>
          <w:sz w:val="28"/>
          <w:szCs w:val="28"/>
        </w:rPr>
      </w:pPr>
      <w:r w:rsidRPr="00042692">
        <w:rPr>
          <w:rFonts w:ascii="Arial" w:hAnsi="Arial" w:cs="Arial"/>
          <w:sz w:val="28"/>
          <w:szCs w:val="28"/>
        </w:rPr>
        <w:tab/>
        <w:t>Эффективность комплексного подхода к формированию предпосылок для устойчивого развития сельских территорий в контексте взаимосвязи с точками экономического роста аграрного сектора наглядно проиллюстрирована результатами реализации мероприятий по поддержке комплексной компактной застройки и благоустройства сельских поселений в рамках пилотных проектов.</w:t>
      </w:r>
    </w:p>
    <w:p w:rsidR="00E84B4D" w:rsidRPr="00042692" w:rsidRDefault="00E84B4D" w:rsidP="00E84B4D">
      <w:pPr>
        <w:contextualSpacing/>
        <w:rPr>
          <w:rFonts w:ascii="Arial" w:hAnsi="Arial" w:cs="Arial"/>
          <w:sz w:val="28"/>
          <w:szCs w:val="28"/>
        </w:rPr>
      </w:pPr>
    </w:p>
    <w:p w:rsidR="00E84B4D" w:rsidRPr="00042692" w:rsidRDefault="00E84B4D" w:rsidP="00E84B4D">
      <w:pPr>
        <w:pStyle w:val="1"/>
        <w:spacing w:before="0" w:after="0"/>
        <w:contextualSpacing/>
        <w:rPr>
          <w:color w:val="auto"/>
          <w:sz w:val="28"/>
          <w:szCs w:val="28"/>
        </w:rPr>
      </w:pPr>
      <w:r w:rsidRPr="00042692">
        <w:rPr>
          <w:color w:val="auto"/>
          <w:sz w:val="28"/>
          <w:szCs w:val="28"/>
        </w:rPr>
        <w:t xml:space="preserve">Глава 2. Прогноз комплексного развития сельских территорий </w:t>
      </w:r>
    </w:p>
    <w:p w:rsidR="00E84B4D" w:rsidRPr="00042692" w:rsidRDefault="00E84B4D" w:rsidP="00E84B4D">
      <w:pPr>
        <w:pStyle w:val="1"/>
        <w:spacing w:before="0" w:after="0"/>
        <w:contextualSpacing/>
        <w:rPr>
          <w:color w:val="auto"/>
          <w:sz w:val="28"/>
          <w:szCs w:val="28"/>
        </w:rPr>
      </w:pPr>
      <w:r w:rsidRPr="00042692">
        <w:rPr>
          <w:color w:val="auto"/>
          <w:sz w:val="28"/>
          <w:szCs w:val="28"/>
        </w:rPr>
        <w:t>до 2030 года</w:t>
      </w:r>
    </w:p>
    <w:p w:rsidR="00E84B4D" w:rsidRPr="00042692" w:rsidRDefault="00E84B4D" w:rsidP="00E84B4D">
      <w:pPr>
        <w:pStyle w:val="s1"/>
        <w:shd w:val="clear" w:color="auto" w:fill="FFFFFF"/>
        <w:spacing w:before="0" w:beforeAutospacing="0" w:after="0" w:afterAutospacing="0"/>
        <w:contextualSpacing/>
        <w:jc w:val="both"/>
        <w:rPr>
          <w:rFonts w:ascii="Arial" w:hAnsi="Arial" w:cs="Arial"/>
          <w:sz w:val="28"/>
          <w:szCs w:val="28"/>
        </w:rPr>
      </w:pPr>
    </w:p>
    <w:p w:rsidR="00E84B4D" w:rsidRPr="00042692" w:rsidRDefault="00E84B4D" w:rsidP="00E84B4D">
      <w:pPr>
        <w:pStyle w:val="s1"/>
        <w:shd w:val="clear" w:color="auto" w:fill="FFFFFF"/>
        <w:spacing w:before="0" w:beforeAutospacing="0" w:after="0" w:afterAutospacing="0"/>
        <w:contextualSpacing/>
        <w:jc w:val="both"/>
        <w:rPr>
          <w:rFonts w:ascii="Arial" w:hAnsi="Arial" w:cs="Arial"/>
          <w:sz w:val="28"/>
          <w:szCs w:val="28"/>
        </w:rPr>
      </w:pPr>
      <w:r w:rsidRPr="00042692">
        <w:rPr>
          <w:rFonts w:ascii="Arial" w:hAnsi="Arial" w:cs="Arial"/>
          <w:sz w:val="28"/>
          <w:szCs w:val="28"/>
        </w:rPr>
        <w:lastRenderedPageBreak/>
        <w:tab/>
        <w:t>Комплексное развитие сельских территорий является одним из наиболее приоритетных направлений социально-экономической политики Правительства Республики Мордовия в рассматриваемой перспективе.</w:t>
      </w:r>
    </w:p>
    <w:p w:rsidR="00E84B4D" w:rsidRPr="00042692" w:rsidRDefault="00E84B4D" w:rsidP="00E84B4D">
      <w:pPr>
        <w:pStyle w:val="s1"/>
        <w:shd w:val="clear" w:color="auto" w:fill="FFFFFF"/>
        <w:spacing w:before="0" w:beforeAutospacing="0" w:after="0" w:afterAutospacing="0"/>
        <w:contextualSpacing/>
        <w:jc w:val="both"/>
        <w:rPr>
          <w:rFonts w:ascii="Arial" w:hAnsi="Arial" w:cs="Arial"/>
          <w:sz w:val="28"/>
          <w:szCs w:val="28"/>
        </w:rPr>
      </w:pPr>
      <w:r w:rsidRPr="00042692">
        <w:rPr>
          <w:rFonts w:ascii="Arial" w:hAnsi="Arial" w:cs="Arial"/>
          <w:sz w:val="28"/>
          <w:szCs w:val="28"/>
        </w:rPr>
        <w:tab/>
        <w:t>Динамика комплексного развития сельских территорий на период до 2030 года будет формироваться под воздействием принятых в последние годы мер. В то же время сохраняется сложная макроэкономическая обстановка в связи с последствиями кризиса, что усиливает вероятность реализации рисков для устойчивого и динамичного развития сельских территорий.</w:t>
      </w:r>
    </w:p>
    <w:p w:rsidR="00E84B4D" w:rsidRPr="00042692" w:rsidRDefault="00E84B4D" w:rsidP="00E84B4D">
      <w:pPr>
        <w:pStyle w:val="s1"/>
        <w:shd w:val="clear" w:color="auto" w:fill="FFFFFF"/>
        <w:spacing w:before="0" w:beforeAutospacing="0" w:after="0" w:afterAutospacing="0"/>
        <w:contextualSpacing/>
        <w:jc w:val="both"/>
        <w:rPr>
          <w:rFonts w:ascii="Arial" w:hAnsi="Arial" w:cs="Arial"/>
          <w:sz w:val="28"/>
          <w:szCs w:val="28"/>
        </w:rPr>
      </w:pPr>
      <w:r w:rsidRPr="00042692">
        <w:rPr>
          <w:rFonts w:ascii="Arial" w:hAnsi="Arial" w:cs="Arial"/>
          <w:sz w:val="28"/>
          <w:szCs w:val="28"/>
        </w:rPr>
        <w:tab/>
        <w:t>В прогнозном периоде наметятся следующие значимые тенденции:</w:t>
      </w:r>
    </w:p>
    <w:p w:rsidR="00E84B4D" w:rsidRPr="00042692" w:rsidRDefault="00E84B4D" w:rsidP="00E84B4D">
      <w:pPr>
        <w:pStyle w:val="s1"/>
        <w:shd w:val="clear" w:color="auto" w:fill="FFFFFF"/>
        <w:spacing w:before="0" w:beforeAutospacing="0" w:after="0" w:afterAutospacing="0"/>
        <w:contextualSpacing/>
        <w:jc w:val="both"/>
        <w:rPr>
          <w:rFonts w:ascii="Arial" w:hAnsi="Arial" w:cs="Arial"/>
          <w:sz w:val="28"/>
          <w:szCs w:val="28"/>
        </w:rPr>
      </w:pPr>
      <w:r w:rsidRPr="00042692">
        <w:rPr>
          <w:rFonts w:ascii="Arial" w:hAnsi="Arial" w:cs="Arial"/>
          <w:sz w:val="28"/>
          <w:szCs w:val="28"/>
        </w:rPr>
        <w:tab/>
        <w:t>увеличение бюджетных инвестиций в объекты муниципальной собственности;</w:t>
      </w:r>
    </w:p>
    <w:p w:rsidR="00E84B4D" w:rsidRPr="00042692" w:rsidRDefault="00E84B4D" w:rsidP="00E84B4D">
      <w:pPr>
        <w:pStyle w:val="s1"/>
        <w:shd w:val="clear" w:color="auto" w:fill="FFFFFF"/>
        <w:spacing w:before="0" w:beforeAutospacing="0" w:after="0" w:afterAutospacing="0"/>
        <w:contextualSpacing/>
        <w:jc w:val="both"/>
        <w:rPr>
          <w:rFonts w:ascii="Arial" w:hAnsi="Arial" w:cs="Arial"/>
          <w:sz w:val="28"/>
          <w:szCs w:val="28"/>
        </w:rPr>
      </w:pPr>
      <w:r w:rsidRPr="00042692">
        <w:rPr>
          <w:rFonts w:ascii="Arial" w:hAnsi="Arial" w:cs="Arial"/>
          <w:sz w:val="28"/>
          <w:szCs w:val="28"/>
        </w:rPr>
        <w:tab/>
        <w:t>использование механизмов государственно-частного партнерства и привлечение дополнительных средств внебюджетных источников для финансирования мероприятий Государственной программы, включая средства населения и организаций.</w:t>
      </w:r>
    </w:p>
    <w:p w:rsidR="00E84B4D" w:rsidRPr="00042692" w:rsidRDefault="00E84B4D" w:rsidP="00E84B4D">
      <w:pPr>
        <w:pStyle w:val="s1"/>
        <w:shd w:val="clear" w:color="auto" w:fill="FFFFFF"/>
        <w:spacing w:before="0" w:beforeAutospacing="0" w:after="0" w:afterAutospacing="0"/>
        <w:contextualSpacing/>
        <w:jc w:val="both"/>
        <w:rPr>
          <w:rFonts w:ascii="Arial" w:hAnsi="Arial" w:cs="Arial"/>
          <w:sz w:val="28"/>
          <w:szCs w:val="28"/>
        </w:rPr>
      </w:pPr>
      <w:r w:rsidRPr="00042692">
        <w:rPr>
          <w:rFonts w:ascii="Arial" w:hAnsi="Arial" w:cs="Arial"/>
          <w:sz w:val="28"/>
          <w:szCs w:val="28"/>
        </w:rPr>
        <w:tab/>
        <w:t>Муниципальная программа носит социально ориентированный характер. Приоритетными направлениями ее реализации являются комплексное обустройство населенных пунктов, расположенных в сельской местности, и содействие улучшению жилищных условий сельского населения. В совокупности указанные мероприятия направлены на облегчение условий труда и быта в сельской местности и наряду с другими государственными мерами содействия улучшения демографической ситуации способствуют увеличению продолжительности жизни и рождаемости в сельской местности.</w:t>
      </w:r>
    </w:p>
    <w:p w:rsidR="00E84B4D" w:rsidRPr="00042692" w:rsidRDefault="00E84B4D" w:rsidP="00E84B4D">
      <w:pPr>
        <w:pStyle w:val="s1"/>
        <w:shd w:val="clear" w:color="auto" w:fill="FFFFFF"/>
        <w:spacing w:before="0" w:beforeAutospacing="0" w:after="0" w:afterAutospacing="0"/>
        <w:contextualSpacing/>
        <w:jc w:val="both"/>
        <w:rPr>
          <w:rFonts w:ascii="Arial" w:hAnsi="Arial" w:cs="Arial"/>
          <w:sz w:val="28"/>
          <w:szCs w:val="28"/>
        </w:rPr>
      </w:pPr>
      <w:r w:rsidRPr="00042692">
        <w:rPr>
          <w:rFonts w:ascii="Arial" w:hAnsi="Arial" w:cs="Arial"/>
          <w:sz w:val="28"/>
          <w:szCs w:val="28"/>
        </w:rPr>
        <w:tab/>
        <w:t>Прогноз реализации Муниципальная программы основывается на достижении уровней ее основных показателей (индикаторов).</w:t>
      </w:r>
    </w:p>
    <w:p w:rsidR="00E84B4D" w:rsidRPr="00042692" w:rsidRDefault="00E84B4D" w:rsidP="00E84B4D">
      <w:pPr>
        <w:pStyle w:val="s1"/>
        <w:shd w:val="clear" w:color="auto" w:fill="FFFFFF"/>
        <w:spacing w:before="0" w:beforeAutospacing="0" w:after="0" w:afterAutospacing="0"/>
        <w:contextualSpacing/>
        <w:jc w:val="both"/>
        <w:rPr>
          <w:rFonts w:ascii="Arial" w:hAnsi="Arial" w:cs="Arial"/>
          <w:sz w:val="28"/>
          <w:szCs w:val="28"/>
        </w:rPr>
      </w:pPr>
      <w:r w:rsidRPr="00042692">
        <w:rPr>
          <w:rFonts w:ascii="Arial" w:hAnsi="Arial" w:cs="Arial"/>
          <w:sz w:val="28"/>
          <w:szCs w:val="28"/>
        </w:rPr>
        <w:tab/>
        <w:t>В части основных показателей Муниципальная программы прогнозируются:</w:t>
      </w:r>
    </w:p>
    <w:p w:rsidR="00E84B4D" w:rsidRPr="00042692" w:rsidRDefault="00E84B4D" w:rsidP="00E84B4D">
      <w:pPr>
        <w:ind w:firstLine="708"/>
        <w:rPr>
          <w:rFonts w:ascii="Arial" w:hAnsi="Arial" w:cs="Arial"/>
          <w:sz w:val="28"/>
          <w:szCs w:val="28"/>
        </w:rPr>
      </w:pPr>
      <w:r w:rsidRPr="00042692">
        <w:rPr>
          <w:rFonts w:ascii="Arial" w:hAnsi="Arial" w:cs="Arial"/>
          <w:sz w:val="28"/>
          <w:szCs w:val="28"/>
        </w:rPr>
        <w:t>построить 630 кв. метров оборудованного всеми видами благоустройства жилья для 7 семей, проживающих на сельских территориях;</w:t>
      </w:r>
    </w:p>
    <w:p w:rsidR="00E84B4D" w:rsidRPr="00042692" w:rsidRDefault="00E84B4D" w:rsidP="00E84B4D">
      <w:pPr>
        <w:ind w:firstLine="708"/>
        <w:rPr>
          <w:rFonts w:ascii="Arial" w:hAnsi="Arial" w:cs="Arial"/>
          <w:sz w:val="28"/>
          <w:szCs w:val="28"/>
        </w:rPr>
      </w:pPr>
      <w:r w:rsidRPr="00042692">
        <w:rPr>
          <w:rFonts w:ascii="Arial" w:hAnsi="Arial" w:cs="Arial"/>
          <w:sz w:val="28"/>
          <w:szCs w:val="28"/>
        </w:rPr>
        <w:t>построить жилье по договорам найма для 8 семей, проживающих на сельских территориях;</w:t>
      </w:r>
    </w:p>
    <w:p w:rsidR="00E84B4D" w:rsidRPr="00042692" w:rsidRDefault="00E84B4D" w:rsidP="00E84B4D">
      <w:pPr>
        <w:ind w:firstLine="708"/>
        <w:rPr>
          <w:rFonts w:ascii="Arial" w:hAnsi="Arial" w:cs="Arial"/>
          <w:sz w:val="28"/>
          <w:szCs w:val="28"/>
        </w:rPr>
      </w:pPr>
      <w:r w:rsidRPr="00042692">
        <w:rPr>
          <w:rFonts w:ascii="Arial" w:hAnsi="Arial" w:cs="Arial"/>
          <w:sz w:val="28"/>
          <w:szCs w:val="28"/>
        </w:rPr>
        <w:tab/>
        <w:t>обеспечить не менее 35 семей доступным жильем на сельских территориях с использованием ипотечного кредита;</w:t>
      </w:r>
    </w:p>
    <w:p w:rsidR="00E84B4D" w:rsidRPr="00042692" w:rsidRDefault="00E84B4D" w:rsidP="00E84B4D">
      <w:pPr>
        <w:pStyle w:val="ab"/>
        <w:ind w:firstLine="708"/>
        <w:contextualSpacing/>
        <w:rPr>
          <w:sz w:val="28"/>
          <w:szCs w:val="28"/>
        </w:rPr>
      </w:pPr>
      <w:r w:rsidRPr="00042692">
        <w:rPr>
          <w:sz w:val="28"/>
          <w:szCs w:val="28"/>
        </w:rPr>
        <w:t>создать условия для строительства жилья в населенных пунктах, расположенных на сельских территориях, обеспечив обустройство инженерной инфраструктурой и благоустройство 1 площадки и под компактную жилищную застройку;</w:t>
      </w:r>
    </w:p>
    <w:p w:rsidR="00E84B4D" w:rsidRPr="00042692" w:rsidRDefault="00E84B4D" w:rsidP="00E84B4D">
      <w:pPr>
        <w:pStyle w:val="ab"/>
        <w:rPr>
          <w:sz w:val="28"/>
          <w:szCs w:val="28"/>
        </w:rPr>
      </w:pPr>
      <w:r w:rsidRPr="00042692">
        <w:rPr>
          <w:sz w:val="28"/>
          <w:szCs w:val="28"/>
        </w:rPr>
        <w:tab/>
        <w:t>ввести в эксплуатацию 5,7 км автомобильных дорог;</w:t>
      </w:r>
    </w:p>
    <w:p w:rsidR="00E84B4D" w:rsidRPr="00042692" w:rsidRDefault="00E84B4D" w:rsidP="00E84B4D">
      <w:pPr>
        <w:pStyle w:val="ab"/>
        <w:rPr>
          <w:sz w:val="28"/>
          <w:szCs w:val="28"/>
        </w:rPr>
      </w:pPr>
      <w:r w:rsidRPr="00042692">
        <w:rPr>
          <w:sz w:val="28"/>
          <w:szCs w:val="28"/>
        </w:rPr>
        <w:tab/>
        <w:t>реализовать 7 общественно-значимых проектов по благоустройству территорий;</w:t>
      </w:r>
    </w:p>
    <w:p w:rsidR="00E84B4D" w:rsidRPr="00042692" w:rsidRDefault="00E84B4D" w:rsidP="00E84B4D">
      <w:pPr>
        <w:rPr>
          <w:rFonts w:ascii="Arial" w:hAnsi="Arial" w:cs="Arial"/>
        </w:rPr>
      </w:pPr>
    </w:p>
    <w:p w:rsidR="00E84B4D" w:rsidRPr="00042692" w:rsidRDefault="00E84B4D" w:rsidP="00E84B4D">
      <w:pPr>
        <w:pStyle w:val="1"/>
        <w:spacing w:before="0" w:after="0"/>
        <w:contextualSpacing/>
        <w:rPr>
          <w:color w:val="auto"/>
          <w:sz w:val="28"/>
          <w:szCs w:val="28"/>
        </w:rPr>
      </w:pPr>
      <w:bookmarkStart w:id="8" w:name="sub_1200"/>
      <w:r w:rsidRPr="00042692">
        <w:rPr>
          <w:color w:val="auto"/>
          <w:sz w:val="28"/>
          <w:szCs w:val="28"/>
        </w:rPr>
        <w:t xml:space="preserve">Раздел 2. Приоритеты государственной политики в сфере реализации программы, цели, задачи и показатели (индикаторы) реализации </w:t>
      </w:r>
      <w:r w:rsidRPr="00042692">
        <w:rPr>
          <w:color w:val="auto"/>
          <w:sz w:val="28"/>
          <w:szCs w:val="28"/>
        </w:rPr>
        <w:lastRenderedPageBreak/>
        <w:t>программы, основные ожидаемые результаты и сроки ее реализации программы</w:t>
      </w:r>
    </w:p>
    <w:bookmarkEnd w:id="8"/>
    <w:p w:rsidR="00E84B4D" w:rsidRPr="00042692" w:rsidRDefault="00E84B4D" w:rsidP="00E84B4D">
      <w:pPr>
        <w:contextualSpacing/>
        <w:rPr>
          <w:rFonts w:ascii="Arial" w:hAnsi="Arial" w:cs="Arial"/>
          <w:sz w:val="28"/>
          <w:szCs w:val="28"/>
        </w:rPr>
      </w:pPr>
    </w:p>
    <w:p w:rsidR="00E84B4D" w:rsidRPr="00042692" w:rsidRDefault="00E84B4D" w:rsidP="00E84B4D">
      <w:pPr>
        <w:pStyle w:val="1"/>
        <w:spacing w:before="0" w:after="0"/>
        <w:contextualSpacing/>
        <w:rPr>
          <w:color w:val="auto"/>
          <w:sz w:val="28"/>
          <w:szCs w:val="28"/>
        </w:rPr>
      </w:pPr>
      <w:bookmarkStart w:id="9" w:name="sub_30"/>
      <w:r w:rsidRPr="00042692">
        <w:rPr>
          <w:color w:val="auto"/>
          <w:sz w:val="28"/>
          <w:szCs w:val="28"/>
        </w:rPr>
        <w:t>Глава 3. Приоритеты государственной политики в сфере реализации программы</w:t>
      </w:r>
    </w:p>
    <w:bookmarkEnd w:id="9"/>
    <w:p w:rsidR="00E84B4D" w:rsidRPr="00042692" w:rsidRDefault="00E84B4D" w:rsidP="00E84B4D">
      <w:pPr>
        <w:contextualSpacing/>
        <w:rPr>
          <w:rFonts w:ascii="Arial" w:hAnsi="Arial" w:cs="Arial"/>
          <w:sz w:val="28"/>
          <w:szCs w:val="28"/>
        </w:rPr>
      </w:pPr>
    </w:p>
    <w:p w:rsidR="00E84B4D" w:rsidRPr="00042692" w:rsidRDefault="00E84B4D" w:rsidP="00E84B4D">
      <w:pPr>
        <w:contextualSpacing/>
        <w:rPr>
          <w:rFonts w:ascii="Arial" w:hAnsi="Arial" w:cs="Arial"/>
          <w:sz w:val="28"/>
          <w:szCs w:val="28"/>
        </w:rPr>
      </w:pPr>
      <w:r w:rsidRPr="00042692">
        <w:rPr>
          <w:rFonts w:ascii="Arial" w:hAnsi="Arial" w:cs="Arial"/>
          <w:sz w:val="28"/>
          <w:szCs w:val="28"/>
        </w:rPr>
        <w:t>Несмотря на положительный эффект от реализации Программ, реализация программных мероприятий оказалась недостаточной для полного и эффективного использования в общенациональных интересах экономического потенциала сельских территорий и повышения качества жизни сельского населения.</w:t>
      </w:r>
    </w:p>
    <w:p w:rsidR="00E84B4D" w:rsidRPr="00042692" w:rsidRDefault="00E84B4D" w:rsidP="00E84B4D">
      <w:pPr>
        <w:contextualSpacing/>
        <w:rPr>
          <w:rFonts w:ascii="Arial" w:hAnsi="Arial" w:cs="Arial"/>
          <w:sz w:val="28"/>
          <w:szCs w:val="28"/>
        </w:rPr>
      </w:pPr>
      <w:r w:rsidRPr="00042692">
        <w:rPr>
          <w:rFonts w:ascii="Arial" w:hAnsi="Arial" w:cs="Arial"/>
          <w:sz w:val="28"/>
          <w:szCs w:val="28"/>
        </w:rPr>
        <w:t>Без использования проектного подхода сложившаяся на сельских территориях проблемная ситуация усугубится, что ставит по угрозу выполнение стратегических задач социально-экономического развития Республики Мордовия.</w:t>
      </w:r>
    </w:p>
    <w:p w:rsidR="00E84B4D" w:rsidRPr="00042692" w:rsidRDefault="00E84B4D" w:rsidP="00E84B4D">
      <w:pPr>
        <w:contextualSpacing/>
        <w:rPr>
          <w:rFonts w:ascii="Arial" w:hAnsi="Arial" w:cs="Arial"/>
          <w:sz w:val="28"/>
          <w:szCs w:val="28"/>
        </w:rPr>
      </w:pPr>
      <w:r w:rsidRPr="00042692">
        <w:rPr>
          <w:rFonts w:ascii="Arial" w:hAnsi="Arial" w:cs="Arial"/>
          <w:sz w:val="28"/>
          <w:szCs w:val="28"/>
        </w:rPr>
        <w:t>Целесообразность использования проектного подхода для решения задачи по устойчивому развитию сельских территорий подкреплена:</w:t>
      </w:r>
    </w:p>
    <w:p w:rsidR="00E84B4D" w:rsidRPr="00042692" w:rsidRDefault="00E84B4D" w:rsidP="00E84B4D">
      <w:pPr>
        <w:contextualSpacing/>
        <w:rPr>
          <w:rFonts w:ascii="Arial" w:hAnsi="Arial" w:cs="Arial"/>
          <w:sz w:val="28"/>
          <w:szCs w:val="28"/>
        </w:rPr>
      </w:pPr>
      <w:r w:rsidRPr="00042692">
        <w:rPr>
          <w:rFonts w:ascii="Arial" w:hAnsi="Arial" w:cs="Arial"/>
          <w:sz w:val="28"/>
          <w:szCs w:val="28"/>
        </w:rPr>
        <w:t>взаимосвязью целевых установок комплексного развития сельских территорий с приоритетами социально-экономического развития Республики Мордовия в части повышения уровня и качества жизни на селе, создания социальных основ для экономического роста аграрного и других секторов экономики;</w:t>
      </w:r>
    </w:p>
    <w:p w:rsidR="00E84B4D" w:rsidRPr="00042692" w:rsidRDefault="00E84B4D" w:rsidP="00E84B4D">
      <w:pPr>
        <w:contextualSpacing/>
        <w:rPr>
          <w:rFonts w:ascii="Arial" w:hAnsi="Arial" w:cs="Arial"/>
          <w:sz w:val="28"/>
          <w:szCs w:val="28"/>
        </w:rPr>
      </w:pPr>
      <w:r w:rsidRPr="00042692">
        <w:rPr>
          <w:rFonts w:ascii="Arial" w:hAnsi="Arial" w:cs="Arial"/>
          <w:sz w:val="28"/>
          <w:szCs w:val="28"/>
        </w:rPr>
        <w:t>долгосрочным характером социальных проблем сельских территорий, требующим системного подхода к их решению;</w:t>
      </w:r>
    </w:p>
    <w:p w:rsidR="00E84B4D" w:rsidRPr="00042692" w:rsidRDefault="00E84B4D" w:rsidP="00E84B4D">
      <w:pPr>
        <w:contextualSpacing/>
        <w:rPr>
          <w:rFonts w:ascii="Arial" w:hAnsi="Arial" w:cs="Arial"/>
          <w:sz w:val="28"/>
          <w:szCs w:val="28"/>
        </w:rPr>
      </w:pPr>
      <w:r w:rsidRPr="00042692">
        <w:rPr>
          <w:rFonts w:ascii="Arial" w:hAnsi="Arial" w:cs="Arial"/>
          <w:sz w:val="28"/>
          <w:szCs w:val="28"/>
        </w:rPr>
        <w:t>высоким уровнем затратности решения накопившихся проблем села, требующим привлечения средств государственной поддержки.</w:t>
      </w:r>
    </w:p>
    <w:p w:rsidR="00E84B4D" w:rsidRPr="00042692" w:rsidRDefault="00E84B4D" w:rsidP="00E84B4D">
      <w:pPr>
        <w:contextualSpacing/>
        <w:rPr>
          <w:rFonts w:ascii="Arial" w:hAnsi="Arial" w:cs="Arial"/>
          <w:sz w:val="28"/>
          <w:szCs w:val="28"/>
        </w:rPr>
      </w:pPr>
      <w:r w:rsidRPr="00042692">
        <w:rPr>
          <w:rFonts w:ascii="Arial" w:hAnsi="Arial" w:cs="Arial"/>
          <w:sz w:val="28"/>
          <w:szCs w:val="28"/>
        </w:rPr>
        <w:t>В связи с этим комплексное развитие сельских территорий отнесено к числу приоритетных направлений государственной политики, инструментом реализации которых является настоящая Государственная программа.</w:t>
      </w:r>
    </w:p>
    <w:p w:rsidR="00E84B4D" w:rsidRPr="00042692" w:rsidRDefault="00E84B4D" w:rsidP="00E84B4D">
      <w:pPr>
        <w:contextualSpacing/>
        <w:rPr>
          <w:rFonts w:ascii="Arial" w:hAnsi="Arial" w:cs="Arial"/>
          <w:sz w:val="28"/>
          <w:szCs w:val="28"/>
        </w:rPr>
      </w:pPr>
    </w:p>
    <w:p w:rsidR="00E84B4D" w:rsidRPr="00042692" w:rsidRDefault="00E84B4D" w:rsidP="00E84B4D">
      <w:pPr>
        <w:pStyle w:val="1"/>
        <w:spacing w:before="0" w:after="0"/>
        <w:contextualSpacing/>
        <w:rPr>
          <w:color w:val="auto"/>
          <w:sz w:val="28"/>
          <w:szCs w:val="28"/>
        </w:rPr>
      </w:pPr>
      <w:r w:rsidRPr="00042692">
        <w:rPr>
          <w:color w:val="auto"/>
          <w:sz w:val="28"/>
          <w:szCs w:val="28"/>
        </w:rPr>
        <w:t>Глава 4. Цели и задачи Муниципальной программы</w:t>
      </w:r>
    </w:p>
    <w:p w:rsidR="00E84B4D" w:rsidRPr="00042692" w:rsidRDefault="00E84B4D" w:rsidP="00E84B4D">
      <w:pPr>
        <w:contextualSpacing/>
        <w:rPr>
          <w:rFonts w:ascii="Arial" w:hAnsi="Arial" w:cs="Arial"/>
          <w:sz w:val="28"/>
          <w:szCs w:val="28"/>
        </w:rPr>
      </w:pPr>
    </w:p>
    <w:p w:rsidR="00E84B4D" w:rsidRPr="00042692" w:rsidRDefault="00E84B4D" w:rsidP="00E84B4D">
      <w:pPr>
        <w:contextualSpacing/>
        <w:rPr>
          <w:rFonts w:ascii="Arial" w:hAnsi="Arial" w:cs="Arial"/>
          <w:sz w:val="28"/>
          <w:szCs w:val="28"/>
        </w:rPr>
      </w:pPr>
      <w:r w:rsidRPr="00042692">
        <w:rPr>
          <w:rFonts w:ascii="Arial" w:hAnsi="Arial" w:cs="Arial"/>
          <w:sz w:val="28"/>
          <w:szCs w:val="28"/>
        </w:rPr>
        <w:t>Муниципальная программа разработана для достижения следующих целей:</w:t>
      </w:r>
    </w:p>
    <w:p w:rsidR="00E84B4D" w:rsidRPr="00042692" w:rsidRDefault="00E84B4D" w:rsidP="00E84B4D">
      <w:pPr>
        <w:pStyle w:val="ConsPlusNormal"/>
        <w:jc w:val="both"/>
        <w:rPr>
          <w:sz w:val="28"/>
          <w:szCs w:val="28"/>
        </w:rPr>
      </w:pPr>
      <w:r w:rsidRPr="00042692">
        <w:rPr>
          <w:sz w:val="28"/>
          <w:szCs w:val="28"/>
        </w:rPr>
        <w:tab/>
        <w:t>повышение доли общей площади благоустроенных жилых помещений в сельских населенных пунктах до 60 процентов в 2030 г.</w:t>
      </w:r>
    </w:p>
    <w:p w:rsidR="00E84B4D" w:rsidRPr="00042692" w:rsidRDefault="00E84B4D" w:rsidP="00E84B4D">
      <w:pPr>
        <w:pStyle w:val="ConsPlusNormal"/>
        <w:jc w:val="both"/>
        <w:rPr>
          <w:sz w:val="28"/>
          <w:szCs w:val="28"/>
        </w:rPr>
      </w:pPr>
      <w:r w:rsidRPr="00042692">
        <w:rPr>
          <w:sz w:val="28"/>
          <w:szCs w:val="28"/>
        </w:rPr>
        <w:tab/>
        <w:t>В рамках Муниципальная программы предлагается решение следующих задач:</w:t>
      </w:r>
    </w:p>
    <w:p w:rsidR="00E84B4D" w:rsidRPr="00042692" w:rsidRDefault="00E84B4D" w:rsidP="00E84B4D">
      <w:pPr>
        <w:rPr>
          <w:rFonts w:ascii="Arial" w:hAnsi="Arial" w:cs="Arial"/>
          <w:sz w:val="28"/>
          <w:szCs w:val="28"/>
        </w:rPr>
      </w:pPr>
      <w:r w:rsidRPr="00042692">
        <w:rPr>
          <w:rFonts w:ascii="Arial" w:hAnsi="Arial" w:cs="Arial"/>
          <w:sz w:val="28"/>
          <w:szCs w:val="28"/>
        </w:rPr>
        <w:tab/>
        <w:t>улучшение жилищных условий сельского населения на основе развития институтов субсидирования строительства и покупки жилья, а также ипотечного кредитования;</w:t>
      </w:r>
    </w:p>
    <w:p w:rsidR="00E84B4D" w:rsidRPr="00042692" w:rsidRDefault="00E84B4D" w:rsidP="00E84B4D">
      <w:pPr>
        <w:rPr>
          <w:rFonts w:ascii="Arial" w:hAnsi="Arial" w:cs="Arial"/>
          <w:sz w:val="28"/>
          <w:szCs w:val="28"/>
        </w:rPr>
      </w:pPr>
      <w:r w:rsidRPr="00042692">
        <w:rPr>
          <w:rFonts w:ascii="Arial" w:hAnsi="Arial" w:cs="Arial"/>
          <w:sz w:val="28"/>
          <w:szCs w:val="28"/>
        </w:rPr>
        <w:tab/>
        <w:t>обеспечение создания комфортных условий жизнедеятельности в сельской местности за счет:</w:t>
      </w:r>
    </w:p>
    <w:p w:rsidR="00E84B4D" w:rsidRPr="00042692" w:rsidRDefault="00E84B4D" w:rsidP="00E84B4D">
      <w:pPr>
        <w:rPr>
          <w:rFonts w:ascii="Arial" w:hAnsi="Arial" w:cs="Arial"/>
          <w:sz w:val="28"/>
          <w:szCs w:val="28"/>
        </w:rPr>
      </w:pPr>
      <w:r w:rsidRPr="00042692">
        <w:rPr>
          <w:rFonts w:ascii="Arial" w:hAnsi="Arial" w:cs="Arial"/>
          <w:sz w:val="28"/>
          <w:szCs w:val="28"/>
        </w:rPr>
        <w:tab/>
        <w:t>- развития инженерной инфраструктуры на сельских территориях;</w:t>
      </w:r>
    </w:p>
    <w:p w:rsidR="00E84B4D" w:rsidRPr="00042692" w:rsidRDefault="00E84B4D" w:rsidP="00E84B4D">
      <w:pPr>
        <w:rPr>
          <w:rFonts w:ascii="Arial" w:hAnsi="Arial" w:cs="Arial"/>
          <w:sz w:val="28"/>
          <w:szCs w:val="28"/>
        </w:rPr>
      </w:pPr>
      <w:r w:rsidRPr="00042692">
        <w:rPr>
          <w:rFonts w:ascii="Arial" w:hAnsi="Arial" w:cs="Arial"/>
          <w:sz w:val="28"/>
          <w:szCs w:val="28"/>
        </w:rPr>
        <w:tab/>
        <w:t>- развития социальной инфраструктуры на сельских территориях;</w:t>
      </w:r>
    </w:p>
    <w:p w:rsidR="00E84B4D" w:rsidRPr="00042692" w:rsidRDefault="00E84B4D" w:rsidP="00E84B4D">
      <w:pPr>
        <w:rPr>
          <w:rFonts w:ascii="Arial" w:hAnsi="Arial" w:cs="Arial"/>
          <w:sz w:val="28"/>
          <w:szCs w:val="28"/>
        </w:rPr>
      </w:pPr>
      <w:r w:rsidRPr="00042692">
        <w:rPr>
          <w:rFonts w:ascii="Arial" w:hAnsi="Arial" w:cs="Arial"/>
          <w:sz w:val="28"/>
          <w:szCs w:val="28"/>
        </w:rPr>
        <w:lastRenderedPageBreak/>
        <w:tab/>
        <w:t>- развития транспортной инфраструктуры на сельских территориях;</w:t>
      </w:r>
    </w:p>
    <w:p w:rsidR="00E84B4D" w:rsidRPr="00042692" w:rsidRDefault="00E84B4D" w:rsidP="00E84B4D">
      <w:pPr>
        <w:rPr>
          <w:rFonts w:ascii="Arial" w:hAnsi="Arial" w:cs="Arial"/>
          <w:sz w:val="28"/>
          <w:szCs w:val="28"/>
        </w:rPr>
      </w:pPr>
      <w:r w:rsidRPr="00042692">
        <w:rPr>
          <w:rFonts w:ascii="Arial" w:hAnsi="Arial" w:cs="Arial"/>
          <w:sz w:val="28"/>
          <w:szCs w:val="28"/>
        </w:rPr>
        <w:tab/>
        <w:t>- благоустройства сельских территорий;</w:t>
      </w:r>
    </w:p>
    <w:p w:rsidR="00E84B4D" w:rsidRPr="00042692" w:rsidRDefault="00E84B4D" w:rsidP="00E84B4D">
      <w:pPr>
        <w:contextualSpacing/>
        <w:rPr>
          <w:rFonts w:ascii="Arial" w:hAnsi="Arial" w:cs="Arial"/>
          <w:sz w:val="28"/>
          <w:szCs w:val="28"/>
        </w:rPr>
      </w:pPr>
      <w:r w:rsidRPr="00042692">
        <w:rPr>
          <w:rFonts w:ascii="Arial" w:hAnsi="Arial" w:cs="Arial"/>
          <w:sz w:val="28"/>
          <w:szCs w:val="28"/>
        </w:rPr>
        <w:t>Достижение целей Муниципальной программы будет осуществляться с учетом следующих подходов:</w:t>
      </w:r>
    </w:p>
    <w:p w:rsidR="00E84B4D" w:rsidRPr="00042692" w:rsidRDefault="00E84B4D" w:rsidP="00E84B4D">
      <w:pPr>
        <w:contextualSpacing/>
        <w:rPr>
          <w:rFonts w:ascii="Arial" w:hAnsi="Arial" w:cs="Arial"/>
          <w:sz w:val="28"/>
          <w:szCs w:val="28"/>
        </w:rPr>
      </w:pPr>
      <w:bookmarkStart w:id="10" w:name="sub_402"/>
      <w:r w:rsidRPr="00042692">
        <w:rPr>
          <w:rFonts w:ascii="Arial" w:hAnsi="Arial" w:cs="Arial"/>
          <w:sz w:val="28"/>
          <w:szCs w:val="28"/>
        </w:rPr>
        <w:t>комплексное планирование развития сельских территорий и размещение объектов социальной и инженерной инфраструктуры, автомобильных дорог в соответствии с документами территориального планирования (схемами муниципальных районов и генеральными планов поселений);</w:t>
      </w:r>
    </w:p>
    <w:p w:rsidR="00E84B4D" w:rsidRPr="00042692" w:rsidRDefault="00E84B4D" w:rsidP="00E84B4D">
      <w:pPr>
        <w:contextualSpacing/>
        <w:rPr>
          <w:rFonts w:ascii="Arial" w:hAnsi="Arial" w:cs="Arial"/>
          <w:sz w:val="28"/>
          <w:szCs w:val="28"/>
        </w:rPr>
      </w:pPr>
      <w:bookmarkStart w:id="11" w:name="sub_403"/>
      <w:bookmarkEnd w:id="10"/>
      <w:r w:rsidRPr="00042692">
        <w:rPr>
          <w:rFonts w:ascii="Arial" w:hAnsi="Arial" w:cs="Arial"/>
          <w:sz w:val="28"/>
          <w:szCs w:val="28"/>
        </w:rPr>
        <w:t>преимущественное обустройство объектами социальной и инженерной инфраструктуры, автомобильными дорогами населенных пунктов, расположенных в сельской местности, в которых реализуются или имеются планы по реализации инвестиционных проектов;</w:t>
      </w:r>
    </w:p>
    <w:bookmarkEnd w:id="11"/>
    <w:p w:rsidR="00E84B4D" w:rsidRPr="00042692" w:rsidRDefault="00E84B4D" w:rsidP="00E84B4D">
      <w:pPr>
        <w:contextualSpacing/>
        <w:rPr>
          <w:rFonts w:ascii="Arial" w:hAnsi="Arial" w:cs="Arial"/>
          <w:sz w:val="28"/>
          <w:szCs w:val="28"/>
        </w:rPr>
      </w:pPr>
      <w:r w:rsidRPr="00042692">
        <w:rPr>
          <w:rFonts w:ascii="Arial" w:hAnsi="Arial" w:cs="Arial"/>
          <w:sz w:val="28"/>
          <w:szCs w:val="28"/>
        </w:rPr>
        <w:t>использование механизмов государственно-частного партнерства и привлечение средств внебюджетных источников для финансирования мероприятий Государственной программы, включая средства населения и организаций.</w:t>
      </w:r>
    </w:p>
    <w:p w:rsidR="00E84B4D" w:rsidRPr="00042692" w:rsidRDefault="00E84B4D" w:rsidP="00E84B4D">
      <w:pPr>
        <w:contextualSpacing/>
        <w:rPr>
          <w:rFonts w:ascii="Arial" w:hAnsi="Arial" w:cs="Arial"/>
          <w:sz w:val="28"/>
          <w:szCs w:val="28"/>
        </w:rPr>
      </w:pPr>
      <w:bookmarkStart w:id="12" w:name="sub_404"/>
      <w:r w:rsidRPr="00042692">
        <w:rPr>
          <w:rFonts w:ascii="Arial" w:hAnsi="Arial" w:cs="Arial"/>
          <w:sz w:val="28"/>
          <w:szCs w:val="28"/>
        </w:rPr>
        <w:t>При разработке проектно-сметной документации по созданию объектов инженерной и социальной инфраструктуры, автомобильных дорог будут использоваться современные технологии развития.</w:t>
      </w:r>
    </w:p>
    <w:bookmarkEnd w:id="12"/>
    <w:p w:rsidR="00E84B4D" w:rsidRPr="00042692" w:rsidRDefault="00E84B4D" w:rsidP="00E84B4D">
      <w:pPr>
        <w:contextualSpacing/>
        <w:rPr>
          <w:rFonts w:ascii="Arial" w:hAnsi="Arial" w:cs="Arial"/>
          <w:sz w:val="28"/>
          <w:szCs w:val="28"/>
        </w:rPr>
      </w:pPr>
    </w:p>
    <w:p w:rsidR="00E84B4D" w:rsidRPr="00042692" w:rsidRDefault="00E84B4D" w:rsidP="00E84B4D">
      <w:pPr>
        <w:pStyle w:val="1"/>
        <w:spacing w:before="0" w:after="0"/>
        <w:contextualSpacing/>
        <w:rPr>
          <w:color w:val="auto"/>
          <w:sz w:val="28"/>
          <w:szCs w:val="28"/>
        </w:rPr>
      </w:pPr>
      <w:r w:rsidRPr="00042692">
        <w:rPr>
          <w:color w:val="auto"/>
          <w:sz w:val="28"/>
          <w:szCs w:val="28"/>
        </w:rPr>
        <w:t xml:space="preserve">Глава 5. Показатели (индикаторы) реализации </w:t>
      </w:r>
    </w:p>
    <w:p w:rsidR="00E84B4D" w:rsidRPr="00042692" w:rsidRDefault="00E84B4D" w:rsidP="00E84B4D">
      <w:pPr>
        <w:pStyle w:val="1"/>
        <w:spacing w:before="0" w:after="0"/>
        <w:contextualSpacing/>
        <w:rPr>
          <w:color w:val="auto"/>
          <w:sz w:val="28"/>
          <w:szCs w:val="28"/>
        </w:rPr>
      </w:pPr>
      <w:r w:rsidRPr="00042692">
        <w:rPr>
          <w:color w:val="auto"/>
          <w:sz w:val="28"/>
          <w:szCs w:val="28"/>
        </w:rPr>
        <w:t>Муниципальной программы</w:t>
      </w:r>
    </w:p>
    <w:p w:rsidR="00E84B4D" w:rsidRPr="00042692" w:rsidRDefault="00E84B4D" w:rsidP="00E84B4D">
      <w:pPr>
        <w:contextualSpacing/>
        <w:rPr>
          <w:rFonts w:ascii="Arial" w:hAnsi="Arial" w:cs="Arial"/>
          <w:sz w:val="28"/>
          <w:szCs w:val="28"/>
        </w:rPr>
      </w:pPr>
    </w:p>
    <w:p w:rsidR="00E84B4D" w:rsidRPr="00042692" w:rsidRDefault="00E84B4D" w:rsidP="00E84B4D">
      <w:pPr>
        <w:contextualSpacing/>
        <w:rPr>
          <w:rFonts w:ascii="Arial" w:hAnsi="Arial" w:cs="Arial"/>
          <w:sz w:val="28"/>
          <w:szCs w:val="28"/>
        </w:rPr>
      </w:pPr>
      <w:r w:rsidRPr="00042692">
        <w:rPr>
          <w:rFonts w:ascii="Arial" w:hAnsi="Arial" w:cs="Arial"/>
          <w:sz w:val="28"/>
          <w:szCs w:val="28"/>
        </w:rPr>
        <w:t>Показатели (индикаторы) реализации Муниципальной программы оцениваются в целом для Муниципальной программы.</w:t>
      </w:r>
    </w:p>
    <w:p w:rsidR="00E84B4D" w:rsidRPr="00042692" w:rsidRDefault="00E84B4D" w:rsidP="00E84B4D">
      <w:pPr>
        <w:contextualSpacing/>
        <w:rPr>
          <w:rFonts w:ascii="Arial" w:hAnsi="Arial" w:cs="Arial"/>
          <w:sz w:val="28"/>
          <w:szCs w:val="28"/>
        </w:rPr>
      </w:pPr>
      <w:r w:rsidRPr="00042692">
        <w:rPr>
          <w:rFonts w:ascii="Arial" w:hAnsi="Arial" w:cs="Arial"/>
          <w:sz w:val="28"/>
          <w:szCs w:val="28"/>
        </w:rPr>
        <w:t>Эти показатели (индикаторы) предназначены для оценки наиболее существенных результатов реализации Муниципальной программы.</w:t>
      </w:r>
    </w:p>
    <w:p w:rsidR="00E84B4D" w:rsidRPr="00042692" w:rsidRDefault="00E84B4D" w:rsidP="00E84B4D">
      <w:pPr>
        <w:contextualSpacing/>
        <w:rPr>
          <w:rFonts w:ascii="Arial" w:hAnsi="Arial" w:cs="Arial"/>
          <w:sz w:val="28"/>
          <w:szCs w:val="28"/>
        </w:rPr>
      </w:pPr>
      <w:bookmarkStart w:id="13" w:name="sub_503"/>
      <w:r w:rsidRPr="00042692">
        <w:rPr>
          <w:rFonts w:ascii="Arial" w:hAnsi="Arial" w:cs="Arial"/>
          <w:sz w:val="28"/>
          <w:szCs w:val="28"/>
        </w:rPr>
        <w:t>К общим показателям (индикаторам) Муниципальная программы относятся:</w:t>
      </w:r>
    </w:p>
    <w:p w:rsidR="00E84B4D" w:rsidRPr="00042692" w:rsidRDefault="00E84B4D" w:rsidP="00E84B4D">
      <w:pPr>
        <w:pStyle w:val="s1"/>
        <w:shd w:val="clear" w:color="auto" w:fill="FFFFFF"/>
        <w:spacing w:before="0" w:beforeAutospacing="0" w:after="0" w:afterAutospacing="0"/>
        <w:jc w:val="both"/>
        <w:rPr>
          <w:rFonts w:ascii="Arial" w:hAnsi="Arial" w:cs="Arial"/>
          <w:sz w:val="28"/>
          <w:szCs w:val="28"/>
        </w:rPr>
      </w:pPr>
      <w:r w:rsidRPr="00042692">
        <w:rPr>
          <w:rFonts w:ascii="Arial" w:hAnsi="Arial" w:cs="Arial"/>
          <w:sz w:val="28"/>
          <w:szCs w:val="28"/>
        </w:rPr>
        <w:tab/>
        <w:t>ввод жилых помещений (жилых домов) для граждан, проживающих на сельских территориях;</w:t>
      </w:r>
    </w:p>
    <w:p w:rsidR="00E84B4D" w:rsidRPr="00042692" w:rsidRDefault="00E84B4D" w:rsidP="00E84B4D">
      <w:pPr>
        <w:pStyle w:val="s1"/>
        <w:shd w:val="clear" w:color="auto" w:fill="FFFFFF"/>
        <w:spacing w:before="0" w:beforeAutospacing="0" w:after="0" w:afterAutospacing="0"/>
        <w:jc w:val="both"/>
        <w:rPr>
          <w:rFonts w:ascii="Arial" w:hAnsi="Arial" w:cs="Arial"/>
          <w:sz w:val="28"/>
          <w:szCs w:val="28"/>
        </w:rPr>
      </w:pPr>
      <w:r w:rsidRPr="00042692">
        <w:rPr>
          <w:rFonts w:ascii="Arial" w:hAnsi="Arial" w:cs="Arial"/>
          <w:sz w:val="28"/>
          <w:szCs w:val="28"/>
        </w:rPr>
        <w:tab/>
        <w:t>ввод жилых помещений (жилых домов), предоставляемых на условиях найма гражданам, проживающим на сельских территориях;</w:t>
      </w:r>
    </w:p>
    <w:p w:rsidR="00E84B4D" w:rsidRPr="00042692" w:rsidRDefault="00E84B4D" w:rsidP="00E84B4D">
      <w:pPr>
        <w:pStyle w:val="afd"/>
        <w:jc w:val="both"/>
        <w:rPr>
          <w:sz w:val="28"/>
          <w:szCs w:val="28"/>
        </w:rPr>
      </w:pPr>
      <w:r w:rsidRPr="00042692">
        <w:rPr>
          <w:sz w:val="28"/>
          <w:szCs w:val="28"/>
        </w:rPr>
        <w:tab/>
        <w:t>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p w:rsidR="00E84B4D" w:rsidRPr="00042692" w:rsidRDefault="00E84B4D" w:rsidP="00E84B4D">
      <w:pPr>
        <w:pStyle w:val="s1"/>
        <w:shd w:val="clear" w:color="auto" w:fill="FFFFFF"/>
        <w:spacing w:before="0" w:beforeAutospacing="0" w:after="0" w:afterAutospacing="0"/>
        <w:jc w:val="both"/>
        <w:rPr>
          <w:rFonts w:ascii="Arial" w:hAnsi="Arial" w:cs="Arial"/>
          <w:sz w:val="28"/>
          <w:szCs w:val="28"/>
        </w:rPr>
      </w:pPr>
      <w:r w:rsidRPr="00042692">
        <w:rPr>
          <w:rFonts w:ascii="Arial" w:hAnsi="Arial" w:cs="Arial"/>
          <w:sz w:val="28"/>
          <w:szCs w:val="28"/>
        </w:rPr>
        <w:tab/>
        <w:t>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bookmarkEnd w:id="13"/>
    </w:p>
    <w:p w:rsidR="00E84B4D" w:rsidRPr="00042692" w:rsidRDefault="00E84B4D" w:rsidP="00E84B4D">
      <w:pPr>
        <w:pStyle w:val="ab"/>
        <w:rPr>
          <w:sz w:val="28"/>
          <w:szCs w:val="28"/>
        </w:rPr>
      </w:pPr>
      <w:r w:rsidRPr="00042692">
        <w:rPr>
          <w:sz w:val="28"/>
          <w:szCs w:val="28"/>
        </w:rPr>
        <w:tab/>
        <w:t>реализация проектов комплексного обустройства площадок под компактную жилищную застройку;</w:t>
      </w:r>
    </w:p>
    <w:p w:rsidR="00E84B4D" w:rsidRPr="00042692" w:rsidRDefault="00E84B4D" w:rsidP="00E84B4D">
      <w:pPr>
        <w:pStyle w:val="ab"/>
        <w:rPr>
          <w:sz w:val="28"/>
          <w:szCs w:val="28"/>
        </w:rPr>
      </w:pPr>
      <w:r w:rsidRPr="00042692">
        <w:rPr>
          <w:sz w:val="28"/>
          <w:szCs w:val="28"/>
        </w:rPr>
        <w:tab/>
        <w:t>ввод в эксплуатацию автомобильных дорог;</w:t>
      </w:r>
    </w:p>
    <w:p w:rsidR="00E84B4D" w:rsidRPr="00042692" w:rsidRDefault="00E84B4D" w:rsidP="00E84B4D">
      <w:pPr>
        <w:pStyle w:val="ab"/>
        <w:rPr>
          <w:sz w:val="28"/>
          <w:szCs w:val="28"/>
        </w:rPr>
      </w:pPr>
      <w:r w:rsidRPr="00042692">
        <w:rPr>
          <w:sz w:val="28"/>
          <w:szCs w:val="28"/>
        </w:rPr>
        <w:tab/>
        <w:t>реализация общественно-значимых проектов по благоустройству территорий.</w:t>
      </w:r>
    </w:p>
    <w:p w:rsidR="00E84B4D" w:rsidRPr="00042692" w:rsidRDefault="00E84B4D" w:rsidP="00E84B4D">
      <w:pPr>
        <w:rPr>
          <w:rFonts w:ascii="Arial" w:hAnsi="Arial" w:cs="Arial"/>
        </w:rPr>
      </w:pPr>
      <w:r w:rsidRPr="00042692">
        <w:rPr>
          <w:rFonts w:ascii="Arial" w:hAnsi="Arial" w:cs="Arial"/>
          <w:sz w:val="28"/>
          <w:szCs w:val="28"/>
        </w:rPr>
        <w:tab/>
      </w:r>
    </w:p>
    <w:p w:rsidR="00E84B4D" w:rsidRPr="00042692" w:rsidRDefault="00E84B4D" w:rsidP="00E84B4D">
      <w:pPr>
        <w:pStyle w:val="1"/>
        <w:spacing w:before="0" w:after="0"/>
        <w:contextualSpacing/>
        <w:rPr>
          <w:color w:val="auto"/>
          <w:sz w:val="28"/>
          <w:szCs w:val="28"/>
        </w:rPr>
      </w:pPr>
      <w:r w:rsidRPr="00042692">
        <w:rPr>
          <w:color w:val="auto"/>
          <w:sz w:val="28"/>
          <w:szCs w:val="28"/>
        </w:rPr>
        <w:t xml:space="preserve">Глава 6. Основные ожидаемые конечные результаты и сроки реализации Муниципальной программы </w:t>
      </w:r>
    </w:p>
    <w:p w:rsidR="00E84B4D" w:rsidRPr="00042692" w:rsidRDefault="00E84B4D" w:rsidP="00E84B4D">
      <w:pPr>
        <w:contextualSpacing/>
        <w:rPr>
          <w:rFonts w:ascii="Arial" w:hAnsi="Arial" w:cs="Arial"/>
          <w:sz w:val="28"/>
          <w:szCs w:val="28"/>
        </w:rPr>
      </w:pPr>
    </w:p>
    <w:p w:rsidR="00E84B4D" w:rsidRPr="00042692" w:rsidRDefault="00E84B4D" w:rsidP="00E84B4D">
      <w:pPr>
        <w:contextualSpacing/>
        <w:rPr>
          <w:rFonts w:ascii="Arial" w:hAnsi="Arial" w:cs="Arial"/>
          <w:sz w:val="28"/>
          <w:szCs w:val="28"/>
        </w:rPr>
      </w:pPr>
      <w:r w:rsidRPr="00042692">
        <w:rPr>
          <w:rFonts w:ascii="Arial" w:hAnsi="Arial" w:cs="Arial"/>
          <w:sz w:val="28"/>
          <w:szCs w:val="28"/>
        </w:rPr>
        <w:t>Реализация Муниципальной программы будет осуществляться в 2024 – 2030 годах и предполагает наращивание темпов комплексного развития сельских поселений согласно прогнозируемому росту потребности в создании комфортных условий проживания в сельской местности.</w:t>
      </w:r>
    </w:p>
    <w:p w:rsidR="00E84B4D" w:rsidRPr="00042692" w:rsidRDefault="00E84B4D" w:rsidP="00E84B4D">
      <w:pPr>
        <w:contextualSpacing/>
        <w:rPr>
          <w:rFonts w:ascii="Arial" w:hAnsi="Arial" w:cs="Arial"/>
          <w:sz w:val="28"/>
          <w:szCs w:val="28"/>
        </w:rPr>
      </w:pPr>
      <w:bookmarkStart w:id="14" w:name="sub_605"/>
      <w:r w:rsidRPr="00042692">
        <w:rPr>
          <w:rFonts w:ascii="Arial" w:hAnsi="Arial" w:cs="Arial"/>
          <w:sz w:val="28"/>
          <w:szCs w:val="28"/>
        </w:rPr>
        <w:t>В рамках Муниципальной программы планируется:</w:t>
      </w:r>
    </w:p>
    <w:bookmarkEnd w:id="14"/>
    <w:p w:rsidR="00E84B4D" w:rsidRPr="00042692" w:rsidRDefault="00E84B4D" w:rsidP="00E84B4D">
      <w:pPr>
        <w:pStyle w:val="ab"/>
        <w:rPr>
          <w:sz w:val="28"/>
          <w:szCs w:val="28"/>
        </w:rPr>
      </w:pPr>
      <w:r w:rsidRPr="00042692">
        <w:rPr>
          <w:sz w:val="28"/>
          <w:szCs w:val="28"/>
        </w:rPr>
        <w:tab/>
        <w:t>ввод жилых помещений (жилых домов) для граждан, проживающих на сельских территориях – 630,0 кв. метров жилья;</w:t>
      </w:r>
    </w:p>
    <w:p w:rsidR="00E84B4D" w:rsidRPr="00042692" w:rsidRDefault="00E84B4D" w:rsidP="00E84B4D">
      <w:pPr>
        <w:pStyle w:val="ab"/>
        <w:rPr>
          <w:sz w:val="28"/>
          <w:szCs w:val="28"/>
        </w:rPr>
      </w:pPr>
      <w:r w:rsidRPr="00042692">
        <w:rPr>
          <w:sz w:val="28"/>
          <w:szCs w:val="28"/>
        </w:rPr>
        <w:tab/>
        <w:t>ввод жилых помещений (жилых домов), предоставляемых на условиях найма гражданам, проживающим на сельских территориях – 576,0 кв. метров жилья;</w:t>
      </w:r>
    </w:p>
    <w:p w:rsidR="00E84B4D" w:rsidRPr="00042692" w:rsidRDefault="00E84B4D" w:rsidP="00E84B4D">
      <w:pPr>
        <w:pStyle w:val="afd"/>
        <w:jc w:val="both"/>
        <w:rPr>
          <w:sz w:val="28"/>
          <w:szCs w:val="28"/>
        </w:rPr>
      </w:pPr>
      <w:r w:rsidRPr="00042692">
        <w:rPr>
          <w:sz w:val="28"/>
          <w:szCs w:val="28"/>
        </w:rPr>
        <w:tab/>
        <w:t>предоставление 35 жилищных (ипотечных) кредитов (займов) гражданам, для строительства (приобретения) жилых помещений (жилых домов) на сельских территориях;</w:t>
      </w:r>
    </w:p>
    <w:p w:rsidR="00E84B4D" w:rsidRPr="00042692" w:rsidRDefault="00E84B4D" w:rsidP="00E84B4D">
      <w:pPr>
        <w:ind w:firstLine="709"/>
        <w:contextualSpacing/>
        <w:rPr>
          <w:rFonts w:ascii="Arial" w:hAnsi="Arial" w:cs="Arial"/>
          <w:sz w:val="28"/>
          <w:szCs w:val="28"/>
        </w:rPr>
      </w:pPr>
      <w:r w:rsidRPr="00042692">
        <w:rPr>
          <w:rFonts w:ascii="Arial" w:hAnsi="Arial" w:cs="Arial"/>
          <w:sz w:val="28"/>
          <w:szCs w:val="28"/>
        </w:rPr>
        <w:t>реализация 1 проекта по обустройству инженерной инфраструктурой и благоустройству площадок, расположенных на сельских территориях, под компактную жилищную застройку;</w:t>
      </w:r>
    </w:p>
    <w:p w:rsidR="00E84B4D" w:rsidRPr="00042692" w:rsidRDefault="00E84B4D" w:rsidP="00E84B4D">
      <w:pPr>
        <w:pStyle w:val="ab"/>
        <w:rPr>
          <w:sz w:val="28"/>
          <w:szCs w:val="28"/>
        </w:rPr>
      </w:pPr>
      <w:r w:rsidRPr="00042692">
        <w:rPr>
          <w:sz w:val="28"/>
          <w:szCs w:val="28"/>
        </w:rPr>
        <w:tab/>
        <w:t>ввести в эксплуатацию 5,7 км автомобильных дорог;</w:t>
      </w:r>
    </w:p>
    <w:p w:rsidR="00E84B4D" w:rsidRPr="00042692" w:rsidRDefault="00E84B4D" w:rsidP="00E84B4D">
      <w:pPr>
        <w:pStyle w:val="ab"/>
        <w:rPr>
          <w:sz w:val="28"/>
          <w:szCs w:val="28"/>
        </w:rPr>
      </w:pPr>
      <w:r w:rsidRPr="00042692">
        <w:rPr>
          <w:sz w:val="28"/>
          <w:szCs w:val="28"/>
        </w:rPr>
        <w:tab/>
        <w:t>реализовать 7 общественно-значимых проектов по благоустройству территорий.</w:t>
      </w:r>
    </w:p>
    <w:p w:rsidR="00E84B4D" w:rsidRPr="00042692" w:rsidRDefault="00E84B4D" w:rsidP="00E84B4D">
      <w:pPr>
        <w:contextualSpacing/>
        <w:rPr>
          <w:rFonts w:ascii="Arial" w:hAnsi="Arial" w:cs="Arial"/>
          <w:sz w:val="28"/>
          <w:szCs w:val="28"/>
        </w:rPr>
      </w:pPr>
    </w:p>
    <w:p w:rsidR="00E84B4D" w:rsidRPr="00042692" w:rsidRDefault="00E84B4D" w:rsidP="00E84B4D">
      <w:pPr>
        <w:pStyle w:val="1"/>
        <w:spacing w:before="0" w:after="0"/>
        <w:contextualSpacing/>
        <w:rPr>
          <w:color w:val="auto"/>
          <w:sz w:val="28"/>
          <w:szCs w:val="28"/>
        </w:rPr>
      </w:pPr>
      <w:bookmarkStart w:id="15" w:name="sub_1300"/>
      <w:r w:rsidRPr="00042692">
        <w:rPr>
          <w:color w:val="auto"/>
          <w:sz w:val="28"/>
          <w:szCs w:val="28"/>
        </w:rPr>
        <w:t>Раздел 3. Обобщенная характеристика основных мероприятий Муниципальной программы</w:t>
      </w:r>
    </w:p>
    <w:bookmarkEnd w:id="15"/>
    <w:p w:rsidR="00E84B4D" w:rsidRPr="00042692" w:rsidRDefault="00E84B4D" w:rsidP="00E84B4D">
      <w:pPr>
        <w:contextualSpacing/>
        <w:rPr>
          <w:rFonts w:ascii="Arial" w:hAnsi="Arial" w:cs="Arial"/>
          <w:sz w:val="28"/>
          <w:szCs w:val="28"/>
        </w:rPr>
      </w:pPr>
    </w:p>
    <w:p w:rsidR="00E84B4D" w:rsidRPr="00042692" w:rsidRDefault="00E84B4D" w:rsidP="00E84B4D">
      <w:pPr>
        <w:contextualSpacing/>
        <w:rPr>
          <w:rFonts w:ascii="Arial" w:hAnsi="Arial" w:cs="Arial"/>
          <w:sz w:val="28"/>
          <w:szCs w:val="28"/>
        </w:rPr>
      </w:pPr>
      <w:r w:rsidRPr="00042692">
        <w:rPr>
          <w:rFonts w:ascii="Arial" w:hAnsi="Arial" w:cs="Arial"/>
          <w:sz w:val="28"/>
          <w:szCs w:val="28"/>
        </w:rPr>
        <w:t>Перечень мероприятий Муниципальной программы сформирован в соответствии с основными направлениями Стратегии устойчивого развития сельских территорий Российской Федерации на период до 2030 года с учетом анализа современного состояния и прогнозов развития сельских территорий, итогов реализации Программ, а также с учетом комплексного подхода к решению социально-экономических проблем развития сельских территорий на основе принципов проектного финансирования и комплексного планирования развития сельских территорий на основе документов территориального планирования.</w:t>
      </w:r>
    </w:p>
    <w:p w:rsidR="00E84B4D" w:rsidRPr="00042692" w:rsidRDefault="00E84B4D" w:rsidP="00E84B4D">
      <w:pPr>
        <w:contextualSpacing/>
        <w:rPr>
          <w:rFonts w:ascii="Arial" w:hAnsi="Arial" w:cs="Arial"/>
          <w:sz w:val="29"/>
          <w:szCs w:val="29"/>
        </w:rPr>
      </w:pPr>
      <w:r w:rsidRPr="00042692">
        <w:rPr>
          <w:rFonts w:ascii="Arial" w:hAnsi="Arial" w:cs="Arial"/>
          <w:sz w:val="29"/>
          <w:szCs w:val="29"/>
        </w:rPr>
        <w:t>Достижение целей и решение задач Муниципальной программы предусмотрено в рамках реализации подпрограмм, входящих в состав Муниципальной программы:</w:t>
      </w:r>
    </w:p>
    <w:p w:rsidR="00E84B4D" w:rsidRPr="00042692" w:rsidRDefault="00E84B4D" w:rsidP="00E84B4D">
      <w:pPr>
        <w:pStyle w:val="ab"/>
        <w:contextualSpacing/>
        <w:rPr>
          <w:sz w:val="28"/>
          <w:szCs w:val="28"/>
        </w:rPr>
      </w:pPr>
      <w:r w:rsidRPr="00042692">
        <w:rPr>
          <w:sz w:val="28"/>
          <w:szCs w:val="28"/>
        </w:rPr>
        <w:tab/>
        <w:t>1) подпрограмма «Создание условий для обеспечения доступным и комфортным жильем сельского населения»;</w:t>
      </w:r>
    </w:p>
    <w:p w:rsidR="00E84B4D" w:rsidRPr="00042692" w:rsidRDefault="00E84B4D" w:rsidP="00E84B4D">
      <w:pPr>
        <w:pStyle w:val="ab"/>
        <w:contextualSpacing/>
        <w:rPr>
          <w:sz w:val="28"/>
          <w:szCs w:val="28"/>
        </w:rPr>
      </w:pPr>
      <w:r w:rsidRPr="00042692">
        <w:rPr>
          <w:sz w:val="28"/>
          <w:szCs w:val="28"/>
        </w:rPr>
        <w:tab/>
        <w:t>2) подпрограмма «Создание и развитие инфраструктуры на сельских территориях».</w:t>
      </w:r>
    </w:p>
    <w:p w:rsidR="00E84B4D" w:rsidRPr="00042692" w:rsidRDefault="00E84B4D" w:rsidP="00E84B4D">
      <w:pPr>
        <w:pStyle w:val="ab"/>
        <w:ind w:firstLine="720"/>
        <w:contextualSpacing/>
        <w:rPr>
          <w:sz w:val="28"/>
          <w:szCs w:val="28"/>
        </w:rPr>
      </w:pPr>
      <w:r w:rsidRPr="00042692">
        <w:rPr>
          <w:sz w:val="28"/>
          <w:szCs w:val="28"/>
        </w:rPr>
        <w:t xml:space="preserve">1. Подпрограмма «Создание условий для обеспечения доступным и комфортным жильем сельского населения» предусматривает </w:t>
      </w:r>
      <w:r w:rsidRPr="00042692">
        <w:rPr>
          <w:sz w:val="29"/>
          <w:szCs w:val="29"/>
        </w:rPr>
        <w:t>реализацию следующих основных направлений (мероприятий) Министерством сельского хозяйства и продовольствия Республики Мордовия совместно с администрациями муниципальных образований:</w:t>
      </w:r>
    </w:p>
    <w:p w:rsidR="00E84B4D" w:rsidRPr="00042692" w:rsidRDefault="00E84B4D" w:rsidP="00E84B4D">
      <w:pPr>
        <w:contextualSpacing/>
        <w:rPr>
          <w:rFonts w:ascii="Arial" w:hAnsi="Arial" w:cs="Arial"/>
          <w:sz w:val="28"/>
          <w:szCs w:val="28"/>
        </w:rPr>
      </w:pPr>
      <w:r w:rsidRPr="00042692">
        <w:rPr>
          <w:rFonts w:ascii="Arial" w:hAnsi="Arial" w:cs="Arial"/>
          <w:sz w:val="29"/>
          <w:szCs w:val="29"/>
        </w:rPr>
        <w:lastRenderedPageBreak/>
        <w:t>р</w:t>
      </w:r>
      <w:r w:rsidRPr="00042692">
        <w:rPr>
          <w:rFonts w:ascii="Arial" w:hAnsi="Arial" w:cs="Arial"/>
          <w:sz w:val="28"/>
          <w:szCs w:val="28"/>
        </w:rPr>
        <w:t>азвитие жилищного строительства на сельских территориях;</w:t>
      </w:r>
    </w:p>
    <w:p w:rsidR="00E84B4D" w:rsidRPr="00042692" w:rsidRDefault="00E84B4D" w:rsidP="00E84B4D">
      <w:pPr>
        <w:contextualSpacing/>
        <w:rPr>
          <w:rFonts w:ascii="Arial" w:hAnsi="Arial" w:cs="Arial"/>
          <w:sz w:val="29"/>
          <w:szCs w:val="29"/>
        </w:rPr>
      </w:pPr>
      <w:r w:rsidRPr="00042692">
        <w:rPr>
          <w:rFonts w:ascii="Arial" w:hAnsi="Arial" w:cs="Arial"/>
          <w:sz w:val="28"/>
          <w:szCs w:val="28"/>
        </w:rPr>
        <w:t>обустройство объектами инженерной инфраструктуры и благоустройству, площадок, расположенных на сельских территориях, под компактную жилищную застройку.</w:t>
      </w:r>
    </w:p>
    <w:p w:rsidR="00E84B4D" w:rsidRPr="00042692" w:rsidRDefault="00E84B4D" w:rsidP="00E84B4D">
      <w:pPr>
        <w:ind w:firstLine="709"/>
        <w:contextualSpacing/>
        <w:rPr>
          <w:rFonts w:ascii="Arial" w:hAnsi="Arial" w:cs="Arial"/>
          <w:sz w:val="28"/>
          <w:szCs w:val="28"/>
        </w:rPr>
      </w:pPr>
      <w:r w:rsidRPr="00042692">
        <w:rPr>
          <w:rFonts w:ascii="Arial" w:hAnsi="Arial" w:cs="Arial"/>
          <w:sz w:val="28"/>
          <w:szCs w:val="28"/>
        </w:rPr>
        <w:t>В рамках направления «Развитие жилищного строительства на сельских территориях» планируется внедрение инструмента льготной сельской ипотеки, предусматривающей предоставление субсидий российским кредитным организациям на возмещение недополученных ими доходов по выданным (приобретенным) жилищным (ипотечным) кредитам (займам), предоставленным гражданам Российской Федерации, проживающим на сельских территориях, на срок до 25 лет по льготной ставке – от 0,1 до 3 % годовых.</w:t>
      </w:r>
    </w:p>
    <w:p w:rsidR="00E84B4D" w:rsidRPr="00042692" w:rsidRDefault="00E84B4D" w:rsidP="00E84B4D">
      <w:pPr>
        <w:ind w:firstLine="709"/>
        <w:contextualSpacing/>
        <w:rPr>
          <w:rFonts w:ascii="Arial" w:hAnsi="Arial" w:cs="Arial"/>
          <w:sz w:val="28"/>
          <w:szCs w:val="28"/>
        </w:rPr>
      </w:pPr>
      <w:r w:rsidRPr="00042692">
        <w:rPr>
          <w:rFonts w:ascii="Arial" w:hAnsi="Arial" w:cs="Arial"/>
          <w:sz w:val="28"/>
          <w:szCs w:val="28"/>
        </w:rPr>
        <w:t>Средства федерального бюджета будут предоставляться российским кредитным организациям по кредитным договорам (соглашениям), заключенным начиная с 1 января 2020 года в размере 100 % ключевой ставки Центрального банка Российской Федерации, действующей на дату заключения кредитного договора (соглашения). Кроме того, из средств бюджета субъекта Российской Федерации заемщикам могут субсидироваться расходы в размере до 3 % сверх ключевой ставки Центрального банка Российской Федерации, действующей на дату заключения кредитного договора (соглашения).</w:t>
      </w:r>
    </w:p>
    <w:p w:rsidR="00E84B4D" w:rsidRPr="00042692" w:rsidRDefault="00E84B4D" w:rsidP="00E84B4D">
      <w:pPr>
        <w:ind w:firstLine="709"/>
        <w:contextualSpacing/>
        <w:rPr>
          <w:rFonts w:ascii="Arial" w:hAnsi="Arial" w:cs="Arial"/>
          <w:bCs/>
          <w:sz w:val="28"/>
          <w:szCs w:val="28"/>
        </w:rPr>
      </w:pPr>
      <w:r w:rsidRPr="00042692">
        <w:rPr>
          <w:rFonts w:ascii="Arial" w:hAnsi="Arial" w:cs="Arial"/>
          <w:sz w:val="28"/>
          <w:szCs w:val="28"/>
        </w:rPr>
        <w:t xml:space="preserve">Продолжатся мероприятие по строительству жилья, предоставляемого специалистам по договору найма жилого помещения, действовавшее ранее в Программах. Данное мероприятие предусматривает предоставление субсидий на цели софинансирования расходных обязательств муниципальных образований по строительству жилья, предоставляемого специалистам по договору найма жилого помещения, с привлечением средств работодателя. При этом по </w:t>
      </w:r>
      <w:r w:rsidRPr="00042692">
        <w:rPr>
          <w:rFonts w:ascii="Arial" w:hAnsi="Arial" w:cs="Arial"/>
          <w:bCs/>
          <w:sz w:val="28"/>
          <w:szCs w:val="28"/>
        </w:rPr>
        <w:t xml:space="preserve">истечении 5 лет работы в сельской местности гражданин имеет право приобрести </w:t>
      </w:r>
      <w:r w:rsidRPr="00042692">
        <w:rPr>
          <w:rFonts w:ascii="Arial" w:hAnsi="Arial" w:cs="Arial"/>
          <w:sz w:val="28"/>
          <w:szCs w:val="28"/>
        </w:rPr>
        <w:t xml:space="preserve">жилое помещение, полученное по договору найма, в свою собственность по цене, не превышающей 10 % расчетной стоимости строительства, а </w:t>
      </w:r>
      <w:r w:rsidRPr="00042692">
        <w:rPr>
          <w:rFonts w:ascii="Arial" w:hAnsi="Arial" w:cs="Arial"/>
          <w:bCs/>
          <w:sz w:val="28"/>
          <w:szCs w:val="28"/>
        </w:rPr>
        <w:t xml:space="preserve">по истечении 10 лет – </w:t>
      </w:r>
      <w:r w:rsidRPr="00042692">
        <w:rPr>
          <w:rFonts w:ascii="Arial" w:hAnsi="Arial" w:cs="Arial"/>
          <w:sz w:val="28"/>
          <w:szCs w:val="28"/>
        </w:rPr>
        <w:t>по цене, не превышающей 1 % расчетной стоимости строительства</w:t>
      </w:r>
      <w:r w:rsidRPr="00042692">
        <w:rPr>
          <w:rFonts w:ascii="Arial" w:hAnsi="Arial" w:cs="Arial"/>
          <w:bCs/>
          <w:sz w:val="28"/>
          <w:szCs w:val="28"/>
        </w:rPr>
        <w:t xml:space="preserve">. </w:t>
      </w:r>
    </w:p>
    <w:p w:rsidR="00E84B4D" w:rsidRPr="00042692" w:rsidRDefault="00E84B4D" w:rsidP="00E84B4D">
      <w:pPr>
        <w:ind w:firstLine="709"/>
        <w:contextualSpacing/>
        <w:rPr>
          <w:rFonts w:ascii="Arial" w:hAnsi="Arial" w:cs="Arial"/>
          <w:sz w:val="28"/>
          <w:szCs w:val="28"/>
        </w:rPr>
      </w:pPr>
      <w:r w:rsidRPr="00042692">
        <w:rPr>
          <w:rFonts w:ascii="Arial" w:hAnsi="Arial" w:cs="Arial"/>
          <w:bCs/>
          <w:sz w:val="28"/>
          <w:szCs w:val="28"/>
        </w:rPr>
        <w:t xml:space="preserve">В рамка мероприятия «Строительство жилья, предоставляемого по договору найма жилого помещения» </w:t>
      </w:r>
      <w:bookmarkStart w:id="16" w:name="_Hlk144902791"/>
      <w:r w:rsidRPr="00042692">
        <w:rPr>
          <w:rFonts w:ascii="Arial" w:hAnsi="Arial" w:cs="Arial"/>
          <w:bCs/>
          <w:sz w:val="28"/>
          <w:szCs w:val="28"/>
        </w:rPr>
        <w:t>на 2024 г. запланировано: Приобретение индивидуального жилого дома для дальнейшего предоставления по договору найма жилого помещения в рамках государственной программы Российской Федерации «Комплексное развитие сельских территорий» в с.Кочкурово Кочкуровского муниципального района Республики Мордовия.</w:t>
      </w:r>
    </w:p>
    <w:bookmarkEnd w:id="16"/>
    <w:p w:rsidR="00E84B4D" w:rsidRPr="00042692" w:rsidRDefault="00E84B4D" w:rsidP="00E84B4D">
      <w:pPr>
        <w:ind w:firstLine="709"/>
        <w:contextualSpacing/>
        <w:rPr>
          <w:rFonts w:ascii="Arial" w:hAnsi="Arial" w:cs="Arial"/>
          <w:sz w:val="28"/>
          <w:szCs w:val="28"/>
        </w:rPr>
      </w:pPr>
      <w:r w:rsidRPr="00042692">
        <w:rPr>
          <w:rFonts w:ascii="Arial" w:hAnsi="Arial" w:cs="Arial"/>
          <w:sz w:val="28"/>
          <w:szCs w:val="28"/>
        </w:rPr>
        <w:t>Отдельным категориям граждан продолжится предоставление социальных выплат на цели улучшения жилищных условий, а именно на приобретение или строительство жилья.</w:t>
      </w:r>
    </w:p>
    <w:p w:rsidR="00E84B4D" w:rsidRPr="00042692" w:rsidRDefault="00E84B4D" w:rsidP="00E84B4D">
      <w:pPr>
        <w:ind w:firstLine="709"/>
        <w:contextualSpacing/>
        <w:rPr>
          <w:rFonts w:ascii="Arial" w:hAnsi="Arial" w:cs="Arial"/>
          <w:sz w:val="28"/>
          <w:szCs w:val="28"/>
        </w:rPr>
      </w:pPr>
      <w:r w:rsidRPr="00042692">
        <w:rPr>
          <w:rFonts w:ascii="Arial" w:hAnsi="Arial" w:cs="Arial"/>
          <w:sz w:val="28"/>
          <w:szCs w:val="28"/>
        </w:rPr>
        <w:t xml:space="preserve">В рамках мероприятия «Обустройство объектами инженерной инфраструктуры и благоустройству, площадок, расположенных на сельских территориях, под компактную жилищную застройку» планируется </w:t>
      </w:r>
      <w:r w:rsidRPr="00042692">
        <w:rPr>
          <w:rFonts w:ascii="Arial" w:hAnsi="Arial" w:cs="Arial"/>
          <w:sz w:val="28"/>
          <w:szCs w:val="28"/>
        </w:rPr>
        <w:lastRenderedPageBreak/>
        <w:t>подготовка территорий для осуществления индивидуального жилищного строительства. Предусматривается предоставление органам местного самоуправления субсидий на обустройство объектами инженерной инфраструктуры и благоустройству площадок, расположенных на сельских территориях, под компактную жилищную застройку.</w:t>
      </w:r>
    </w:p>
    <w:p w:rsidR="00E84B4D" w:rsidRPr="00042692" w:rsidRDefault="00E84B4D" w:rsidP="00E84B4D">
      <w:pPr>
        <w:contextualSpacing/>
        <w:rPr>
          <w:rFonts w:ascii="Arial" w:hAnsi="Arial" w:cs="Arial"/>
          <w:sz w:val="29"/>
          <w:szCs w:val="29"/>
        </w:rPr>
      </w:pPr>
      <w:r w:rsidRPr="00042692">
        <w:rPr>
          <w:rFonts w:ascii="Arial" w:hAnsi="Arial" w:cs="Arial"/>
          <w:sz w:val="28"/>
          <w:szCs w:val="28"/>
        </w:rPr>
        <w:t xml:space="preserve">2. Подпрограмма «Создание и развитие инфраструктуры на сельских территориях» предусматривает </w:t>
      </w:r>
      <w:r w:rsidRPr="00042692">
        <w:rPr>
          <w:rFonts w:ascii="Arial" w:hAnsi="Arial" w:cs="Arial"/>
          <w:sz w:val="29"/>
          <w:szCs w:val="29"/>
        </w:rPr>
        <w:t xml:space="preserve">реализацию следующих основных направлений (мероприятий) Министерством сельского хозяйства и продовольствия Республики Мордовия, </w:t>
      </w:r>
      <w:r w:rsidRPr="00042692">
        <w:rPr>
          <w:rFonts w:ascii="Arial" w:hAnsi="Arial" w:cs="Arial"/>
          <w:sz w:val="28"/>
          <w:szCs w:val="28"/>
        </w:rPr>
        <w:t>Министерством строительства, транспорта и дорожного хозяйства Республики Мордовия</w:t>
      </w:r>
      <w:r w:rsidRPr="00042692">
        <w:rPr>
          <w:rFonts w:ascii="Arial" w:hAnsi="Arial" w:cs="Arial"/>
          <w:sz w:val="29"/>
          <w:szCs w:val="29"/>
        </w:rPr>
        <w:t xml:space="preserve"> совместно с администрациями муниципальных образований:</w:t>
      </w:r>
    </w:p>
    <w:p w:rsidR="00E84B4D" w:rsidRPr="00042692" w:rsidRDefault="00E84B4D" w:rsidP="00E84B4D">
      <w:pPr>
        <w:contextualSpacing/>
        <w:rPr>
          <w:rFonts w:ascii="Arial" w:hAnsi="Arial" w:cs="Arial"/>
          <w:sz w:val="28"/>
          <w:szCs w:val="28"/>
        </w:rPr>
      </w:pPr>
      <w:r w:rsidRPr="00042692">
        <w:rPr>
          <w:rFonts w:ascii="Arial" w:hAnsi="Arial" w:cs="Arial"/>
          <w:sz w:val="28"/>
          <w:szCs w:val="28"/>
        </w:rPr>
        <w:t>2.1. благоустройство сельских территорий;</w:t>
      </w:r>
    </w:p>
    <w:p w:rsidR="00E84B4D" w:rsidRPr="00042692" w:rsidRDefault="00E84B4D" w:rsidP="00E84B4D">
      <w:pPr>
        <w:contextualSpacing/>
        <w:rPr>
          <w:rFonts w:ascii="Arial" w:hAnsi="Arial" w:cs="Arial"/>
          <w:sz w:val="28"/>
          <w:szCs w:val="28"/>
        </w:rPr>
      </w:pPr>
      <w:r w:rsidRPr="00042692">
        <w:rPr>
          <w:rFonts w:ascii="Arial" w:hAnsi="Arial" w:cs="Arial"/>
          <w:sz w:val="28"/>
          <w:szCs w:val="28"/>
        </w:rPr>
        <w:t>2.2. развитие инженерной инфраструктуры на сельских территориях;</w:t>
      </w:r>
    </w:p>
    <w:p w:rsidR="00E84B4D" w:rsidRPr="00042692" w:rsidRDefault="00E84B4D" w:rsidP="00E84B4D">
      <w:pPr>
        <w:contextualSpacing/>
        <w:rPr>
          <w:rFonts w:ascii="Arial" w:hAnsi="Arial" w:cs="Arial"/>
          <w:sz w:val="28"/>
          <w:szCs w:val="28"/>
        </w:rPr>
      </w:pPr>
      <w:r w:rsidRPr="00042692">
        <w:rPr>
          <w:rFonts w:ascii="Arial" w:hAnsi="Arial" w:cs="Arial"/>
          <w:sz w:val="28"/>
          <w:szCs w:val="28"/>
        </w:rPr>
        <w:t>2.3. развитие транспортной инфраструктуры на сельских территориях;</w:t>
      </w:r>
    </w:p>
    <w:p w:rsidR="00E84B4D" w:rsidRPr="00042692" w:rsidRDefault="00E84B4D" w:rsidP="00E84B4D">
      <w:pPr>
        <w:contextualSpacing/>
        <w:rPr>
          <w:rFonts w:ascii="Arial" w:hAnsi="Arial" w:cs="Arial"/>
          <w:sz w:val="28"/>
          <w:szCs w:val="28"/>
        </w:rPr>
      </w:pPr>
      <w:r w:rsidRPr="00042692">
        <w:rPr>
          <w:rFonts w:ascii="Arial" w:hAnsi="Arial" w:cs="Arial"/>
          <w:sz w:val="28"/>
          <w:szCs w:val="28"/>
        </w:rPr>
        <w:t>2.4. современный облик сельских территорий.</w:t>
      </w:r>
    </w:p>
    <w:p w:rsidR="00E84B4D" w:rsidRPr="00042692" w:rsidRDefault="00E84B4D" w:rsidP="00E84B4D">
      <w:pPr>
        <w:ind w:firstLine="709"/>
        <w:rPr>
          <w:rFonts w:ascii="Arial" w:hAnsi="Arial" w:cs="Arial"/>
          <w:sz w:val="28"/>
          <w:szCs w:val="28"/>
        </w:rPr>
      </w:pPr>
      <w:r w:rsidRPr="00042692">
        <w:rPr>
          <w:rFonts w:ascii="Arial" w:hAnsi="Arial" w:cs="Arial"/>
          <w:sz w:val="28"/>
          <w:szCs w:val="28"/>
        </w:rPr>
        <w:t xml:space="preserve">Мероприятие «Благоустройство сельских территорий» предусматривает </w:t>
      </w:r>
      <w:r w:rsidRPr="00042692">
        <w:rPr>
          <w:rFonts w:ascii="Arial" w:hAnsi="Arial" w:cs="Arial"/>
          <w:sz w:val="29"/>
          <w:szCs w:val="29"/>
        </w:rPr>
        <w:t xml:space="preserve">реализацию Министерством сельского хозяйства и продовольствия Республики Мордовия совместно с администрациями муниципальных образований мероприятия путем предоставления органам местного самоуправления или территориальным общественным самоуправлениям (ТОСам) субсидий </w:t>
      </w:r>
      <w:r w:rsidRPr="00042692">
        <w:rPr>
          <w:rFonts w:ascii="Arial" w:hAnsi="Arial" w:cs="Arial"/>
          <w:sz w:val="28"/>
          <w:szCs w:val="28"/>
        </w:rPr>
        <w:t>на реализацию мероприятий по поддержке местных инициатив граждан, проживающих на сельских территориях. Комплекс вопросов, предполагаемых к решению в рамках данного мероприятия, включает создание и обустройство зон отдыха, спортивных и детских игровых площадок, организация освещения территории, организация пешеходных коммуникаций, обустройство территории в целях обеспечения беспрепятственного передвижения инвалидов и других маломобильных групп населения, организацию ливневых стоков, обустройство общественных колодцев и водоразборных колонок, сохранение и восстановление природных ландшафтов и историко-культурных памятников.</w:t>
      </w:r>
    </w:p>
    <w:p w:rsidR="00E84B4D" w:rsidRPr="00042692" w:rsidRDefault="00E84B4D" w:rsidP="00E84B4D">
      <w:pPr>
        <w:contextualSpacing/>
        <w:rPr>
          <w:rFonts w:ascii="Arial" w:hAnsi="Arial" w:cs="Arial"/>
          <w:sz w:val="28"/>
          <w:szCs w:val="28"/>
        </w:rPr>
      </w:pPr>
      <w:r w:rsidRPr="00042692">
        <w:rPr>
          <w:rFonts w:ascii="Arial" w:hAnsi="Arial" w:cs="Arial"/>
          <w:sz w:val="28"/>
          <w:szCs w:val="28"/>
        </w:rPr>
        <w:t xml:space="preserve">В рамках направления «Развитие инженерной инфраструктуры на сельских территориях» до 31 декабря 2030 года должно быть завершено строительство, обеспечен ввод в эксплуатацию объектов газо- и водоснабжение, а также объектов в составе проектов по комплексной компактной застройке, реализация которых начата в рамках мероприятий по развитию газификации в сельской местности, развитию водоснабжения в сельской местности, </w:t>
      </w:r>
      <w:bookmarkStart w:id="17" w:name="sub_903"/>
      <w:r w:rsidRPr="00042692">
        <w:rPr>
          <w:rFonts w:ascii="Arial" w:hAnsi="Arial" w:cs="Arial"/>
          <w:sz w:val="28"/>
          <w:szCs w:val="28"/>
        </w:rPr>
        <w:t>р</w:t>
      </w:r>
      <w:r w:rsidRPr="00042692">
        <w:rPr>
          <w:rFonts w:ascii="Arial" w:hAnsi="Arial" w:cs="Arial"/>
          <w:bCs/>
          <w:sz w:val="28"/>
          <w:szCs w:val="28"/>
        </w:rPr>
        <w:t>еализации проектов комплексного обустройства площадок под компактную жилищную застройку в сельской местности</w:t>
      </w:r>
      <w:bookmarkEnd w:id="17"/>
      <w:r w:rsidRPr="00042692">
        <w:rPr>
          <w:rFonts w:ascii="Arial" w:hAnsi="Arial" w:cs="Arial"/>
          <w:sz w:val="28"/>
          <w:szCs w:val="28"/>
        </w:rPr>
        <w:t xml:space="preserve"> подпрограммы «Устойчивое развитие сельских территорий» Государственной </w:t>
      </w:r>
      <w:hyperlink r:id="rId20" w:anchor="/document/8921364/entry/1000" w:history="1">
        <w:r w:rsidRPr="00042692">
          <w:rPr>
            <w:rStyle w:val="af5"/>
            <w:rFonts w:ascii="Arial" w:hAnsi="Arial" w:cs="Arial"/>
            <w:szCs w:val="28"/>
          </w:rPr>
          <w:t>программы</w:t>
        </w:r>
      </w:hyperlink>
      <w:r w:rsidRPr="00042692">
        <w:rPr>
          <w:rFonts w:ascii="Arial" w:hAnsi="Arial" w:cs="Arial"/>
          <w:sz w:val="28"/>
          <w:szCs w:val="28"/>
        </w:rPr>
        <w:t xml:space="preserve"> Республики Мордовия развития сельского хозяйства и регулирования рынков сельскохозяйственной продукции, сырья и продовольствия на 2013 – 2025 годы, утвержденной </w:t>
      </w:r>
      <w:hyperlink r:id="rId21" w:anchor="/document/8921364/entry/0" w:history="1">
        <w:r w:rsidRPr="00042692">
          <w:rPr>
            <w:rStyle w:val="af5"/>
            <w:rFonts w:ascii="Arial" w:hAnsi="Arial" w:cs="Arial"/>
            <w:szCs w:val="28"/>
          </w:rPr>
          <w:t>постановлением</w:t>
        </w:r>
      </w:hyperlink>
      <w:r w:rsidRPr="00042692">
        <w:rPr>
          <w:rFonts w:ascii="Arial" w:hAnsi="Arial" w:cs="Arial"/>
          <w:sz w:val="28"/>
          <w:szCs w:val="28"/>
        </w:rPr>
        <w:t xml:space="preserve"> Правительства Республики Мордовия от 19 ноября 2012 г. № 404. </w:t>
      </w:r>
    </w:p>
    <w:p w:rsidR="00E84B4D" w:rsidRPr="00042692" w:rsidRDefault="00E84B4D" w:rsidP="00E84B4D">
      <w:pPr>
        <w:contextualSpacing/>
        <w:rPr>
          <w:rFonts w:ascii="Arial" w:hAnsi="Arial" w:cs="Arial"/>
          <w:sz w:val="28"/>
          <w:szCs w:val="28"/>
        </w:rPr>
      </w:pPr>
      <w:r w:rsidRPr="00042692">
        <w:rPr>
          <w:rFonts w:ascii="Arial" w:hAnsi="Arial" w:cs="Arial"/>
          <w:sz w:val="28"/>
          <w:szCs w:val="28"/>
        </w:rPr>
        <w:lastRenderedPageBreak/>
        <w:t xml:space="preserve">Мероприятие «Развитие транспортной инфраструктуры на сельских территориях» предусматривает </w:t>
      </w:r>
      <w:r w:rsidRPr="00042692">
        <w:rPr>
          <w:rFonts w:ascii="Arial" w:hAnsi="Arial" w:cs="Arial"/>
          <w:sz w:val="29"/>
          <w:szCs w:val="29"/>
        </w:rPr>
        <w:t xml:space="preserve">реализацию Министерством сельского хозяйства и продовольствия Республики Мордовия, </w:t>
      </w:r>
      <w:r w:rsidRPr="00042692">
        <w:rPr>
          <w:rFonts w:ascii="Arial" w:hAnsi="Arial" w:cs="Arial"/>
          <w:sz w:val="28"/>
          <w:szCs w:val="28"/>
        </w:rPr>
        <w:t>Министерством строительства и архитектуры Республики Мордовия</w:t>
      </w:r>
      <w:r w:rsidRPr="00042692">
        <w:rPr>
          <w:rFonts w:ascii="Arial" w:hAnsi="Arial" w:cs="Arial"/>
          <w:sz w:val="29"/>
          <w:szCs w:val="29"/>
        </w:rPr>
        <w:t xml:space="preserve"> совместно с администрациями муниципальных образований мероприятия путем предоставления органам местного самоуправления субсидий на</w:t>
      </w:r>
      <w:r w:rsidRPr="00042692">
        <w:rPr>
          <w:rFonts w:ascii="Arial" w:eastAsia="Calibri" w:hAnsi="Arial" w:cs="Arial"/>
          <w:sz w:val="28"/>
          <w:szCs w:val="28"/>
          <w:lang w:eastAsia="en-US"/>
        </w:rPr>
        <w:t xml:space="preserve">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r w:rsidRPr="00042692">
        <w:rPr>
          <w:rFonts w:ascii="Arial" w:hAnsi="Arial" w:cs="Arial"/>
          <w:sz w:val="28"/>
          <w:szCs w:val="28"/>
        </w:rPr>
        <w:t>.</w:t>
      </w:r>
      <w:r w:rsidRPr="00042692">
        <w:rPr>
          <w:rFonts w:ascii="Arial" w:hAnsi="Arial" w:cs="Arial"/>
        </w:rPr>
        <w:t xml:space="preserve"> </w:t>
      </w:r>
      <w:r w:rsidRPr="00042692">
        <w:rPr>
          <w:rFonts w:ascii="Arial" w:hAnsi="Arial" w:cs="Arial"/>
          <w:sz w:val="28"/>
          <w:szCs w:val="28"/>
        </w:rPr>
        <w:t>В рамка данного мероприятия на 2025 г. запланировано:</w:t>
      </w:r>
      <w:r w:rsidRPr="00042692">
        <w:rPr>
          <w:rFonts w:ascii="Arial" w:hAnsi="Arial" w:cs="Arial"/>
        </w:rPr>
        <w:t xml:space="preserve"> </w:t>
      </w:r>
      <w:bookmarkStart w:id="18" w:name="_Hlk144908986"/>
      <w:r w:rsidRPr="00042692">
        <w:rPr>
          <w:rFonts w:ascii="Arial" w:hAnsi="Arial" w:cs="Arial"/>
          <w:sz w:val="28"/>
          <w:szCs w:val="28"/>
        </w:rPr>
        <w:t xml:space="preserve">Реконструкция автомобильной дороги по ул. Центральная, ул. садовая, обеспечивающей подъезд к сушильно-очистительному комплексу растительного сырья ООО «Тавла», в с.Булгаково Булгаковского сельского поселения Кочкуровского муниципального района Республики Мордовия», протяженностью 1,476 км. и стоимостью 58,6 млн. руб. </w:t>
      </w:r>
    </w:p>
    <w:bookmarkEnd w:id="18"/>
    <w:p w:rsidR="00E84B4D" w:rsidRPr="00042692" w:rsidRDefault="00E84B4D" w:rsidP="00E84B4D">
      <w:pPr>
        <w:ind w:firstLine="709"/>
        <w:contextualSpacing/>
        <w:rPr>
          <w:rFonts w:ascii="Arial" w:hAnsi="Arial" w:cs="Arial"/>
          <w:sz w:val="28"/>
          <w:szCs w:val="28"/>
        </w:rPr>
      </w:pPr>
      <w:r w:rsidRPr="00042692">
        <w:rPr>
          <w:rFonts w:ascii="Arial" w:hAnsi="Arial" w:cs="Arial"/>
          <w:sz w:val="28"/>
          <w:szCs w:val="28"/>
        </w:rPr>
        <w:t>К общественно значимым объектам сельских населенных пунктов относятся расположенные в сельском населенном пункте здания (строения, сооружения), в которых размещены обособленные подразделения организаций почтовой связи, органы государственной власти или органы местного самоуправления, школы, детские сады, больницы, поликлиники, фельдшерско-акушерские пункты или офисы врачей общей практики, учреждения культурно-досугового типа или объекты культурного наследия, здания (строения, сооружения) автобусных и железнодорожных вокзалов (станций), речных вокзалов (портов), а также железнодорожные платформы, пассажирские причалы на внутреннем водном транспорте и объекты торговли. Приоритетность общественно значимых объектов сельских населенных пунктов определяется Правительством Республики Мордовия.</w:t>
      </w:r>
    </w:p>
    <w:p w:rsidR="00E84B4D" w:rsidRPr="00042692" w:rsidRDefault="00E84B4D" w:rsidP="00E84B4D">
      <w:pPr>
        <w:pStyle w:val="s1"/>
        <w:shd w:val="clear" w:color="auto" w:fill="FFFFFF"/>
        <w:spacing w:before="0" w:beforeAutospacing="0" w:after="0" w:afterAutospacing="0"/>
        <w:contextualSpacing/>
        <w:jc w:val="both"/>
        <w:rPr>
          <w:rFonts w:ascii="Arial" w:hAnsi="Arial" w:cs="Arial"/>
          <w:sz w:val="28"/>
          <w:szCs w:val="28"/>
        </w:rPr>
      </w:pPr>
      <w:r w:rsidRPr="00042692">
        <w:rPr>
          <w:rFonts w:ascii="Arial" w:hAnsi="Arial" w:cs="Arial"/>
          <w:sz w:val="28"/>
          <w:szCs w:val="28"/>
        </w:rPr>
        <w:tab/>
        <w:t>К объектам производства и переработки продукции относятся объекты капитального строительства, используемые или планируемые к использованию для производства, хранения и переработки продукции всех отраслей экономики, введенные в эксплуатацию или планируемые к вводу в эксплуатацию в году предоставления субсидии, построенные (реконструированные, модернизированные) на сельских территориях.</w:t>
      </w:r>
    </w:p>
    <w:p w:rsidR="00E84B4D" w:rsidRPr="00042692" w:rsidRDefault="00E84B4D" w:rsidP="00E84B4D">
      <w:pPr>
        <w:pStyle w:val="s1"/>
        <w:shd w:val="clear" w:color="auto" w:fill="FFFFFF"/>
        <w:tabs>
          <w:tab w:val="left" w:pos="709"/>
        </w:tabs>
        <w:spacing w:before="0" w:beforeAutospacing="0" w:after="0" w:afterAutospacing="0"/>
        <w:contextualSpacing/>
        <w:jc w:val="both"/>
        <w:rPr>
          <w:rFonts w:ascii="Arial" w:hAnsi="Arial" w:cs="Arial"/>
          <w:sz w:val="28"/>
          <w:szCs w:val="28"/>
        </w:rPr>
      </w:pPr>
      <w:r w:rsidRPr="00042692">
        <w:rPr>
          <w:rFonts w:ascii="Arial" w:hAnsi="Arial" w:cs="Arial"/>
          <w:sz w:val="28"/>
          <w:szCs w:val="28"/>
        </w:rPr>
        <w:tab/>
      </w:r>
    </w:p>
    <w:p w:rsidR="00E84B4D" w:rsidRPr="00042692" w:rsidRDefault="00E84B4D" w:rsidP="00E84B4D">
      <w:pPr>
        <w:contextualSpacing/>
        <w:rPr>
          <w:rFonts w:ascii="Arial" w:hAnsi="Arial" w:cs="Arial"/>
          <w:sz w:val="28"/>
          <w:szCs w:val="28"/>
        </w:rPr>
      </w:pPr>
    </w:p>
    <w:p w:rsidR="00E84B4D" w:rsidRPr="00042692" w:rsidRDefault="00E84B4D" w:rsidP="00E84B4D">
      <w:pPr>
        <w:contextualSpacing/>
        <w:jc w:val="center"/>
        <w:rPr>
          <w:rFonts w:ascii="Arial" w:hAnsi="Arial" w:cs="Arial"/>
          <w:b/>
          <w:sz w:val="28"/>
          <w:szCs w:val="28"/>
        </w:rPr>
      </w:pPr>
      <w:r w:rsidRPr="00042692">
        <w:rPr>
          <w:rFonts w:ascii="Arial" w:hAnsi="Arial" w:cs="Arial"/>
          <w:b/>
          <w:sz w:val="28"/>
          <w:szCs w:val="28"/>
        </w:rPr>
        <w:t>Раздел 4. Характеристика мер государственного и правового регулирования</w:t>
      </w:r>
    </w:p>
    <w:p w:rsidR="00E84B4D" w:rsidRPr="00042692" w:rsidRDefault="00E84B4D" w:rsidP="00E84B4D">
      <w:pPr>
        <w:contextualSpacing/>
        <w:rPr>
          <w:rFonts w:ascii="Arial" w:hAnsi="Arial" w:cs="Arial"/>
          <w:sz w:val="28"/>
          <w:szCs w:val="28"/>
        </w:rPr>
      </w:pPr>
    </w:p>
    <w:p w:rsidR="00E84B4D" w:rsidRPr="00042692" w:rsidRDefault="00E84B4D" w:rsidP="00E84B4D">
      <w:pPr>
        <w:pStyle w:val="s1"/>
        <w:shd w:val="clear" w:color="auto" w:fill="FFFFFF"/>
        <w:spacing w:before="0" w:beforeAutospacing="0" w:after="0" w:afterAutospacing="0"/>
        <w:contextualSpacing/>
        <w:jc w:val="both"/>
        <w:rPr>
          <w:rFonts w:ascii="Arial" w:hAnsi="Arial" w:cs="Arial"/>
          <w:sz w:val="28"/>
          <w:szCs w:val="28"/>
        </w:rPr>
      </w:pPr>
      <w:r w:rsidRPr="00042692">
        <w:rPr>
          <w:rFonts w:ascii="Arial" w:hAnsi="Arial" w:cs="Arial"/>
          <w:sz w:val="28"/>
          <w:szCs w:val="28"/>
        </w:rPr>
        <w:tab/>
        <w:t>При выполнении мероприятий Муниципальной программы по мере необходимости ответственный исполнитель и участник Муниципальной программы принимают нормативные акты в соответствии со своими полномочиями.</w:t>
      </w:r>
    </w:p>
    <w:p w:rsidR="00E84B4D" w:rsidRPr="00042692" w:rsidRDefault="00E84B4D" w:rsidP="00E84B4D">
      <w:pPr>
        <w:pStyle w:val="s1"/>
        <w:shd w:val="clear" w:color="auto" w:fill="FFFFFF"/>
        <w:spacing w:before="0" w:beforeAutospacing="0" w:after="0" w:afterAutospacing="0"/>
        <w:contextualSpacing/>
        <w:jc w:val="both"/>
        <w:rPr>
          <w:rFonts w:ascii="Arial" w:hAnsi="Arial" w:cs="Arial"/>
          <w:sz w:val="28"/>
          <w:szCs w:val="28"/>
        </w:rPr>
      </w:pPr>
    </w:p>
    <w:p w:rsidR="00E84B4D" w:rsidRPr="00042692" w:rsidRDefault="00E84B4D" w:rsidP="00E84B4D">
      <w:pPr>
        <w:contextualSpacing/>
        <w:jc w:val="center"/>
        <w:rPr>
          <w:rFonts w:ascii="Arial" w:hAnsi="Arial" w:cs="Arial"/>
          <w:b/>
          <w:sz w:val="28"/>
          <w:szCs w:val="28"/>
        </w:rPr>
      </w:pPr>
      <w:r w:rsidRPr="00042692">
        <w:rPr>
          <w:rFonts w:ascii="Arial" w:hAnsi="Arial" w:cs="Arial"/>
          <w:b/>
          <w:sz w:val="28"/>
          <w:szCs w:val="28"/>
        </w:rPr>
        <w:lastRenderedPageBreak/>
        <w:t>Раздел 5. Обоснование выделения подпрограмм</w:t>
      </w:r>
    </w:p>
    <w:p w:rsidR="00E84B4D" w:rsidRPr="00042692" w:rsidRDefault="00E84B4D" w:rsidP="00E84B4D">
      <w:pPr>
        <w:contextualSpacing/>
        <w:rPr>
          <w:rFonts w:ascii="Arial" w:hAnsi="Arial" w:cs="Arial"/>
          <w:sz w:val="28"/>
          <w:szCs w:val="28"/>
        </w:rPr>
      </w:pPr>
    </w:p>
    <w:p w:rsidR="00E84B4D" w:rsidRPr="00042692" w:rsidRDefault="00E84B4D" w:rsidP="00E84B4D">
      <w:pPr>
        <w:pStyle w:val="s1"/>
        <w:shd w:val="clear" w:color="auto" w:fill="FFFFFF"/>
        <w:spacing w:before="0" w:beforeAutospacing="0" w:after="0" w:afterAutospacing="0"/>
        <w:contextualSpacing/>
        <w:jc w:val="both"/>
        <w:rPr>
          <w:rFonts w:ascii="Arial" w:hAnsi="Arial" w:cs="Arial"/>
          <w:sz w:val="28"/>
          <w:szCs w:val="28"/>
        </w:rPr>
      </w:pPr>
      <w:r w:rsidRPr="00042692">
        <w:rPr>
          <w:rFonts w:ascii="Arial" w:hAnsi="Arial" w:cs="Arial"/>
          <w:sz w:val="28"/>
          <w:szCs w:val="28"/>
        </w:rPr>
        <w:tab/>
        <w:t>Комплексный характер целей и задач Муниципальной программы обусловливает целесообразность использования проектного подхода для скоординированного достижения взаимосвязанных целей и решения соответствующих им задач в целом по Муниципальной программе.</w:t>
      </w:r>
    </w:p>
    <w:p w:rsidR="00E84B4D" w:rsidRPr="00042692" w:rsidRDefault="00E84B4D" w:rsidP="00E84B4D">
      <w:pPr>
        <w:pStyle w:val="s1"/>
        <w:shd w:val="clear" w:color="auto" w:fill="FFFFFF"/>
        <w:spacing w:before="0" w:beforeAutospacing="0" w:after="0" w:afterAutospacing="0"/>
        <w:contextualSpacing/>
        <w:jc w:val="both"/>
        <w:rPr>
          <w:rFonts w:ascii="Arial" w:hAnsi="Arial" w:cs="Arial"/>
          <w:sz w:val="28"/>
          <w:szCs w:val="28"/>
        </w:rPr>
      </w:pPr>
      <w:r w:rsidRPr="00042692">
        <w:rPr>
          <w:rFonts w:ascii="Arial" w:hAnsi="Arial" w:cs="Arial"/>
          <w:sz w:val="28"/>
          <w:szCs w:val="28"/>
        </w:rPr>
        <w:tab/>
        <w:t xml:space="preserve">С 2003 года основными инструментами достижения целей государственной политики в сфере развития сельских территорий являлась Республиканская целевая программа «Социальное развитие села до 2013 года». С 2014 года реализация мероприятий по социальному обустройству села продолжилась в рамках </w:t>
      </w:r>
      <w:hyperlink r:id="rId22" w:anchor="/document/9023015/entry/1000" w:history="1">
        <w:r w:rsidRPr="00042692">
          <w:rPr>
            <w:rStyle w:val="af5"/>
            <w:rFonts w:ascii="Arial" w:hAnsi="Arial" w:cs="Arial"/>
            <w:szCs w:val="28"/>
          </w:rPr>
          <w:t xml:space="preserve">Государственной </w:t>
        </w:r>
      </w:hyperlink>
      <w:r w:rsidRPr="00042692">
        <w:rPr>
          <w:rFonts w:ascii="Arial" w:hAnsi="Arial" w:cs="Arial"/>
          <w:sz w:val="28"/>
          <w:szCs w:val="28"/>
        </w:rPr>
        <w:t>программы устойчивого развития сельских территорий Республики Мордовия на 2014 – 2017 годы и на период до 2020 года. С 2018 года мероприятия данной государственной программа вошли в состав подпрограммы «Устойчивое развитие сельских территорий»</w:t>
      </w:r>
      <w:r w:rsidRPr="00042692">
        <w:rPr>
          <w:rFonts w:ascii="Arial" w:hAnsi="Arial" w:cs="Arial"/>
        </w:rPr>
        <w:t xml:space="preserve"> </w:t>
      </w:r>
      <w:r w:rsidRPr="00042692">
        <w:rPr>
          <w:rFonts w:ascii="Arial" w:hAnsi="Arial" w:cs="Arial"/>
          <w:sz w:val="28"/>
          <w:szCs w:val="28"/>
        </w:rPr>
        <w:t xml:space="preserve">Муниципальной </w:t>
      </w:r>
      <w:hyperlink r:id="rId23" w:anchor="/document/8921364/entry/1000" w:history="1">
        <w:r w:rsidRPr="00042692">
          <w:rPr>
            <w:rStyle w:val="af5"/>
            <w:rFonts w:ascii="Arial" w:hAnsi="Arial" w:cs="Arial"/>
            <w:szCs w:val="28"/>
          </w:rPr>
          <w:t>программ</w:t>
        </w:r>
      </w:hyperlink>
      <w:r w:rsidRPr="00042692">
        <w:rPr>
          <w:rFonts w:ascii="Arial" w:hAnsi="Arial" w:cs="Arial"/>
          <w:sz w:val="28"/>
          <w:szCs w:val="28"/>
        </w:rPr>
        <w:t xml:space="preserve">ы Республики Мордовия развития сельского хозяйства и регулирования рынков сельскохозяйственной продукции, сырья и продовольствия на 2013 – 2025 годы. </w:t>
      </w:r>
    </w:p>
    <w:p w:rsidR="00E84B4D" w:rsidRPr="00042692" w:rsidRDefault="00E84B4D" w:rsidP="00E84B4D">
      <w:pPr>
        <w:pStyle w:val="s1"/>
        <w:shd w:val="clear" w:color="auto" w:fill="FFFFFF"/>
        <w:spacing w:before="0" w:beforeAutospacing="0" w:after="0" w:afterAutospacing="0"/>
        <w:contextualSpacing/>
        <w:jc w:val="both"/>
        <w:rPr>
          <w:rFonts w:ascii="Arial" w:hAnsi="Arial" w:cs="Arial"/>
          <w:sz w:val="28"/>
          <w:szCs w:val="28"/>
        </w:rPr>
      </w:pPr>
      <w:r w:rsidRPr="00042692">
        <w:rPr>
          <w:rFonts w:ascii="Arial" w:hAnsi="Arial" w:cs="Arial"/>
          <w:sz w:val="28"/>
          <w:szCs w:val="28"/>
        </w:rPr>
        <w:tab/>
        <w:t xml:space="preserve">В связи с тем, что достижение целей и реализация задач реализуемых ранее Программ вносят существенный вклад в достижение целей и реализацию задач Муниципальной программы мероприятие по улучшению жилищных условий граждан, проживающих в сельской местности, в том числе молодых семей и молодых специалистов, подпрограммы «Устойчивое развитие сельских территорий» Муниципальной </w:t>
      </w:r>
      <w:hyperlink r:id="rId24" w:anchor="/document/8921364/entry/1000" w:history="1">
        <w:r w:rsidRPr="00042692">
          <w:rPr>
            <w:rStyle w:val="af5"/>
            <w:rFonts w:ascii="Arial" w:hAnsi="Arial" w:cs="Arial"/>
            <w:szCs w:val="28"/>
          </w:rPr>
          <w:t>программ</w:t>
        </w:r>
      </w:hyperlink>
      <w:r w:rsidRPr="00042692">
        <w:rPr>
          <w:rFonts w:ascii="Arial" w:hAnsi="Arial" w:cs="Arial"/>
          <w:sz w:val="28"/>
          <w:szCs w:val="28"/>
        </w:rPr>
        <w:t>ы Республики Мордовия развития сельского хозяйства и регулирования рынков сельскохозяйственной продукции, сырья и продовольствия на 2013 - 2025 годы включены в состав подпрограммы «Создание условий для обеспечения доступным и комфортным жильем сельского населения», а мероприятия «Комплексное обустройство населенных пунктов, расположенных в сельской местности, объектами социальной и инженерной инфраструктуры» и «Поддержка местных инициатив граждан, проживающих в сельской местности» включены в состав подпрограммы «Создание и развитие инфраструктуры на сельских территориях».</w:t>
      </w:r>
    </w:p>
    <w:p w:rsidR="00E84B4D" w:rsidRPr="00042692" w:rsidRDefault="00E84B4D" w:rsidP="00E84B4D">
      <w:pPr>
        <w:pStyle w:val="1"/>
        <w:spacing w:before="0" w:after="0"/>
        <w:contextualSpacing/>
        <w:rPr>
          <w:color w:val="auto"/>
          <w:sz w:val="28"/>
          <w:szCs w:val="28"/>
        </w:rPr>
      </w:pPr>
      <w:r w:rsidRPr="00042692">
        <w:rPr>
          <w:color w:val="auto"/>
          <w:sz w:val="28"/>
          <w:szCs w:val="28"/>
        </w:rPr>
        <w:t>Раздел 6. Обоснование объема финансовых ресурсов, необходимых для реализации Муниципальной программы</w:t>
      </w:r>
    </w:p>
    <w:p w:rsidR="00E84B4D" w:rsidRPr="00042692" w:rsidRDefault="00E84B4D" w:rsidP="00E84B4D">
      <w:pPr>
        <w:pStyle w:val="1"/>
        <w:spacing w:before="0" w:after="0"/>
        <w:contextualSpacing/>
        <w:jc w:val="both"/>
        <w:rPr>
          <w:color w:val="auto"/>
          <w:sz w:val="28"/>
          <w:szCs w:val="28"/>
        </w:rPr>
      </w:pPr>
    </w:p>
    <w:p w:rsidR="00E84B4D" w:rsidRPr="00042692" w:rsidRDefault="00E84B4D" w:rsidP="00E84B4D">
      <w:pPr>
        <w:pStyle w:val="s1"/>
        <w:shd w:val="clear" w:color="auto" w:fill="FFFFFF"/>
        <w:spacing w:before="0" w:beforeAutospacing="0" w:after="0" w:afterAutospacing="0"/>
        <w:contextualSpacing/>
        <w:jc w:val="both"/>
        <w:rPr>
          <w:rFonts w:ascii="Arial" w:hAnsi="Arial" w:cs="Arial"/>
          <w:sz w:val="28"/>
          <w:szCs w:val="28"/>
        </w:rPr>
      </w:pPr>
      <w:r w:rsidRPr="00042692">
        <w:rPr>
          <w:rFonts w:ascii="Arial" w:hAnsi="Arial" w:cs="Arial"/>
          <w:sz w:val="28"/>
          <w:szCs w:val="28"/>
        </w:rPr>
        <w:tab/>
        <w:t>Финансирование мероприятий Муниципальной программы осуществляется за счет средств федерального бюджета, республиканского бюджета Республики Мордовия, местных бюджетов и внебюджетных источников.</w:t>
      </w:r>
    </w:p>
    <w:p w:rsidR="00E84B4D" w:rsidRPr="00042692" w:rsidRDefault="00E84B4D" w:rsidP="00E84B4D">
      <w:pPr>
        <w:pStyle w:val="s1"/>
        <w:shd w:val="clear" w:color="auto" w:fill="FFFFFF"/>
        <w:spacing w:before="0" w:beforeAutospacing="0" w:after="0" w:afterAutospacing="0"/>
        <w:contextualSpacing/>
        <w:jc w:val="both"/>
        <w:rPr>
          <w:rFonts w:ascii="Arial" w:hAnsi="Arial" w:cs="Arial"/>
          <w:sz w:val="28"/>
          <w:szCs w:val="28"/>
        </w:rPr>
      </w:pPr>
      <w:r w:rsidRPr="00042692">
        <w:rPr>
          <w:rFonts w:ascii="Arial" w:hAnsi="Arial" w:cs="Arial"/>
          <w:sz w:val="28"/>
          <w:szCs w:val="28"/>
        </w:rPr>
        <w:tab/>
        <w:t>Общий объем финансового обеспечения реализации Муниципальной программы в 2024 – 2030 годах составляет за счет всех источников финансирования – 352363,1 тыс. рублей, в том числе:</w:t>
      </w:r>
    </w:p>
    <w:p w:rsidR="00E84B4D" w:rsidRPr="00042692" w:rsidRDefault="00E84B4D" w:rsidP="00E84B4D">
      <w:pPr>
        <w:pStyle w:val="s1"/>
        <w:shd w:val="clear" w:color="auto" w:fill="FFFFFF"/>
        <w:spacing w:before="0" w:beforeAutospacing="0" w:after="0" w:afterAutospacing="0"/>
        <w:contextualSpacing/>
        <w:jc w:val="both"/>
        <w:rPr>
          <w:rFonts w:ascii="Arial" w:hAnsi="Arial" w:cs="Arial"/>
          <w:sz w:val="28"/>
          <w:szCs w:val="28"/>
        </w:rPr>
      </w:pPr>
      <w:r w:rsidRPr="00042692">
        <w:rPr>
          <w:rFonts w:ascii="Arial" w:hAnsi="Arial" w:cs="Arial"/>
          <w:sz w:val="28"/>
          <w:szCs w:val="28"/>
        </w:rPr>
        <w:tab/>
        <w:t>за счет средств федерального и республиканского бюджетов – 197012,6 тыс. рублей;</w:t>
      </w:r>
    </w:p>
    <w:p w:rsidR="00E84B4D" w:rsidRPr="00042692" w:rsidRDefault="00E84B4D" w:rsidP="00E84B4D">
      <w:pPr>
        <w:pStyle w:val="s1"/>
        <w:shd w:val="clear" w:color="auto" w:fill="FFFFFF"/>
        <w:spacing w:before="0" w:beforeAutospacing="0" w:after="0" w:afterAutospacing="0"/>
        <w:contextualSpacing/>
        <w:jc w:val="both"/>
        <w:rPr>
          <w:rFonts w:ascii="Arial" w:hAnsi="Arial" w:cs="Arial"/>
          <w:sz w:val="28"/>
          <w:szCs w:val="28"/>
        </w:rPr>
      </w:pPr>
      <w:r w:rsidRPr="00042692">
        <w:rPr>
          <w:rFonts w:ascii="Arial" w:hAnsi="Arial" w:cs="Arial"/>
          <w:sz w:val="28"/>
          <w:szCs w:val="28"/>
        </w:rPr>
        <w:lastRenderedPageBreak/>
        <w:tab/>
        <w:t>за счет средств местных бюджетов – 1256,2 тыс. рублей;</w:t>
      </w:r>
    </w:p>
    <w:p w:rsidR="00E84B4D" w:rsidRPr="00042692" w:rsidRDefault="00E84B4D" w:rsidP="00E84B4D">
      <w:pPr>
        <w:pStyle w:val="s1"/>
        <w:shd w:val="clear" w:color="auto" w:fill="FFFFFF"/>
        <w:spacing w:before="0" w:beforeAutospacing="0" w:after="0" w:afterAutospacing="0"/>
        <w:contextualSpacing/>
        <w:jc w:val="both"/>
        <w:rPr>
          <w:rFonts w:ascii="Arial" w:hAnsi="Arial" w:cs="Arial"/>
          <w:sz w:val="28"/>
          <w:szCs w:val="28"/>
        </w:rPr>
      </w:pPr>
      <w:r w:rsidRPr="00042692">
        <w:rPr>
          <w:rFonts w:ascii="Arial" w:hAnsi="Arial" w:cs="Arial"/>
          <w:sz w:val="28"/>
          <w:szCs w:val="28"/>
        </w:rPr>
        <w:tab/>
        <w:t>внебюджетные источники – 154094,3 тыс. рублей.</w:t>
      </w:r>
    </w:p>
    <w:p w:rsidR="00E84B4D" w:rsidRPr="00042692" w:rsidRDefault="00E84B4D" w:rsidP="00E84B4D">
      <w:pPr>
        <w:pStyle w:val="s1"/>
        <w:shd w:val="clear" w:color="auto" w:fill="FFFFFF"/>
        <w:spacing w:before="0" w:beforeAutospacing="0" w:after="0" w:afterAutospacing="0"/>
        <w:contextualSpacing/>
        <w:jc w:val="both"/>
        <w:rPr>
          <w:rFonts w:ascii="Arial" w:hAnsi="Arial" w:cs="Arial"/>
          <w:sz w:val="28"/>
          <w:szCs w:val="28"/>
        </w:rPr>
      </w:pPr>
      <w:r w:rsidRPr="00042692">
        <w:rPr>
          <w:rFonts w:ascii="Arial" w:hAnsi="Arial" w:cs="Arial"/>
          <w:sz w:val="28"/>
          <w:szCs w:val="28"/>
        </w:rPr>
        <w:tab/>
        <w:t>Ресурсное обеспечение Муниципальной программы, осуществляемое за счет средств федерального бюджета, республиканского бюджета Республики Мордовия и местных бюджетов,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w:t>
      </w:r>
    </w:p>
    <w:p w:rsidR="00E84B4D" w:rsidRPr="00042692" w:rsidRDefault="00E84B4D" w:rsidP="00E84B4D">
      <w:pPr>
        <w:pStyle w:val="s1"/>
        <w:shd w:val="clear" w:color="auto" w:fill="FFFFFF"/>
        <w:spacing w:before="0" w:beforeAutospacing="0" w:after="0" w:afterAutospacing="0"/>
        <w:contextualSpacing/>
        <w:jc w:val="both"/>
        <w:rPr>
          <w:rFonts w:ascii="Arial" w:hAnsi="Arial" w:cs="Arial"/>
          <w:sz w:val="28"/>
          <w:szCs w:val="28"/>
        </w:rPr>
      </w:pPr>
      <w:r w:rsidRPr="00042692">
        <w:rPr>
          <w:rFonts w:ascii="Arial" w:hAnsi="Arial" w:cs="Arial"/>
          <w:sz w:val="28"/>
          <w:szCs w:val="28"/>
        </w:rPr>
        <w:tab/>
        <w:t>Предполагается, что при софинансировании отдельных мероприятий Муниципальной программы за счет внебюджетных источников будут использоваться, в том числе, различные инструменты государственно-частного партнерства.</w:t>
      </w:r>
    </w:p>
    <w:p w:rsidR="00E84B4D" w:rsidRPr="00042692" w:rsidRDefault="00E84B4D" w:rsidP="00E84B4D">
      <w:pPr>
        <w:pStyle w:val="s1"/>
        <w:shd w:val="clear" w:color="auto" w:fill="FFFFFF"/>
        <w:spacing w:before="0" w:beforeAutospacing="0" w:after="0" w:afterAutospacing="0"/>
        <w:contextualSpacing/>
        <w:jc w:val="both"/>
        <w:rPr>
          <w:rFonts w:ascii="Arial" w:hAnsi="Arial" w:cs="Arial"/>
          <w:sz w:val="28"/>
          <w:szCs w:val="28"/>
        </w:rPr>
      </w:pPr>
      <w:r w:rsidRPr="00042692">
        <w:rPr>
          <w:rFonts w:ascii="Arial" w:hAnsi="Arial" w:cs="Arial"/>
          <w:sz w:val="28"/>
          <w:szCs w:val="28"/>
        </w:rPr>
        <w:tab/>
        <w:t xml:space="preserve">Ресурсное обеспечение реализации Муниципальной программы приведено в </w:t>
      </w:r>
      <w:hyperlink r:id="rId25" w:anchor="/document/44933910/entry/1900" w:history="1">
        <w:r w:rsidRPr="00042692">
          <w:rPr>
            <w:rStyle w:val="af5"/>
            <w:rFonts w:ascii="Arial" w:hAnsi="Arial" w:cs="Arial"/>
            <w:szCs w:val="28"/>
          </w:rPr>
          <w:t xml:space="preserve">приложении </w:t>
        </w:r>
      </w:hyperlink>
      <w:r w:rsidRPr="00042692">
        <w:rPr>
          <w:rFonts w:ascii="Arial" w:hAnsi="Arial" w:cs="Arial"/>
          <w:sz w:val="28"/>
          <w:szCs w:val="28"/>
        </w:rPr>
        <w:t>6.</w:t>
      </w:r>
    </w:p>
    <w:p w:rsidR="00E84B4D" w:rsidRPr="00042692" w:rsidRDefault="00E84B4D" w:rsidP="00E84B4D">
      <w:pPr>
        <w:pStyle w:val="1"/>
        <w:spacing w:before="0" w:after="0"/>
        <w:contextualSpacing/>
        <w:rPr>
          <w:color w:val="auto"/>
          <w:sz w:val="28"/>
          <w:szCs w:val="28"/>
        </w:rPr>
      </w:pPr>
    </w:p>
    <w:p w:rsidR="00E84B4D" w:rsidRPr="00042692" w:rsidRDefault="00E84B4D" w:rsidP="00E84B4D">
      <w:pPr>
        <w:pStyle w:val="1"/>
        <w:spacing w:before="0" w:after="0"/>
        <w:contextualSpacing/>
        <w:rPr>
          <w:color w:val="auto"/>
          <w:sz w:val="28"/>
          <w:szCs w:val="28"/>
        </w:rPr>
      </w:pPr>
      <w:r w:rsidRPr="00042692">
        <w:rPr>
          <w:color w:val="auto"/>
          <w:sz w:val="28"/>
          <w:szCs w:val="28"/>
        </w:rPr>
        <w:t>Раздел 7. Механизм реализации Муниципальной программы</w:t>
      </w:r>
    </w:p>
    <w:p w:rsidR="00E84B4D" w:rsidRPr="00042692" w:rsidRDefault="00E84B4D" w:rsidP="00E84B4D">
      <w:pPr>
        <w:pStyle w:val="1"/>
        <w:spacing w:before="0" w:after="0"/>
        <w:contextualSpacing/>
        <w:jc w:val="both"/>
        <w:rPr>
          <w:color w:val="auto"/>
          <w:sz w:val="28"/>
          <w:szCs w:val="28"/>
        </w:rPr>
      </w:pPr>
    </w:p>
    <w:p w:rsidR="00E84B4D" w:rsidRPr="00042692" w:rsidRDefault="00E84B4D" w:rsidP="00E84B4D">
      <w:pPr>
        <w:pStyle w:val="s1"/>
        <w:shd w:val="clear" w:color="auto" w:fill="FFFFFF"/>
        <w:spacing w:before="0" w:beforeAutospacing="0" w:after="0" w:afterAutospacing="0"/>
        <w:contextualSpacing/>
        <w:jc w:val="both"/>
        <w:rPr>
          <w:rFonts w:ascii="Arial" w:hAnsi="Arial" w:cs="Arial"/>
          <w:sz w:val="28"/>
          <w:szCs w:val="28"/>
        </w:rPr>
      </w:pPr>
      <w:r w:rsidRPr="00042692">
        <w:rPr>
          <w:rFonts w:ascii="Arial" w:hAnsi="Arial" w:cs="Arial"/>
          <w:sz w:val="28"/>
          <w:szCs w:val="28"/>
        </w:rPr>
        <w:tab/>
        <w:t>Координация деятельности участников Муниципальной программы осуществляется Министерством сельского хозяйства и продовольствия Республики Мордовия.</w:t>
      </w:r>
    </w:p>
    <w:p w:rsidR="00E84B4D" w:rsidRPr="00042692" w:rsidRDefault="00E84B4D" w:rsidP="00E84B4D">
      <w:pPr>
        <w:pStyle w:val="s1"/>
        <w:shd w:val="clear" w:color="auto" w:fill="FFFFFF"/>
        <w:spacing w:before="0" w:beforeAutospacing="0" w:after="0" w:afterAutospacing="0"/>
        <w:contextualSpacing/>
        <w:jc w:val="both"/>
        <w:rPr>
          <w:rFonts w:ascii="Arial" w:hAnsi="Arial" w:cs="Arial"/>
          <w:sz w:val="28"/>
          <w:szCs w:val="28"/>
        </w:rPr>
      </w:pPr>
      <w:r w:rsidRPr="00042692">
        <w:rPr>
          <w:rFonts w:ascii="Arial" w:hAnsi="Arial" w:cs="Arial"/>
          <w:sz w:val="28"/>
          <w:szCs w:val="28"/>
        </w:rPr>
        <w:tab/>
        <w:t>Формы и методы организации управления и контроля за реализацией Муниципальной программы в целом определяются ответственным исполнителем Муниципальной программы по согласованию с участниками Муниципальной программы и Правительством Республики Мордовия.</w:t>
      </w:r>
    </w:p>
    <w:p w:rsidR="00E84B4D" w:rsidRPr="00042692" w:rsidRDefault="00E84B4D" w:rsidP="00E84B4D">
      <w:pPr>
        <w:pStyle w:val="s1"/>
        <w:shd w:val="clear" w:color="auto" w:fill="FFFFFF"/>
        <w:spacing w:before="0" w:beforeAutospacing="0" w:after="0" w:afterAutospacing="0"/>
        <w:contextualSpacing/>
        <w:jc w:val="both"/>
        <w:rPr>
          <w:rFonts w:ascii="Arial" w:hAnsi="Arial" w:cs="Arial"/>
          <w:sz w:val="28"/>
          <w:szCs w:val="28"/>
        </w:rPr>
      </w:pPr>
      <w:r w:rsidRPr="00042692">
        <w:rPr>
          <w:rFonts w:ascii="Arial" w:hAnsi="Arial" w:cs="Arial"/>
          <w:sz w:val="28"/>
          <w:szCs w:val="28"/>
        </w:rPr>
        <w:tab/>
        <w:t>Текущее управление и оперативный контроль за выполнением подпрограмм, включенных в состав Муниципальной программы, осуществляют соответствующие участники Муниципальной программы.</w:t>
      </w:r>
    </w:p>
    <w:p w:rsidR="00E84B4D" w:rsidRPr="00042692" w:rsidRDefault="00E84B4D" w:rsidP="00E84B4D">
      <w:pPr>
        <w:pStyle w:val="s1"/>
        <w:shd w:val="clear" w:color="auto" w:fill="FFFFFF"/>
        <w:spacing w:before="0" w:beforeAutospacing="0" w:after="0" w:afterAutospacing="0"/>
        <w:contextualSpacing/>
        <w:jc w:val="both"/>
        <w:rPr>
          <w:rFonts w:ascii="Arial" w:hAnsi="Arial" w:cs="Arial"/>
          <w:sz w:val="28"/>
          <w:szCs w:val="28"/>
        </w:rPr>
      </w:pPr>
      <w:r w:rsidRPr="00042692">
        <w:rPr>
          <w:rFonts w:ascii="Arial" w:hAnsi="Arial" w:cs="Arial"/>
          <w:sz w:val="28"/>
          <w:szCs w:val="28"/>
        </w:rPr>
        <w:tab/>
        <w:t>Участники ежеквартально представляют ответственному исполнителю Муниципальной программы соответствующие сводные отчеты о выполнении мероприятий Муниципальной программы.</w:t>
      </w:r>
    </w:p>
    <w:p w:rsidR="00E84B4D" w:rsidRPr="00042692" w:rsidRDefault="00E84B4D" w:rsidP="00E84B4D">
      <w:pPr>
        <w:pStyle w:val="s1"/>
        <w:shd w:val="clear" w:color="auto" w:fill="FFFFFF"/>
        <w:spacing w:before="0" w:beforeAutospacing="0" w:after="0" w:afterAutospacing="0"/>
        <w:contextualSpacing/>
        <w:jc w:val="both"/>
        <w:rPr>
          <w:rFonts w:ascii="Arial" w:hAnsi="Arial" w:cs="Arial"/>
          <w:sz w:val="28"/>
          <w:szCs w:val="28"/>
        </w:rPr>
      </w:pPr>
      <w:r w:rsidRPr="00042692">
        <w:rPr>
          <w:rFonts w:ascii="Arial" w:hAnsi="Arial" w:cs="Arial"/>
          <w:sz w:val="28"/>
          <w:szCs w:val="28"/>
        </w:rPr>
        <w:tab/>
        <w:t>Ответственный исполнитель Муниципальной программы, обобщив и проанализировав отчеты, представляет по итогам года в Министерство экономики, торговли и предпринимательства Республики Мордовия информацию о ходе реализации Муниципальной программы с внесением предложений по совершенствованию ее реализации и необходимой корректировке намеченных мероприятий.</w:t>
      </w:r>
    </w:p>
    <w:p w:rsidR="00E84B4D" w:rsidRPr="00042692" w:rsidRDefault="00E84B4D" w:rsidP="00E84B4D">
      <w:pPr>
        <w:pStyle w:val="s1"/>
        <w:shd w:val="clear" w:color="auto" w:fill="FFFFFF"/>
        <w:spacing w:before="0" w:beforeAutospacing="0" w:after="0" w:afterAutospacing="0"/>
        <w:contextualSpacing/>
        <w:jc w:val="both"/>
        <w:rPr>
          <w:rFonts w:ascii="Arial" w:hAnsi="Arial" w:cs="Arial"/>
          <w:sz w:val="28"/>
          <w:szCs w:val="28"/>
        </w:rPr>
      </w:pPr>
      <w:r w:rsidRPr="00042692">
        <w:rPr>
          <w:rFonts w:ascii="Arial" w:hAnsi="Arial" w:cs="Arial"/>
          <w:sz w:val="28"/>
          <w:szCs w:val="28"/>
        </w:rPr>
        <w:tab/>
        <w:t>Ответственный исполнитель Муниципальной программы ежегодно, не позднее 3 месяцев со дня вступления в силу закона о республиканском бюджете Республики Мордовия, утверждает согласованный с участниками план реализации и детальный план-график реализации Муниципальной программы с указанием исполнителей, обеспечивающих реализацию соответствующих мероприятий.</w:t>
      </w:r>
    </w:p>
    <w:p w:rsidR="00E84B4D" w:rsidRPr="00042692" w:rsidRDefault="00E84B4D" w:rsidP="00E84B4D">
      <w:pPr>
        <w:pStyle w:val="s1"/>
        <w:shd w:val="clear" w:color="auto" w:fill="FFFFFF"/>
        <w:spacing w:before="0" w:beforeAutospacing="0" w:after="0" w:afterAutospacing="0"/>
        <w:contextualSpacing/>
        <w:jc w:val="both"/>
        <w:rPr>
          <w:rFonts w:ascii="Arial" w:hAnsi="Arial" w:cs="Arial"/>
          <w:sz w:val="28"/>
          <w:szCs w:val="28"/>
        </w:rPr>
      </w:pPr>
      <w:r w:rsidRPr="00042692">
        <w:rPr>
          <w:rFonts w:ascii="Arial" w:hAnsi="Arial" w:cs="Arial"/>
          <w:sz w:val="28"/>
          <w:szCs w:val="28"/>
        </w:rPr>
        <w:tab/>
        <w:t xml:space="preserve">Основным критерием участия муниципальных образований в реализации мер, по которым Муниципальной программой и входящих в ее состав подпрограмм предусмотрено финансирование за счет средств местных бюджетов, является наличие софинансирования мероприятий </w:t>
      </w:r>
      <w:r w:rsidRPr="00042692">
        <w:rPr>
          <w:rFonts w:ascii="Arial" w:hAnsi="Arial" w:cs="Arial"/>
          <w:sz w:val="28"/>
          <w:szCs w:val="28"/>
        </w:rPr>
        <w:lastRenderedPageBreak/>
        <w:t>органами местного самоуправления в рамках утвержденных муниципальных целевых программ.</w:t>
      </w:r>
    </w:p>
    <w:p w:rsidR="00E84B4D" w:rsidRPr="00042692" w:rsidRDefault="00E84B4D" w:rsidP="00E84B4D">
      <w:pPr>
        <w:pStyle w:val="1"/>
        <w:spacing w:before="0" w:after="0"/>
        <w:contextualSpacing/>
        <w:rPr>
          <w:color w:val="auto"/>
          <w:sz w:val="28"/>
          <w:szCs w:val="28"/>
        </w:rPr>
      </w:pPr>
    </w:p>
    <w:p w:rsidR="00E84B4D" w:rsidRPr="00042692" w:rsidRDefault="00E84B4D" w:rsidP="00E84B4D">
      <w:pPr>
        <w:pStyle w:val="1"/>
        <w:spacing w:before="0" w:after="0"/>
        <w:contextualSpacing/>
        <w:rPr>
          <w:color w:val="auto"/>
          <w:sz w:val="28"/>
          <w:szCs w:val="28"/>
        </w:rPr>
      </w:pPr>
    </w:p>
    <w:p w:rsidR="00E84B4D" w:rsidRPr="00042692" w:rsidRDefault="00E84B4D" w:rsidP="00E84B4D">
      <w:pPr>
        <w:pStyle w:val="1"/>
        <w:spacing w:before="0" w:after="0"/>
        <w:contextualSpacing/>
        <w:rPr>
          <w:color w:val="auto"/>
          <w:sz w:val="28"/>
          <w:szCs w:val="28"/>
        </w:rPr>
      </w:pPr>
      <w:r w:rsidRPr="00042692">
        <w:rPr>
          <w:color w:val="auto"/>
          <w:sz w:val="28"/>
          <w:szCs w:val="28"/>
        </w:rPr>
        <w:t>Раздел 8. Методика оценки эффективности Муниципальной программы</w:t>
      </w:r>
    </w:p>
    <w:p w:rsidR="00E84B4D" w:rsidRPr="00042692" w:rsidRDefault="00E84B4D" w:rsidP="00E84B4D">
      <w:pPr>
        <w:contextualSpacing/>
        <w:rPr>
          <w:rFonts w:ascii="Arial" w:hAnsi="Arial" w:cs="Arial"/>
          <w:sz w:val="28"/>
          <w:szCs w:val="28"/>
        </w:rPr>
      </w:pPr>
    </w:p>
    <w:p w:rsidR="00E84B4D" w:rsidRPr="00042692" w:rsidRDefault="00E84B4D" w:rsidP="00E84B4D">
      <w:pPr>
        <w:contextualSpacing/>
        <w:rPr>
          <w:rFonts w:ascii="Arial" w:hAnsi="Arial" w:cs="Arial"/>
          <w:sz w:val="28"/>
          <w:szCs w:val="28"/>
        </w:rPr>
      </w:pPr>
      <w:r w:rsidRPr="00042692">
        <w:rPr>
          <w:rFonts w:ascii="Arial" w:hAnsi="Arial" w:cs="Arial"/>
          <w:sz w:val="28"/>
          <w:szCs w:val="28"/>
        </w:rPr>
        <w:t xml:space="preserve">Эффективность реализации Муниципальной программы оценивается на основе показателей, значения которых по годам реализации Муниципальной программы приведены в </w:t>
      </w:r>
      <w:hyperlink w:anchor="sub_10000" w:history="1">
        <w:r w:rsidRPr="00042692">
          <w:rPr>
            <w:rStyle w:val="aff3"/>
            <w:rFonts w:ascii="Arial" w:hAnsi="Arial" w:cs="Arial"/>
            <w:sz w:val="28"/>
            <w:szCs w:val="28"/>
          </w:rPr>
          <w:t xml:space="preserve">приложении </w:t>
        </w:r>
      </w:hyperlink>
      <w:r w:rsidRPr="00042692">
        <w:rPr>
          <w:rFonts w:ascii="Arial" w:hAnsi="Arial" w:cs="Arial"/>
          <w:sz w:val="28"/>
          <w:szCs w:val="28"/>
        </w:rPr>
        <w:t>4 к Муниципальной программе.</w:t>
      </w:r>
    </w:p>
    <w:p w:rsidR="00E84B4D" w:rsidRPr="00042692" w:rsidRDefault="00E84B4D" w:rsidP="00E84B4D">
      <w:pPr>
        <w:contextualSpacing/>
        <w:rPr>
          <w:rFonts w:ascii="Arial" w:hAnsi="Arial" w:cs="Arial"/>
          <w:sz w:val="28"/>
          <w:szCs w:val="28"/>
        </w:rPr>
      </w:pPr>
      <w:r w:rsidRPr="00042692">
        <w:rPr>
          <w:rFonts w:ascii="Arial" w:hAnsi="Arial" w:cs="Arial"/>
          <w:sz w:val="28"/>
          <w:szCs w:val="28"/>
        </w:rPr>
        <w:t>Оценка эффективности реализации Муниципальной программы производится ее ответственным исполнителем ежегодно на основе системы целевых индикаторов и показателей путем сравнения текущих значений с их целевыми значениями. При этом результативность мероприятия Муниципальной программы оценивается исходя из соответствия его ожидаемых результатов поставленной цели.</w:t>
      </w:r>
    </w:p>
    <w:p w:rsidR="00E84B4D" w:rsidRPr="00042692" w:rsidRDefault="00E84B4D" w:rsidP="00E84B4D">
      <w:pPr>
        <w:contextualSpacing/>
        <w:rPr>
          <w:rFonts w:ascii="Arial" w:hAnsi="Arial" w:cs="Arial"/>
          <w:sz w:val="28"/>
          <w:szCs w:val="28"/>
        </w:rPr>
      </w:pPr>
      <w:r w:rsidRPr="00042692">
        <w:rPr>
          <w:rFonts w:ascii="Arial" w:hAnsi="Arial" w:cs="Arial"/>
          <w:sz w:val="28"/>
          <w:szCs w:val="28"/>
        </w:rPr>
        <w:t>Оценка эффективности реализации отдельных мероприятий Муниципальной программы определяется на основе расчетов по следующей формуле:</w:t>
      </w:r>
    </w:p>
    <w:p w:rsidR="00E84B4D" w:rsidRPr="00042692" w:rsidRDefault="00E84B4D" w:rsidP="00E84B4D">
      <w:pPr>
        <w:rPr>
          <w:rFonts w:ascii="Arial" w:hAnsi="Arial" w:cs="Arial"/>
          <w:sz w:val="28"/>
          <w:szCs w:val="28"/>
        </w:rPr>
      </w:pPr>
    </w:p>
    <w:p w:rsidR="00E84B4D" w:rsidRPr="00042692" w:rsidRDefault="00E84B4D" w:rsidP="00E84B4D">
      <w:pPr>
        <w:rPr>
          <w:rFonts w:ascii="Arial" w:hAnsi="Arial" w:cs="Arial"/>
          <w:sz w:val="28"/>
          <w:szCs w:val="28"/>
        </w:rPr>
      </w:pPr>
      <w:r>
        <w:rPr>
          <w:rFonts w:ascii="Arial" w:hAnsi="Arial" w:cs="Arial"/>
          <w:noProof/>
          <w:sz w:val="28"/>
          <w:szCs w:val="28"/>
        </w:rPr>
        <w:drawing>
          <wp:inline distT="0" distB="0" distL="0" distR="0">
            <wp:extent cx="1400175" cy="561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00175" cy="561975"/>
                    </a:xfrm>
                    <a:prstGeom prst="rect">
                      <a:avLst/>
                    </a:prstGeom>
                    <a:noFill/>
                    <a:ln>
                      <a:noFill/>
                    </a:ln>
                  </pic:spPr>
                </pic:pic>
              </a:graphicData>
            </a:graphic>
          </wp:inline>
        </w:drawing>
      </w:r>
      <w:r w:rsidRPr="00042692">
        <w:rPr>
          <w:rFonts w:ascii="Arial" w:hAnsi="Arial" w:cs="Arial"/>
          <w:sz w:val="28"/>
          <w:szCs w:val="28"/>
        </w:rPr>
        <w:t>, где:</w:t>
      </w:r>
    </w:p>
    <w:p w:rsidR="00E84B4D" w:rsidRPr="00042692" w:rsidRDefault="00E84B4D" w:rsidP="00E84B4D">
      <w:pPr>
        <w:rPr>
          <w:rFonts w:ascii="Arial" w:hAnsi="Arial" w:cs="Arial"/>
          <w:sz w:val="28"/>
          <w:szCs w:val="28"/>
        </w:rPr>
      </w:pPr>
      <w:r w:rsidRPr="00042692">
        <w:rPr>
          <w:rFonts w:ascii="Arial" w:hAnsi="Arial" w:cs="Arial"/>
          <w:sz w:val="28"/>
          <w:szCs w:val="28"/>
        </w:rPr>
        <w:t>En - эффективность хода реализации отдельного мероприятия Муниципальной программы (в процентах);</w:t>
      </w:r>
    </w:p>
    <w:p w:rsidR="00E84B4D" w:rsidRPr="00042692" w:rsidRDefault="00E84B4D" w:rsidP="00E84B4D">
      <w:pPr>
        <w:rPr>
          <w:rFonts w:ascii="Arial" w:hAnsi="Arial" w:cs="Arial"/>
          <w:sz w:val="28"/>
          <w:szCs w:val="28"/>
        </w:rPr>
      </w:pPr>
      <w:r w:rsidRPr="00042692">
        <w:rPr>
          <w:rFonts w:ascii="Arial" w:hAnsi="Arial" w:cs="Arial"/>
          <w:sz w:val="28"/>
          <w:szCs w:val="28"/>
        </w:rPr>
        <w:t>Tf1 - фактический показатель выполнения отдельного мероприятия Муниципальной программы, достигнутый в ходе ее реализации;</w:t>
      </w:r>
    </w:p>
    <w:p w:rsidR="00E84B4D" w:rsidRPr="00042692" w:rsidRDefault="00E84B4D" w:rsidP="00E84B4D">
      <w:pPr>
        <w:rPr>
          <w:rFonts w:ascii="Arial" w:hAnsi="Arial" w:cs="Arial"/>
          <w:sz w:val="28"/>
          <w:szCs w:val="28"/>
        </w:rPr>
      </w:pPr>
      <w:r w:rsidRPr="00042692">
        <w:rPr>
          <w:rFonts w:ascii="Arial" w:hAnsi="Arial" w:cs="Arial"/>
          <w:sz w:val="28"/>
          <w:szCs w:val="28"/>
        </w:rPr>
        <w:t>TN1 - нормативный показатель, утвержденный Муниципальной программой.</w:t>
      </w:r>
    </w:p>
    <w:p w:rsidR="00E84B4D" w:rsidRPr="00042692" w:rsidRDefault="00E84B4D" w:rsidP="00E84B4D">
      <w:pPr>
        <w:rPr>
          <w:rFonts w:ascii="Arial" w:hAnsi="Arial" w:cs="Arial"/>
          <w:sz w:val="28"/>
          <w:szCs w:val="28"/>
        </w:rPr>
      </w:pPr>
      <w:r w:rsidRPr="00042692">
        <w:rPr>
          <w:rFonts w:ascii="Arial" w:hAnsi="Arial" w:cs="Arial"/>
          <w:sz w:val="28"/>
          <w:szCs w:val="28"/>
        </w:rPr>
        <w:t>3. Интегральная оценка эффективности реализации Муниципальной программы определяется на основе расчетов по следующей формуле:</w:t>
      </w:r>
    </w:p>
    <w:p w:rsidR="00E84B4D" w:rsidRPr="00042692" w:rsidRDefault="00E84B4D" w:rsidP="00E84B4D">
      <w:pPr>
        <w:rPr>
          <w:rFonts w:ascii="Arial" w:hAnsi="Arial" w:cs="Arial"/>
          <w:sz w:val="28"/>
          <w:szCs w:val="28"/>
        </w:rPr>
      </w:pPr>
    </w:p>
    <w:p w:rsidR="00E84B4D" w:rsidRPr="00042692" w:rsidRDefault="00E84B4D" w:rsidP="00E84B4D">
      <w:pPr>
        <w:rPr>
          <w:rFonts w:ascii="Arial" w:hAnsi="Arial" w:cs="Arial"/>
          <w:sz w:val="28"/>
          <w:szCs w:val="28"/>
        </w:rPr>
      </w:pPr>
      <w:r>
        <w:rPr>
          <w:rFonts w:ascii="Arial" w:hAnsi="Arial" w:cs="Arial"/>
          <w:noProof/>
          <w:sz w:val="28"/>
          <w:szCs w:val="28"/>
        </w:rPr>
        <w:drawing>
          <wp:inline distT="0" distB="0" distL="0" distR="0">
            <wp:extent cx="2600325" cy="885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00325" cy="885825"/>
                    </a:xfrm>
                    <a:prstGeom prst="rect">
                      <a:avLst/>
                    </a:prstGeom>
                    <a:noFill/>
                    <a:ln>
                      <a:noFill/>
                    </a:ln>
                  </pic:spPr>
                </pic:pic>
              </a:graphicData>
            </a:graphic>
          </wp:inline>
        </w:drawing>
      </w:r>
      <w:r w:rsidRPr="00042692">
        <w:rPr>
          <w:rFonts w:ascii="Arial" w:hAnsi="Arial" w:cs="Arial"/>
          <w:sz w:val="28"/>
          <w:szCs w:val="28"/>
        </w:rPr>
        <w:t>, где:</w:t>
      </w:r>
    </w:p>
    <w:p w:rsidR="00E84B4D" w:rsidRPr="00042692" w:rsidRDefault="00E84B4D" w:rsidP="00E84B4D">
      <w:pPr>
        <w:rPr>
          <w:rFonts w:ascii="Arial" w:hAnsi="Arial" w:cs="Arial"/>
          <w:sz w:val="28"/>
          <w:szCs w:val="28"/>
        </w:rPr>
      </w:pPr>
    </w:p>
    <w:p w:rsidR="00E84B4D" w:rsidRPr="00042692" w:rsidRDefault="00E84B4D" w:rsidP="00E84B4D">
      <w:pPr>
        <w:rPr>
          <w:rFonts w:ascii="Arial" w:hAnsi="Arial" w:cs="Arial"/>
          <w:sz w:val="28"/>
          <w:szCs w:val="28"/>
        </w:rPr>
      </w:pPr>
      <w:r w:rsidRPr="00042692">
        <w:rPr>
          <w:rFonts w:ascii="Arial" w:hAnsi="Arial" w:cs="Arial"/>
          <w:sz w:val="28"/>
          <w:szCs w:val="28"/>
        </w:rPr>
        <w:t>Е - эффективность реализации Муниципальной программы (в процентах);</w:t>
      </w:r>
    </w:p>
    <w:p w:rsidR="00E84B4D" w:rsidRPr="00042692" w:rsidRDefault="00E84B4D" w:rsidP="00E84B4D">
      <w:pPr>
        <w:rPr>
          <w:rFonts w:ascii="Arial" w:hAnsi="Arial" w:cs="Arial"/>
          <w:sz w:val="28"/>
          <w:szCs w:val="28"/>
        </w:rPr>
      </w:pPr>
      <w:r w:rsidRPr="00042692">
        <w:rPr>
          <w:rFonts w:ascii="Arial" w:hAnsi="Arial" w:cs="Arial"/>
          <w:sz w:val="28"/>
          <w:szCs w:val="28"/>
        </w:rPr>
        <w:t>Tf - фактические показатели, достигнутый в ходе реализации Муниципальной программы;</w:t>
      </w:r>
    </w:p>
    <w:p w:rsidR="00E84B4D" w:rsidRPr="00042692" w:rsidRDefault="00E84B4D" w:rsidP="00E84B4D">
      <w:pPr>
        <w:rPr>
          <w:rFonts w:ascii="Arial" w:hAnsi="Arial" w:cs="Arial"/>
          <w:sz w:val="28"/>
          <w:szCs w:val="28"/>
        </w:rPr>
      </w:pPr>
      <w:r w:rsidRPr="00042692">
        <w:rPr>
          <w:rFonts w:ascii="Arial" w:hAnsi="Arial" w:cs="Arial"/>
          <w:sz w:val="28"/>
          <w:szCs w:val="28"/>
        </w:rPr>
        <w:t>TN - нормативные показатели, утвержденные Муниципальной программой;</w:t>
      </w:r>
    </w:p>
    <w:p w:rsidR="00E84B4D" w:rsidRPr="00042692" w:rsidRDefault="00E84B4D" w:rsidP="00E84B4D">
      <w:pPr>
        <w:rPr>
          <w:rFonts w:ascii="Arial" w:hAnsi="Arial" w:cs="Arial"/>
          <w:sz w:val="28"/>
          <w:szCs w:val="28"/>
        </w:rPr>
      </w:pPr>
      <w:r w:rsidRPr="00042692">
        <w:rPr>
          <w:rFonts w:ascii="Arial" w:hAnsi="Arial" w:cs="Arial"/>
          <w:sz w:val="28"/>
          <w:szCs w:val="28"/>
        </w:rPr>
        <w:t>М - количество показателей.</w:t>
      </w:r>
    </w:p>
    <w:p w:rsidR="00E84B4D" w:rsidRPr="00042692" w:rsidRDefault="00E84B4D" w:rsidP="00E84B4D">
      <w:pPr>
        <w:jc w:val="right"/>
        <w:rPr>
          <w:rStyle w:val="aff5"/>
          <w:color w:val="auto"/>
          <w:sz w:val="28"/>
          <w:szCs w:val="28"/>
        </w:rPr>
      </w:pPr>
    </w:p>
    <w:p w:rsidR="00E84B4D" w:rsidRPr="00042692" w:rsidRDefault="00E84B4D" w:rsidP="00E84B4D">
      <w:pPr>
        <w:jc w:val="both"/>
        <w:rPr>
          <w:rFonts w:ascii="Arial" w:hAnsi="Arial" w:cs="Arial"/>
        </w:rPr>
      </w:pPr>
    </w:p>
    <w:p w:rsidR="00E84B4D" w:rsidRPr="00042692" w:rsidRDefault="00E84B4D" w:rsidP="00E84B4D">
      <w:pPr>
        <w:widowControl w:val="0"/>
        <w:autoSpaceDE w:val="0"/>
        <w:autoSpaceDN w:val="0"/>
        <w:adjustRightInd w:val="0"/>
        <w:ind w:firstLine="4962"/>
        <w:jc w:val="right"/>
        <w:rPr>
          <w:rFonts w:ascii="Arial" w:hAnsi="Arial" w:cs="Arial"/>
          <w:bCs/>
          <w:sz w:val="28"/>
          <w:szCs w:val="28"/>
        </w:rPr>
      </w:pPr>
      <w:bookmarkStart w:id="19" w:name="sub_30000"/>
      <w:r w:rsidRPr="00042692">
        <w:rPr>
          <w:rFonts w:ascii="Arial" w:hAnsi="Arial" w:cs="Arial"/>
          <w:bCs/>
          <w:sz w:val="28"/>
          <w:szCs w:val="28"/>
        </w:rPr>
        <w:lastRenderedPageBreak/>
        <w:t>ПРИЛОЖЕНИЕ 1</w:t>
      </w:r>
    </w:p>
    <w:p w:rsidR="00E84B4D" w:rsidRPr="00042692" w:rsidRDefault="00E84B4D" w:rsidP="00E84B4D">
      <w:pPr>
        <w:widowControl w:val="0"/>
        <w:autoSpaceDE w:val="0"/>
        <w:autoSpaceDN w:val="0"/>
        <w:adjustRightInd w:val="0"/>
        <w:ind w:firstLine="4962"/>
        <w:jc w:val="right"/>
        <w:rPr>
          <w:rFonts w:ascii="Arial" w:hAnsi="Arial" w:cs="Arial"/>
          <w:bCs/>
          <w:sz w:val="28"/>
          <w:szCs w:val="28"/>
        </w:rPr>
      </w:pPr>
      <w:r w:rsidRPr="00042692">
        <w:rPr>
          <w:rFonts w:ascii="Arial" w:hAnsi="Arial" w:cs="Arial"/>
          <w:bCs/>
          <w:sz w:val="28"/>
          <w:szCs w:val="28"/>
        </w:rPr>
        <w:t xml:space="preserve">к муниципальной программе </w:t>
      </w:r>
    </w:p>
    <w:p w:rsidR="00E84B4D" w:rsidRPr="00042692" w:rsidRDefault="00E84B4D" w:rsidP="00E84B4D">
      <w:pPr>
        <w:widowControl w:val="0"/>
        <w:autoSpaceDE w:val="0"/>
        <w:autoSpaceDN w:val="0"/>
        <w:adjustRightInd w:val="0"/>
        <w:ind w:firstLine="4962"/>
        <w:jc w:val="right"/>
        <w:rPr>
          <w:rFonts w:ascii="Arial" w:hAnsi="Arial" w:cs="Arial"/>
          <w:bCs/>
          <w:sz w:val="28"/>
          <w:szCs w:val="28"/>
        </w:rPr>
      </w:pPr>
      <w:r w:rsidRPr="00042692">
        <w:rPr>
          <w:rFonts w:ascii="Arial" w:hAnsi="Arial" w:cs="Arial"/>
          <w:bCs/>
          <w:sz w:val="28"/>
          <w:szCs w:val="28"/>
        </w:rPr>
        <w:t>Кочкуровского муниципального</w:t>
      </w:r>
    </w:p>
    <w:p w:rsidR="00E84B4D" w:rsidRPr="00042692" w:rsidRDefault="00E84B4D" w:rsidP="00E84B4D">
      <w:pPr>
        <w:widowControl w:val="0"/>
        <w:autoSpaceDE w:val="0"/>
        <w:autoSpaceDN w:val="0"/>
        <w:adjustRightInd w:val="0"/>
        <w:ind w:firstLine="4962"/>
        <w:jc w:val="right"/>
        <w:rPr>
          <w:rFonts w:ascii="Arial" w:hAnsi="Arial" w:cs="Arial"/>
          <w:bCs/>
          <w:sz w:val="28"/>
          <w:szCs w:val="28"/>
        </w:rPr>
      </w:pPr>
      <w:r w:rsidRPr="00042692">
        <w:rPr>
          <w:rFonts w:ascii="Arial" w:hAnsi="Arial" w:cs="Arial"/>
          <w:bCs/>
          <w:sz w:val="28"/>
          <w:szCs w:val="28"/>
        </w:rPr>
        <w:t>района Республики Мордовия</w:t>
      </w:r>
    </w:p>
    <w:p w:rsidR="00E84B4D" w:rsidRPr="00042692" w:rsidRDefault="00E84B4D" w:rsidP="00E84B4D">
      <w:pPr>
        <w:widowControl w:val="0"/>
        <w:autoSpaceDE w:val="0"/>
        <w:autoSpaceDN w:val="0"/>
        <w:adjustRightInd w:val="0"/>
        <w:ind w:firstLine="4962"/>
        <w:jc w:val="right"/>
        <w:outlineLvl w:val="0"/>
        <w:rPr>
          <w:rFonts w:ascii="Arial" w:hAnsi="Arial" w:cs="Arial"/>
          <w:sz w:val="28"/>
          <w:szCs w:val="28"/>
        </w:rPr>
      </w:pPr>
      <w:r w:rsidRPr="00042692">
        <w:rPr>
          <w:rFonts w:ascii="Arial" w:hAnsi="Arial" w:cs="Arial"/>
          <w:sz w:val="28"/>
          <w:szCs w:val="28"/>
        </w:rPr>
        <w:t xml:space="preserve">«Комплексное развитие сельских </w:t>
      </w:r>
    </w:p>
    <w:p w:rsidR="00E84B4D" w:rsidRPr="00042692" w:rsidRDefault="00E84B4D" w:rsidP="00E84B4D">
      <w:pPr>
        <w:widowControl w:val="0"/>
        <w:autoSpaceDE w:val="0"/>
        <w:autoSpaceDN w:val="0"/>
        <w:adjustRightInd w:val="0"/>
        <w:ind w:firstLine="4962"/>
        <w:jc w:val="right"/>
        <w:outlineLvl w:val="0"/>
        <w:rPr>
          <w:rFonts w:ascii="Arial" w:hAnsi="Arial" w:cs="Arial"/>
          <w:sz w:val="28"/>
          <w:szCs w:val="28"/>
        </w:rPr>
      </w:pPr>
      <w:r w:rsidRPr="00042692">
        <w:rPr>
          <w:rFonts w:ascii="Arial" w:hAnsi="Arial" w:cs="Arial"/>
          <w:sz w:val="28"/>
          <w:szCs w:val="28"/>
        </w:rPr>
        <w:t>территорий»</w:t>
      </w:r>
    </w:p>
    <w:p w:rsidR="00E84B4D" w:rsidRPr="00042692" w:rsidRDefault="00E84B4D" w:rsidP="00E84B4D">
      <w:pPr>
        <w:widowControl w:val="0"/>
        <w:autoSpaceDE w:val="0"/>
        <w:autoSpaceDN w:val="0"/>
        <w:adjustRightInd w:val="0"/>
        <w:jc w:val="center"/>
        <w:outlineLvl w:val="0"/>
        <w:rPr>
          <w:rFonts w:ascii="Arial" w:hAnsi="Arial" w:cs="Arial"/>
          <w:b/>
          <w:bCs/>
          <w:sz w:val="28"/>
          <w:szCs w:val="28"/>
        </w:rPr>
      </w:pPr>
    </w:p>
    <w:p w:rsidR="00E84B4D" w:rsidRPr="00042692" w:rsidRDefault="00E84B4D" w:rsidP="00E84B4D">
      <w:pPr>
        <w:widowControl w:val="0"/>
        <w:autoSpaceDE w:val="0"/>
        <w:autoSpaceDN w:val="0"/>
        <w:adjustRightInd w:val="0"/>
        <w:jc w:val="center"/>
        <w:outlineLvl w:val="0"/>
        <w:rPr>
          <w:rFonts w:ascii="Arial" w:hAnsi="Arial" w:cs="Arial"/>
          <w:b/>
          <w:bCs/>
          <w:sz w:val="28"/>
          <w:szCs w:val="28"/>
        </w:rPr>
      </w:pPr>
      <w:r w:rsidRPr="00042692">
        <w:rPr>
          <w:rFonts w:ascii="Arial" w:hAnsi="Arial" w:cs="Arial"/>
          <w:b/>
          <w:bCs/>
          <w:sz w:val="28"/>
          <w:szCs w:val="28"/>
        </w:rPr>
        <w:t>ПАСПОРТ</w:t>
      </w:r>
      <w:r w:rsidRPr="00042692">
        <w:rPr>
          <w:rFonts w:ascii="Arial" w:hAnsi="Arial" w:cs="Arial"/>
          <w:b/>
          <w:bCs/>
          <w:sz w:val="28"/>
          <w:szCs w:val="28"/>
        </w:rPr>
        <w:br/>
        <w:t xml:space="preserve">ПОДПРОГРАММЫ «СОЗДАНИЕ УСЛОВИЙ ДЛЯ ОБЕСПЕЧЕНИЯ ДОСТУПНЫМ И КОМФОРТНЫМ ЖИЛЬЕМ </w:t>
      </w:r>
    </w:p>
    <w:p w:rsidR="00E84B4D" w:rsidRPr="00042692" w:rsidRDefault="00E84B4D" w:rsidP="00E84B4D">
      <w:pPr>
        <w:widowControl w:val="0"/>
        <w:autoSpaceDE w:val="0"/>
        <w:autoSpaceDN w:val="0"/>
        <w:adjustRightInd w:val="0"/>
        <w:jc w:val="center"/>
        <w:outlineLvl w:val="0"/>
        <w:rPr>
          <w:rFonts w:ascii="Arial" w:hAnsi="Arial" w:cs="Arial"/>
          <w:b/>
          <w:bCs/>
          <w:sz w:val="28"/>
          <w:szCs w:val="28"/>
        </w:rPr>
      </w:pPr>
      <w:r w:rsidRPr="00042692">
        <w:rPr>
          <w:rFonts w:ascii="Arial" w:hAnsi="Arial" w:cs="Arial"/>
          <w:b/>
          <w:bCs/>
          <w:sz w:val="28"/>
          <w:szCs w:val="28"/>
        </w:rPr>
        <w:t>СЕЛЬСКОГО НАСЕЛЕНИЯ»</w:t>
      </w:r>
    </w:p>
    <w:p w:rsidR="00E84B4D" w:rsidRPr="00042692" w:rsidRDefault="00E84B4D" w:rsidP="00E84B4D">
      <w:pPr>
        <w:widowControl w:val="0"/>
        <w:autoSpaceDE w:val="0"/>
        <w:autoSpaceDN w:val="0"/>
        <w:adjustRightInd w:val="0"/>
        <w:ind w:firstLine="720"/>
        <w:jc w:val="both"/>
        <w:rPr>
          <w:rFonts w:ascii="Arial" w:hAnsi="Arial" w:cs="Arial"/>
          <w:sz w:val="28"/>
          <w:szCs w:val="28"/>
        </w:rPr>
      </w:pPr>
    </w:p>
    <w:tbl>
      <w:tblPr>
        <w:tblW w:w="9356"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5436"/>
      </w:tblGrid>
      <w:tr w:rsidR="00E84B4D" w:rsidRPr="00042692" w:rsidTr="006C67B9">
        <w:tc>
          <w:tcPr>
            <w:tcW w:w="3920" w:type="dxa"/>
            <w:tcBorders>
              <w:top w:val="nil"/>
              <w:left w:val="nil"/>
              <w:bottom w:val="nil"/>
              <w:right w:val="nil"/>
            </w:tcBorders>
          </w:tcPr>
          <w:p w:rsidR="00E84B4D" w:rsidRPr="00042692" w:rsidRDefault="00E84B4D" w:rsidP="006C67B9">
            <w:pPr>
              <w:widowControl w:val="0"/>
              <w:autoSpaceDE w:val="0"/>
              <w:autoSpaceDN w:val="0"/>
              <w:adjustRightInd w:val="0"/>
              <w:rPr>
                <w:rFonts w:ascii="Arial" w:hAnsi="Arial" w:cs="Arial"/>
                <w:b/>
                <w:bCs/>
                <w:sz w:val="28"/>
                <w:szCs w:val="28"/>
              </w:rPr>
            </w:pPr>
            <w:r w:rsidRPr="00042692">
              <w:rPr>
                <w:rFonts w:ascii="Arial" w:hAnsi="Arial" w:cs="Arial"/>
                <w:b/>
                <w:bCs/>
                <w:sz w:val="28"/>
                <w:szCs w:val="28"/>
              </w:rPr>
              <w:t>Наименование подпрограммы</w:t>
            </w:r>
          </w:p>
          <w:p w:rsidR="00E84B4D" w:rsidRPr="00042692" w:rsidRDefault="00E84B4D" w:rsidP="006C67B9">
            <w:pPr>
              <w:widowControl w:val="0"/>
              <w:autoSpaceDE w:val="0"/>
              <w:autoSpaceDN w:val="0"/>
              <w:adjustRightInd w:val="0"/>
              <w:ind w:firstLine="720"/>
              <w:jc w:val="both"/>
              <w:rPr>
                <w:rFonts w:ascii="Arial" w:hAnsi="Arial" w:cs="Arial"/>
                <w:sz w:val="28"/>
                <w:szCs w:val="28"/>
              </w:rPr>
            </w:pPr>
          </w:p>
        </w:tc>
        <w:tc>
          <w:tcPr>
            <w:tcW w:w="5436" w:type="dxa"/>
            <w:tcBorders>
              <w:top w:val="nil"/>
              <w:left w:val="nil"/>
              <w:bottom w:val="nil"/>
              <w:right w:val="nil"/>
            </w:tcBorders>
          </w:tcPr>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Создание условий для обеспечения</w:t>
            </w:r>
          </w:p>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доступным и комфортным жильем</w:t>
            </w:r>
          </w:p>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сельского населения (далее –</w:t>
            </w:r>
          </w:p>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подпрограмма)</w:t>
            </w:r>
          </w:p>
          <w:p w:rsidR="00E84B4D" w:rsidRPr="00042692" w:rsidRDefault="00E84B4D" w:rsidP="006C67B9">
            <w:pPr>
              <w:widowControl w:val="0"/>
              <w:autoSpaceDE w:val="0"/>
              <w:autoSpaceDN w:val="0"/>
              <w:adjustRightInd w:val="0"/>
              <w:ind w:firstLine="720"/>
              <w:jc w:val="both"/>
              <w:rPr>
                <w:rFonts w:ascii="Arial" w:hAnsi="Arial" w:cs="Arial"/>
              </w:rPr>
            </w:pPr>
          </w:p>
        </w:tc>
      </w:tr>
      <w:tr w:rsidR="00E84B4D" w:rsidRPr="00042692" w:rsidTr="006C67B9">
        <w:tc>
          <w:tcPr>
            <w:tcW w:w="3920" w:type="dxa"/>
            <w:tcBorders>
              <w:top w:val="nil"/>
              <w:left w:val="nil"/>
              <w:bottom w:val="nil"/>
              <w:right w:val="nil"/>
            </w:tcBorders>
          </w:tcPr>
          <w:p w:rsidR="00E84B4D" w:rsidRPr="00042692" w:rsidRDefault="00E84B4D" w:rsidP="006C67B9">
            <w:pPr>
              <w:widowControl w:val="0"/>
              <w:autoSpaceDE w:val="0"/>
              <w:autoSpaceDN w:val="0"/>
              <w:adjustRightInd w:val="0"/>
              <w:rPr>
                <w:rFonts w:ascii="Arial" w:hAnsi="Arial" w:cs="Arial"/>
                <w:b/>
                <w:bCs/>
                <w:sz w:val="28"/>
                <w:szCs w:val="28"/>
              </w:rPr>
            </w:pPr>
            <w:r w:rsidRPr="00042692">
              <w:rPr>
                <w:rFonts w:ascii="Arial" w:hAnsi="Arial" w:cs="Arial"/>
                <w:b/>
                <w:bCs/>
                <w:sz w:val="28"/>
                <w:szCs w:val="28"/>
              </w:rPr>
              <w:t>Ответственный исполнитель подпрограммы</w:t>
            </w:r>
          </w:p>
          <w:p w:rsidR="00E84B4D" w:rsidRPr="00042692" w:rsidRDefault="00E84B4D" w:rsidP="006C67B9">
            <w:pPr>
              <w:widowControl w:val="0"/>
              <w:autoSpaceDE w:val="0"/>
              <w:autoSpaceDN w:val="0"/>
              <w:adjustRightInd w:val="0"/>
              <w:ind w:firstLine="720"/>
              <w:jc w:val="both"/>
              <w:rPr>
                <w:rFonts w:ascii="Arial" w:hAnsi="Arial" w:cs="Arial"/>
                <w:sz w:val="28"/>
                <w:szCs w:val="28"/>
              </w:rPr>
            </w:pPr>
          </w:p>
        </w:tc>
        <w:tc>
          <w:tcPr>
            <w:tcW w:w="5436" w:type="dxa"/>
            <w:tcBorders>
              <w:top w:val="nil"/>
              <w:left w:val="nil"/>
              <w:bottom w:val="nil"/>
              <w:right w:val="nil"/>
            </w:tcBorders>
            <w:shd w:val="clear" w:color="auto" w:fill="auto"/>
          </w:tcPr>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 xml:space="preserve">Администрация Кочкуровского </w:t>
            </w:r>
          </w:p>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муниципального района</w:t>
            </w:r>
          </w:p>
        </w:tc>
      </w:tr>
      <w:tr w:rsidR="00E84B4D" w:rsidRPr="00042692" w:rsidTr="006C67B9">
        <w:tc>
          <w:tcPr>
            <w:tcW w:w="3920" w:type="dxa"/>
            <w:tcBorders>
              <w:top w:val="nil"/>
              <w:left w:val="nil"/>
              <w:bottom w:val="nil"/>
              <w:right w:val="nil"/>
            </w:tcBorders>
          </w:tcPr>
          <w:p w:rsidR="00E84B4D" w:rsidRPr="00042692" w:rsidRDefault="00E84B4D" w:rsidP="006C67B9">
            <w:pPr>
              <w:widowControl w:val="0"/>
              <w:autoSpaceDE w:val="0"/>
              <w:autoSpaceDN w:val="0"/>
              <w:adjustRightInd w:val="0"/>
              <w:rPr>
                <w:rFonts w:ascii="Arial" w:hAnsi="Arial" w:cs="Arial"/>
                <w:sz w:val="28"/>
                <w:szCs w:val="28"/>
              </w:rPr>
            </w:pPr>
            <w:r w:rsidRPr="00042692">
              <w:rPr>
                <w:rFonts w:ascii="Arial" w:hAnsi="Arial" w:cs="Arial"/>
                <w:b/>
                <w:bCs/>
                <w:sz w:val="28"/>
                <w:szCs w:val="28"/>
              </w:rPr>
              <w:t>Цели подпрограммы</w:t>
            </w:r>
          </w:p>
        </w:tc>
        <w:tc>
          <w:tcPr>
            <w:tcW w:w="5436" w:type="dxa"/>
            <w:tcBorders>
              <w:top w:val="nil"/>
              <w:left w:val="nil"/>
              <w:bottom w:val="nil"/>
              <w:right w:val="nil"/>
            </w:tcBorders>
          </w:tcPr>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улучшение жилищных условий сельского населения на основе развития институтов субсидирования строительства и покупки</w:t>
            </w:r>
          </w:p>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жилья, а также ипотечного кредитования</w:t>
            </w:r>
          </w:p>
          <w:p w:rsidR="00E84B4D" w:rsidRPr="00042692" w:rsidRDefault="00E84B4D" w:rsidP="006C67B9">
            <w:pPr>
              <w:widowControl w:val="0"/>
              <w:autoSpaceDE w:val="0"/>
              <w:autoSpaceDN w:val="0"/>
              <w:adjustRightInd w:val="0"/>
              <w:ind w:firstLine="720"/>
              <w:jc w:val="both"/>
              <w:rPr>
                <w:rFonts w:ascii="Arial" w:hAnsi="Arial" w:cs="Arial"/>
                <w:sz w:val="28"/>
                <w:szCs w:val="28"/>
              </w:rPr>
            </w:pPr>
          </w:p>
        </w:tc>
      </w:tr>
      <w:tr w:rsidR="00E84B4D" w:rsidRPr="00042692" w:rsidTr="006C67B9">
        <w:tc>
          <w:tcPr>
            <w:tcW w:w="3920" w:type="dxa"/>
            <w:tcBorders>
              <w:top w:val="nil"/>
              <w:left w:val="nil"/>
              <w:bottom w:val="nil"/>
              <w:right w:val="nil"/>
            </w:tcBorders>
          </w:tcPr>
          <w:p w:rsidR="00E84B4D" w:rsidRPr="00042692" w:rsidRDefault="00E84B4D" w:rsidP="006C67B9">
            <w:pPr>
              <w:widowControl w:val="0"/>
              <w:autoSpaceDE w:val="0"/>
              <w:autoSpaceDN w:val="0"/>
              <w:adjustRightInd w:val="0"/>
              <w:rPr>
                <w:rFonts w:ascii="Arial" w:hAnsi="Arial" w:cs="Arial"/>
                <w:sz w:val="28"/>
                <w:szCs w:val="28"/>
              </w:rPr>
            </w:pPr>
            <w:r w:rsidRPr="00042692">
              <w:rPr>
                <w:rFonts w:ascii="Arial" w:hAnsi="Arial" w:cs="Arial"/>
                <w:b/>
                <w:bCs/>
                <w:sz w:val="28"/>
                <w:szCs w:val="28"/>
              </w:rPr>
              <w:t>Задачи подпрограммы</w:t>
            </w:r>
          </w:p>
        </w:tc>
        <w:tc>
          <w:tcPr>
            <w:tcW w:w="5436" w:type="dxa"/>
            <w:tcBorders>
              <w:top w:val="nil"/>
              <w:left w:val="nil"/>
              <w:bottom w:val="nil"/>
              <w:right w:val="nil"/>
            </w:tcBorders>
          </w:tcPr>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реализация мероприятия по строительству или приобретению жилья</w:t>
            </w:r>
          </w:p>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предоставляемого гражданам,</w:t>
            </w:r>
          </w:p>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проживающим на сельских территориях, в том числе по договору найма жилого</w:t>
            </w:r>
          </w:p>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помещения;</w:t>
            </w:r>
          </w:p>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внедрение инструментов льготной</w:t>
            </w:r>
          </w:p>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сельской ипотеки на строительство</w:t>
            </w:r>
          </w:p>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(приобретение) жилья гражданам,</w:t>
            </w:r>
          </w:p>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проживающим на сельских территориях;</w:t>
            </w:r>
          </w:p>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обустройство инженерной</w:t>
            </w:r>
          </w:p>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инфраструктурой и благоустройство</w:t>
            </w:r>
          </w:p>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площадок, расположенных на сельских территориях, под компактную жилищную застройку</w:t>
            </w:r>
          </w:p>
          <w:p w:rsidR="00E84B4D" w:rsidRPr="00042692" w:rsidRDefault="00E84B4D" w:rsidP="006C67B9">
            <w:pPr>
              <w:widowControl w:val="0"/>
              <w:autoSpaceDE w:val="0"/>
              <w:autoSpaceDN w:val="0"/>
              <w:adjustRightInd w:val="0"/>
              <w:jc w:val="both"/>
              <w:rPr>
                <w:rFonts w:ascii="Arial" w:hAnsi="Arial" w:cs="Arial"/>
                <w:sz w:val="28"/>
                <w:szCs w:val="28"/>
              </w:rPr>
            </w:pPr>
          </w:p>
        </w:tc>
      </w:tr>
      <w:tr w:rsidR="00E84B4D" w:rsidRPr="00042692" w:rsidTr="006C67B9">
        <w:tc>
          <w:tcPr>
            <w:tcW w:w="3920" w:type="dxa"/>
            <w:tcBorders>
              <w:top w:val="nil"/>
              <w:left w:val="nil"/>
              <w:bottom w:val="nil"/>
              <w:right w:val="nil"/>
            </w:tcBorders>
          </w:tcPr>
          <w:p w:rsidR="00E84B4D" w:rsidRPr="00042692" w:rsidRDefault="00E84B4D" w:rsidP="006C67B9">
            <w:pPr>
              <w:widowControl w:val="0"/>
              <w:autoSpaceDE w:val="0"/>
              <w:autoSpaceDN w:val="0"/>
              <w:adjustRightInd w:val="0"/>
              <w:rPr>
                <w:rFonts w:ascii="Arial" w:hAnsi="Arial" w:cs="Arial"/>
                <w:sz w:val="28"/>
                <w:szCs w:val="28"/>
              </w:rPr>
            </w:pPr>
            <w:r w:rsidRPr="00042692">
              <w:rPr>
                <w:rFonts w:ascii="Arial" w:hAnsi="Arial" w:cs="Arial"/>
                <w:b/>
                <w:bCs/>
                <w:sz w:val="28"/>
                <w:szCs w:val="28"/>
              </w:rPr>
              <w:lastRenderedPageBreak/>
              <w:t>Целевые индикаторы и показатели подпрограммы</w:t>
            </w:r>
          </w:p>
        </w:tc>
        <w:tc>
          <w:tcPr>
            <w:tcW w:w="5436" w:type="dxa"/>
            <w:tcBorders>
              <w:top w:val="nil"/>
              <w:left w:val="nil"/>
              <w:bottom w:val="nil"/>
              <w:right w:val="nil"/>
            </w:tcBorders>
          </w:tcPr>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ввод жилых помещений (жилых домов) для граждан, проживающих на сельских территориях – 630 кв. метров жилья;</w:t>
            </w:r>
          </w:p>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ввод жилых помещений (жилых домов), предоставляемых на условиях найма</w:t>
            </w:r>
          </w:p>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гражданам, проживающим на сельских</w:t>
            </w:r>
          </w:p>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 xml:space="preserve">территориях – </w:t>
            </w:r>
            <w:r w:rsidRPr="00042692">
              <w:rPr>
                <w:rFonts w:ascii="Arial" w:hAnsi="Arial" w:cs="Arial"/>
                <w:bCs/>
                <w:sz w:val="28"/>
                <w:szCs w:val="28"/>
              </w:rPr>
              <w:t>576</w:t>
            </w:r>
            <w:r w:rsidRPr="00042692">
              <w:rPr>
                <w:rFonts w:ascii="Arial" w:hAnsi="Arial" w:cs="Arial"/>
                <w:sz w:val="28"/>
                <w:szCs w:val="28"/>
              </w:rPr>
              <w:t xml:space="preserve"> кв. метров жилья;</w:t>
            </w:r>
          </w:p>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предоставление 35 жилищных (ипотечных) кредитов (займов) гражданам, для</w:t>
            </w:r>
          </w:p>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строительства (приобретения) жилых</w:t>
            </w:r>
          </w:p>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 xml:space="preserve"> помещений (жилых домов) на сельских</w:t>
            </w:r>
          </w:p>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 xml:space="preserve"> территориях;</w:t>
            </w:r>
          </w:p>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реализация 1 проекта по обустройству</w:t>
            </w:r>
          </w:p>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 xml:space="preserve"> инженерной инфраструктурой и</w:t>
            </w:r>
          </w:p>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благоустройству площадок,</w:t>
            </w:r>
          </w:p>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расположенных на сельских территориях,</w:t>
            </w:r>
          </w:p>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 xml:space="preserve">под компактную жилищную застройку </w:t>
            </w:r>
          </w:p>
          <w:p w:rsidR="00E84B4D" w:rsidRPr="00042692" w:rsidRDefault="00E84B4D" w:rsidP="006C67B9">
            <w:pPr>
              <w:widowControl w:val="0"/>
              <w:autoSpaceDE w:val="0"/>
              <w:autoSpaceDN w:val="0"/>
              <w:adjustRightInd w:val="0"/>
              <w:jc w:val="both"/>
              <w:rPr>
                <w:rFonts w:ascii="Arial" w:hAnsi="Arial" w:cs="Arial"/>
                <w:sz w:val="28"/>
                <w:szCs w:val="28"/>
              </w:rPr>
            </w:pPr>
          </w:p>
        </w:tc>
      </w:tr>
      <w:tr w:rsidR="00E84B4D" w:rsidRPr="00042692" w:rsidTr="006C67B9">
        <w:tc>
          <w:tcPr>
            <w:tcW w:w="3920" w:type="dxa"/>
            <w:tcBorders>
              <w:top w:val="nil"/>
              <w:left w:val="nil"/>
              <w:bottom w:val="nil"/>
              <w:right w:val="nil"/>
            </w:tcBorders>
          </w:tcPr>
          <w:p w:rsidR="00E84B4D" w:rsidRPr="00042692" w:rsidRDefault="00E84B4D" w:rsidP="006C67B9">
            <w:pPr>
              <w:widowControl w:val="0"/>
              <w:autoSpaceDE w:val="0"/>
              <w:autoSpaceDN w:val="0"/>
              <w:adjustRightInd w:val="0"/>
              <w:rPr>
                <w:rFonts w:ascii="Arial" w:hAnsi="Arial" w:cs="Arial"/>
                <w:sz w:val="28"/>
                <w:szCs w:val="28"/>
              </w:rPr>
            </w:pPr>
            <w:r w:rsidRPr="00042692">
              <w:rPr>
                <w:rFonts w:ascii="Arial" w:hAnsi="Arial" w:cs="Arial"/>
                <w:b/>
                <w:bCs/>
                <w:sz w:val="28"/>
                <w:szCs w:val="28"/>
              </w:rPr>
              <w:t>Этапы и сроки реализации подпрограммы</w:t>
            </w:r>
          </w:p>
        </w:tc>
        <w:tc>
          <w:tcPr>
            <w:tcW w:w="5436" w:type="dxa"/>
            <w:tcBorders>
              <w:top w:val="nil"/>
              <w:left w:val="nil"/>
              <w:bottom w:val="nil"/>
              <w:right w:val="nil"/>
            </w:tcBorders>
          </w:tcPr>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1 января 2024 – 31 декабря 2030 годы</w:t>
            </w:r>
          </w:p>
          <w:p w:rsidR="00E84B4D" w:rsidRPr="00042692" w:rsidRDefault="00E84B4D" w:rsidP="006C67B9">
            <w:pPr>
              <w:widowControl w:val="0"/>
              <w:autoSpaceDE w:val="0"/>
              <w:autoSpaceDN w:val="0"/>
              <w:adjustRightInd w:val="0"/>
              <w:jc w:val="both"/>
              <w:rPr>
                <w:rFonts w:ascii="Arial" w:hAnsi="Arial" w:cs="Arial"/>
                <w:sz w:val="28"/>
                <w:szCs w:val="28"/>
              </w:rPr>
            </w:pPr>
          </w:p>
          <w:p w:rsidR="00E84B4D" w:rsidRPr="00042692" w:rsidRDefault="00E84B4D" w:rsidP="006C67B9">
            <w:pPr>
              <w:widowControl w:val="0"/>
              <w:autoSpaceDE w:val="0"/>
              <w:autoSpaceDN w:val="0"/>
              <w:adjustRightInd w:val="0"/>
              <w:ind w:firstLine="720"/>
              <w:jc w:val="both"/>
              <w:rPr>
                <w:rFonts w:ascii="Arial" w:hAnsi="Arial" w:cs="Arial"/>
                <w:sz w:val="28"/>
                <w:szCs w:val="28"/>
              </w:rPr>
            </w:pPr>
          </w:p>
        </w:tc>
      </w:tr>
      <w:tr w:rsidR="00E84B4D" w:rsidRPr="00042692" w:rsidTr="006C67B9">
        <w:tc>
          <w:tcPr>
            <w:tcW w:w="3920" w:type="dxa"/>
            <w:tcBorders>
              <w:top w:val="nil"/>
              <w:left w:val="nil"/>
              <w:bottom w:val="nil"/>
              <w:right w:val="nil"/>
            </w:tcBorders>
          </w:tcPr>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b/>
                <w:bCs/>
                <w:sz w:val="28"/>
                <w:szCs w:val="28"/>
              </w:rPr>
              <w:t>Объемы финансирования подпрограммы</w:t>
            </w:r>
          </w:p>
        </w:tc>
        <w:tc>
          <w:tcPr>
            <w:tcW w:w="5436" w:type="dxa"/>
            <w:tcBorders>
              <w:top w:val="nil"/>
              <w:left w:val="nil"/>
              <w:bottom w:val="nil"/>
              <w:right w:val="nil"/>
            </w:tcBorders>
          </w:tcPr>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общий объем финансирования</w:t>
            </w:r>
          </w:p>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подпрограммы составит:</w:t>
            </w:r>
          </w:p>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за счет всех источников финансирования –</w:t>
            </w:r>
          </w:p>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197867,5 тыс. рублей, в том числе:</w:t>
            </w:r>
          </w:p>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2024 год – 32641,8 тыс. рублей,</w:t>
            </w:r>
          </w:p>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2025 год – 27537,6 тыс. рублей,</w:t>
            </w:r>
          </w:p>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2026 год – 27537,6 тыс. рублей,</w:t>
            </w:r>
          </w:p>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2027 год – 27537,6 тыс. рублей,</w:t>
            </w:r>
          </w:p>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2028 год – 27537,6 тыс. рублей,</w:t>
            </w:r>
          </w:p>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2029 год – 27537,6 тыс. рублей,</w:t>
            </w:r>
          </w:p>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2030 год – 27537,6 тыс. рублей,</w:t>
            </w:r>
          </w:p>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в том числе:</w:t>
            </w:r>
          </w:p>
          <w:p w:rsidR="00E84B4D" w:rsidRPr="00042692" w:rsidRDefault="00E84B4D" w:rsidP="006C67B9">
            <w:pPr>
              <w:widowControl w:val="0"/>
              <w:autoSpaceDE w:val="0"/>
              <w:autoSpaceDN w:val="0"/>
              <w:adjustRightInd w:val="0"/>
              <w:rPr>
                <w:rFonts w:ascii="Arial" w:hAnsi="Arial" w:cs="Arial"/>
                <w:sz w:val="28"/>
                <w:szCs w:val="28"/>
              </w:rPr>
            </w:pPr>
            <w:r w:rsidRPr="00042692">
              <w:rPr>
                <w:rFonts w:ascii="Arial" w:hAnsi="Arial" w:cs="Arial"/>
                <w:sz w:val="28"/>
                <w:szCs w:val="28"/>
              </w:rPr>
              <w:t>за счет средств федерального и республиканского бюджета – 63484,4  тыс. рублей, в том числе:</w:t>
            </w:r>
          </w:p>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2024 год – 12569,3 тыс. рублей,</w:t>
            </w:r>
          </w:p>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2025 год – 8485,9 тыс. рублей,</w:t>
            </w:r>
          </w:p>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2026 год – 8485,9 тыс. рублей,</w:t>
            </w:r>
          </w:p>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2027 год – 8485,9 тыс. рублей,</w:t>
            </w:r>
          </w:p>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lastRenderedPageBreak/>
              <w:t>2028 год – 8485,9 тыс. рублей,</w:t>
            </w:r>
          </w:p>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2029 год – 8485,9 тыс. рублей,</w:t>
            </w:r>
          </w:p>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2030 год – 8485,9 тыс. рублей,</w:t>
            </w:r>
          </w:p>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за счет средств местных бюджетов – 854,8 тыс. рублей, в том числе:</w:t>
            </w:r>
          </w:p>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2024 год – 165,8 тыс. рублей,</w:t>
            </w:r>
          </w:p>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2025 год – 114,8 тыс. рублей,</w:t>
            </w:r>
          </w:p>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2026 год – 114,8 тыс. рублей,</w:t>
            </w:r>
          </w:p>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2027 год – 114,8 тыс. рублей,</w:t>
            </w:r>
          </w:p>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2028 год – 114,8 тыс. рублей,</w:t>
            </w:r>
          </w:p>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2029 год – 114,8 тыс. рублей,</w:t>
            </w:r>
          </w:p>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2030 год – 114,8 тыс. рублей,</w:t>
            </w:r>
          </w:p>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внебюджетные источники –</w:t>
            </w:r>
          </w:p>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133528,3 тыс. рублей, в том числе:</w:t>
            </w:r>
          </w:p>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2024 год – 19906,7 тыс. рублей,</w:t>
            </w:r>
          </w:p>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2025 год – 18936,9 тыс. рублей,</w:t>
            </w:r>
          </w:p>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2026 год – 18936,9 тыс. рублей,</w:t>
            </w:r>
          </w:p>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2027 год – 18936,9 тыс. рублей,</w:t>
            </w:r>
          </w:p>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2028 год – 18936,9 тыс. рублей,</w:t>
            </w:r>
          </w:p>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2029 год – 18936,9 тыс. рублей,</w:t>
            </w:r>
          </w:p>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2030 год – 18936,9 тыс. рублей.</w:t>
            </w:r>
          </w:p>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Объем финансирования подпрограммы подлежит ежегодному уточнению, исходя из реальных возможностей бюджетов всех уровней</w:t>
            </w:r>
          </w:p>
          <w:p w:rsidR="00E84B4D" w:rsidRPr="00042692" w:rsidRDefault="00E84B4D" w:rsidP="006C67B9">
            <w:pPr>
              <w:widowControl w:val="0"/>
              <w:autoSpaceDE w:val="0"/>
              <w:autoSpaceDN w:val="0"/>
              <w:adjustRightInd w:val="0"/>
              <w:ind w:firstLine="720"/>
              <w:jc w:val="both"/>
              <w:rPr>
                <w:rFonts w:ascii="Arial" w:hAnsi="Arial" w:cs="Arial"/>
                <w:sz w:val="28"/>
                <w:szCs w:val="28"/>
              </w:rPr>
            </w:pPr>
          </w:p>
        </w:tc>
      </w:tr>
      <w:tr w:rsidR="00E84B4D" w:rsidRPr="00042692" w:rsidTr="006C67B9">
        <w:tc>
          <w:tcPr>
            <w:tcW w:w="3920" w:type="dxa"/>
            <w:tcBorders>
              <w:top w:val="nil"/>
              <w:left w:val="nil"/>
              <w:bottom w:val="nil"/>
              <w:right w:val="nil"/>
            </w:tcBorders>
          </w:tcPr>
          <w:p w:rsidR="00E84B4D" w:rsidRPr="00042692" w:rsidRDefault="00E84B4D" w:rsidP="006C67B9">
            <w:pPr>
              <w:widowControl w:val="0"/>
              <w:autoSpaceDE w:val="0"/>
              <w:autoSpaceDN w:val="0"/>
              <w:adjustRightInd w:val="0"/>
              <w:rPr>
                <w:rFonts w:ascii="Arial" w:hAnsi="Arial" w:cs="Arial"/>
                <w:sz w:val="28"/>
                <w:szCs w:val="28"/>
              </w:rPr>
            </w:pPr>
            <w:r w:rsidRPr="00042692">
              <w:rPr>
                <w:rFonts w:ascii="Arial" w:hAnsi="Arial" w:cs="Arial"/>
                <w:b/>
                <w:bCs/>
                <w:sz w:val="28"/>
                <w:szCs w:val="28"/>
              </w:rPr>
              <w:lastRenderedPageBreak/>
              <w:t>Ожидаемые результаты реализации подпрограммы</w:t>
            </w:r>
          </w:p>
        </w:tc>
        <w:tc>
          <w:tcPr>
            <w:tcW w:w="5436" w:type="dxa"/>
            <w:tcBorders>
              <w:top w:val="nil"/>
              <w:left w:val="nil"/>
              <w:bottom w:val="nil"/>
              <w:right w:val="nil"/>
            </w:tcBorders>
          </w:tcPr>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улучшение жилищных условий 50 сельских семьи;</w:t>
            </w:r>
          </w:p>
          <w:p w:rsidR="00E84B4D" w:rsidRPr="00042692" w:rsidRDefault="00E84B4D" w:rsidP="006C67B9">
            <w:pPr>
              <w:widowControl w:val="0"/>
              <w:autoSpaceDE w:val="0"/>
              <w:autoSpaceDN w:val="0"/>
              <w:adjustRightInd w:val="0"/>
              <w:jc w:val="both"/>
              <w:rPr>
                <w:rFonts w:ascii="Arial" w:hAnsi="Arial" w:cs="Arial"/>
                <w:sz w:val="28"/>
                <w:szCs w:val="28"/>
              </w:rPr>
            </w:pPr>
            <w:r w:rsidRPr="00042692">
              <w:rPr>
                <w:rFonts w:ascii="Arial" w:hAnsi="Arial" w:cs="Arial"/>
                <w:sz w:val="28"/>
                <w:szCs w:val="28"/>
              </w:rPr>
              <w:t>создание необходимой инженерной инфраструктуры под строительство 70 домов на сельских территориях.</w:t>
            </w:r>
          </w:p>
        </w:tc>
      </w:tr>
    </w:tbl>
    <w:p w:rsidR="00E84B4D" w:rsidRPr="00042692" w:rsidRDefault="00E84B4D" w:rsidP="00E84B4D">
      <w:pPr>
        <w:widowControl w:val="0"/>
        <w:autoSpaceDE w:val="0"/>
        <w:autoSpaceDN w:val="0"/>
        <w:adjustRightInd w:val="0"/>
        <w:ind w:firstLine="720"/>
        <w:jc w:val="right"/>
        <w:rPr>
          <w:rFonts w:ascii="Arial" w:hAnsi="Arial" w:cs="Arial"/>
          <w:b/>
          <w:bCs/>
          <w:sz w:val="28"/>
          <w:szCs w:val="28"/>
        </w:rPr>
      </w:pPr>
    </w:p>
    <w:p w:rsidR="00E84B4D" w:rsidRPr="00042692" w:rsidRDefault="00E84B4D" w:rsidP="00E84B4D">
      <w:pPr>
        <w:jc w:val="center"/>
        <w:rPr>
          <w:rFonts w:ascii="Arial" w:hAnsi="Arial" w:cs="Arial"/>
          <w:b/>
          <w:sz w:val="28"/>
          <w:szCs w:val="28"/>
        </w:rPr>
      </w:pPr>
      <w:r w:rsidRPr="00042692">
        <w:rPr>
          <w:rFonts w:ascii="Arial" w:hAnsi="Arial" w:cs="Arial"/>
          <w:b/>
          <w:sz w:val="28"/>
          <w:szCs w:val="28"/>
        </w:rPr>
        <w:t>Раздел 1. Сфера реализации подпрограммы, основные проблемы, оценка последствий инерционного развития и прогноз развития, приоритеты государственной политики в сфере реализации подпрограммы, цели, задачи и показатели (индикаторы) реализации подпрограммы, основные ожидаемые и конечные результаты подпрограммы, сроки ее реализации</w:t>
      </w:r>
    </w:p>
    <w:p w:rsidR="00E84B4D" w:rsidRPr="00042692" w:rsidRDefault="00E84B4D" w:rsidP="00E84B4D">
      <w:pPr>
        <w:jc w:val="both"/>
        <w:rPr>
          <w:rFonts w:ascii="Arial" w:hAnsi="Arial" w:cs="Arial"/>
          <w:sz w:val="28"/>
          <w:szCs w:val="28"/>
        </w:rPr>
      </w:pPr>
    </w:p>
    <w:p w:rsidR="00E84B4D" w:rsidRPr="00042692" w:rsidRDefault="00E84B4D" w:rsidP="00E84B4D">
      <w:pPr>
        <w:jc w:val="center"/>
        <w:rPr>
          <w:rFonts w:ascii="Arial" w:hAnsi="Arial" w:cs="Arial"/>
          <w:b/>
          <w:sz w:val="28"/>
          <w:szCs w:val="28"/>
        </w:rPr>
      </w:pPr>
      <w:r w:rsidRPr="00042692">
        <w:rPr>
          <w:rFonts w:ascii="Arial" w:hAnsi="Arial" w:cs="Arial"/>
          <w:b/>
          <w:sz w:val="28"/>
          <w:szCs w:val="28"/>
        </w:rPr>
        <w:t>Глава 1. Сфера реализации подпрограммы, основные проблемы и оценка последствий инерционного развития, прогноз развития</w:t>
      </w:r>
    </w:p>
    <w:p w:rsidR="00E84B4D" w:rsidRPr="00042692" w:rsidRDefault="00E84B4D" w:rsidP="00E84B4D">
      <w:pPr>
        <w:jc w:val="both"/>
        <w:rPr>
          <w:rFonts w:ascii="Arial" w:hAnsi="Arial" w:cs="Arial"/>
          <w:sz w:val="28"/>
          <w:szCs w:val="28"/>
        </w:rPr>
      </w:pPr>
      <w:r w:rsidRPr="00042692">
        <w:rPr>
          <w:rFonts w:ascii="Arial" w:hAnsi="Arial" w:cs="Arial"/>
          <w:sz w:val="28"/>
          <w:szCs w:val="28"/>
        </w:rPr>
        <w:tab/>
      </w:r>
    </w:p>
    <w:p w:rsidR="00E84B4D" w:rsidRPr="00042692" w:rsidRDefault="00E84B4D" w:rsidP="00E84B4D">
      <w:pPr>
        <w:jc w:val="both"/>
        <w:rPr>
          <w:rFonts w:ascii="Arial" w:hAnsi="Arial" w:cs="Arial"/>
          <w:sz w:val="28"/>
          <w:szCs w:val="28"/>
        </w:rPr>
      </w:pPr>
      <w:r w:rsidRPr="00042692">
        <w:rPr>
          <w:rFonts w:ascii="Arial" w:hAnsi="Arial" w:cs="Arial"/>
          <w:sz w:val="28"/>
          <w:szCs w:val="28"/>
        </w:rPr>
        <w:tab/>
        <w:t xml:space="preserve">В ходе реализации </w:t>
      </w:r>
      <w:hyperlink r:id="rId28" w:anchor="/document/8910658/entry/1000" w:history="1">
        <w:r w:rsidRPr="00042692">
          <w:rPr>
            <w:rFonts w:ascii="Arial" w:hAnsi="Arial" w:cs="Arial"/>
            <w:sz w:val="28"/>
            <w:szCs w:val="28"/>
          </w:rPr>
          <w:t>Республиканской целевой программы</w:t>
        </w:r>
      </w:hyperlink>
      <w:r w:rsidRPr="00042692">
        <w:rPr>
          <w:rFonts w:ascii="Arial" w:hAnsi="Arial" w:cs="Arial"/>
          <w:sz w:val="28"/>
          <w:szCs w:val="28"/>
        </w:rPr>
        <w:t xml:space="preserve"> «Социальное развитие села до 2013 года», утвержденной </w:t>
      </w:r>
      <w:hyperlink r:id="rId29" w:anchor="/document/8910658/entry/0" w:history="1">
        <w:r w:rsidRPr="00042692">
          <w:rPr>
            <w:rFonts w:ascii="Arial" w:hAnsi="Arial" w:cs="Arial"/>
            <w:sz w:val="28"/>
            <w:szCs w:val="28"/>
          </w:rPr>
          <w:t>постановлением</w:t>
        </w:r>
      </w:hyperlink>
      <w:r w:rsidRPr="00042692">
        <w:rPr>
          <w:rFonts w:ascii="Arial" w:hAnsi="Arial" w:cs="Arial"/>
          <w:sz w:val="28"/>
          <w:szCs w:val="28"/>
        </w:rPr>
        <w:t xml:space="preserve"> Правительства Республики Мордовия от 31 декабря </w:t>
      </w:r>
      <w:smartTag w:uri="urn:schemas-microsoft-com:office:smarttags" w:element="metricconverter">
        <w:smartTagPr>
          <w:attr w:name="ProductID" w:val="2002 г"/>
        </w:smartTagPr>
        <w:r w:rsidRPr="00042692">
          <w:rPr>
            <w:rFonts w:ascii="Arial" w:hAnsi="Arial" w:cs="Arial"/>
            <w:sz w:val="28"/>
            <w:szCs w:val="28"/>
          </w:rPr>
          <w:t>2002 г</w:t>
        </w:r>
      </w:smartTag>
      <w:r w:rsidRPr="00042692">
        <w:rPr>
          <w:rFonts w:ascii="Arial" w:hAnsi="Arial" w:cs="Arial"/>
          <w:sz w:val="28"/>
          <w:szCs w:val="28"/>
        </w:rPr>
        <w:t xml:space="preserve">. № 620, </w:t>
      </w:r>
      <w:hyperlink r:id="rId30" w:anchor="/document/9023015/entry/1000" w:history="1">
        <w:r w:rsidRPr="00042692">
          <w:rPr>
            <w:rFonts w:ascii="Arial" w:hAnsi="Arial" w:cs="Arial"/>
            <w:sz w:val="28"/>
            <w:szCs w:val="28"/>
          </w:rPr>
          <w:t>Государственной программы</w:t>
        </w:r>
      </w:hyperlink>
      <w:r w:rsidRPr="00042692">
        <w:rPr>
          <w:rFonts w:ascii="Arial" w:hAnsi="Arial" w:cs="Arial"/>
          <w:sz w:val="28"/>
          <w:szCs w:val="28"/>
        </w:rPr>
        <w:t xml:space="preserve"> устойчивого развития сельских территорий </w:t>
      </w:r>
      <w:r w:rsidRPr="00042692">
        <w:rPr>
          <w:rFonts w:ascii="Arial" w:hAnsi="Arial" w:cs="Arial"/>
          <w:sz w:val="28"/>
          <w:szCs w:val="28"/>
        </w:rPr>
        <w:lastRenderedPageBreak/>
        <w:t xml:space="preserve">Республики Мордовия на 2014 – 2017 годы и на период до 2020 года, утвержденной </w:t>
      </w:r>
      <w:hyperlink r:id="rId31" w:anchor="/document/9023015/entry/0" w:history="1">
        <w:r w:rsidRPr="00042692">
          <w:rPr>
            <w:rFonts w:ascii="Arial" w:hAnsi="Arial" w:cs="Arial"/>
            <w:sz w:val="28"/>
            <w:szCs w:val="28"/>
          </w:rPr>
          <w:t>постановлением</w:t>
        </w:r>
      </w:hyperlink>
      <w:r w:rsidRPr="00042692">
        <w:rPr>
          <w:rFonts w:ascii="Arial" w:hAnsi="Arial" w:cs="Arial"/>
          <w:sz w:val="28"/>
          <w:szCs w:val="28"/>
        </w:rPr>
        <w:t xml:space="preserve"> Правительства Республики Мордовия от 6 сентября </w:t>
      </w:r>
      <w:smartTag w:uri="urn:schemas-microsoft-com:office:smarttags" w:element="metricconverter">
        <w:smartTagPr>
          <w:attr w:name="ProductID" w:val="2013 г"/>
        </w:smartTagPr>
        <w:r w:rsidRPr="00042692">
          <w:rPr>
            <w:rFonts w:ascii="Arial" w:hAnsi="Arial" w:cs="Arial"/>
            <w:sz w:val="28"/>
            <w:szCs w:val="28"/>
          </w:rPr>
          <w:t>2013 г</w:t>
        </w:r>
      </w:smartTag>
      <w:r w:rsidRPr="00042692">
        <w:rPr>
          <w:rFonts w:ascii="Arial" w:hAnsi="Arial" w:cs="Arial"/>
          <w:sz w:val="28"/>
          <w:szCs w:val="28"/>
        </w:rPr>
        <w:t xml:space="preserve">. № 373 подпрограммы «Устойчивое развитие сельских территорий» Государственной </w:t>
      </w:r>
      <w:hyperlink r:id="rId32" w:anchor="/document/8921364/entry/1000" w:history="1">
        <w:r w:rsidRPr="00042692">
          <w:rPr>
            <w:rFonts w:ascii="Arial" w:hAnsi="Arial" w:cs="Arial"/>
            <w:sz w:val="28"/>
            <w:szCs w:val="28"/>
          </w:rPr>
          <w:t>программы</w:t>
        </w:r>
      </w:hyperlink>
      <w:r w:rsidRPr="00042692">
        <w:rPr>
          <w:rFonts w:ascii="Arial" w:hAnsi="Arial" w:cs="Arial"/>
          <w:sz w:val="28"/>
          <w:szCs w:val="28"/>
        </w:rPr>
        <w:t xml:space="preserve"> Республики Мордовия развития сельского хозяйства и регулирования рынков сельскохозяйственной продукции, сырья и продовольствия на 2013 - 2025 годы, утвержденной </w:t>
      </w:r>
      <w:hyperlink r:id="rId33" w:anchor="/document/8921364/entry/0" w:history="1">
        <w:r w:rsidRPr="00042692">
          <w:rPr>
            <w:rFonts w:ascii="Arial" w:hAnsi="Arial" w:cs="Arial"/>
            <w:sz w:val="28"/>
            <w:szCs w:val="28"/>
          </w:rPr>
          <w:t>постановлением</w:t>
        </w:r>
      </w:hyperlink>
      <w:r w:rsidRPr="00042692">
        <w:rPr>
          <w:rFonts w:ascii="Arial" w:hAnsi="Arial" w:cs="Arial"/>
          <w:sz w:val="28"/>
          <w:szCs w:val="28"/>
        </w:rPr>
        <w:t xml:space="preserve"> Правительства Республики Мордовия от 19 ноября </w:t>
      </w:r>
      <w:smartTag w:uri="urn:schemas-microsoft-com:office:smarttags" w:element="metricconverter">
        <w:smartTagPr>
          <w:attr w:name="ProductID" w:val="2012 г"/>
        </w:smartTagPr>
        <w:r w:rsidRPr="00042692">
          <w:rPr>
            <w:rFonts w:ascii="Arial" w:hAnsi="Arial" w:cs="Arial"/>
            <w:sz w:val="28"/>
            <w:szCs w:val="28"/>
          </w:rPr>
          <w:t>2012 г</w:t>
        </w:r>
      </w:smartTag>
      <w:r w:rsidRPr="00042692">
        <w:rPr>
          <w:rFonts w:ascii="Arial" w:hAnsi="Arial" w:cs="Arial"/>
          <w:sz w:val="28"/>
          <w:szCs w:val="28"/>
        </w:rPr>
        <w:t>. № 404 (далее - Программы), были созданы правовые и организационные основы государственной жилищной политики в сельской местности, определены ее приоритетные направления и отработаны механизмы их реализации, сформирована необходимая нормативно-правовая база.</w:t>
      </w:r>
    </w:p>
    <w:p w:rsidR="00E84B4D" w:rsidRPr="00042692" w:rsidRDefault="00E84B4D" w:rsidP="00E84B4D">
      <w:pPr>
        <w:jc w:val="both"/>
        <w:rPr>
          <w:rFonts w:ascii="Arial" w:hAnsi="Arial" w:cs="Arial"/>
          <w:sz w:val="28"/>
          <w:szCs w:val="28"/>
        </w:rPr>
      </w:pPr>
      <w:r w:rsidRPr="00042692">
        <w:rPr>
          <w:rFonts w:ascii="Arial" w:hAnsi="Arial" w:cs="Arial"/>
          <w:sz w:val="28"/>
          <w:szCs w:val="28"/>
        </w:rPr>
        <w:tab/>
        <w:t>Новые правовые условия создают основу для дальнейшей реализации поставленных целей, требуют широкомасштабных скоординированных</w:t>
      </w:r>
    </w:p>
    <w:p w:rsidR="00E84B4D" w:rsidRPr="00042692" w:rsidRDefault="00E84B4D" w:rsidP="00E84B4D">
      <w:pPr>
        <w:jc w:val="both"/>
        <w:rPr>
          <w:rFonts w:ascii="Arial" w:hAnsi="Arial" w:cs="Arial"/>
          <w:sz w:val="28"/>
          <w:szCs w:val="28"/>
        </w:rPr>
      </w:pPr>
      <w:r w:rsidRPr="00042692">
        <w:rPr>
          <w:rFonts w:ascii="Arial" w:hAnsi="Arial" w:cs="Arial"/>
          <w:sz w:val="28"/>
          <w:szCs w:val="28"/>
        </w:rPr>
        <w:t xml:space="preserve"> действий на всех уровнях государственной власти и местного</w:t>
      </w:r>
    </w:p>
    <w:p w:rsidR="00E84B4D" w:rsidRPr="00042692" w:rsidRDefault="00E84B4D" w:rsidP="00E84B4D">
      <w:pPr>
        <w:jc w:val="both"/>
        <w:rPr>
          <w:rFonts w:ascii="Arial" w:hAnsi="Arial" w:cs="Arial"/>
          <w:sz w:val="28"/>
          <w:szCs w:val="28"/>
        </w:rPr>
      </w:pPr>
      <w:r w:rsidRPr="00042692">
        <w:rPr>
          <w:rFonts w:ascii="Arial" w:hAnsi="Arial" w:cs="Arial"/>
          <w:sz w:val="28"/>
          <w:szCs w:val="28"/>
        </w:rPr>
        <w:t xml:space="preserve"> самоуправления, а также осуществления мер нормативно-правового,</w:t>
      </w:r>
    </w:p>
    <w:p w:rsidR="00E84B4D" w:rsidRPr="00042692" w:rsidRDefault="00E84B4D" w:rsidP="00E84B4D">
      <w:pPr>
        <w:jc w:val="both"/>
        <w:rPr>
          <w:rFonts w:ascii="Arial" w:hAnsi="Arial" w:cs="Arial"/>
          <w:sz w:val="28"/>
          <w:szCs w:val="28"/>
        </w:rPr>
      </w:pPr>
      <w:r w:rsidRPr="00042692">
        <w:rPr>
          <w:rFonts w:ascii="Arial" w:hAnsi="Arial" w:cs="Arial"/>
          <w:sz w:val="28"/>
          <w:szCs w:val="28"/>
        </w:rPr>
        <w:t xml:space="preserve"> административно-организационного и бюджетно-финансового характера.</w:t>
      </w:r>
    </w:p>
    <w:p w:rsidR="00E84B4D" w:rsidRPr="00042692" w:rsidRDefault="00E84B4D" w:rsidP="00E84B4D">
      <w:pPr>
        <w:jc w:val="both"/>
        <w:rPr>
          <w:rFonts w:ascii="Arial" w:hAnsi="Arial" w:cs="Arial"/>
          <w:sz w:val="28"/>
          <w:szCs w:val="28"/>
        </w:rPr>
      </w:pPr>
      <w:r w:rsidRPr="00042692">
        <w:rPr>
          <w:rFonts w:ascii="Arial" w:hAnsi="Arial" w:cs="Arial"/>
          <w:sz w:val="28"/>
          <w:szCs w:val="28"/>
        </w:rPr>
        <w:tab/>
        <w:t>Разработка подпрограммы обусловлена необходимостью улучшения</w:t>
      </w:r>
    </w:p>
    <w:p w:rsidR="00E84B4D" w:rsidRPr="00042692" w:rsidRDefault="00E84B4D" w:rsidP="00E84B4D">
      <w:pPr>
        <w:jc w:val="both"/>
        <w:rPr>
          <w:rFonts w:ascii="Arial" w:hAnsi="Arial" w:cs="Arial"/>
          <w:sz w:val="28"/>
          <w:szCs w:val="28"/>
        </w:rPr>
      </w:pPr>
      <w:r w:rsidRPr="00042692">
        <w:rPr>
          <w:rFonts w:ascii="Arial" w:hAnsi="Arial" w:cs="Arial"/>
          <w:sz w:val="28"/>
          <w:szCs w:val="28"/>
        </w:rPr>
        <w:t xml:space="preserve"> жилищных условий сельского населения на основе развития институтов</w:t>
      </w:r>
    </w:p>
    <w:p w:rsidR="00E84B4D" w:rsidRPr="00042692" w:rsidRDefault="00E84B4D" w:rsidP="00E84B4D">
      <w:pPr>
        <w:jc w:val="both"/>
        <w:rPr>
          <w:rFonts w:ascii="Arial" w:hAnsi="Arial" w:cs="Arial"/>
          <w:sz w:val="28"/>
          <w:szCs w:val="28"/>
        </w:rPr>
      </w:pPr>
      <w:r w:rsidRPr="00042692">
        <w:rPr>
          <w:rFonts w:ascii="Arial" w:hAnsi="Arial" w:cs="Arial"/>
          <w:sz w:val="28"/>
          <w:szCs w:val="28"/>
        </w:rPr>
        <w:t xml:space="preserve"> субсидирования строительства и покупки жилья, а также ипотечного</w:t>
      </w:r>
    </w:p>
    <w:p w:rsidR="00E84B4D" w:rsidRPr="00042692" w:rsidRDefault="00E84B4D" w:rsidP="00E84B4D">
      <w:pPr>
        <w:jc w:val="both"/>
        <w:rPr>
          <w:rFonts w:ascii="Arial" w:hAnsi="Arial" w:cs="Arial"/>
          <w:sz w:val="28"/>
          <w:szCs w:val="28"/>
        </w:rPr>
      </w:pPr>
      <w:r w:rsidRPr="00042692">
        <w:rPr>
          <w:rFonts w:ascii="Arial" w:hAnsi="Arial" w:cs="Arial"/>
          <w:sz w:val="28"/>
          <w:szCs w:val="28"/>
        </w:rPr>
        <w:t xml:space="preserve"> кредитования.</w:t>
      </w:r>
    </w:p>
    <w:p w:rsidR="00E84B4D" w:rsidRPr="00042692" w:rsidRDefault="00E84B4D" w:rsidP="00E84B4D">
      <w:pPr>
        <w:jc w:val="both"/>
        <w:rPr>
          <w:rFonts w:ascii="Arial" w:hAnsi="Arial" w:cs="Arial"/>
          <w:sz w:val="28"/>
          <w:szCs w:val="28"/>
        </w:rPr>
      </w:pPr>
      <w:r w:rsidRPr="00042692">
        <w:rPr>
          <w:rFonts w:ascii="Arial" w:hAnsi="Arial" w:cs="Arial"/>
          <w:sz w:val="28"/>
          <w:szCs w:val="28"/>
        </w:rPr>
        <w:tab/>
        <w:t xml:space="preserve">Государственной программой Российской Федерации «Комплексное развитие сельских территорий», утвержденной </w:t>
      </w:r>
      <w:hyperlink r:id="rId34" w:anchor="/document/70210644/entry/0" w:history="1">
        <w:r w:rsidRPr="00042692">
          <w:rPr>
            <w:rFonts w:ascii="Arial" w:hAnsi="Arial" w:cs="Arial"/>
            <w:sz w:val="28"/>
            <w:szCs w:val="28"/>
          </w:rPr>
          <w:t>постановлением</w:t>
        </w:r>
      </w:hyperlink>
      <w:r w:rsidRPr="00042692">
        <w:rPr>
          <w:rFonts w:ascii="Arial" w:hAnsi="Arial" w:cs="Arial"/>
          <w:sz w:val="28"/>
          <w:szCs w:val="28"/>
        </w:rPr>
        <w:t xml:space="preserve"> Правительства Российской Федерации от 31 мая </w:t>
      </w:r>
      <w:smartTag w:uri="urn:schemas-microsoft-com:office:smarttags" w:element="metricconverter">
        <w:smartTagPr>
          <w:attr w:name="ProductID" w:val="2019 г"/>
        </w:smartTagPr>
        <w:r w:rsidRPr="00042692">
          <w:rPr>
            <w:rFonts w:ascii="Arial" w:hAnsi="Arial" w:cs="Arial"/>
            <w:sz w:val="28"/>
            <w:szCs w:val="28"/>
          </w:rPr>
          <w:t>2019 г</w:t>
        </w:r>
      </w:smartTag>
      <w:r w:rsidRPr="00042692">
        <w:rPr>
          <w:rFonts w:ascii="Arial" w:hAnsi="Arial" w:cs="Arial"/>
          <w:sz w:val="28"/>
          <w:szCs w:val="28"/>
        </w:rPr>
        <w:t>. № 696, определены следующие цели:</w:t>
      </w:r>
    </w:p>
    <w:p w:rsidR="00E84B4D" w:rsidRPr="00042692" w:rsidRDefault="00E84B4D" w:rsidP="00E84B4D">
      <w:pPr>
        <w:ind w:firstLine="708"/>
        <w:jc w:val="both"/>
        <w:rPr>
          <w:rFonts w:ascii="Arial" w:hAnsi="Arial" w:cs="Arial"/>
          <w:sz w:val="28"/>
          <w:szCs w:val="28"/>
        </w:rPr>
      </w:pPr>
      <w:r w:rsidRPr="00042692">
        <w:rPr>
          <w:rFonts w:ascii="Arial" w:hAnsi="Arial" w:cs="Arial"/>
          <w:sz w:val="28"/>
          <w:szCs w:val="28"/>
        </w:rPr>
        <w:t xml:space="preserve">повышение доли общей площади благоустроенных жилых помещений в сельских населенных пунктах до 60 процентов в 2030 г. (в 2022 году – 55 процента). </w:t>
      </w:r>
    </w:p>
    <w:p w:rsidR="00E84B4D" w:rsidRPr="00042692" w:rsidRDefault="00E84B4D" w:rsidP="00E84B4D">
      <w:pPr>
        <w:jc w:val="both"/>
        <w:rPr>
          <w:rFonts w:ascii="Arial" w:hAnsi="Arial" w:cs="Arial"/>
          <w:sz w:val="28"/>
          <w:szCs w:val="28"/>
        </w:rPr>
      </w:pPr>
      <w:r w:rsidRPr="00042692">
        <w:rPr>
          <w:rFonts w:ascii="Arial" w:hAnsi="Arial" w:cs="Arial"/>
          <w:sz w:val="28"/>
          <w:szCs w:val="28"/>
        </w:rPr>
        <w:tab/>
        <w:t>По состоянию на 1 января 2022 г. на территории Кочкуровского муниципального района постоянно проживало 9396 жителей. По состоянию на 1 января 2023 г. произошло снижение численности населения как в целом по республике, так и в районе - на 356 человек, что составляет 3,8%.</w:t>
      </w:r>
    </w:p>
    <w:p w:rsidR="00E84B4D" w:rsidRPr="00042692" w:rsidRDefault="00E84B4D" w:rsidP="00E84B4D">
      <w:pPr>
        <w:ind w:firstLine="708"/>
        <w:jc w:val="both"/>
        <w:rPr>
          <w:rFonts w:ascii="Arial" w:hAnsi="Arial" w:cs="Arial"/>
          <w:sz w:val="28"/>
          <w:szCs w:val="28"/>
        </w:rPr>
      </w:pPr>
      <w:r w:rsidRPr="00042692">
        <w:rPr>
          <w:rFonts w:ascii="Arial" w:hAnsi="Arial" w:cs="Arial"/>
          <w:sz w:val="28"/>
          <w:szCs w:val="28"/>
        </w:rPr>
        <w:t>По состоянию на 1 января 2023 г. общая площадь жилых помещений в сельской местности Кочкуровского муниципального района составила 460,0 кв. метров.</w:t>
      </w:r>
    </w:p>
    <w:p w:rsidR="00E84B4D" w:rsidRPr="00042692" w:rsidRDefault="00E84B4D" w:rsidP="00E84B4D">
      <w:pPr>
        <w:jc w:val="both"/>
        <w:rPr>
          <w:rFonts w:ascii="Arial" w:hAnsi="Arial" w:cs="Arial"/>
          <w:sz w:val="28"/>
          <w:szCs w:val="28"/>
        </w:rPr>
      </w:pPr>
      <w:r w:rsidRPr="00042692">
        <w:rPr>
          <w:rFonts w:ascii="Arial" w:hAnsi="Arial" w:cs="Arial"/>
          <w:sz w:val="28"/>
          <w:szCs w:val="28"/>
        </w:rPr>
        <w:tab/>
        <w:t>Подпрограмма носит социально ориентированный характер. Приоритетными направлениями ее реализации являются комплексное обустройство населенных пунктов, расположенных в сельской местности, и содействие улучшению жилищных условий сельского населения. В совокупности указанные мероприятия направлены на облегчение условий труда и быта в сельской местности и наряду с другими государственными мерами содействия улучшения демографической ситуации способствуют увеличению продолжительности жизни и рождаемости в сельской местности.</w:t>
      </w:r>
    </w:p>
    <w:p w:rsidR="00E84B4D" w:rsidRPr="00042692" w:rsidRDefault="00E84B4D" w:rsidP="00E84B4D">
      <w:pPr>
        <w:jc w:val="both"/>
        <w:rPr>
          <w:rFonts w:ascii="Arial" w:hAnsi="Arial" w:cs="Arial"/>
          <w:sz w:val="28"/>
          <w:szCs w:val="28"/>
        </w:rPr>
      </w:pPr>
      <w:r w:rsidRPr="00042692">
        <w:rPr>
          <w:rFonts w:ascii="Arial" w:hAnsi="Arial" w:cs="Arial"/>
          <w:sz w:val="28"/>
          <w:szCs w:val="28"/>
        </w:rPr>
        <w:tab/>
        <w:t>Прогноз реализации подпрограммы основывается на достижении уровней ее основных показателей (индикаторов):</w:t>
      </w:r>
    </w:p>
    <w:p w:rsidR="00E84B4D" w:rsidRPr="00042692" w:rsidRDefault="00E84B4D" w:rsidP="00E84B4D">
      <w:pPr>
        <w:widowControl w:val="0"/>
        <w:autoSpaceDE w:val="0"/>
        <w:autoSpaceDN w:val="0"/>
        <w:adjustRightInd w:val="0"/>
        <w:ind w:firstLine="708"/>
        <w:jc w:val="both"/>
        <w:rPr>
          <w:rFonts w:ascii="Arial" w:hAnsi="Arial" w:cs="Arial"/>
          <w:sz w:val="28"/>
          <w:szCs w:val="28"/>
        </w:rPr>
      </w:pPr>
      <w:bookmarkStart w:id="20" w:name="_Hlk144902583"/>
      <w:r w:rsidRPr="00042692">
        <w:rPr>
          <w:rFonts w:ascii="Arial" w:hAnsi="Arial" w:cs="Arial"/>
          <w:sz w:val="28"/>
          <w:szCs w:val="28"/>
        </w:rPr>
        <w:lastRenderedPageBreak/>
        <w:t>построить 1206 кв. метров оборудованного всеми видами благоустройства жилья для 50 семьи, проживающих на сельских территориях;</w:t>
      </w:r>
    </w:p>
    <w:p w:rsidR="00E84B4D" w:rsidRPr="00042692" w:rsidRDefault="00E84B4D" w:rsidP="00E84B4D">
      <w:pPr>
        <w:widowControl w:val="0"/>
        <w:autoSpaceDE w:val="0"/>
        <w:autoSpaceDN w:val="0"/>
        <w:adjustRightInd w:val="0"/>
        <w:ind w:firstLine="708"/>
        <w:jc w:val="both"/>
        <w:rPr>
          <w:rFonts w:ascii="Arial" w:hAnsi="Arial" w:cs="Arial"/>
          <w:sz w:val="28"/>
          <w:szCs w:val="28"/>
        </w:rPr>
      </w:pPr>
      <w:r w:rsidRPr="00042692">
        <w:rPr>
          <w:rFonts w:ascii="Arial" w:hAnsi="Arial" w:cs="Arial"/>
          <w:sz w:val="28"/>
          <w:szCs w:val="28"/>
        </w:rPr>
        <w:t>построить жилье по договорам найма для 8 семей, проживающих на сельских территориях;</w:t>
      </w:r>
    </w:p>
    <w:p w:rsidR="00E84B4D" w:rsidRPr="00042692" w:rsidRDefault="00E84B4D" w:rsidP="00E84B4D">
      <w:pPr>
        <w:widowControl w:val="0"/>
        <w:autoSpaceDE w:val="0"/>
        <w:autoSpaceDN w:val="0"/>
        <w:adjustRightInd w:val="0"/>
        <w:ind w:firstLine="708"/>
        <w:jc w:val="both"/>
        <w:rPr>
          <w:rFonts w:ascii="Arial" w:hAnsi="Arial" w:cs="Arial"/>
          <w:sz w:val="28"/>
          <w:szCs w:val="28"/>
        </w:rPr>
      </w:pPr>
      <w:r w:rsidRPr="00042692">
        <w:rPr>
          <w:rFonts w:ascii="Arial" w:hAnsi="Arial" w:cs="Arial"/>
          <w:sz w:val="28"/>
          <w:szCs w:val="28"/>
        </w:rPr>
        <w:t>обеспечить не менее 35 семей доступным жильем на сельских территориях с использованием ипотечного кредита;</w:t>
      </w:r>
    </w:p>
    <w:p w:rsidR="00E84B4D" w:rsidRPr="00042692" w:rsidRDefault="00E84B4D" w:rsidP="00E84B4D">
      <w:pPr>
        <w:widowControl w:val="0"/>
        <w:autoSpaceDE w:val="0"/>
        <w:autoSpaceDN w:val="0"/>
        <w:adjustRightInd w:val="0"/>
        <w:ind w:firstLine="709"/>
        <w:jc w:val="both"/>
        <w:rPr>
          <w:rFonts w:ascii="Arial" w:hAnsi="Arial" w:cs="Arial"/>
          <w:sz w:val="28"/>
          <w:szCs w:val="28"/>
        </w:rPr>
      </w:pPr>
      <w:r w:rsidRPr="00042692">
        <w:rPr>
          <w:rFonts w:ascii="Arial" w:hAnsi="Arial" w:cs="Arial"/>
          <w:sz w:val="28"/>
          <w:szCs w:val="28"/>
        </w:rPr>
        <w:t>создать условия для строительства жилья в населенных пунктах, расположенных на сельских территориях, обеспечив обустройство инженерной инфраструктурой и благоустройство 1 площадки под компактную жилищную застройку.</w:t>
      </w:r>
    </w:p>
    <w:bookmarkEnd w:id="20"/>
    <w:p w:rsidR="00E84B4D" w:rsidRPr="00042692" w:rsidRDefault="00E84B4D" w:rsidP="00E84B4D">
      <w:pPr>
        <w:jc w:val="both"/>
        <w:rPr>
          <w:rFonts w:ascii="Arial" w:hAnsi="Arial" w:cs="Arial"/>
          <w:sz w:val="28"/>
          <w:szCs w:val="28"/>
        </w:rPr>
      </w:pPr>
      <w:r w:rsidRPr="00042692">
        <w:rPr>
          <w:rFonts w:ascii="Arial" w:hAnsi="Arial" w:cs="Arial"/>
          <w:sz w:val="28"/>
          <w:szCs w:val="28"/>
        </w:rPr>
        <w:t> </w:t>
      </w:r>
    </w:p>
    <w:p w:rsidR="00E84B4D" w:rsidRPr="00042692" w:rsidRDefault="00E84B4D" w:rsidP="00E84B4D">
      <w:pPr>
        <w:jc w:val="center"/>
        <w:rPr>
          <w:rFonts w:ascii="Arial" w:hAnsi="Arial" w:cs="Arial"/>
          <w:b/>
          <w:sz w:val="28"/>
          <w:szCs w:val="28"/>
        </w:rPr>
      </w:pPr>
      <w:r w:rsidRPr="00042692">
        <w:rPr>
          <w:rFonts w:ascii="Arial" w:hAnsi="Arial" w:cs="Arial"/>
          <w:b/>
          <w:sz w:val="28"/>
          <w:szCs w:val="28"/>
        </w:rPr>
        <w:t>Глава 2. Приоритеты государственной политики в сфере реализации подпрограммы</w:t>
      </w:r>
    </w:p>
    <w:p w:rsidR="00E84B4D" w:rsidRPr="00042692" w:rsidRDefault="00E84B4D" w:rsidP="00E84B4D">
      <w:pPr>
        <w:jc w:val="both"/>
        <w:rPr>
          <w:rFonts w:ascii="Arial" w:hAnsi="Arial" w:cs="Arial"/>
          <w:sz w:val="28"/>
          <w:szCs w:val="28"/>
        </w:rPr>
      </w:pPr>
      <w:r w:rsidRPr="00042692">
        <w:rPr>
          <w:rFonts w:ascii="Arial" w:hAnsi="Arial" w:cs="Arial"/>
          <w:sz w:val="28"/>
          <w:szCs w:val="28"/>
        </w:rPr>
        <w:t> </w:t>
      </w:r>
    </w:p>
    <w:p w:rsidR="00E84B4D" w:rsidRPr="00042692" w:rsidRDefault="00E84B4D" w:rsidP="00E84B4D">
      <w:pPr>
        <w:jc w:val="both"/>
        <w:rPr>
          <w:rFonts w:ascii="Arial" w:hAnsi="Arial" w:cs="Arial"/>
          <w:sz w:val="28"/>
          <w:szCs w:val="28"/>
        </w:rPr>
      </w:pPr>
      <w:r w:rsidRPr="00042692">
        <w:rPr>
          <w:rFonts w:ascii="Arial" w:hAnsi="Arial" w:cs="Arial"/>
          <w:sz w:val="28"/>
          <w:szCs w:val="28"/>
        </w:rPr>
        <w:tab/>
        <w:t>Несмотря на положительный эффект от реализации Программ, реализация программных мероприятий оказалась недостаточной для полного обеспечения граждан, проживающих в сельской местности, нуждающихся в улучшении жилищных условий, благоустроенным жильем.</w:t>
      </w:r>
    </w:p>
    <w:p w:rsidR="00E84B4D" w:rsidRPr="00042692" w:rsidRDefault="00E84B4D" w:rsidP="00E84B4D">
      <w:pPr>
        <w:jc w:val="both"/>
        <w:rPr>
          <w:rFonts w:ascii="Arial" w:hAnsi="Arial" w:cs="Arial"/>
          <w:sz w:val="28"/>
          <w:szCs w:val="28"/>
        </w:rPr>
      </w:pPr>
      <w:r w:rsidRPr="00042692">
        <w:rPr>
          <w:rFonts w:ascii="Arial" w:hAnsi="Arial" w:cs="Arial"/>
          <w:sz w:val="28"/>
          <w:szCs w:val="28"/>
        </w:rPr>
        <w:tab/>
        <w:t>Без дальнейшего использования программно-целевого метода сложившаяся на сельских территориях проблемная ситуация усугубится, что ставит по угрозу выполнение стратегических задач социально-экономического развития Кочкуровского муниципального района Республики Мордовия.</w:t>
      </w:r>
    </w:p>
    <w:p w:rsidR="00E84B4D" w:rsidRPr="00042692" w:rsidRDefault="00E84B4D" w:rsidP="00E84B4D">
      <w:pPr>
        <w:widowControl w:val="0"/>
        <w:autoSpaceDE w:val="0"/>
        <w:autoSpaceDN w:val="0"/>
        <w:adjustRightInd w:val="0"/>
        <w:jc w:val="both"/>
        <w:rPr>
          <w:rFonts w:ascii="Arial" w:hAnsi="Arial" w:cs="Arial"/>
          <w:sz w:val="28"/>
          <w:szCs w:val="28"/>
        </w:rPr>
      </w:pPr>
      <w:r w:rsidRPr="00042692">
        <w:rPr>
          <w:rFonts w:ascii="Arial" w:hAnsi="Arial" w:cs="Arial"/>
          <w:sz w:val="28"/>
          <w:szCs w:val="28"/>
        </w:rPr>
        <w:tab/>
        <w:t>Целесообразность использования программно-целевого метода для решения задачи по созданию условий для обеспечения доступным и комфортным жильем сельского населения подкреплена:</w:t>
      </w:r>
    </w:p>
    <w:p w:rsidR="00E84B4D" w:rsidRPr="00042692" w:rsidRDefault="00E84B4D" w:rsidP="00E84B4D">
      <w:pPr>
        <w:jc w:val="both"/>
        <w:rPr>
          <w:rFonts w:ascii="Arial" w:hAnsi="Arial" w:cs="Arial"/>
          <w:sz w:val="28"/>
          <w:szCs w:val="28"/>
        </w:rPr>
      </w:pPr>
      <w:r w:rsidRPr="00042692">
        <w:rPr>
          <w:rFonts w:ascii="Arial" w:hAnsi="Arial" w:cs="Arial"/>
          <w:sz w:val="28"/>
          <w:szCs w:val="28"/>
        </w:rPr>
        <w:tab/>
        <w:t>взаимосвязью целевых установок комплексного развития сельских территорий с приоритетами социально-экономического развития Кочкуровского муниципального района Республики Мордовия в части повышения уровня и качества жизни на селе, создания социальных основ для экономического роста аграрного и других секторов экономики;</w:t>
      </w:r>
    </w:p>
    <w:p w:rsidR="00E84B4D" w:rsidRPr="00042692" w:rsidRDefault="00E84B4D" w:rsidP="00E84B4D">
      <w:pPr>
        <w:jc w:val="both"/>
        <w:rPr>
          <w:rFonts w:ascii="Arial" w:hAnsi="Arial" w:cs="Arial"/>
          <w:sz w:val="28"/>
          <w:szCs w:val="28"/>
        </w:rPr>
      </w:pPr>
      <w:r w:rsidRPr="00042692">
        <w:rPr>
          <w:rFonts w:ascii="Arial" w:hAnsi="Arial" w:cs="Arial"/>
          <w:sz w:val="28"/>
          <w:szCs w:val="28"/>
        </w:rPr>
        <w:tab/>
        <w:t>долгосрочным характером социальных проблем сельских территорий, требующим системного подхода к их решению;</w:t>
      </w:r>
    </w:p>
    <w:p w:rsidR="00E84B4D" w:rsidRPr="00042692" w:rsidRDefault="00E84B4D" w:rsidP="00E84B4D">
      <w:pPr>
        <w:jc w:val="both"/>
        <w:rPr>
          <w:rFonts w:ascii="Arial" w:hAnsi="Arial" w:cs="Arial"/>
          <w:sz w:val="28"/>
          <w:szCs w:val="28"/>
        </w:rPr>
      </w:pPr>
      <w:r w:rsidRPr="00042692">
        <w:rPr>
          <w:rFonts w:ascii="Arial" w:hAnsi="Arial" w:cs="Arial"/>
          <w:sz w:val="28"/>
          <w:szCs w:val="28"/>
        </w:rPr>
        <w:tab/>
        <w:t>высоким уровнем затратности решения накопившихся проблем села, требующим привлечения средств государственной поддержки.</w:t>
      </w:r>
    </w:p>
    <w:p w:rsidR="00E84B4D" w:rsidRPr="00042692" w:rsidRDefault="00E84B4D" w:rsidP="00E84B4D">
      <w:pPr>
        <w:jc w:val="both"/>
        <w:rPr>
          <w:rFonts w:ascii="Arial" w:hAnsi="Arial" w:cs="Arial"/>
          <w:sz w:val="28"/>
          <w:szCs w:val="28"/>
        </w:rPr>
      </w:pPr>
      <w:r w:rsidRPr="00042692">
        <w:rPr>
          <w:rFonts w:ascii="Arial" w:hAnsi="Arial" w:cs="Arial"/>
          <w:sz w:val="28"/>
          <w:szCs w:val="28"/>
        </w:rPr>
        <w:tab/>
        <w:t>В связи с этим комплексное развитие сельских территорий отнесено к числу приоритетных направлений государственной политики, инструментом реализации которых является настоящая подпрограмма.</w:t>
      </w:r>
    </w:p>
    <w:p w:rsidR="00E84B4D" w:rsidRPr="00042692" w:rsidRDefault="00E84B4D" w:rsidP="00E84B4D">
      <w:pPr>
        <w:jc w:val="both"/>
        <w:rPr>
          <w:rFonts w:ascii="Arial" w:hAnsi="Arial" w:cs="Arial"/>
          <w:sz w:val="28"/>
          <w:szCs w:val="28"/>
        </w:rPr>
      </w:pPr>
      <w:r w:rsidRPr="00042692">
        <w:rPr>
          <w:rFonts w:ascii="Arial" w:hAnsi="Arial" w:cs="Arial"/>
          <w:sz w:val="28"/>
          <w:szCs w:val="28"/>
        </w:rPr>
        <w:t> </w:t>
      </w:r>
    </w:p>
    <w:p w:rsidR="00E84B4D" w:rsidRPr="00042692" w:rsidRDefault="00E84B4D" w:rsidP="00E84B4D">
      <w:pPr>
        <w:jc w:val="center"/>
        <w:rPr>
          <w:rFonts w:ascii="Arial" w:hAnsi="Arial" w:cs="Arial"/>
          <w:b/>
          <w:sz w:val="28"/>
          <w:szCs w:val="28"/>
        </w:rPr>
      </w:pPr>
      <w:r w:rsidRPr="00042692">
        <w:rPr>
          <w:rFonts w:ascii="Arial" w:hAnsi="Arial" w:cs="Arial"/>
          <w:b/>
          <w:sz w:val="28"/>
          <w:szCs w:val="28"/>
        </w:rPr>
        <w:t>Глава 3. Цели, задачи и показатели (индикаторы) реализации подпрограммы, основные ожидаемые и конечные результаты подпрограммы и сроки ее реализации</w:t>
      </w:r>
    </w:p>
    <w:p w:rsidR="00E84B4D" w:rsidRPr="00042692" w:rsidRDefault="00E84B4D" w:rsidP="00E84B4D">
      <w:pPr>
        <w:jc w:val="both"/>
        <w:rPr>
          <w:rFonts w:ascii="Arial" w:hAnsi="Arial" w:cs="Arial"/>
          <w:sz w:val="28"/>
          <w:szCs w:val="28"/>
        </w:rPr>
      </w:pPr>
      <w:r w:rsidRPr="00042692">
        <w:rPr>
          <w:rFonts w:ascii="Arial" w:hAnsi="Arial" w:cs="Arial"/>
          <w:sz w:val="28"/>
          <w:szCs w:val="28"/>
        </w:rPr>
        <w:t> </w:t>
      </w:r>
    </w:p>
    <w:p w:rsidR="00E84B4D" w:rsidRPr="00042692" w:rsidRDefault="00E84B4D" w:rsidP="00E84B4D">
      <w:pPr>
        <w:widowControl w:val="0"/>
        <w:autoSpaceDE w:val="0"/>
        <w:autoSpaceDN w:val="0"/>
        <w:adjustRightInd w:val="0"/>
        <w:ind w:firstLine="720"/>
        <w:jc w:val="both"/>
        <w:rPr>
          <w:rFonts w:ascii="Arial" w:hAnsi="Arial" w:cs="Arial"/>
          <w:sz w:val="28"/>
          <w:szCs w:val="28"/>
        </w:rPr>
      </w:pPr>
      <w:r w:rsidRPr="00042692">
        <w:rPr>
          <w:rFonts w:ascii="Arial" w:hAnsi="Arial" w:cs="Arial"/>
          <w:sz w:val="28"/>
          <w:szCs w:val="28"/>
        </w:rPr>
        <w:t xml:space="preserve">Основной целью подпрограммы является улучшение жилищных условий сельского населения на основе развития институтов </w:t>
      </w:r>
      <w:r w:rsidRPr="00042692">
        <w:rPr>
          <w:rFonts w:ascii="Arial" w:hAnsi="Arial" w:cs="Arial"/>
          <w:sz w:val="28"/>
          <w:szCs w:val="28"/>
        </w:rPr>
        <w:lastRenderedPageBreak/>
        <w:t>субсидирования строительства и покупки жилья, а также ипотечного кредитования.</w:t>
      </w:r>
    </w:p>
    <w:p w:rsidR="00E84B4D" w:rsidRPr="00042692" w:rsidRDefault="00E84B4D" w:rsidP="00E84B4D">
      <w:pPr>
        <w:widowControl w:val="0"/>
        <w:autoSpaceDE w:val="0"/>
        <w:autoSpaceDN w:val="0"/>
        <w:adjustRightInd w:val="0"/>
        <w:ind w:firstLine="720"/>
        <w:jc w:val="both"/>
        <w:rPr>
          <w:rFonts w:ascii="Arial" w:hAnsi="Arial" w:cs="Arial"/>
          <w:sz w:val="28"/>
          <w:szCs w:val="28"/>
        </w:rPr>
      </w:pPr>
      <w:r w:rsidRPr="00042692">
        <w:rPr>
          <w:rFonts w:ascii="Arial" w:hAnsi="Arial" w:cs="Arial"/>
          <w:sz w:val="28"/>
          <w:szCs w:val="28"/>
        </w:rPr>
        <w:t>Основными задачами подпрограммы являются:</w:t>
      </w:r>
    </w:p>
    <w:p w:rsidR="00E84B4D" w:rsidRPr="00042692" w:rsidRDefault="00E84B4D" w:rsidP="00E84B4D">
      <w:pPr>
        <w:widowControl w:val="0"/>
        <w:autoSpaceDE w:val="0"/>
        <w:autoSpaceDN w:val="0"/>
        <w:adjustRightInd w:val="0"/>
        <w:jc w:val="both"/>
        <w:rPr>
          <w:rFonts w:ascii="Arial" w:hAnsi="Arial" w:cs="Arial"/>
          <w:sz w:val="28"/>
          <w:szCs w:val="28"/>
        </w:rPr>
      </w:pPr>
      <w:r w:rsidRPr="00042692">
        <w:rPr>
          <w:rFonts w:ascii="Arial" w:hAnsi="Arial" w:cs="Arial"/>
          <w:sz w:val="28"/>
          <w:szCs w:val="28"/>
        </w:rPr>
        <w:tab/>
        <w:t xml:space="preserve">реализация мероприятия по строительству или приобретению жилья предоставляемого гражданам, проживающим на сельских территориях, в том числе по договору найма жилого помещения: </w:t>
      </w:r>
      <w:r w:rsidRPr="00042692">
        <w:rPr>
          <w:rFonts w:ascii="Arial" w:hAnsi="Arial" w:cs="Arial"/>
          <w:bCs/>
          <w:sz w:val="28"/>
          <w:szCs w:val="28"/>
        </w:rPr>
        <w:t>на 2024 г. запланировано: Приобретение 2 индивидуальных жилых домов для дальнейшего предоставления по договору найма жилого помещения в рамках государственной программы Российской Федерации «Комплексное развитие сельских территорий» в с. Кочкурово  Кочкуровского  муниципального района Республики Мордовия и предоставление субсидии на строительство жилого дома для граждан, проживающих на сельских территориях;</w:t>
      </w:r>
    </w:p>
    <w:p w:rsidR="00E84B4D" w:rsidRPr="00042692" w:rsidRDefault="00E84B4D" w:rsidP="00E84B4D">
      <w:pPr>
        <w:widowControl w:val="0"/>
        <w:autoSpaceDE w:val="0"/>
        <w:autoSpaceDN w:val="0"/>
        <w:adjustRightInd w:val="0"/>
        <w:jc w:val="both"/>
        <w:rPr>
          <w:rFonts w:ascii="Arial" w:hAnsi="Arial" w:cs="Arial"/>
          <w:sz w:val="28"/>
          <w:szCs w:val="28"/>
        </w:rPr>
      </w:pPr>
      <w:r w:rsidRPr="00042692">
        <w:rPr>
          <w:rFonts w:ascii="Arial" w:hAnsi="Arial" w:cs="Arial"/>
          <w:sz w:val="28"/>
          <w:szCs w:val="28"/>
        </w:rPr>
        <w:tab/>
        <w:t>внедрение инструментов льготной сельской ипотеки на строительство (приобретение) жилья гражданам, проживающим на сельских территориях;</w:t>
      </w:r>
    </w:p>
    <w:p w:rsidR="00E84B4D" w:rsidRPr="00042692" w:rsidRDefault="00E84B4D" w:rsidP="00E84B4D">
      <w:pPr>
        <w:widowControl w:val="0"/>
        <w:autoSpaceDE w:val="0"/>
        <w:autoSpaceDN w:val="0"/>
        <w:adjustRightInd w:val="0"/>
        <w:ind w:firstLine="708"/>
        <w:jc w:val="both"/>
        <w:rPr>
          <w:rFonts w:ascii="Arial" w:hAnsi="Arial" w:cs="Arial"/>
          <w:sz w:val="28"/>
          <w:szCs w:val="28"/>
        </w:rPr>
      </w:pPr>
      <w:r w:rsidRPr="00042692">
        <w:rPr>
          <w:rFonts w:ascii="Arial" w:hAnsi="Arial" w:cs="Arial"/>
          <w:sz w:val="28"/>
          <w:szCs w:val="28"/>
        </w:rPr>
        <w:t>обустройство инженерной инфраструктурой и благоустройство площадок, расположенных на сельских территориях, под компактную жилищную застройку.</w:t>
      </w:r>
    </w:p>
    <w:p w:rsidR="00E84B4D" w:rsidRPr="00042692" w:rsidRDefault="00E84B4D" w:rsidP="00E84B4D">
      <w:pPr>
        <w:jc w:val="both"/>
        <w:rPr>
          <w:rFonts w:ascii="Arial" w:hAnsi="Arial" w:cs="Arial"/>
          <w:sz w:val="28"/>
          <w:szCs w:val="28"/>
        </w:rPr>
      </w:pPr>
      <w:r w:rsidRPr="00042692">
        <w:rPr>
          <w:rFonts w:ascii="Arial" w:hAnsi="Arial" w:cs="Arial"/>
          <w:sz w:val="28"/>
          <w:szCs w:val="28"/>
        </w:rPr>
        <w:tab/>
        <w:t>Показатели (индикаторы) реализации подпрограммы оцениваются в целом для подпрограммы.</w:t>
      </w:r>
    </w:p>
    <w:p w:rsidR="00E84B4D" w:rsidRPr="00042692" w:rsidRDefault="00E84B4D" w:rsidP="00E84B4D">
      <w:pPr>
        <w:jc w:val="both"/>
        <w:rPr>
          <w:rFonts w:ascii="Arial" w:hAnsi="Arial" w:cs="Arial"/>
          <w:sz w:val="28"/>
          <w:szCs w:val="28"/>
        </w:rPr>
      </w:pPr>
      <w:r w:rsidRPr="00042692">
        <w:rPr>
          <w:rFonts w:ascii="Arial" w:hAnsi="Arial" w:cs="Arial"/>
          <w:sz w:val="28"/>
          <w:szCs w:val="28"/>
        </w:rPr>
        <w:tab/>
        <w:t>Эти показатели (индикаторы) предназначены для оценки наиболее существенных результатов реализации подпрограммы.</w:t>
      </w:r>
    </w:p>
    <w:p w:rsidR="00E84B4D" w:rsidRPr="00042692" w:rsidRDefault="00E84B4D" w:rsidP="00E84B4D">
      <w:pPr>
        <w:jc w:val="both"/>
        <w:rPr>
          <w:rFonts w:ascii="Arial" w:hAnsi="Arial" w:cs="Arial"/>
          <w:sz w:val="28"/>
          <w:szCs w:val="28"/>
        </w:rPr>
      </w:pPr>
      <w:r w:rsidRPr="00042692">
        <w:rPr>
          <w:rFonts w:ascii="Arial" w:hAnsi="Arial" w:cs="Arial"/>
          <w:sz w:val="28"/>
          <w:szCs w:val="28"/>
        </w:rPr>
        <w:tab/>
        <w:t>К общим показателям (индикаторам) подпрограммы относятся:</w:t>
      </w:r>
    </w:p>
    <w:p w:rsidR="00E84B4D" w:rsidRPr="00042692" w:rsidRDefault="00E84B4D" w:rsidP="00E84B4D">
      <w:pPr>
        <w:jc w:val="both"/>
        <w:rPr>
          <w:rFonts w:ascii="Arial" w:hAnsi="Arial" w:cs="Arial"/>
          <w:sz w:val="28"/>
          <w:szCs w:val="28"/>
        </w:rPr>
      </w:pPr>
      <w:r w:rsidRPr="00042692">
        <w:rPr>
          <w:rFonts w:ascii="Arial" w:hAnsi="Arial" w:cs="Arial"/>
          <w:sz w:val="28"/>
          <w:szCs w:val="28"/>
        </w:rPr>
        <w:tab/>
        <w:t>ввод жилых помещений (жилых домов) для граждан, проживающих на сельских территориях;</w:t>
      </w:r>
    </w:p>
    <w:p w:rsidR="00E84B4D" w:rsidRPr="00042692" w:rsidRDefault="00E84B4D" w:rsidP="00E84B4D">
      <w:pPr>
        <w:jc w:val="both"/>
        <w:rPr>
          <w:rFonts w:ascii="Arial" w:hAnsi="Arial" w:cs="Arial"/>
          <w:sz w:val="28"/>
          <w:szCs w:val="28"/>
        </w:rPr>
      </w:pPr>
      <w:r w:rsidRPr="00042692">
        <w:rPr>
          <w:rFonts w:ascii="Arial" w:hAnsi="Arial" w:cs="Arial"/>
          <w:sz w:val="28"/>
          <w:szCs w:val="28"/>
        </w:rPr>
        <w:tab/>
        <w:t>ввод жилых помещений (жилых домов), предоставляемых на условиях найма гражданам, проживающим на сельских территориях;</w:t>
      </w:r>
    </w:p>
    <w:p w:rsidR="00E84B4D" w:rsidRPr="00042692" w:rsidRDefault="00E84B4D" w:rsidP="00E84B4D">
      <w:pPr>
        <w:widowControl w:val="0"/>
        <w:autoSpaceDE w:val="0"/>
        <w:autoSpaceDN w:val="0"/>
        <w:adjustRightInd w:val="0"/>
        <w:jc w:val="both"/>
        <w:rPr>
          <w:rFonts w:ascii="Arial" w:hAnsi="Arial" w:cs="Arial"/>
          <w:sz w:val="28"/>
          <w:szCs w:val="28"/>
        </w:rPr>
      </w:pPr>
      <w:r w:rsidRPr="00042692">
        <w:rPr>
          <w:rFonts w:ascii="Arial" w:hAnsi="Arial" w:cs="Arial"/>
          <w:sz w:val="28"/>
          <w:szCs w:val="28"/>
        </w:rPr>
        <w:tab/>
        <w:t>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p w:rsidR="00E84B4D" w:rsidRPr="00042692" w:rsidRDefault="00E84B4D" w:rsidP="00E84B4D">
      <w:pPr>
        <w:jc w:val="both"/>
        <w:rPr>
          <w:rFonts w:ascii="Arial" w:hAnsi="Arial" w:cs="Arial"/>
          <w:sz w:val="28"/>
          <w:szCs w:val="28"/>
        </w:rPr>
      </w:pPr>
      <w:r w:rsidRPr="00042692">
        <w:rPr>
          <w:rFonts w:ascii="Arial" w:hAnsi="Arial" w:cs="Arial"/>
          <w:sz w:val="28"/>
          <w:szCs w:val="28"/>
        </w:rPr>
        <w:tab/>
        <w:t>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p w:rsidR="00E84B4D" w:rsidRPr="00042692" w:rsidRDefault="00E84B4D" w:rsidP="00E84B4D">
      <w:pPr>
        <w:jc w:val="both"/>
        <w:rPr>
          <w:rFonts w:ascii="Arial" w:hAnsi="Arial" w:cs="Arial"/>
          <w:sz w:val="28"/>
          <w:szCs w:val="28"/>
        </w:rPr>
      </w:pPr>
      <w:r w:rsidRPr="00042692">
        <w:rPr>
          <w:rFonts w:ascii="Arial" w:hAnsi="Arial" w:cs="Arial"/>
          <w:sz w:val="28"/>
          <w:szCs w:val="28"/>
        </w:rPr>
        <w:tab/>
        <w:t>Реализация подпрограммы будет осуществляться в 2024 – 2030 годах.</w:t>
      </w:r>
    </w:p>
    <w:p w:rsidR="00E84B4D" w:rsidRPr="00042692" w:rsidRDefault="00E84B4D" w:rsidP="00E84B4D">
      <w:pPr>
        <w:jc w:val="both"/>
        <w:rPr>
          <w:rFonts w:ascii="Arial" w:hAnsi="Arial" w:cs="Arial"/>
          <w:sz w:val="28"/>
          <w:szCs w:val="28"/>
        </w:rPr>
      </w:pPr>
      <w:r w:rsidRPr="00042692">
        <w:rPr>
          <w:rFonts w:ascii="Arial" w:hAnsi="Arial" w:cs="Arial"/>
          <w:sz w:val="28"/>
          <w:szCs w:val="28"/>
        </w:rPr>
        <w:tab/>
        <w:t>В части основных показателей подпрограммы прогнозируются:</w:t>
      </w:r>
    </w:p>
    <w:p w:rsidR="00E84B4D" w:rsidRPr="00042692" w:rsidRDefault="00E84B4D" w:rsidP="00E84B4D">
      <w:pPr>
        <w:widowControl w:val="0"/>
        <w:autoSpaceDE w:val="0"/>
        <w:autoSpaceDN w:val="0"/>
        <w:adjustRightInd w:val="0"/>
        <w:ind w:firstLine="709"/>
        <w:jc w:val="both"/>
        <w:rPr>
          <w:rFonts w:ascii="Arial" w:hAnsi="Arial" w:cs="Arial"/>
          <w:sz w:val="28"/>
          <w:szCs w:val="28"/>
        </w:rPr>
      </w:pPr>
      <w:r w:rsidRPr="00042692">
        <w:rPr>
          <w:rFonts w:ascii="Arial" w:hAnsi="Arial" w:cs="Arial"/>
          <w:sz w:val="28"/>
          <w:szCs w:val="28"/>
        </w:rPr>
        <w:t>построить 1206 кв. метров оборудованного всеми видами благоустройства жилья для 50 семьи, проживающих на сельских территориях;</w:t>
      </w:r>
    </w:p>
    <w:p w:rsidR="00E84B4D" w:rsidRPr="00042692" w:rsidRDefault="00E84B4D" w:rsidP="00E84B4D">
      <w:pPr>
        <w:widowControl w:val="0"/>
        <w:autoSpaceDE w:val="0"/>
        <w:autoSpaceDN w:val="0"/>
        <w:adjustRightInd w:val="0"/>
        <w:ind w:firstLine="709"/>
        <w:jc w:val="both"/>
        <w:rPr>
          <w:rFonts w:ascii="Arial" w:hAnsi="Arial" w:cs="Arial"/>
          <w:sz w:val="28"/>
          <w:szCs w:val="28"/>
        </w:rPr>
      </w:pPr>
      <w:r w:rsidRPr="00042692">
        <w:rPr>
          <w:rFonts w:ascii="Arial" w:hAnsi="Arial" w:cs="Arial"/>
          <w:sz w:val="28"/>
          <w:szCs w:val="28"/>
        </w:rPr>
        <w:t>построить жилье по договорам найма для 8 семей, проживающих на сельских территориях;</w:t>
      </w:r>
    </w:p>
    <w:p w:rsidR="00E84B4D" w:rsidRPr="00042692" w:rsidRDefault="00E84B4D" w:rsidP="00E84B4D">
      <w:pPr>
        <w:widowControl w:val="0"/>
        <w:autoSpaceDE w:val="0"/>
        <w:autoSpaceDN w:val="0"/>
        <w:adjustRightInd w:val="0"/>
        <w:ind w:firstLine="709"/>
        <w:jc w:val="both"/>
        <w:rPr>
          <w:rFonts w:ascii="Arial" w:hAnsi="Arial" w:cs="Arial"/>
          <w:sz w:val="28"/>
          <w:szCs w:val="28"/>
        </w:rPr>
      </w:pPr>
      <w:r w:rsidRPr="00042692">
        <w:rPr>
          <w:rFonts w:ascii="Arial" w:hAnsi="Arial" w:cs="Arial"/>
          <w:sz w:val="28"/>
          <w:szCs w:val="28"/>
        </w:rPr>
        <w:t>обеспечить не менее 35 семей доступным жильем на сельских территориях с использованием ипотечного кредита;</w:t>
      </w:r>
    </w:p>
    <w:p w:rsidR="00E84B4D" w:rsidRPr="00042692" w:rsidRDefault="00E84B4D" w:rsidP="00E84B4D">
      <w:pPr>
        <w:widowControl w:val="0"/>
        <w:autoSpaceDE w:val="0"/>
        <w:autoSpaceDN w:val="0"/>
        <w:adjustRightInd w:val="0"/>
        <w:ind w:firstLine="709"/>
        <w:jc w:val="both"/>
        <w:rPr>
          <w:rFonts w:ascii="Arial" w:hAnsi="Arial" w:cs="Arial"/>
          <w:sz w:val="28"/>
          <w:szCs w:val="28"/>
        </w:rPr>
      </w:pPr>
      <w:r w:rsidRPr="00042692">
        <w:rPr>
          <w:rFonts w:ascii="Arial" w:hAnsi="Arial" w:cs="Arial"/>
          <w:sz w:val="28"/>
          <w:szCs w:val="28"/>
        </w:rPr>
        <w:t xml:space="preserve">создать условия для строительства жилья в населенных пунктах, расположенных на сельских территориях, обеспечив обустройство инженерной инфраструктурой и благоустройство 1 площадки под </w:t>
      </w:r>
      <w:r w:rsidRPr="00042692">
        <w:rPr>
          <w:rFonts w:ascii="Arial" w:hAnsi="Arial" w:cs="Arial"/>
          <w:sz w:val="28"/>
          <w:szCs w:val="28"/>
        </w:rPr>
        <w:lastRenderedPageBreak/>
        <w:t>компактную жилищную застройку.</w:t>
      </w:r>
    </w:p>
    <w:p w:rsidR="00E84B4D" w:rsidRPr="00042692" w:rsidRDefault="00E84B4D" w:rsidP="00E84B4D">
      <w:pPr>
        <w:jc w:val="both"/>
        <w:rPr>
          <w:rFonts w:ascii="Arial" w:hAnsi="Arial" w:cs="Arial"/>
          <w:sz w:val="28"/>
          <w:szCs w:val="28"/>
        </w:rPr>
      </w:pPr>
    </w:p>
    <w:p w:rsidR="00E84B4D" w:rsidRPr="00042692" w:rsidRDefault="00E84B4D" w:rsidP="00E84B4D">
      <w:pPr>
        <w:jc w:val="center"/>
        <w:rPr>
          <w:rFonts w:ascii="Arial" w:hAnsi="Arial" w:cs="Arial"/>
          <w:b/>
          <w:sz w:val="28"/>
          <w:szCs w:val="28"/>
        </w:rPr>
      </w:pPr>
      <w:r w:rsidRPr="00042692">
        <w:rPr>
          <w:rFonts w:ascii="Arial" w:hAnsi="Arial" w:cs="Arial"/>
          <w:b/>
          <w:sz w:val="28"/>
          <w:szCs w:val="28"/>
        </w:rPr>
        <w:t>Раздел 2. Характеристика основных мероприятий подпрограммы</w:t>
      </w:r>
    </w:p>
    <w:p w:rsidR="00E84B4D" w:rsidRPr="00042692" w:rsidRDefault="00E84B4D" w:rsidP="00E84B4D">
      <w:pPr>
        <w:jc w:val="both"/>
        <w:rPr>
          <w:rFonts w:ascii="Arial" w:hAnsi="Arial" w:cs="Arial"/>
          <w:sz w:val="28"/>
          <w:szCs w:val="28"/>
        </w:rPr>
      </w:pPr>
      <w:r w:rsidRPr="00042692">
        <w:rPr>
          <w:rFonts w:ascii="Arial" w:hAnsi="Arial" w:cs="Arial"/>
          <w:sz w:val="28"/>
          <w:szCs w:val="28"/>
        </w:rPr>
        <w:t> </w:t>
      </w:r>
    </w:p>
    <w:p w:rsidR="00E84B4D" w:rsidRPr="00042692" w:rsidRDefault="00E84B4D" w:rsidP="00E84B4D">
      <w:pPr>
        <w:jc w:val="both"/>
        <w:rPr>
          <w:rFonts w:ascii="Arial" w:hAnsi="Arial" w:cs="Arial"/>
          <w:sz w:val="28"/>
          <w:szCs w:val="28"/>
        </w:rPr>
      </w:pPr>
      <w:r w:rsidRPr="00042692">
        <w:rPr>
          <w:rFonts w:ascii="Arial" w:hAnsi="Arial" w:cs="Arial"/>
          <w:sz w:val="28"/>
          <w:szCs w:val="28"/>
        </w:rPr>
        <w:tab/>
        <w:t>В состав подпрограммы включены следующие основные мероприятия:</w:t>
      </w:r>
    </w:p>
    <w:p w:rsidR="00E84B4D" w:rsidRPr="00042692" w:rsidRDefault="00E84B4D" w:rsidP="00E84B4D">
      <w:pPr>
        <w:jc w:val="both"/>
        <w:rPr>
          <w:rFonts w:ascii="Arial" w:hAnsi="Arial" w:cs="Arial"/>
          <w:sz w:val="28"/>
          <w:szCs w:val="28"/>
        </w:rPr>
      </w:pPr>
      <w:r w:rsidRPr="00042692">
        <w:rPr>
          <w:rFonts w:ascii="Arial" w:hAnsi="Arial" w:cs="Arial"/>
          <w:sz w:val="28"/>
          <w:szCs w:val="28"/>
        </w:rPr>
        <w:tab/>
        <w:t>1) улучшение жилищных условий граждан, проживающих на сельских территориях;</w:t>
      </w:r>
    </w:p>
    <w:p w:rsidR="00E84B4D" w:rsidRPr="00042692" w:rsidRDefault="00E84B4D" w:rsidP="00E84B4D">
      <w:pPr>
        <w:jc w:val="both"/>
        <w:rPr>
          <w:rFonts w:ascii="Arial" w:hAnsi="Arial" w:cs="Arial"/>
          <w:sz w:val="28"/>
          <w:szCs w:val="28"/>
        </w:rPr>
      </w:pPr>
      <w:r w:rsidRPr="00042692">
        <w:rPr>
          <w:rFonts w:ascii="Arial" w:hAnsi="Arial" w:cs="Arial"/>
          <w:sz w:val="28"/>
          <w:szCs w:val="28"/>
        </w:rPr>
        <w:tab/>
        <w:t>2) строительство жилья, предоставляемого по договору найма жилого помещения;</w:t>
      </w:r>
    </w:p>
    <w:p w:rsidR="00E84B4D" w:rsidRPr="00042692" w:rsidRDefault="00E84B4D" w:rsidP="00E84B4D">
      <w:pPr>
        <w:jc w:val="both"/>
        <w:rPr>
          <w:rFonts w:ascii="Arial" w:hAnsi="Arial" w:cs="Arial"/>
          <w:sz w:val="28"/>
          <w:szCs w:val="28"/>
        </w:rPr>
      </w:pPr>
      <w:r w:rsidRPr="00042692">
        <w:rPr>
          <w:rFonts w:ascii="Arial" w:hAnsi="Arial" w:cs="Arial"/>
          <w:sz w:val="28"/>
          <w:szCs w:val="28"/>
        </w:rPr>
        <w:tab/>
        <w:t>3) льготная сельская ипотека;</w:t>
      </w:r>
    </w:p>
    <w:p w:rsidR="00E84B4D" w:rsidRPr="00042692" w:rsidRDefault="00E84B4D" w:rsidP="00E84B4D">
      <w:pPr>
        <w:jc w:val="both"/>
        <w:rPr>
          <w:rFonts w:ascii="Arial" w:hAnsi="Arial" w:cs="Arial"/>
          <w:sz w:val="28"/>
          <w:szCs w:val="28"/>
        </w:rPr>
      </w:pPr>
      <w:r w:rsidRPr="00042692">
        <w:rPr>
          <w:rFonts w:ascii="Arial" w:hAnsi="Arial" w:cs="Arial"/>
          <w:sz w:val="28"/>
          <w:szCs w:val="28"/>
        </w:rPr>
        <w:tab/>
        <w:t>4) обустройство объектами инженерной инфраструктуры и благоустройству, площадок, расположенных на сельских территориях, под компактную жилищную застройку.</w:t>
      </w:r>
    </w:p>
    <w:p w:rsidR="00E84B4D" w:rsidRPr="00042692" w:rsidRDefault="00E84B4D" w:rsidP="00E84B4D">
      <w:pPr>
        <w:jc w:val="both"/>
        <w:rPr>
          <w:rFonts w:ascii="Arial" w:hAnsi="Arial" w:cs="Arial"/>
          <w:sz w:val="28"/>
          <w:szCs w:val="28"/>
        </w:rPr>
      </w:pPr>
    </w:p>
    <w:p w:rsidR="00E84B4D" w:rsidRPr="00042692" w:rsidRDefault="00E84B4D" w:rsidP="00E84B4D">
      <w:pPr>
        <w:jc w:val="both"/>
        <w:rPr>
          <w:rFonts w:ascii="Arial" w:hAnsi="Arial" w:cs="Arial"/>
          <w:sz w:val="28"/>
          <w:szCs w:val="28"/>
        </w:rPr>
      </w:pPr>
    </w:p>
    <w:p w:rsidR="00E84B4D" w:rsidRPr="00042692" w:rsidRDefault="00E84B4D" w:rsidP="00E84B4D">
      <w:pPr>
        <w:jc w:val="center"/>
        <w:rPr>
          <w:rFonts w:ascii="Arial" w:hAnsi="Arial" w:cs="Arial"/>
          <w:b/>
          <w:sz w:val="28"/>
          <w:szCs w:val="28"/>
        </w:rPr>
      </w:pPr>
      <w:r w:rsidRPr="00042692">
        <w:rPr>
          <w:rFonts w:ascii="Arial" w:hAnsi="Arial" w:cs="Arial"/>
          <w:b/>
          <w:sz w:val="28"/>
          <w:szCs w:val="28"/>
        </w:rPr>
        <w:t>Глава 4. Мероприятие «Улучшение жилищных условий граждан, проживающих на сельских территориях»</w:t>
      </w:r>
    </w:p>
    <w:p w:rsidR="00E84B4D" w:rsidRPr="00042692" w:rsidRDefault="00E84B4D" w:rsidP="00E84B4D">
      <w:pPr>
        <w:jc w:val="both"/>
        <w:rPr>
          <w:rFonts w:ascii="Arial" w:hAnsi="Arial" w:cs="Arial"/>
          <w:sz w:val="28"/>
          <w:szCs w:val="28"/>
        </w:rPr>
      </w:pPr>
      <w:r w:rsidRPr="00042692">
        <w:rPr>
          <w:rFonts w:ascii="Arial" w:hAnsi="Arial" w:cs="Arial"/>
          <w:sz w:val="28"/>
          <w:szCs w:val="28"/>
        </w:rPr>
        <w:t> </w:t>
      </w:r>
    </w:p>
    <w:p w:rsidR="00E84B4D" w:rsidRPr="00042692" w:rsidRDefault="00E84B4D" w:rsidP="00E84B4D">
      <w:pPr>
        <w:widowControl w:val="0"/>
        <w:autoSpaceDE w:val="0"/>
        <w:autoSpaceDN w:val="0"/>
        <w:adjustRightInd w:val="0"/>
        <w:jc w:val="both"/>
        <w:rPr>
          <w:rFonts w:ascii="Arial" w:hAnsi="Arial" w:cs="Arial"/>
          <w:sz w:val="28"/>
          <w:szCs w:val="28"/>
        </w:rPr>
      </w:pPr>
      <w:r w:rsidRPr="00042692">
        <w:rPr>
          <w:rFonts w:ascii="Arial" w:hAnsi="Arial" w:cs="Arial"/>
          <w:sz w:val="28"/>
          <w:szCs w:val="28"/>
        </w:rPr>
        <w:tab/>
        <w:t xml:space="preserve">Целью мероприятий по улучшению жилищных условий граждан, проживающих на сельских территориях, является обеспечение </w:t>
      </w:r>
      <w:r w:rsidRPr="00042692">
        <w:rPr>
          <w:rFonts w:ascii="Arial" w:hAnsi="Arial" w:cs="Arial"/>
          <w:bCs/>
          <w:sz w:val="28"/>
          <w:szCs w:val="28"/>
        </w:rPr>
        <w:t>граждан, проживающих и работающих на сельских территориях, оборудованным всеми видами благоустройства жильем</w:t>
      </w:r>
      <w:r w:rsidRPr="00042692">
        <w:rPr>
          <w:rFonts w:ascii="Arial" w:hAnsi="Arial" w:cs="Arial"/>
          <w:sz w:val="28"/>
          <w:szCs w:val="28"/>
        </w:rPr>
        <w:t>.</w:t>
      </w:r>
    </w:p>
    <w:p w:rsidR="00E84B4D" w:rsidRPr="00042692" w:rsidRDefault="00E84B4D" w:rsidP="00E84B4D">
      <w:pPr>
        <w:jc w:val="both"/>
        <w:rPr>
          <w:rFonts w:ascii="Arial" w:hAnsi="Arial" w:cs="Arial"/>
          <w:sz w:val="28"/>
          <w:szCs w:val="28"/>
        </w:rPr>
      </w:pPr>
      <w:r w:rsidRPr="00042692">
        <w:rPr>
          <w:rFonts w:ascii="Arial" w:hAnsi="Arial" w:cs="Arial"/>
          <w:sz w:val="28"/>
          <w:szCs w:val="28"/>
        </w:rPr>
        <w:tab/>
        <w:t xml:space="preserve">Повышение доступности улучшения жилищных условий граждан, проживающих на сельских территориях в Кочкуровском муниципальном районе предусматривается осуществлять путем предоставления гражданам социальных выплат на строительство (приобретение) жилья в порядке и на условиях, которые установлены Положением о предоставлении социальных выплат на строительство (приобретение) жилья гражданам, проживающим на сельских территориях, предусмотренным приложением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являющимся </w:t>
      </w:r>
      <w:hyperlink r:id="rId35" w:anchor="/document/70210644/entry/13000" w:history="1">
        <w:r w:rsidRPr="00042692">
          <w:rPr>
            <w:rFonts w:ascii="Arial" w:hAnsi="Arial" w:cs="Arial"/>
            <w:sz w:val="28"/>
            <w:szCs w:val="28"/>
          </w:rPr>
          <w:t>приложением № 3</w:t>
        </w:r>
      </w:hyperlink>
      <w:r w:rsidRPr="00042692">
        <w:rPr>
          <w:rFonts w:ascii="Arial" w:hAnsi="Arial" w:cs="Arial"/>
          <w:sz w:val="28"/>
          <w:szCs w:val="28"/>
        </w:rPr>
        <w:t xml:space="preserve"> к Государственной программе Российской Федерации «Комплексное развитие сельских территорий», утвержденной </w:t>
      </w:r>
      <w:hyperlink r:id="rId36" w:anchor="/document/70210644/entry/0" w:history="1">
        <w:r w:rsidRPr="00042692">
          <w:rPr>
            <w:rFonts w:ascii="Arial" w:hAnsi="Arial" w:cs="Arial"/>
            <w:sz w:val="28"/>
            <w:szCs w:val="28"/>
          </w:rPr>
          <w:t>постановлением</w:t>
        </w:r>
      </w:hyperlink>
      <w:r w:rsidRPr="00042692">
        <w:rPr>
          <w:rFonts w:ascii="Arial" w:hAnsi="Arial" w:cs="Arial"/>
          <w:sz w:val="28"/>
          <w:szCs w:val="28"/>
        </w:rPr>
        <w:t xml:space="preserve"> Правительства Российской Федерации от 31 мая </w:t>
      </w:r>
      <w:smartTag w:uri="urn:schemas-microsoft-com:office:smarttags" w:element="metricconverter">
        <w:smartTagPr>
          <w:attr w:name="ProductID" w:val="2019 г"/>
        </w:smartTagPr>
        <w:r w:rsidRPr="00042692">
          <w:rPr>
            <w:rFonts w:ascii="Arial" w:hAnsi="Arial" w:cs="Arial"/>
            <w:sz w:val="28"/>
            <w:szCs w:val="28"/>
          </w:rPr>
          <w:t>2019 г</w:t>
        </w:r>
      </w:smartTag>
      <w:r w:rsidRPr="00042692">
        <w:rPr>
          <w:rFonts w:ascii="Arial" w:hAnsi="Arial" w:cs="Arial"/>
          <w:sz w:val="28"/>
          <w:szCs w:val="28"/>
        </w:rPr>
        <w:t>. № 696.</w:t>
      </w:r>
    </w:p>
    <w:p w:rsidR="00E84B4D" w:rsidRPr="00042692" w:rsidRDefault="00E84B4D" w:rsidP="00E84B4D">
      <w:pPr>
        <w:jc w:val="both"/>
        <w:rPr>
          <w:rFonts w:ascii="Arial" w:hAnsi="Arial" w:cs="Arial"/>
          <w:sz w:val="28"/>
          <w:szCs w:val="28"/>
        </w:rPr>
      </w:pPr>
      <w:r w:rsidRPr="00042692">
        <w:rPr>
          <w:rFonts w:ascii="Arial" w:hAnsi="Arial" w:cs="Arial"/>
          <w:sz w:val="28"/>
          <w:szCs w:val="28"/>
        </w:rPr>
        <w:tab/>
        <w:t>Указанные социальные выплаты предполагается предоставлять на условиях софинансирования расходов за счет средств федерального бюджета.</w:t>
      </w:r>
    </w:p>
    <w:p w:rsidR="00E84B4D" w:rsidRPr="00042692" w:rsidRDefault="00E84B4D" w:rsidP="00E84B4D">
      <w:pPr>
        <w:jc w:val="both"/>
        <w:rPr>
          <w:rFonts w:ascii="Arial" w:hAnsi="Arial" w:cs="Arial"/>
          <w:sz w:val="28"/>
          <w:szCs w:val="28"/>
        </w:rPr>
      </w:pPr>
      <w:r w:rsidRPr="00042692">
        <w:rPr>
          <w:rFonts w:ascii="Arial" w:hAnsi="Arial" w:cs="Arial"/>
          <w:sz w:val="28"/>
          <w:szCs w:val="28"/>
        </w:rPr>
        <w:tab/>
        <w:t xml:space="preserve">Порядок реализации мероприятий по улучшению жилищных условий граждан, проживающих на сельских территориях, утверждается постановлением Правительства Республики Мордовия. </w:t>
      </w:r>
    </w:p>
    <w:p w:rsidR="00E84B4D" w:rsidRPr="00042692" w:rsidRDefault="00E84B4D" w:rsidP="00E84B4D">
      <w:pPr>
        <w:jc w:val="both"/>
        <w:rPr>
          <w:rFonts w:ascii="Arial" w:hAnsi="Arial" w:cs="Arial"/>
          <w:sz w:val="28"/>
          <w:szCs w:val="28"/>
        </w:rPr>
      </w:pPr>
      <w:r w:rsidRPr="00042692">
        <w:rPr>
          <w:rFonts w:ascii="Arial" w:hAnsi="Arial" w:cs="Arial"/>
          <w:sz w:val="28"/>
          <w:szCs w:val="28"/>
        </w:rPr>
        <w:t> </w:t>
      </w:r>
    </w:p>
    <w:p w:rsidR="00E84B4D" w:rsidRPr="00042692" w:rsidRDefault="00E84B4D" w:rsidP="00E84B4D">
      <w:pPr>
        <w:jc w:val="center"/>
        <w:rPr>
          <w:rFonts w:ascii="Arial" w:hAnsi="Arial" w:cs="Arial"/>
          <w:b/>
          <w:sz w:val="28"/>
          <w:szCs w:val="28"/>
        </w:rPr>
      </w:pPr>
      <w:r w:rsidRPr="00042692">
        <w:rPr>
          <w:rFonts w:ascii="Arial" w:hAnsi="Arial" w:cs="Arial"/>
          <w:b/>
          <w:sz w:val="28"/>
          <w:szCs w:val="28"/>
        </w:rPr>
        <w:t>Глава 5. Мероприятие «Строительство жилья, предоставляемого по договору найма жилого помещения»</w:t>
      </w:r>
    </w:p>
    <w:p w:rsidR="00E84B4D" w:rsidRPr="00042692" w:rsidRDefault="00E84B4D" w:rsidP="00E84B4D">
      <w:pPr>
        <w:jc w:val="both"/>
        <w:rPr>
          <w:rFonts w:ascii="Arial" w:hAnsi="Arial" w:cs="Arial"/>
          <w:sz w:val="28"/>
          <w:szCs w:val="28"/>
        </w:rPr>
      </w:pPr>
      <w:r w:rsidRPr="00042692">
        <w:rPr>
          <w:rFonts w:ascii="Arial" w:hAnsi="Arial" w:cs="Arial"/>
          <w:sz w:val="28"/>
          <w:szCs w:val="28"/>
        </w:rPr>
        <w:lastRenderedPageBreak/>
        <w:t> </w:t>
      </w:r>
    </w:p>
    <w:p w:rsidR="00E84B4D" w:rsidRPr="00042692" w:rsidRDefault="00E84B4D" w:rsidP="00E84B4D">
      <w:pPr>
        <w:jc w:val="both"/>
        <w:rPr>
          <w:rFonts w:ascii="Arial" w:hAnsi="Arial" w:cs="Arial"/>
          <w:sz w:val="28"/>
          <w:szCs w:val="28"/>
        </w:rPr>
      </w:pPr>
      <w:r w:rsidRPr="00042692">
        <w:rPr>
          <w:rFonts w:ascii="Arial" w:hAnsi="Arial" w:cs="Arial"/>
          <w:sz w:val="28"/>
          <w:szCs w:val="28"/>
        </w:rPr>
        <w:tab/>
        <w:t>Целями мероприятий по строительству жилья на сельских территориях, предоставляемого по договору найма жилого помещения, является удовлетворение потребностей сельского населения в благоустроенном жилье, привлечение и закрепление в сельской местности молодых специалистов.</w:t>
      </w:r>
    </w:p>
    <w:p w:rsidR="00E84B4D" w:rsidRPr="00042692" w:rsidRDefault="00E84B4D" w:rsidP="00E84B4D">
      <w:pPr>
        <w:jc w:val="both"/>
        <w:rPr>
          <w:rFonts w:ascii="Arial" w:hAnsi="Arial" w:cs="Arial"/>
          <w:sz w:val="28"/>
          <w:szCs w:val="28"/>
        </w:rPr>
      </w:pPr>
      <w:r w:rsidRPr="00042692">
        <w:rPr>
          <w:rFonts w:ascii="Arial" w:hAnsi="Arial" w:cs="Arial"/>
          <w:sz w:val="28"/>
          <w:szCs w:val="28"/>
        </w:rPr>
        <w:tab/>
        <w:t xml:space="preserve">Строительство жилья на сельских территориях, предоставляемого по договору найма жилого помещения, предусматривается осуществлять путем предоставления органам местного самоуправления субсидий на софинансирование строительства жилья в порядке и на условиях, которые установлены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предусмотренным приложением к Правилам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являющимся </w:t>
      </w:r>
      <w:hyperlink r:id="rId37" w:anchor="/document/70210644/entry/13000" w:history="1">
        <w:r w:rsidRPr="00042692">
          <w:rPr>
            <w:rFonts w:ascii="Arial" w:hAnsi="Arial" w:cs="Arial"/>
            <w:sz w:val="28"/>
            <w:szCs w:val="28"/>
          </w:rPr>
          <w:t>приложением № </w:t>
        </w:r>
      </w:hyperlink>
      <w:r w:rsidRPr="00042692">
        <w:rPr>
          <w:rFonts w:ascii="Arial" w:hAnsi="Arial" w:cs="Arial"/>
          <w:sz w:val="28"/>
          <w:szCs w:val="28"/>
        </w:rPr>
        <w:t xml:space="preserve">4 к Государственной программе Российской Федерации «Комплексное развитие сельских территорий», утвержденной </w:t>
      </w:r>
      <w:hyperlink r:id="rId38" w:anchor="/document/70210644/entry/0" w:history="1">
        <w:r w:rsidRPr="00042692">
          <w:rPr>
            <w:rFonts w:ascii="Arial" w:hAnsi="Arial" w:cs="Arial"/>
            <w:sz w:val="28"/>
            <w:szCs w:val="28"/>
          </w:rPr>
          <w:t>постановлением</w:t>
        </w:r>
      </w:hyperlink>
      <w:r w:rsidRPr="00042692">
        <w:rPr>
          <w:rFonts w:ascii="Arial" w:hAnsi="Arial" w:cs="Arial"/>
          <w:sz w:val="28"/>
          <w:szCs w:val="28"/>
        </w:rPr>
        <w:t xml:space="preserve"> Правительства Российской Федерации от 31 мая </w:t>
      </w:r>
      <w:smartTag w:uri="urn:schemas-microsoft-com:office:smarttags" w:element="metricconverter">
        <w:smartTagPr>
          <w:attr w:name="ProductID" w:val="2019 г"/>
        </w:smartTagPr>
        <w:r w:rsidRPr="00042692">
          <w:rPr>
            <w:rFonts w:ascii="Arial" w:hAnsi="Arial" w:cs="Arial"/>
            <w:sz w:val="28"/>
            <w:szCs w:val="28"/>
          </w:rPr>
          <w:t>2019 г</w:t>
        </w:r>
      </w:smartTag>
      <w:r w:rsidRPr="00042692">
        <w:rPr>
          <w:rFonts w:ascii="Arial" w:hAnsi="Arial" w:cs="Arial"/>
          <w:sz w:val="28"/>
          <w:szCs w:val="28"/>
        </w:rPr>
        <w:t>. № 696.</w:t>
      </w:r>
    </w:p>
    <w:p w:rsidR="00E84B4D" w:rsidRPr="00042692" w:rsidRDefault="00E84B4D" w:rsidP="00E84B4D">
      <w:pPr>
        <w:jc w:val="both"/>
        <w:rPr>
          <w:rFonts w:ascii="Arial" w:hAnsi="Arial" w:cs="Arial"/>
          <w:sz w:val="28"/>
          <w:szCs w:val="28"/>
        </w:rPr>
      </w:pPr>
      <w:r w:rsidRPr="00042692">
        <w:rPr>
          <w:rFonts w:ascii="Arial" w:hAnsi="Arial" w:cs="Arial"/>
          <w:sz w:val="28"/>
          <w:szCs w:val="28"/>
        </w:rPr>
        <w:tab/>
        <w:t>Указанные субсидии предполагается предоставлять на условиях софинансирования расходов за счет средств федерального бюджета.</w:t>
      </w:r>
    </w:p>
    <w:p w:rsidR="00E84B4D" w:rsidRPr="00042692" w:rsidRDefault="00E84B4D" w:rsidP="00E84B4D">
      <w:pPr>
        <w:jc w:val="both"/>
        <w:rPr>
          <w:rFonts w:ascii="Arial" w:hAnsi="Arial" w:cs="Arial"/>
          <w:sz w:val="28"/>
          <w:szCs w:val="28"/>
        </w:rPr>
      </w:pPr>
      <w:r w:rsidRPr="00042692">
        <w:rPr>
          <w:rFonts w:ascii="Arial" w:hAnsi="Arial" w:cs="Arial"/>
          <w:sz w:val="28"/>
          <w:szCs w:val="28"/>
        </w:rPr>
        <w:tab/>
        <w:t>Порядок реализации мероприятий по строительству жилья на сельских территориях, предоставляемого по договору найма жилого помещения, утверждается постановлением Правительства Республики Мордовия.</w:t>
      </w:r>
    </w:p>
    <w:p w:rsidR="00E84B4D" w:rsidRPr="00042692" w:rsidRDefault="00E84B4D" w:rsidP="00E84B4D">
      <w:pPr>
        <w:jc w:val="both"/>
        <w:rPr>
          <w:rFonts w:ascii="Arial" w:hAnsi="Arial" w:cs="Arial"/>
          <w:sz w:val="28"/>
          <w:szCs w:val="28"/>
        </w:rPr>
      </w:pPr>
    </w:p>
    <w:p w:rsidR="00E84B4D" w:rsidRPr="00042692" w:rsidRDefault="00E84B4D" w:rsidP="00E84B4D">
      <w:pPr>
        <w:jc w:val="both"/>
        <w:rPr>
          <w:rFonts w:ascii="Arial" w:hAnsi="Arial" w:cs="Arial"/>
          <w:sz w:val="28"/>
          <w:szCs w:val="28"/>
        </w:rPr>
      </w:pPr>
    </w:p>
    <w:p w:rsidR="00E84B4D" w:rsidRPr="00042692" w:rsidRDefault="00E84B4D" w:rsidP="00E84B4D">
      <w:pPr>
        <w:jc w:val="both"/>
        <w:rPr>
          <w:rFonts w:ascii="Arial" w:hAnsi="Arial" w:cs="Arial"/>
          <w:sz w:val="28"/>
          <w:szCs w:val="28"/>
        </w:rPr>
      </w:pPr>
    </w:p>
    <w:p w:rsidR="00E84B4D" w:rsidRPr="00042692" w:rsidRDefault="00E84B4D" w:rsidP="00E84B4D">
      <w:pPr>
        <w:jc w:val="center"/>
        <w:rPr>
          <w:rFonts w:ascii="Arial" w:hAnsi="Arial" w:cs="Arial"/>
          <w:b/>
          <w:sz w:val="28"/>
          <w:szCs w:val="28"/>
        </w:rPr>
      </w:pPr>
      <w:r w:rsidRPr="00042692">
        <w:rPr>
          <w:rFonts w:ascii="Arial" w:hAnsi="Arial" w:cs="Arial"/>
          <w:b/>
          <w:sz w:val="28"/>
          <w:szCs w:val="28"/>
        </w:rPr>
        <w:t>Глава 6. Мероприятие «Льготная сельская ипотека»</w:t>
      </w:r>
    </w:p>
    <w:p w:rsidR="00E84B4D" w:rsidRPr="00042692" w:rsidRDefault="00E84B4D" w:rsidP="00E84B4D">
      <w:pPr>
        <w:jc w:val="both"/>
        <w:rPr>
          <w:rFonts w:ascii="Arial" w:hAnsi="Arial" w:cs="Arial"/>
          <w:sz w:val="28"/>
          <w:szCs w:val="28"/>
        </w:rPr>
      </w:pPr>
      <w:r w:rsidRPr="00042692">
        <w:rPr>
          <w:rFonts w:ascii="Arial" w:hAnsi="Arial" w:cs="Arial"/>
          <w:sz w:val="28"/>
          <w:szCs w:val="28"/>
        </w:rPr>
        <w:t> </w:t>
      </w:r>
    </w:p>
    <w:p w:rsidR="00E84B4D" w:rsidRPr="00042692" w:rsidRDefault="00E84B4D" w:rsidP="00E84B4D">
      <w:pPr>
        <w:jc w:val="both"/>
        <w:rPr>
          <w:rFonts w:ascii="Arial" w:hAnsi="Arial" w:cs="Arial"/>
          <w:sz w:val="28"/>
          <w:szCs w:val="28"/>
        </w:rPr>
      </w:pPr>
      <w:r w:rsidRPr="00042692">
        <w:rPr>
          <w:rFonts w:ascii="Arial" w:hAnsi="Arial" w:cs="Arial"/>
          <w:sz w:val="28"/>
          <w:szCs w:val="28"/>
        </w:rPr>
        <w:tab/>
        <w:t>Целью мероприятий по льготной сельской ипотеке, является улучшение жилищных условий, проживающих на сельских территориях, путем предоставления ипотечных кредитов (займов) по льготной ставке от 0,1 до 3% годовых с 1 января 2024 года по 31 декабря 2030 года.</w:t>
      </w:r>
    </w:p>
    <w:p w:rsidR="00E84B4D" w:rsidRPr="00042692" w:rsidRDefault="00E84B4D" w:rsidP="00E84B4D">
      <w:pPr>
        <w:jc w:val="both"/>
        <w:rPr>
          <w:rFonts w:ascii="Arial" w:hAnsi="Arial" w:cs="Arial"/>
          <w:sz w:val="28"/>
          <w:szCs w:val="28"/>
        </w:rPr>
      </w:pPr>
      <w:r w:rsidRPr="00042692">
        <w:rPr>
          <w:rFonts w:ascii="Arial" w:hAnsi="Arial" w:cs="Arial"/>
          <w:sz w:val="28"/>
          <w:szCs w:val="28"/>
        </w:rPr>
        <w:tab/>
        <w:t>Предоставление ипотечных кредитов на строительство (приобретение) жилья в сельской местности по льготной ставке, предусматривается осуществлять путем предоставления субсидий из федерального и республиканского бюджетов российским кредитным организациям и акционерному обществу «ДОМ.РФ» (далее – кредитные организации, общество «ДОМ.РФ») на возмещение недополученных доходов кредитных организаций, общества «ДОМ.РФ».</w:t>
      </w:r>
    </w:p>
    <w:p w:rsidR="00E84B4D" w:rsidRPr="00042692" w:rsidRDefault="00E84B4D" w:rsidP="00E84B4D">
      <w:pPr>
        <w:jc w:val="both"/>
        <w:rPr>
          <w:rFonts w:ascii="Arial" w:hAnsi="Arial" w:cs="Arial"/>
          <w:sz w:val="28"/>
          <w:szCs w:val="28"/>
        </w:rPr>
      </w:pPr>
      <w:r w:rsidRPr="00042692">
        <w:rPr>
          <w:rFonts w:ascii="Arial" w:hAnsi="Arial" w:cs="Arial"/>
          <w:sz w:val="28"/>
          <w:szCs w:val="28"/>
        </w:rPr>
        <w:lastRenderedPageBreak/>
        <w:tab/>
        <w:t>Указанные субсидии предполагается предоставлять на условиях софинансирования расходов за счет средств федерального бюджета.</w:t>
      </w:r>
    </w:p>
    <w:p w:rsidR="00E84B4D" w:rsidRPr="00042692" w:rsidRDefault="00E84B4D" w:rsidP="00E84B4D">
      <w:pPr>
        <w:jc w:val="both"/>
        <w:rPr>
          <w:rFonts w:ascii="Arial" w:hAnsi="Arial" w:cs="Arial"/>
          <w:sz w:val="28"/>
          <w:szCs w:val="28"/>
        </w:rPr>
      </w:pPr>
      <w:r w:rsidRPr="00042692">
        <w:rPr>
          <w:rFonts w:ascii="Arial" w:hAnsi="Arial" w:cs="Arial"/>
          <w:sz w:val="28"/>
          <w:szCs w:val="28"/>
        </w:rPr>
        <w:tab/>
        <w:t>Порядок реализации мероприятий по льготной сельской ипотеке, утверждается постановлением Правительства Республики Мордовия.</w:t>
      </w:r>
    </w:p>
    <w:p w:rsidR="00E84B4D" w:rsidRPr="00042692" w:rsidRDefault="00E84B4D" w:rsidP="00E84B4D">
      <w:pPr>
        <w:jc w:val="both"/>
        <w:rPr>
          <w:rFonts w:ascii="Arial" w:hAnsi="Arial" w:cs="Arial"/>
          <w:sz w:val="28"/>
          <w:szCs w:val="28"/>
        </w:rPr>
      </w:pPr>
    </w:p>
    <w:p w:rsidR="00E84B4D" w:rsidRPr="00042692" w:rsidRDefault="00E84B4D" w:rsidP="00E84B4D">
      <w:pPr>
        <w:jc w:val="center"/>
        <w:rPr>
          <w:rFonts w:ascii="Arial" w:hAnsi="Arial" w:cs="Arial"/>
          <w:b/>
          <w:sz w:val="28"/>
          <w:szCs w:val="28"/>
        </w:rPr>
      </w:pPr>
      <w:r w:rsidRPr="00042692">
        <w:rPr>
          <w:rFonts w:ascii="Arial" w:hAnsi="Arial" w:cs="Arial"/>
          <w:b/>
          <w:sz w:val="28"/>
          <w:szCs w:val="28"/>
        </w:rPr>
        <w:t>Глава 7. Мероприятие «Обустройство объектами инженерной инфраструктуры и благоустройству, площадок, расположенных на сельских территориях, под компактную жилищную застройку»</w:t>
      </w:r>
    </w:p>
    <w:p w:rsidR="00E84B4D" w:rsidRPr="00042692" w:rsidRDefault="00E84B4D" w:rsidP="00E84B4D">
      <w:pPr>
        <w:jc w:val="both"/>
        <w:rPr>
          <w:rFonts w:ascii="Arial" w:hAnsi="Arial" w:cs="Arial"/>
          <w:sz w:val="28"/>
          <w:szCs w:val="28"/>
        </w:rPr>
      </w:pPr>
    </w:p>
    <w:p w:rsidR="00E84B4D" w:rsidRPr="00042692" w:rsidRDefault="00E84B4D" w:rsidP="00E84B4D">
      <w:pPr>
        <w:jc w:val="both"/>
        <w:rPr>
          <w:rFonts w:ascii="Arial" w:hAnsi="Arial" w:cs="Arial"/>
          <w:sz w:val="28"/>
          <w:szCs w:val="28"/>
        </w:rPr>
      </w:pPr>
      <w:r w:rsidRPr="00042692">
        <w:rPr>
          <w:rFonts w:ascii="Arial" w:hAnsi="Arial" w:cs="Arial"/>
          <w:sz w:val="28"/>
          <w:szCs w:val="28"/>
        </w:rPr>
        <w:tab/>
        <w:t xml:space="preserve">Реализация мероприятий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предусматривается оказание государственной поддержки в порядке и на условиях, которые установлены Правилами предоставления и 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благоустройству, площадок, расположенных на сельских территориях, под компактную жилищную застройку, являющимся </w:t>
      </w:r>
      <w:hyperlink r:id="rId39" w:anchor="/document/70210644/entry/13000" w:history="1">
        <w:r w:rsidRPr="00042692">
          <w:rPr>
            <w:rFonts w:ascii="Arial" w:hAnsi="Arial" w:cs="Arial"/>
            <w:sz w:val="28"/>
            <w:szCs w:val="28"/>
          </w:rPr>
          <w:t>приложением № </w:t>
        </w:r>
      </w:hyperlink>
      <w:r w:rsidRPr="00042692">
        <w:rPr>
          <w:rFonts w:ascii="Arial" w:hAnsi="Arial" w:cs="Arial"/>
          <w:sz w:val="28"/>
          <w:szCs w:val="28"/>
        </w:rPr>
        <w:t xml:space="preserve">5 к Государственной программе Российской Федерации «Комплексное развитие сельских территорий», утвержденной </w:t>
      </w:r>
      <w:hyperlink r:id="rId40" w:anchor="/document/70210644/entry/0" w:history="1">
        <w:r w:rsidRPr="00042692">
          <w:rPr>
            <w:rFonts w:ascii="Arial" w:hAnsi="Arial" w:cs="Arial"/>
            <w:sz w:val="28"/>
            <w:szCs w:val="28"/>
          </w:rPr>
          <w:t>постановлением</w:t>
        </w:r>
      </w:hyperlink>
      <w:r w:rsidRPr="00042692">
        <w:rPr>
          <w:rFonts w:ascii="Arial" w:hAnsi="Arial" w:cs="Arial"/>
          <w:sz w:val="28"/>
          <w:szCs w:val="28"/>
        </w:rPr>
        <w:t xml:space="preserve"> Правительства Российской Федерации от 31 мая </w:t>
      </w:r>
      <w:smartTag w:uri="urn:schemas-microsoft-com:office:smarttags" w:element="metricconverter">
        <w:smartTagPr>
          <w:attr w:name="ProductID" w:val="2019 г"/>
        </w:smartTagPr>
        <w:r w:rsidRPr="00042692">
          <w:rPr>
            <w:rFonts w:ascii="Arial" w:hAnsi="Arial" w:cs="Arial"/>
            <w:sz w:val="28"/>
            <w:szCs w:val="28"/>
          </w:rPr>
          <w:t>2019 г</w:t>
        </w:r>
      </w:smartTag>
      <w:r w:rsidRPr="00042692">
        <w:rPr>
          <w:rFonts w:ascii="Arial" w:hAnsi="Arial" w:cs="Arial"/>
          <w:sz w:val="28"/>
          <w:szCs w:val="28"/>
        </w:rPr>
        <w:t>. № 696, по следующим направлениям:</w:t>
      </w:r>
    </w:p>
    <w:p w:rsidR="00E84B4D" w:rsidRPr="00042692" w:rsidRDefault="00E84B4D" w:rsidP="00E84B4D">
      <w:pPr>
        <w:widowControl w:val="0"/>
        <w:autoSpaceDE w:val="0"/>
        <w:autoSpaceDN w:val="0"/>
        <w:adjustRightInd w:val="0"/>
        <w:ind w:firstLine="709"/>
        <w:jc w:val="both"/>
        <w:rPr>
          <w:rFonts w:ascii="Arial" w:hAnsi="Arial" w:cs="Arial"/>
          <w:sz w:val="28"/>
          <w:szCs w:val="28"/>
        </w:rPr>
      </w:pPr>
      <w:r w:rsidRPr="00042692">
        <w:rPr>
          <w:rFonts w:ascii="Arial" w:hAnsi="Arial" w:cs="Arial"/>
          <w:sz w:val="28"/>
          <w:szCs w:val="28"/>
        </w:rPr>
        <w:t>строительство объектов инженерной инфраструктуры;</w:t>
      </w:r>
    </w:p>
    <w:p w:rsidR="00E84B4D" w:rsidRPr="00042692" w:rsidRDefault="00E84B4D" w:rsidP="00E84B4D">
      <w:pPr>
        <w:widowControl w:val="0"/>
        <w:autoSpaceDE w:val="0"/>
        <w:autoSpaceDN w:val="0"/>
        <w:adjustRightInd w:val="0"/>
        <w:ind w:firstLine="709"/>
        <w:jc w:val="both"/>
        <w:rPr>
          <w:rFonts w:ascii="Arial" w:hAnsi="Arial" w:cs="Arial"/>
          <w:sz w:val="28"/>
          <w:szCs w:val="28"/>
        </w:rPr>
      </w:pPr>
      <w:r w:rsidRPr="00042692">
        <w:rPr>
          <w:rFonts w:ascii="Arial" w:hAnsi="Arial" w:cs="Arial"/>
          <w:sz w:val="28"/>
          <w:szCs w:val="28"/>
        </w:rPr>
        <w:t>обеспечение уличного освещения;</w:t>
      </w:r>
    </w:p>
    <w:p w:rsidR="00E84B4D" w:rsidRPr="00042692" w:rsidRDefault="00E84B4D" w:rsidP="00E84B4D">
      <w:pPr>
        <w:widowControl w:val="0"/>
        <w:autoSpaceDE w:val="0"/>
        <w:autoSpaceDN w:val="0"/>
        <w:adjustRightInd w:val="0"/>
        <w:ind w:firstLine="709"/>
        <w:jc w:val="both"/>
        <w:rPr>
          <w:rFonts w:ascii="Arial" w:hAnsi="Arial" w:cs="Arial"/>
          <w:sz w:val="28"/>
          <w:szCs w:val="28"/>
        </w:rPr>
      </w:pPr>
      <w:r w:rsidRPr="00042692">
        <w:rPr>
          <w:rFonts w:ascii="Arial" w:hAnsi="Arial" w:cs="Arial"/>
          <w:sz w:val="28"/>
          <w:szCs w:val="28"/>
        </w:rPr>
        <w:t>строительство улично-дорожной сети;</w:t>
      </w:r>
    </w:p>
    <w:p w:rsidR="00E84B4D" w:rsidRPr="00042692" w:rsidRDefault="00E84B4D" w:rsidP="00E84B4D">
      <w:pPr>
        <w:widowControl w:val="0"/>
        <w:autoSpaceDE w:val="0"/>
        <w:autoSpaceDN w:val="0"/>
        <w:adjustRightInd w:val="0"/>
        <w:ind w:firstLine="709"/>
        <w:jc w:val="both"/>
        <w:rPr>
          <w:rFonts w:ascii="Arial" w:hAnsi="Arial" w:cs="Arial"/>
          <w:sz w:val="28"/>
          <w:szCs w:val="28"/>
        </w:rPr>
      </w:pPr>
      <w:r w:rsidRPr="00042692">
        <w:rPr>
          <w:rFonts w:ascii="Arial" w:hAnsi="Arial" w:cs="Arial"/>
          <w:sz w:val="28"/>
          <w:szCs w:val="28"/>
        </w:rPr>
        <w:t>благоустройство, в том числе озеленение.</w:t>
      </w:r>
    </w:p>
    <w:p w:rsidR="00E84B4D" w:rsidRPr="00042692" w:rsidRDefault="00E84B4D" w:rsidP="00E84B4D">
      <w:pPr>
        <w:ind w:firstLine="709"/>
        <w:jc w:val="both"/>
        <w:rPr>
          <w:rFonts w:ascii="Arial" w:hAnsi="Arial" w:cs="Arial"/>
          <w:sz w:val="28"/>
          <w:szCs w:val="28"/>
        </w:rPr>
      </w:pPr>
      <w:r w:rsidRPr="00042692">
        <w:rPr>
          <w:rFonts w:ascii="Arial" w:hAnsi="Arial" w:cs="Arial"/>
          <w:sz w:val="28"/>
          <w:szCs w:val="28"/>
        </w:rPr>
        <w:t>Указанные субсидии предполагается предоставлять на условиях софинансирования расходов за счет средств федерального бюджета.</w:t>
      </w:r>
    </w:p>
    <w:p w:rsidR="00E84B4D" w:rsidRPr="00042692" w:rsidRDefault="00E84B4D" w:rsidP="00E84B4D">
      <w:pPr>
        <w:jc w:val="both"/>
        <w:rPr>
          <w:rFonts w:ascii="Arial" w:hAnsi="Arial" w:cs="Arial"/>
          <w:sz w:val="28"/>
          <w:szCs w:val="28"/>
        </w:rPr>
      </w:pPr>
      <w:r w:rsidRPr="00042692">
        <w:rPr>
          <w:rFonts w:ascii="Arial" w:hAnsi="Arial" w:cs="Arial"/>
          <w:sz w:val="28"/>
          <w:szCs w:val="28"/>
        </w:rPr>
        <w:tab/>
        <w:t>Порядок реализации мероприятий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утверждается постановлением Правительства Республики Мордовия.</w:t>
      </w:r>
    </w:p>
    <w:p w:rsidR="00E84B4D" w:rsidRPr="00042692" w:rsidRDefault="00E84B4D" w:rsidP="00E84B4D">
      <w:pPr>
        <w:jc w:val="both"/>
        <w:rPr>
          <w:rFonts w:ascii="Arial" w:hAnsi="Arial" w:cs="Arial"/>
          <w:sz w:val="28"/>
          <w:szCs w:val="28"/>
        </w:rPr>
      </w:pPr>
    </w:p>
    <w:p w:rsidR="00E84B4D" w:rsidRPr="00042692" w:rsidRDefault="00E84B4D" w:rsidP="00E84B4D">
      <w:pPr>
        <w:jc w:val="both"/>
        <w:rPr>
          <w:rFonts w:ascii="Arial" w:hAnsi="Arial" w:cs="Arial"/>
          <w:sz w:val="28"/>
          <w:szCs w:val="28"/>
        </w:rPr>
      </w:pPr>
    </w:p>
    <w:p w:rsidR="00E84B4D" w:rsidRPr="00042692" w:rsidRDefault="00E84B4D" w:rsidP="00E84B4D">
      <w:pPr>
        <w:jc w:val="center"/>
        <w:rPr>
          <w:rFonts w:ascii="Arial" w:hAnsi="Arial" w:cs="Arial"/>
          <w:b/>
          <w:sz w:val="28"/>
          <w:szCs w:val="28"/>
        </w:rPr>
      </w:pPr>
      <w:r w:rsidRPr="00042692">
        <w:rPr>
          <w:rFonts w:ascii="Arial" w:hAnsi="Arial" w:cs="Arial"/>
          <w:b/>
          <w:sz w:val="28"/>
          <w:szCs w:val="28"/>
        </w:rPr>
        <w:t>Раздел 3. Характеристика мер государственного регулирования, прогноз сводных показателей государственных заданий по реализации подпрограммы, участие государственных корпораций, акционерных обществ с государственным участием, обоснование объема финансовых ресурсов, необходимых для реализации подпрограммы, анализ рисков реализации подпрограммы и описание мер управления рисками</w:t>
      </w:r>
    </w:p>
    <w:p w:rsidR="00E84B4D" w:rsidRPr="00042692" w:rsidRDefault="00E84B4D" w:rsidP="00E84B4D">
      <w:pPr>
        <w:jc w:val="both"/>
        <w:rPr>
          <w:rFonts w:ascii="Arial" w:hAnsi="Arial" w:cs="Arial"/>
          <w:sz w:val="28"/>
          <w:szCs w:val="28"/>
        </w:rPr>
      </w:pPr>
      <w:r w:rsidRPr="00042692">
        <w:rPr>
          <w:rFonts w:ascii="Arial" w:hAnsi="Arial" w:cs="Arial"/>
          <w:sz w:val="28"/>
          <w:szCs w:val="28"/>
        </w:rPr>
        <w:t> </w:t>
      </w:r>
    </w:p>
    <w:p w:rsidR="00E84B4D" w:rsidRPr="00042692" w:rsidRDefault="00E84B4D" w:rsidP="00E84B4D">
      <w:pPr>
        <w:jc w:val="center"/>
        <w:rPr>
          <w:rFonts w:ascii="Arial" w:hAnsi="Arial" w:cs="Arial"/>
          <w:b/>
          <w:sz w:val="28"/>
          <w:szCs w:val="28"/>
        </w:rPr>
      </w:pPr>
      <w:r w:rsidRPr="00042692">
        <w:rPr>
          <w:rFonts w:ascii="Arial" w:hAnsi="Arial" w:cs="Arial"/>
          <w:b/>
          <w:sz w:val="28"/>
          <w:szCs w:val="28"/>
        </w:rPr>
        <w:t>Глава 8. Обоснование объема финансовых ресурсов, необходимых для реализации подпрограммы</w:t>
      </w:r>
    </w:p>
    <w:p w:rsidR="00E84B4D" w:rsidRPr="00042692" w:rsidRDefault="00E84B4D" w:rsidP="00E84B4D">
      <w:pPr>
        <w:jc w:val="both"/>
        <w:rPr>
          <w:rFonts w:ascii="Arial" w:hAnsi="Arial" w:cs="Arial"/>
          <w:sz w:val="28"/>
          <w:szCs w:val="28"/>
        </w:rPr>
      </w:pPr>
      <w:r w:rsidRPr="00042692">
        <w:rPr>
          <w:rFonts w:ascii="Arial" w:hAnsi="Arial" w:cs="Arial"/>
          <w:sz w:val="28"/>
          <w:szCs w:val="28"/>
        </w:rPr>
        <w:t> </w:t>
      </w:r>
    </w:p>
    <w:p w:rsidR="00E84B4D" w:rsidRPr="00042692" w:rsidRDefault="00E84B4D" w:rsidP="00E84B4D">
      <w:pPr>
        <w:jc w:val="both"/>
        <w:rPr>
          <w:rFonts w:ascii="Arial" w:hAnsi="Arial" w:cs="Arial"/>
          <w:sz w:val="28"/>
          <w:szCs w:val="28"/>
        </w:rPr>
      </w:pPr>
      <w:r w:rsidRPr="00042692">
        <w:rPr>
          <w:rFonts w:ascii="Arial" w:hAnsi="Arial" w:cs="Arial"/>
          <w:sz w:val="28"/>
          <w:szCs w:val="28"/>
        </w:rPr>
        <w:tab/>
        <w:t>Подпрограмма реализуется за счет средств федерального, республиканского, местного бюджетов и внебюджетных источников.</w:t>
      </w:r>
    </w:p>
    <w:p w:rsidR="00E84B4D" w:rsidRPr="00042692" w:rsidRDefault="00E84B4D" w:rsidP="00E84B4D">
      <w:pPr>
        <w:jc w:val="both"/>
        <w:rPr>
          <w:rFonts w:ascii="Arial" w:hAnsi="Arial" w:cs="Arial"/>
          <w:sz w:val="28"/>
          <w:szCs w:val="28"/>
        </w:rPr>
      </w:pPr>
      <w:r w:rsidRPr="00042692">
        <w:rPr>
          <w:rFonts w:ascii="Arial" w:hAnsi="Arial" w:cs="Arial"/>
          <w:sz w:val="28"/>
          <w:szCs w:val="28"/>
        </w:rPr>
        <w:lastRenderedPageBreak/>
        <w:tab/>
        <w:t>Прогнозный объем финансирования подпрограммы в 2024 – 2030 годах составит 197,867 тыс. рублей, из которых средства федерального и республиканского бюджета – 63484,4 тыс. рублей, местного бюджета – 854,4 тыс. рублей и внебюджетных источников – 133528,3 тыс. рублей.</w:t>
      </w:r>
    </w:p>
    <w:p w:rsidR="00E84B4D" w:rsidRPr="00042692" w:rsidRDefault="00E84B4D" w:rsidP="00E84B4D">
      <w:pPr>
        <w:jc w:val="both"/>
        <w:rPr>
          <w:rFonts w:ascii="Arial" w:hAnsi="Arial" w:cs="Arial"/>
          <w:sz w:val="28"/>
          <w:szCs w:val="28"/>
        </w:rPr>
      </w:pPr>
      <w:r w:rsidRPr="00042692">
        <w:rPr>
          <w:rFonts w:ascii="Arial" w:hAnsi="Arial" w:cs="Arial"/>
          <w:sz w:val="28"/>
          <w:szCs w:val="28"/>
        </w:rPr>
        <w:tab/>
        <w:t xml:space="preserve">Объем финансовых ресурсов, необходимых для реализации подпрограммы, приведен в разрезе мероприятий в </w:t>
      </w:r>
      <w:hyperlink r:id="rId41" w:anchor="/document/9081125/entry/10005" w:history="1">
        <w:r w:rsidRPr="00042692">
          <w:rPr>
            <w:rFonts w:ascii="Arial" w:hAnsi="Arial" w:cs="Arial"/>
            <w:sz w:val="28"/>
            <w:szCs w:val="28"/>
          </w:rPr>
          <w:t xml:space="preserve">приложении </w:t>
        </w:r>
      </w:hyperlink>
      <w:r w:rsidRPr="00042692">
        <w:rPr>
          <w:rFonts w:ascii="Arial" w:hAnsi="Arial" w:cs="Arial"/>
          <w:sz w:val="28"/>
          <w:szCs w:val="28"/>
        </w:rPr>
        <w:t>6 к Муниципальной программе.</w:t>
      </w:r>
    </w:p>
    <w:p w:rsidR="00E84B4D" w:rsidRPr="00042692" w:rsidRDefault="00E84B4D" w:rsidP="00E84B4D">
      <w:pPr>
        <w:jc w:val="both"/>
        <w:rPr>
          <w:rFonts w:ascii="Arial" w:hAnsi="Arial" w:cs="Arial"/>
          <w:sz w:val="28"/>
          <w:szCs w:val="28"/>
        </w:rPr>
      </w:pPr>
      <w:r w:rsidRPr="00042692">
        <w:rPr>
          <w:rFonts w:ascii="Arial" w:hAnsi="Arial" w:cs="Arial"/>
        </w:rPr>
        <w:tab/>
      </w:r>
    </w:p>
    <w:p w:rsidR="00E84B4D" w:rsidRPr="00042692" w:rsidRDefault="00E84B4D" w:rsidP="00E84B4D">
      <w:pPr>
        <w:jc w:val="center"/>
        <w:rPr>
          <w:rFonts w:ascii="Arial" w:hAnsi="Arial" w:cs="Arial"/>
          <w:b/>
          <w:sz w:val="28"/>
          <w:szCs w:val="28"/>
        </w:rPr>
      </w:pPr>
      <w:r w:rsidRPr="00042692">
        <w:rPr>
          <w:rFonts w:ascii="Arial" w:hAnsi="Arial" w:cs="Arial"/>
          <w:b/>
          <w:sz w:val="28"/>
          <w:szCs w:val="28"/>
        </w:rPr>
        <w:t>Глава 9. Анализ рисков реализации подпрограммы и описание мер управления рисками</w:t>
      </w:r>
    </w:p>
    <w:p w:rsidR="00E84B4D" w:rsidRPr="00042692" w:rsidRDefault="00E84B4D" w:rsidP="00E84B4D">
      <w:pPr>
        <w:jc w:val="both"/>
        <w:rPr>
          <w:rFonts w:ascii="Arial" w:hAnsi="Arial" w:cs="Arial"/>
          <w:sz w:val="28"/>
          <w:szCs w:val="28"/>
        </w:rPr>
      </w:pPr>
      <w:r w:rsidRPr="00042692">
        <w:rPr>
          <w:rFonts w:ascii="Arial" w:hAnsi="Arial" w:cs="Arial"/>
          <w:sz w:val="28"/>
          <w:szCs w:val="28"/>
        </w:rPr>
        <w:t> </w:t>
      </w:r>
    </w:p>
    <w:p w:rsidR="00E84B4D" w:rsidRPr="00042692" w:rsidRDefault="00E84B4D" w:rsidP="00E84B4D">
      <w:pPr>
        <w:jc w:val="both"/>
        <w:rPr>
          <w:rFonts w:ascii="Arial" w:hAnsi="Arial" w:cs="Arial"/>
          <w:sz w:val="28"/>
          <w:szCs w:val="28"/>
        </w:rPr>
      </w:pPr>
      <w:r w:rsidRPr="00042692">
        <w:rPr>
          <w:rFonts w:ascii="Arial" w:hAnsi="Arial" w:cs="Arial"/>
          <w:sz w:val="28"/>
          <w:szCs w:val="28"/>
        </w:rPr>
        <w:tab/>
        <w:t>К рискам, которые могут оказать влияние на достижение запланированных целей, относятся:</w:t>
      </w:r>
    </w:p>
    <w:p w:rsidR="00E84B4D" w:rsidRPr="00042692" w:rsidRDefault="00E84B4D" w:rsidP="00E84B4D">
      <w:pPr>
        <w:jc w:val="both"/>
        <w:rPr>
          <w:rFonts w:ascii="Arial" w:hAnsi="Arial" w:cs="Arial"/>
          <w:sz w:val="28"/>
          <w:szCs w:val="28"/>
        </w:rPr>
      </w:pPr>
      <w:r w:rsidRPr="00042692">
        <w:rPr>
          <w:rFonts w:ascii="Arial" w:hAnsi="Arial" w:cs="Arial"/>
          <w:sz w:val="28"/>
          <w:szCs w:val="28"/>
        </w:rPr>
        <w:tab/>
        <w:t>- 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подпрограммой;</w:t>
      </w:r>
    </w:p>
    <w:p w:rsidR="00E84B4D" w:rsidRPr="00042692" w:rsidRDefault="00E84B4D" w:rsidP="00E84B4D">
      <w:pPr>
        <w:jc w:val="both"/>
        <w:rPr>
          <w:rFonts w:ascii="Arial" w:hAnsi="Arial" w:cs="Arial"/>
          <w:sz w:val="28"/>
          <w:szCs w:val="28"/>
        </w:rPr>
      </w:pPr>
      <w:r w:rsidRPr="00042692">
        <w:rPr>
          <w:rFonts w:ascii="Arial" w:hAnsi="Arial" w:cs="Arial"/>
          <w:sz w:val="28"/>
          <w:szCs w:val="28"/>
        </w:rPr>
        <w:tab/>
        <w:t>- операционные риски, связанные с ошибками управления реализацией подпрограммы;</w:t>
      </w:r>
    </w:p>
    <w:p w:rsidR="00E84B4D" w:rsidRPr="00042692" w:rsidRDefault="00E84B4D" w:rsidP="00E84B4D">
      <w:pPr>
        <w:jc w:val="both"/>
        <w:rPr>
          <w:rFonts w:ascii="Arial" w:hAnsi="Arial" w:cs="Arial"/>
          <w:sz w:val="28"/>
          <w:szCs w:val="28"/>
        </w:rPr>
      </w:pPr>
      <w:r w:rsidRPr="00042692">
        <w:rPr>
          <w:rFonts w:ascii="Arial" w:hAnsi="Arial" w:cs="Arial"/>
          <w:sz w:val="28"/>
          <w:szCs w:val="28"/>
        </w:rPr>
        <w:tab/>
        <w:t>- риск финансового обеспечения, который связан с финансированием подпрограммы в неполном объеме.</w:t>
      </w:r>
    </w:p>
    <w:p w:rsidR="00E84B4D" w:rsidRPr="00042692" w:rsidRDefault="00E84B4D" w:rsidP="00E84B4D">
      <w:pPr>
        <w:jc w:val="both"/>
        <w:rPr>
          <w:rFonts w:ascii="Arial" w:hAnsi="Arial" w:cs="Arial"/>
          <w:sz w:val="28"/>
          <w:szCs w:val="28"/>
        </w:rPr>
      </w:pPr>
      <w:r w:rsidRPr="00042692">
        <w:rPr>
          <w:rFonts w:ascii="Arial" w:hAnsi="Arial" w:cs="Arial"/>
          <w:sz w:val="28"/>
          <w:szCs w:val="28"/>
        </w:rPr>
        <w:tab/>
        <w:t>Реализации подпрограммы также угрожают следующие риски, которые связаны с изменением внешней среды и которыми невозможно управлять в рамках реализации подпрограммы:</w:t>
      </w:r>
    </w:p>
    <w:p w:rsidR="00E84B4D" w:rsidRPr="00042692" w:rsidRDefault="00E84B4D" w:rsidP="00E84B4D">
      <w:pPr>
        <w:jc w:val="both"/>
        <w:rPr>
          <w:rFonts w:ascii="Arial" w:hAnsi="Arial" w:cs="Arial"/>
          <w:sz w:val="28"/>
          <w:szCs w:val="28"/>
        </w:rPr>
      </w:pPr>
      <w:r w:rsidRPr="00042692">
        <w:rPr>
          <w:rFonts w:ascii="Arial" w:hAnsi="Arial" w:cs="Arial"/>
          <w:sz w:val="28"/>
          <w:szCs w:val="28"/>
        </w:rPr>
        <w:tab/>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E84B4D" w:rsidRPr="00042692" w:rsidRDefault="00E84B4D" w:rsidP="00E84B4D">
      <w:pPr>
        <w:jc w:val="both"/>
        <w:rPr>
          <w:rFonts w:ascii="Arial" w:hAnsi="Arial" w:cs="Arial"/>
          <w:sz w:val="28"/>
          <w:szCs w:val="28"/>
        </w:rPr>
      </w:pPr>
      <w:r w:rsidRPr="00042692">
        <w:rPr>
          <w:rFonts w:ascii="Arial" w:hAnsi="Arial" w:cs="Arial"/>
          <w:sz w:val="28"/>
          <w:szCs w:val="28"/>
        </w:rPr>
        <w:tab/>
        <w:t>- риск возникновения обстоятельств непреодолимой силы, в том числе природных и техногенных катастроф и катаклизмов.</w:t>
      </w:r>
    </w:p>
    <w:p w:rsidR="00E84B4D" w:rsidRPr="00042692" w:rsidRDefault="00E84B4D" w:rsidP="00E84B4D">
      <w:pPr>
        <w:jc w:val="both"/>
        <w:rPr>
          <w:rFonts w:ascii="Arial" w:hAnsi="Arial" w:cs="Arial"/>
          <w:sz w:val="28"/>
          <w:szCs w:val="28"/>
        </w:rPr>
      </w:pPr>
      <w:r w:rsidRPr="00042692">
        <w:rPr>
          <w:rFonts w:ascii="Arial" w:hAnsi="Arial" w:cs="Arial"/>
          <w:sz w:val="28"/>
          <w:szCs w:val="28"/>
        </w:rPr>
        <w:tab/>
        <w:t>Управление рисками реализации подпрограммы будет осуществляться путем координации деятельности всех исполнителей, участвующих в реализации подпрограммы.</w:t>
      </w:r>
      <w:bookmarkEnd w:id="19"/>
    </w:p>
    <w:p w:rsidR="00E84B4D" w:rsidRPr="00042692" w:rsidRDefault="00E84B4D" w:rsidP="00E84B4D">
      <w:pPr>
        <w:widowControl w:val="0"/>
        <w:autoSpaceDE w:val="0"/>
        <w:autoSpaceDN w:val="0"/>
        <w:adjustRightInd w:val="0"/>
        <w:ind w:firstLine="720"/>
        <w:jc w:val="both"/>
        <w:rPr>
          <w:rFonts w:ascii="Arial" w:hAnsi="Arial" w:cs="Arial"/>
        </w:rPr>
      </w:pPr>
    </w:p>
    <w:p w:rsidR="00E84B4D" w:rsidRPr="00042692" w:rsidRDefault="00E84B4D" w:rsidP="00E84B4D">
      <w:pPr>
        <w:jc w:val="both"/>
        <w:rPr>
          <w:rFonts w:ascii="Arial" w:hAnsi="Arial" w:cs="Arial"/>
        </w:rPr>
      </w:pPr>
    </w:p>
    <w:p w:rsidR="00E84B4D" w:rsidRPr="00042692" w:rsidRDefault="00E84B4D" w:rsidP="00E84B4D">
      <w:pPr>
        <w:jc w:val="both"/>
        <w:rPr>
          <w:rFonts w:ascii="Arial" w:hAnsi="Arial" w:cs="Arial"/>
        </w:rPr>
      </w:pPr>
    </w:p>
    <w:p w:rsidR="00E84B4D" w:rsidRPr="00042692" w:rsidRDefault="00E84B4D" w:rsidP="00E84B4D">
      <w:pPr>
        <w:jc w:val="both"/>
        <w:rPr>
          <w:rFonts w:ascii="Arial" w:hAnsi="Arial" w:cs="Arial"/>
        </w:rPr>
      </w:pPr>
    </w:p>
    <w:p w:rsidR="00E84B4D" w:rsidRPr="00042692" w:rsidRDefault="00E84B4D" w:rsidP="00E84B4D">
      <w:pPr>
        <w:jc w:val="both"/>
        <w:rPr>
          <w:rFonts w:ascii="Arial" w:hAnsi="Arial" w:cs="Arial"/>
        </w:rPr>
      </w:pPr>
    </w:p>
    <w:p w:rsidR="00E84B4D" w:rsidRPr="00042692" w:rsidRDefault="00E84B4D" w:rsidP="00E84B4D">
      <w:pPr>
        <w:jc w:val="both"/>
        <w:rPr>
          <w:rFonts w:ascii="Arial" w:hAnsi="Arial" w:cs="Arial"/>
        </w:rPr>
      </w:pPr>
    </w:p>
    <w:p w:rsidR="00E84B4D" w:rsidRPr="00042692" w:rsidRDefault="00E84B4D" w:rsidP="00E84B4D">
      <w:pPr>
        <w:jc w:val="both"/>
        <w:rPr>
          <w:rFonts w:ascii="Arial" w:hAnsi="Arial" w:cs="Arial"/>
        </w:rPr>
      </w:pPr>
    </w:p>
    <w:p w:rsidR="00E84B4D" w:rsidRPr="00042692" w:rsidRDefault="00E84B4D" w:rsidP="00E84B4D">
      <w:pPr>
        <w:jc w:val="both"/>
        <w:rPr>
          <w:rFonts w:ascii="Arial" w:hAnsi="Arial" w:cs="Arial"/>
        </w:rPr>
      </w:pPr>
    </w:p>
    <w:p w:rsidR="00E84B4D" w:rsidRPr="00042692" w:rsidRDefault="00E84B4D" w:rsidP="00E84B4D">
      <w:pPr>
        <w:jc w:val="both"/>
        <w:rPr>
          <w:rFonts w:ascii="Arial" w:hAnsi="Arial" w:cs="Arial"/>
        </w:rPr>
      </w:pPr>
    </w:p>
    <w:p w:rsidR="00E84B4D" w:rsidRPr="00042692" w:rsidRDefault="00E84B4D" w:rsidP="00E84B4D">
      <w:pPr>
        <w:jc w:val="both"/>
        <w:rPr>
          <w:rFonts w:ascii="Arial" w:hAnsi="Arial" w:cs="Arial"/>
        </w:rPr>
      </w:pPr>
    </w:p>
    <w:p w:rsidR="00E84B4D" w:rsidRPr="00042692" w:rsidRDefault="00E84B4D" w:rsidP="00E84B4D">
      <w:pPr>
        <w:jc w:val="both"/>
        <w:rPr>
          <w:rFonts w:ascii="Arial" w:hAnsi="Arial" w:cs="Arial"/>
        </w:rPr>
      </w:pPr>
    </w:p>
    <w:p w:rsidR="00E84B4D" w:rsidRPr="00042692" w:rsidRDefault="00E84B4D" w:rsidP="00E84B4D">
      <w:pPr>
        <w:jc w:val="both"/>
        <w:rPr>
          <w:rFonts w:ascii="Arial" w:hAnsi="Arial" w:cs="Arial"/>
        </w:rPr>
      </w:pPr>
    </w:p>
    <w:p w:rsidR="00E84B4D" w:rsidRPr="00042692" w:rsidRDefault="00E84B4D" w:rsidP="00E84B4D">
      <w:pPr>
        <w:jc w:val="both"/>
        <w:rPr>
          <w:rFonts w:ascii="Arial" w:hAnsi="Arial" w:cs="Arial"/>
        </w:rPr>
      </w:pPr>
    </w:p>
    <w:p w:rsidR="00E84B4D" w:rsidRPr="00042692" w:rsidRDefault="00E84B4D" w:rsidP="00E84B4D">
      <w:pPr>
        <w:jc w:val="both"/>
        <w:rPr>
          <w:rFonts w:ascii="Arial" w:hAnsi="Arial" w:cs="Arial"/>
        </w:rPr>
      </w:pPr>
    </w:p>
    <w:p w:rsidR="00E84B4D" w:rsidRPr="00042692" w:rsidRDefault="00E84B4D" w:rsidP="00E84B4D">
      <w:pPr>
        <w:jc w:val="both"/>
        <w:rPr>
          <w:rFonts w:ascii="Arial" w:hAnsi="Arial" w:cs="Arial"/>
        </w:rPr>
      </w:pPr>
    </w:p>
    <w:p w:rsidR="00E84B4D" w:rsidRPr="00042692" w:rsidRDefault="00E84B4D" w:rsidP="00E84B4D">
      <w:pPr>
        <w:jc w:val="both"/>
        <w:rPr>
          <w:rFonts w:ascii="Arial" w:hAnsi="Arial" w:cs="Arial"/>
        </w:rPr>
      </w:pPr>
    </w:p>
    <w:p w:rsidR="00E84B4D" w:rsidRPr="00042692" w:rsidRDefault="00E84B4D" w:rsidP="00E84B4D">
      <w:pPr>
        <w:ind w:firstLine="4820"/>
        <w:jc w:val="right"/>
        <w:rPr>
          <w:rStyle w:val="aff5"/>
          <w:b w:val="0"/>
          <w:color w:val="auto"/>
        </w:rPr>
      </w:pPr>
      <w:r w:rsidRPr="00042692">
        <w:rPr>
          <w:rStyle w:val="aff5"/>
          <w:color w:val="auto"/>
        </w:rPr>
        <w:t>ПРИЛОЖЕНИЕ 2</w:t>
      </w:r>
    </w:p>
    <w:p w:rsidR="00E84B4D" w:rsidRPr="00042692" w:rsidRDefault="00E84B4D" w:rsidP="00E84B4D">
      <w:pPr>
        <w:ind w:firstLine="4820"/>
        <w:jc w:val="right"/>
        <w:rPr>
          <w:rStyle w:val="aff5"/>
          <w:b w:val="0"/>
          <w:color w:val="auto"/>
        </w:rPr>
      </w:pPr>
      <w:r w:rsidRPr="00042692">
        <w:rPr>
          <w:rStyle w:val="aff5"/>
          <w:color w:val="auto"/>
        </w:rPr>
        <w:t xml:space="preserve">к </w:t>
      </w:r>
      <w:hyperlink w:anchor="sub_1000" w:history="1">
        <w:r w:rsidRPr="00042692">
          <w:rPr>
            <w:rStyle w:val="aff3"/>
            <w:rFonts w:ascii="Arial" w:hAnsi="Arial" w:cs="Arial"/>
          </w:rPr>
          <w:t>муниципальной программе</w:t>
        </w:r>
      </w:hyperlink>
    </w:p>
    <w:p w:rsidR="00E84B4D" w:rsidRPr="00042692" w:rsidRDefault="00E84B4D" w:rsidP="00E84B4D">
      <w:pPr>
        <w:ind w:firstLine="4820"/>
        <w:jc w:val="right"/>
        <w:rPr>
          <w:rStyle w:val="aff5"/>
          <w:b w:val="0"/>
          <w:color w:val="auto"/>
        </w:rPr>
      </w:pPr>
      <w:r w:rsidRPr="00042692">
        <w:rPr>
          <w:rStyle w:val="aff5"/>
          <w:color w:val="auto"/>
        </w:rPr>
        <w:t xml:space="preserve">Кочкуровского муниципального района </w:t>
      </w:r>
    </w:p>
    <w:p w:rsidR="00E84B4D" w:rsidRPr="00042692" w:rsidRDefault="00E84B4D" w:rsidP="00E84B4D">
      <w:pPr>
        <w:ind w:firstLine="4820"/>
        <w:jc w:val="right"/>
        <w:rPr>
          <w:rStyle w:val="aff5"/>
          <w:b w:val="0"/>
          <w:color w:val="auto"/>
        </w:rPr>
      </w:pPr>
      <w:r w:rsidRPr="00042692">
        <w:rPr>
          <w:rStyle w:val="aff5"/>
          <w:color w:val="auto"/>
        </w:rPr>
        <w:t>Республики Мордовия</w:t>
      </w:r>
    </w:p>
    <w:p w:rsidR="00E84B4D" w:rsidRPr="00042692" w:rsidRDefault="00E84B4D" w:rsidP="00E84B4D">
      <w:pPr>
        <w:pStyle w:val="1"/>
        <w:spacing w:before="0" w:after="0"/>
        <w:ind w:firstLine="4820"/>
        <w:jc w:val="right"/>
        <w:rPr>
          <w:rStyle w:val="aff5"/>
          <w:color w:val="auto"/>
        </w:rPr>
      </w:pPr>
      <w:r w:rsidRPr="00042692">
        <w:rPr>
          <w:rStyle w:val="aff5"/>
          <w:color w:val="auto"/>
        </w:rPr>
        <w:t>«Комплексное развитие сельских территорий»</w:t>
      </w:r>
    </w:p>
    <w:p w:rsidR="00E84B4D" w:rsidRPr="00042692" w:rsidRDefault="00E84B4D" w:rsidP="00E84B4D">
      <w:pPr>
        <w:ind w:firstLine="4820"/>
        <w:jc w:val="right"/>
        <w:rPr>
          <w:rFonts w:ascii="Arial" w:hAnsi="Arial" w:cs="Arial"/>
        </w:rPr>
      </w:pPr>
      <w:r w:rsidRPr="00042692">
        <w:rPr>
          <w:rFonts w:ascii="Arial" w:hAnsi="Arial" w:cs="Arial"/>
        </w:rPr>
        <w:t xml:space="preserve"> </w:t>
      </w:r>
    </w:p>
    <w:p w:rsidR="00E84B4D" w:rsidRPr="00042692" w:rsidRDefault="00E84B4D" w:rsidP="00E84B4D">
      <w:pPr>
        <w:pStyle w:val="1"/>
        <w:spacing w:before="0" w:after="0"/>
        <w:rPr>
          <w:color w:val="auto"/>
          <w:sz w:val="28"/>
          <w:szCs w:val="28"/>
        </w:rPr>
      </w:pPr>
      <w:r w:rsidRPr="00042692">
        <w:rPr>
          <w:color w:val="auto"/>
          <w:sz w:val="28"/>
          <w:szCs w:val="28"/>
        </w:rPr>
        <w:t>ПАСПОРТ</w:t>
      </w:r>
      <w:r w:rsidRPr="00042692">
        <w:rPr>
          <w:color w:val="auto"/>
          <w:sz w:val="28"/>
          <w:szCs w:val="28"/>
        </w:rPr>
        <w:br/>
        <w:t>ПОДПРОГРАММЫ «СОЗДАНИЕ И РАЗВИТИЕ ИНФРАСТРУКТУРЫ НА СЕЛЬСКИХ ТЕРРИТОРИЯХ»</w:t>
      </w:r>
    </w:p>
    <w:tbl>
      <w:tblPr>
        <w:tblW w:w="954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2"/>
        <w:gridCol w:w="3636"/>
        <w:gridCol w:w="284"/>
        <w:gridCol w:w="49"/>
        <w:gridCol w:w="5103"/>
        <w:gridCol w:w="284"/>
        <w:gridCol w:w="49"/>
      </w:tblGrid>
      <w:tr w:rsidR="00E84B4D" w:rsidRPr="00042692" w:rsidTr="006C67B9">
        <w:trPr>
          <w:gridAfter w:val="2"/>
          <w:wAfter w:w="333" w:type="dxa"/>
        </w:trPr>
        <w:tc>
          <w:tcPr>
            <w:tcW w:w="3778" w:type="dxa"/>
            <w:gridSpan w:val="2"/>
            <w:tcBorders>
              <w:top w:val="nil"/>
              <w:left w:val="nil"/>
              <w:bottom w:val="nil"/>
              <w:right w:val="nil"/>
            </w:tcBorders>
          </w:tcPr>
          <w:p w:rsidR="00E84B4D" w:rsidRPr="00042692" w:rsidRDefault="00E84B4D" w:rsidP="006C67B9">
            <w:pPr>
              <w:rPr>
                <w:rFonts w:ascii="Arial" w:hAnsi="Arial" w:cs="Arial"/>
                <w:sz w:val="28"/>
                <w:szCs w:val="28"/>
              </w:rPr>
            </w:pPr>
          </w:p>
        </w:tc>
        <w:tc>
          <w:tcPr>
            <w:tcW w:w="5436" w:type="dxa"/>
            <w:gridSpan w:val="3"/>
            <w:tcBorders>
              <w:top w:val="nil"/>
              <w:left w:val="nil"/>
              <w:bottom w:val="nil"/>
              <w:right w:val="nil"/>
            </w:tcBorders>
          </w:tcPr>
          <w:p w:rsidR="00E84B4D" w:rsidRPr="00042692" w:rsidRDefault="00E84B4D" w:rsidP="006C67B9">
            <w:pPr>
              <w:rPr>
                <w:rFonts w:ascii="Arial" w:hAnsi="Arial" w:cs="Arial"/>
              </w:rPr>
            </w:pPr>
          </w:p>
        </w:tc>
      </w:tr>
      <w:tr w:rsidR="00E84B4D" w:rsidRPr="00042692" w:rsidTr="006C67B9">
        <w:trPr>
          <w:gridBefore w:val="1"/>
          <w:gridAfter w:val="1"/>
          <w:wBefore w:w="142" w:type="dxa"/>
          <w:wAfter w:w="49" w:type="dxa"/>
        </w:trPr>
        <w:tc>
          <w:tcPr>
            <w:tcW w:w="3920" w:type="dxa"/>
            <w:gridSpan w:val="2"/>
            <w:tcBorders>
              <w:top w:val="nil"/>
              <w:left w:val="nil"/>
              <w:bottom w:val="nil"/>
              <w:right w:val="nil"/>
            </w:tcBorders>
          </w:tcPr>
          <w:p w:rsidR="00E84B4D" w:rsidRPr="00042692" w:rsidRDefault="00E84B4D" w:rsidP="006C67B9">
            <w:pPr>
              <w:pStyle w:val="afd"/>
              <w:rPr>
                <w:rStyle w:val="aff5"/>
                <w:color w:val="auto"/>
                <w:sz w:val="28"/>
                <w:szCs w:val="28"/>
              </w:rPr>
            </w:pPr>
            <w:r w:rsidRPr="00042692">
              <w:rPr>
                <w:rStyle w:val="aff5"/>
                <w:color w:val="auto"/>
                <w:sz w:val="28"/>
                <w:szCs w:val="28"/>
              </w:rPr>
              <w:t>Наименование подпрограммы</w:t>
            </w:r>
          </w:p>
          <w:p w:rsidR="00E84B4D" w:rsidRPr="00042692" w:rsidRDefault="00E84B4D" w:rsidP="006C67B9">
            <w:pPr>
              <w:ind w:left="176"/>
              <w:rPr>
                <w:rFonts w:ascii="Arial" w:hAnsi="Arial" w:cs="Arial"/>
                <w:sz w:val="28"/>
                <w:szCs w:val="28"/>
              </w:rPr>
            </w:pPr>
          </w:p>
        </w:tc>
        <w:tc>
          <w:tcPr>
            <w:tcW w:w="5436" w:type="dxa"/>
            <w:gridSpan w:val="3"/>
            <w:tcBorders>
              <w:top w:val="nil"/>
              <w:left w:val="nil"/>
              <w:bottom w:val="nil"/>
              <w:right w:val="nil"/>
            </w:tcBorders>
          </w:tcPr>
          <w:p w:rsidR="00E84B4D" w:rsidRPr="00042692" w:rsidRDefault="00E84B4D" w:rsidP="006C67B9">
            <w:pPr>
              <w:rPr>
                <w:rFonts w:ascii="Arial" w:hAnsi="Arial" w:cs="Arial"/>
                <w:sz w:val="28"/>
                <w:szCs w:val="28"/>
              </w:rPr>
            </w:pPr>
            <w:r w:rsidRPr="00042692">
              <w:rPr>
                <w:rFonts w:ascii="Arial" w:hAnsi="Arial" w:cs="Arial"/>
                <w:sz w:val="28"/>
                <w:szCs w:val="28"/>
              </w:rPr>
              <w:t>Создание и развитие инфраструктуры на сельских территориях (далее – подпрограмма)</w:t>
            </w:r>
          </w:p>
          <w:p w:rsidR="00E84B4D" w:rsidRPr="00042692" w:rsidRDefault="00E84B4D" w:rsidP="006C67B9">
            <w:pPr>
              <w:rPr>
                <w:rFonts w:ascii="Arial" w:hAnsi="Arial" w:cs="Arial"/>
              </w:rPr>
            </w:pPr>
          </w:p>
        </w:tc>
      </w:tr>
      <w:tr w:rsidR="00E84B4D" w:rsidRPr="00042692" w:rsidTr="006C67B9">
        <w:tc>
          <w:tcPr>
            <w:tcW w:w="4111" w:type="dxa"/>
            <w:gridSpan w:val="4"/>
            <w:tcBorders>
              <w:top w:val="nil"/>
              <w:left w:val="nil"/>
              <w:bottom w:val="nil"/>
              <w:right w:val="nil"/>
            </w:tcBorders>
          </w:tcPr>
          <w:p w:rsidR="00E84B4D" w:rsidRPr="00042692" w:rsidRDefault="00E84B4D" w:rsidP="006C67B9">
            <w:pPr>
              <w:pStyle w:val="afd"/>
              <w:ind w:left="176"/>
              <w:rPr>
                <w:rStyle w:val="aff5"/>
                <w:color w:val="auto"/>
                <w:sz w:val="28"/>
                <w:szCs w:val="28"/>
              </w:rPr>
            </w:pPr>
            <w:r w:rsidRPr="00042692">
              <w:rPr>
                <w:rStyle w:val="aff5"/>
                <w:color w:val="auto"/>
                <w:sz w:val="28"/>
                <w:szCs w:val="28"/>
              </w:rPr>
              <w:t>Ответственный исполнитель подпрограммы</w:t>
            </w:r>
          </w:p>
          <w:p w:rsidR="00E84B4D" w:rsidRPr="00042692" w:rsidRDefault="00E84B4D" w:rsidP="006C67B9">
            <w:pPr>
              <w:ind w:left="176"/>
              <w:rPr>
                <w:rFonts w:ascii="Arial" w:hAnsi="Arial" w:cs="Arial"/>
                <w:sz w:val="28"/>
                <w:szCs w:val="28"/>
              </w:rPr>
            </w:pPr>
          </w:p>
        </w:tc>
        <w:tc>
          <w:tcPr>
            <w:tcW w:w="5436" w:type="dxa"/>
            <w:gridSpan w:val="3"/>
            <w:tcBorders>
              <w:top w:val="nil"/>
              <w:left w:val="nil"/>
              <w:bottom w:val="nil"/>
              <w:right w:val="nil"/>
            </w:tcBorders>
          </w:tcPr>
          <w:p w:rsidR="00E84B4D" w:rsidRPr="00042692" w:rsidRDefault="00E84B4D" w:rsidP="006C67B9">
            <w:pPr>
              <w:pStyle w:val="ab"/>
              <w:rPr>
                <w:sz w:val="28"/>
                <w:szCs w:val="28"/>
              </w:rPr>
            </w:pPr>
            <w:r w:rsidRPr="00042692">
              <w:rPr>
                <w:sz w:val="28"/>
                <w:szCs w:val="28"/>
              </w:rPr>
              <w:t>Администрация Кочкуровского муниципального района Республики Мордовия</w:t>
            </w:r>
          </w:p>
        </w:tc>
      </w:tr>
      <w:tr w:rsidR="00E84B4D" w:rsidRPr="00042692" w:rsidTr="006C67B9">
        <w:trPr>
          <w:gridBefore w:val="1"/>
          <w:gridAfter w:val="1"/>
          <w:wBefore w:w="142" w:type="dxa"/>
          <w:wAfter w:w="49" w:type="dxa"/>
        </w:trPr>
        <w:tc>
          <w:tcPr>
            <w:tcW w:w="3920" w:type="dxa"/>
            <w:gridSpan w:val="2"/>
            <w:tcBorders>
              <w:top w:val="nil"/>
              <w:left w:val="nil"/>
              <w:bottom w:val="nil"/>
              <w:right w:val="nil"/>
            </w:tcBorders>
          </w:tcPr>
          <w:p w:rsidR="00E84B4D" w:rsidRPr="00042692" w:rsidRDefault="00E84B4D" w:rsidP="006C67B9">
            <w:pPr>
              <w:pStyle w:val="afd"/>
              <w:rPr>
                <w:sz w:val="28"/>
                <w:szCs w:val="28"/>
              </w:rPr>
            </w:pPr>
            <w:r w:rsidRPr="00042692">
              <w:rPr>
                <w:rStyle w:val="aff5"/>
                <w:color w:val="auto"/>
                <w:sz w:val="28"/>
                <w:szCs w:val="28"/>
              </w:rPr>
              <w:t>Цели подпрограммы</w:t>
            </w:r>
          </w:p>
        </w:tc>
        <w:tc>
          <w:tcPr>
            <w:tcW w:w="5436" w:type="dxa"/>
            <w:gridSpan w:val="3"/>
            <w:tcBorders>
              <w:top w:val="nil"/>
              <w:left w:val="nil"/>
              <w:bottom w:val="nil"/>
              <w:right w:val="nil"/>
            </w:tcBorders>
          </w:tcPr>
          <w:p w:rsidR="00E84B4D" w:rsidRPr="00042692" w:rsidRDefault="00E84B4D" w:rsidP="006C67B9">
            <w:pPr>
              <w:pStyle w:val="ConsPlusNormal"/>
              <w:jc w:val="both"/>
              <w:rPr>
                <w:sz w:val="28"/>
                <w:szCs w:val="28"/>
              </w:rPr>
            </w:pPr>
            <w:r w:rsidRPr="00042692">
              <w:rPr>
                <w:sz w:val="28"/>
                <w:szCs w:val="28"/>
              </w:rPr>
              <w:t>обеспечение создания комфортных условий жизнедеятельности в сельской местности;</w:t>
            </w:r>
          </w:p>
          <w:p w:rsidR="00E84B4D" w:rsidRPr="00042692" w:rsidRDefault="00E84B4D" w:rsidP="006C67B9">
            <w:pPr>
              <w:pStyle w:val="ConsPlusNormal"/>
              <w:jc w:val="both"/>
              <w:rPr>
                <w:sz w:val="28"/>
                <w:szCs w:val="28"/>
              </w:rPr>
            </w:pPr>
            <w:r w:rsidRPr="00042692">
              <w:rPr>
                <w:sz w:val="28"/>
                <w:szCs w:val="28"/>
              </w:rPr>
              <w:t xml:space="preserve">активизация участия граждан, индивидуальных предпринимателей и организаций, некоммерческих и общественных организаций, муниципальных образований в реализации инициативных проектов комплексного развития сельских территорий </w:t>
            </w:r>
          </w:p>
          <w:p w:rsidR="00E84B4D" w:rsidRPr="00042692" w:rsidRDefault="00E84B4D" w:rsidP="006C67B9">
            <w:pPr>
              <w:pStyle w:val="ConsPlusNormal"/>
              <w:jc w:val="both"/>
              <w:rPr>
                <w:sz w:val="28"/>
                <w:szCs w:val="28"/>
              </w:rPr>
            </w:pPr>
          </w:p>
        </w:tc>
      </w:tr>
      <w:tr w:rsidR="00E84B4D" w:rsidRPr="00042692" w:rsidTr="006C67B9">
        <w:trPr>
          <w:gridBefore w:val="1"/>
          <w:gridAfter w:val="1"/>
          <w:wBefore w:w="142" w:type="dxa"/>
          <w:wAfter w:w="49" w:type="dxa"/>
        </w:trPr>
        <w:tc>
          <w:tcPr>
            <w:tcW w:w="3920" w:type="dxa"/>
            <w:gridSpan w:val="2"/>
            <w:tcBorders>
              <w:top w:val="nil"/>
              <w:left w:val="nil"/>
              <w:bottom w:val="nil"/>
              <w:right w:val="nil"/>
            </w:tcBorders>
          </w:tcPr>
          <w:p w:rsidR="00E84B4D" w:rsidRPr="00042692" w:rsidRDefault="00E84B4D" w:rsidP="006C67B9">
            <w:pPr>
              <w:pStyle w:val="afd"/>
              <w:rPr>
                <w:sz w:val="28"/>
                <w:szCs w:val="28"/>
              </w:rPr>
            </w:pPr>
            <w:r w:rsidRPr="00042692">
              <w:rPr>
                <w:rStyle w:val="aff5"/>
                <w:color w:val="auto"/>
                <w:sz w:val="28"/>
                <w:szCs w:val="28"/>
              </w:rPr>
              <w:t>Задачи подпрограммы</w:t>
            </w:r>
          </w:p>
        </w:tc>
        <w:tc>
          <w:tcPr>
            <w:tcW w:w="5436" w:type="dxa"/>
            <w:gridSpan w:val="3"/>
            <w:tcBorders>
              <w:top w:val="nil"/>
              <w:left w:val="nil"/>
              <w:bottom w:val="nil"/>
              <w:right w:val="nil"/>
            </w:tcBorders>
          </w:tcPr>
          <w:p w:rsidR="00E84B4D" w:rsidRPr="00042692" w:rsidRDefault="00E84B4D" w:rsidP="006C67B9">
            <w:pPr>
              <w:rPr>
                <w:rFonts w:ascii="Arial" w:hAnsi="Arial" w:cs="Arial"/>
                <w:sz w:val="28"/>
                <w:szCs w:val="28"/>
              </w:rPr>
            </w:pPr>
            <w:r w:rsidRPr="00042692">
              <w:rPr>
                <w:rFonts w:ascii="Arial" w:hAnsi="Arial" w:cs="Arial"/>
                <w:sz w:val="28"/>
                <w:szCs w:val="28"/>
              </w:rPr>
              <w:t>обеспечение создания комфортных условий жизнедеятельности в сельской местности за счет:</w:t>
            </w:r>
          </w:p>
          <w:p w:rsidR="00E84B4D" w:rsidRPr="00042692" w:rsidRDefault="00E84B4D" w:rsidP="006C67B9">
            <w:pPr>
              <w:rPr>
                <w:rFonts w:ascii="Arial" w:hAnsi="Arial" w:cs="Arial"/>
                <w:sz w:val="28"/>
                <w:szCs w:val="28"/>
              </w:rPr>
            </w:pPr>
            <w:r w:rsidRPr="00042692">
              <w:rPr>
                <w:rFonts w:ascii="Arial" w:hAnsi="Arial" w:cs="Arial"/>
                <w:sz w:val="28"/>
                <w:szCs w:val="28"/>
              </w:rPr>
              <w:t>- развития инженерной инфраструктуры на сельских территориях;</w:t>
            </w:r>
          </w:p>
          <w:p w:rsidR="00E84B4D" w:rsidRPr="00042692" w:rsidRDefault="00E84B4D" w:rsidP="006C67B9">
            <w:pPr>
              <w:rPr>
                <w:rFonts w:ascii="Arial" w:hAnsi="Arial" w:cs="Arial"/>
                <w:sz w:val="28"/>
                <w:szCs w:val="28"/>
              </w:rPr>
            </w:pPr>
            <w:r w:rsidRPr="00042692">
              <w:rPr>
                <w:rFonts w:ascii="Arial" w:hAnsi="Arial" w:cs="Arial"/>
                <w:sz w:val="28"/>
                <w:szCs w:val="28"/>
              </w:rPr>
              <w:t>- развития социальной инфраструктуры на сельских территориях;</w:t>
            </w:r>
          </w:p>
          <w:p w:rsidR="00E84B4D" w:rsidRPr="00042692" w:rsidRDefault="00E84B4D" w:rsidP="006C67B9">
            <w:pPr>
              <w:rPr>
                <w:rFonts w:ascii="Arial" w:hAnsi="Arial" w:cs="Arial"/>
                <w:sz w:val="28"/>
                <w:szCs w:val="28"/>
              </w:rPr>
            </w:pPr>
            <w:r w:rsidRPr="00042692">
              <w:rPr>
                <w:rFonts w:ascii="Arial" w:hAnsi="Arial" w:cs="Arial"/>
                <w:sz w:val="28"/>
                <w:szCs w:val="28"/>
              </w:rPr>
              <w:t>- развития транспортной инфраструктуры на сельских территориях;</w:t>
            </w:r>
          </w:p>
          <w:p w:rsidR="00E84B4D" w:rsidRPr="00042692" w:rsidRDefault="00E84B4D" w:rsidP="006C67B9">
            <w:pPr>
              <w:rPr>
                <w:rFonts w:ascii="Arial" w:hAnsi="Arial" w:cs="Arial"/>
                <w:sz w:val="28"/>
                <w:szCs w:val="28"/>
              </w:rPr>
            </w:pPr>
            <w:r w:rsidRPr="00042692">
              <w:rPr>
                <w:rFonts w:ascii="Arial" w:hAnsi="Arial" w:cs="Arial"/>
                <w:sz w:val="28"/>
                <w:szCs w:val="28"/>
              </w:rPr>
              <w:t>- благоустройство сельских территорий</w:t>
            </w:r>
          </w:p>
          <w:p w:rsidR="00E84B4D" w:rsidRPr="00042692" w:rsidRDefault="00E84B4D" w:rsidP="006C67B9">
            <w:pPr>
              <w:rPr>
                <w:rFonts w:ascii="Arial" w:hAnsi="Arial" w:cs="Arial"/>
                <w:sz w:val="28"/>
                <w:szCs w:val="28"/>
              </w:rPr>
            </w:pPr>
          </w:p>
        </w:tc>
      </w:tr>
      <w:tr w:rsidR="00E84B4D" w:rsidRPr="00042692" w:rsidTr="006C67B9">
        <w:trPr>
          <w:gridBefore w:val="1"/>
          <w:gridAfter w:val="1"/>
          <w:wBefore w:w="142" w:type="dxa"/>
          <w:wAfter w:w="49" w:type="dxa"/>
        </w:trPr>
        <w:tc>
          <w:tcPr>
            <w:tcW w:w="3920" w:type="dxa"/>
            <w:gridSpan w:val="2"/>
            <w:tcBorders>
              <w:top w:val="nil"/>
              <w:left w:val="nil"/>
              <w:bottom w:val="nil"/>
              <w:right w:val="nil"/>
            </w:tcBorders>
          </w:tcPr>
          <w:p w:rsidR="00E84B4D" w:rsidRPr="00042692" w:rsidRDefault="00E84B4D" w:rsidP="006C67B9">
            <w:pPr>
              <w:pStyle w:val="afd"/>
              <w:rPr>
                <w:sz w:val="28"/>
                <w:szCs w:val="28"/>
              </w:rPr>
            </w:pPr>
            <w:r w:rsidRPr="00042692">
              <w:rPr>
                <w:rStyle w:val="aff5"/>
                <w:color w:val="auto"/>
                <w:sz w:val="28"/>
                <w:szCs w:val="28"/>
              </w:rPr>
              <w:lastRenderedPageBreak/>
              <w:t>Целевые индикаторы и показатели подпрограммы</w:t>
            </w:r>
          </w:p>
        </w:tc>
        <w:tc>
          <w:tcPr>
            <w:tcW w:w="5436" w:type="dxa"/>
            <w:gridSpan w:val="3"/>
            <w:tcBorders>
              <w:top w:val="nil"/>
              <w:left w:val="nil"/>
              <w:bottom w:val="nil"/>
              <w:right w:val="nil"/>
            </w:tcBorders>
          </w:tcPr>
          <w:p w:rsidR="00E84B4D" w:rsidRPr="00042692" w:rsidRDefault="00E84B4D" w:rsidP="006C67B9">
            <w:pPr>
              <w:pStyle w:val="ab"/>
              <w:rPr>
                <w:sz w:val="28"/>
                <w:szCs w:val="28"/>
              </w:rPr>
            </w:pPr>
            <w:r w:rsidRPr="00042692">
              <w:rPr>
                <w:sz w:val="28"/>
                <w:szCs w:val="28"/>
              </w:rPr>
              <w:t>ввод в эксплуатацию 5,7 км автомобильных дорог;</w:t>
            </w:r>
          </w:p>
          <w:p w:rsidR="00E84B4D" w:rsidRPr="00042692" w:rsidRDefault="00E84B4D" w:rsidP="006C67B9">
            <w:pPr>
              <w:pStyle w:val="ab"/>
              <w:rPr>
                <w:sz w:val="28"/>
                <w:szCs w:val="28"/>
              </w:rPr>
            </w:pPr>
            <w:r w:rsidRPr="00042692">
              <w:rPr>
                <w:sz w:val="28"/>
                <w:szCs w:val="28"/>
              </w:rPr>
              <w:t>реализация 7 общественно-значимых проектов по благоустройству территорий;</w:t>
            </w:r>
          </w:p>
          <w:p w:rsidR="00E84B4D" w:rsidRPr="00042692" w:rsidRDefault="00E84B4D" w:rsidP="006C67B9">
            <w:pPr>
              <w:pStyle w:val="ab"/>
              <w:rPr>
                <w:sz w:val="28"/>
                <w:szCs w:val="28"/>
              </w:rPr>
            </w:pPr>
            <w:r w:rsidRPr="00042692">
              <w:rPr>
                <w:sz w:val="28"/>
                <w:szCs w:val="28"/>
              </w:rPr>
              <w:t>реализация проекта комплексного обустройства площадок под компактную жилищную застройку в 1 населенном пункте.</w:t>
            </w:r>
          </w:p>
          <w:p w:rsidR="00E84B4D" w:rsidRPr="00042692" w:rsidRDefault="00E84B4D" w:rsidP="006C67B9">
            <w:pPr>
              <w:rPr>
                <w:rFonts w:ascii="Arial" w:hAnsi="Arial" w:cs="Arial"/>
                <w:sz w:val="28"/>
                <w:szCs w:val="28"/>
              </w:rPr>
            </w:pPr>
          </w:p>
        </w:tc>
      </w:tr>
      <w:tr w:rsidR="00E84B4D" w:rsidRPr="00042692" w:rsidTr="006C67B9">
        <w:trPr>
          <w:gridBefore w:val="1"/>
          <w:gridAfter w:val="1"/>
          <w:wBefore w:w="142" w:type="dxa"/>
          <w:wAfter w:w="49" w:type="dxa"/>
        </w:trPr>
        <w:tc>
          <w:tcPr>
            <w:tcW w:w="3920" w:type="dxa"/>
            <w:gridSpan w:val="2"/>
            <w:tcBorders>
              <w:top w:val="nil"/>
              <w:left w:val="nil"/>
              <w:bottom w:val="nil"/>
              <w:right w:val="nil"/>
            </w:tcBorders>
          </w:tcPr>
          <w:p w:rsidR="00E84B4D" w:rsidRPr="00042692" w:rsidRDefault="00E84B4D" w:rsidP="006C67B9">
            <w:pPr>
              <w:pStyle w:val="afd"/>
              <w:rPr>
                <w:sz w:val="28"/>
                <w:szCs w:val="28"/>
              </w:rPr>
            </w:pPr>
            <w:r w:rsidRPr="00042692">
              <w:rPr>
                <w:rStyle w:val="aff5"/>
                <w:color w:val="auto"/>
                <w:sz w:val="28"/>
                <w:szCs w:val="28"/>
              </w:rPr>
              <w:t>Этапы и сроки реализации подпрограммы</w:t>
            </w:r>
          </w:p>
        </w:tc>
        <w:tc>
          <w:tcPr>
            <w:tcW w:w="5436" w:type="dxa"/>
            <w:gridSpan w:val="3"/>
            <w:tcBorders>
              <w:top w:val="nil"/>
              <w:left w:val="nil"/>
              <w:bottom w:val="nil"/>
              <w:right w:val="nil"/>
            </w:tcBorders>
          </w:tcPr>
          <w:p w:rsidR="00E84B4D" w:rsidRPr="00042692" w:rsidRDefault="00E84B4D" w:rsidP="006C67B9">
            <w:pPr>
              <w:pStyle w:val="ab"/>
              <w:rPr>
                <w:sz w:val="28"/>
                <w:szCs w:val="28"/>
              </w:rPr>
            </w:pPr>
            <w:r w:rsidRPr="00042692">
              <w:rPr>
                <w:sz w:val="28"/>
                <w:szCs w:val="28"/>
              </w:rPr>
              <w:t>1 января 2024 – 31 декабря 2030 годы</w:t>
            </w:r>
          </w:p>
          <w:p w:rsidR="00E84B4D" w:rsidRPr="00042692" w:rsidRDefault="00E84B4D" w:rsidP="006C67B9">
            <w:pPr>
              <w:pStyle w:val="ab"/>
              <w:rPr>
                <w:sz w:val="28"/>
                <w:szCs w:val="28"/>
              </w:rPr>
            </w:pPr>
          </w:p>
          <w:p w:rsidR="00E84B4D" w:rsidRPr="00042692" w:rsidRDefault="00E84B4D" w:rsidP="006C67B9">
            <w:pPr>
              <w:rPr>
                <w:rFonts w:ascii="Arial" w:hAnsi="Arial" w:cs="Arial"/>
                <w:sz w:val="28"/>
                <w:szCs w:val="28"/>
              </w:rPr>
            </w:pPr>
          </w:p>
        </w:tc>
      </w:tr>
      <w:tr w:rsidR="00E84B4D" w:rsidRPr="00042692" w:rsidTr="006C67B9">
        <w:trPr>
          <w:gridBefore w:val="1"/>
          <w:gridAfter w:val="1"/>
          <w:wBefore w:w="142" w:type="dxa"/>
          <w:wAfter w:w="49" w:type="dxa"/>
        </w:trPr>
        <w:tc>
          <w:tcPr>
            <w:tcW w:w="3920" w:type="dxa"/>
            <w:gridSpan w:val="2"/>
            <w:tcBorders>
              <w:top w:val="nil"/>
              <w:left w:val="nil"/>
              <w:bottom w:val="nil"/>
              <w:right w:val="nil"/>
            </w:tcBorders>
          </w:tcPr>
          <w:p w:rsidR="00E84B4D" w:rsidRPr="00042692" w:rsidRDefault="00E84B4D" w:rsidP="006C67B9">
            <w:pPr>
              <w:pStyle w:val="ab"/>
              <w:rPr>
                <w:sz w:val="28"/>
                <w:szCs w:val="28"/>
              </w:rPr>
            </w:pPr>
            <w:r w:rsidRPr="00042692">
              <w:rPr>
                <w:rStyle w:val="aff5"/>
                <w:color w:val="auto"/>
                <w:sz w:val="28"/>
                <w:szCs w:val="28"/>
              </w:rPr>
              <w:t>Объемы финансирования подпрограммы</w:t>
            </w:r>
          </w:p>
        </w:tc>
        <w:tc>
          <w:tcPr>
            <w:tcW w:w="5436" w:type="dxa"/>
            <w:gridSpan w:val="3"/>
            <w:tcBorders>
              <w:top w:val="nil"/>
              <w:left w:val="nil"/>
              <w:bottom w:val="nil"/>
              <w:right w:val="nil"/>
            </w:tcBorders>
          </w:tcPr>
          <w:p w:rsidR="00E84B4D" w:rsidRPr="00042692" w:rsidRDefault="00E84B4D" w:rsidP="006C67B9">
            <w:pPr>
              <w:pStyle w:val="ab"/>
              <w:rPr>
                <w:sz w:val="28"/>
                <w:szCs w:val="28"/>
              </w:rPr>
            </w:pPr>
            <w:r w:rsidRPr="00042692">
              <w:rPr>
                <w:sz w:val="28"/>
                <w:szCs w:val="28"/>
              </w:rPr>
              <w:t>общий объем финансирования подпрограммы составит:</w:t>
            </w:r>
          </w:p>
          <w:p w:rsidR="00E84B4D" w:rsidRPr="00042692" w:rsidRDefault="00E84B4D" w:rsidP="006C67B9">
            <w:pPr>
              <w:pStyle w:val="ab"/>
              <w:rPr>
                <w:sz w:val="28"/>
                <w:szCs w:val="28"/>
              </w:rPr>
            </w:pPr>
            <w:r w:rsidRPr="00042692">
              <w:rPr>
                <w:sz w:val="28"/>
                <w:szCs w:val="28"/>
              </w:rPr>
              <w:t>за счет всех источников финансирования – 154495,6 тыс. рублей, в том числе:</w:t>
            </w:r>
          </w:p>
          <w:p w:rsidR="00E84B4D" w:rsidRPr="00042692" w:rsidRDefault="00E84B4D" w:rsidP="006C67B9">
            <w:pPr>
              <w:pStyle w:val="ab"/>
              <w:rPr>
                <w:sz w:val="28"/>
                <w:szCs w:val="28"/>
              </w:rPr>
            </w:pPr>
            <w:r w:rsidRPr="00042692">
              <w:rPr>
                <w:sz w:val="28"/>
                <w:szCs w:val="28"/>
              </w:rPr>
              <w:t>2024 год – 2931,2 тыс. рублей,</w:t>
            </w:r>
          </w:p>
          <w:p w:rsidR="00E84B4D" w:rsidRPr="00042692" w:rsidRDefault="00E84B4D" w:rsidP="006C67B9">
            <w:pPr>
              <w:pStyle w:val="ab"/>
              <w:rPr>
                <w:sz w:val="28"/>
                <w:szCs w:val="28"/>
              </w:rPr>
            </w:pPr>
            <w:r w:rsidRPr="00042692">
              <w:rPr>
                <w:sz w:val="28"/>
                <w:szCs w:val="28"/>
              </w:rPr>
              <w:t>2025 год – 62580,1 тыс. рублей,</w:t>
            </w:r>
          </w:p>
          <w:p w:rsidR="00E84B4D" w:rsidRPr="00042692" w:rsidRDefault="00E84B4D" w:rsidP="006C67B9">
            <w:pPr>
              <w:pStyle w:val="ab"/>
              <w:rPr>
                <w:sz w:val="28"/>
                <w:szCs w:val="28"/>
              </w:rPr>
            </w:pPr>
            <w:r w:rsidRPr="00042692">
              <w:rPr>
                <w:sz w:val="28"/>
                <w:szCs w:val="28"/>
              </w:rPr>
              <w:t>2026 год – 35128,4 тыс. рублей,</w:t>
            </w:r>
          </w:p>
          <w:p w:rsidR="00E84B4D" w:rsidRPr="00042692" w:rsidRDefault="00E84B4D" w:rsidP="006C67B9">
            <w:pPr>
              <w:pStyle w:val="ab"/>
              <w:rPr>
                <w:sz w:val="28"/>
                <w:szCs w:val="28"/>
              </w:rPr>
            </w:pPr>
            <w:r w:rsidRPr="00042692">
              <w:rPr>
                <w:sz w:val="28"/>
                <w:szCs w:val="28"/>
              </w:rPr>
              <w:t>2027 год – 29256,6 тыс. рублей,</w:t>
            </w:r>
          </w:p>
          <w:p w:rsidR="00E84B4D" w:rsidRPr="00042692" w:rsidRDefault="00E84B4D" w:rsidP="006C67B9">
            <w:pPr>
              <w:pStyle w:val="ab"/>
              <w:rPr>
                <w:sz w:val="28"/>
                <w:szCs w:val="28"/>
              </w:rPr>
            </w:pPr>
            <w:r w:rsidRPr="00042692">
              <w:rPr>
                <w:sz w:val="28"/>
                <w:szCs w:val="28"/>
              </w:rPr>
              <w:t>2028 год – 16599,2 тыс. рублей,</w:t>
            </w:r>
          </w:p>
          <w:p w:rsidR="00E84B4D" w:rsidRPr="00042692" w:rsidRDefault="00E84B4D" w:rsidP="006C67B9">
            <w:pPr>
              <w:pStyle w:val="ab"/>
              <w:rPr>
                <w:sz w:val="28"/>
                <w:szCs w:val="28"/>
              </w:rPr>
            </w:pPr>
            <w:r w:rsidRPr="00042692">
              <w:rPr>
                <w:sz w:val="28"/>
                <w:szCs w:val="28"/>
              </w:rPr>
              <w:t>2029 год – 4000,0 тыс. рублей,</w:t>
            </w:r>
          </w:p>
          <w:p w:rsidR="00E84B4D" w:rsidRPr="00042692" w:rsidRDefault="00E84B4D" w:rsidP="006C67B9">
            <w:pPr>
              <w:rPr>
                <w:rFonts w:ascii="Arial" w:hAnsi="Arial" w:cs="Arial"/>
                <w:sz w:val="28"/>
                <w:szCs w:val="28"/>
              </w:rPr>
            </w:pPr>
            <w:r w:rsidRPr="00042692">
              <w:rPr>
                <w:rFonts w:ascii="Arial" w:hAnsi="Arial" w:cs="Arial"/>
                <w:sz w:val="28"/>
                <w:szCs w:val="28"/>
              </w:rPr>
              <w:t>2030 год – 4000,0 тыс. рублей,</w:t>
            </w:r>
          </w:p>
          <w:p w:rsidR="00E84B4D" w:rsidRPr="00042692" w:rsidRDefault="00E84B4D" w:rsidP="006C67B9">
            <w:pPr>
              <w:rPr>
                <w:rFonts w:ascii="Arial" w:hAnsi="Arial" w:cs="Arial"/>
                <w:sz w:val="28"/>
                <w:szCs w:val="28"/>
              </w:rPr>
            </w:pPr>
            <w:r w:rsidRPr="00042692">
              <w:rPr>
                <w:rFonts w:ascii="Arial" w:hAnsi="Arial" w:cs="Arial"/>
                <w:sz w:val="28"/>
                <w:szCs w:val="28"/>
              </w:rPr>
              <w:t>в том числе:</w:t>
            </w:r>
          </w:p>
          <w:p w:rsidR="00E84B4D" w:rsidRPr="00042692" w:rsidRDefault="00E84B4D" w:rsidP="006C67B9">
            <w:pPr>
              <w:pStyle w:val="ab"/>
              <w:rPr>
                <w:sz w:val="28"/>
                <w:szCs w:val="28"/>
              </w:rPr>
            </w:pPr>
            <w:r w:rsidRPr="00042692">
              <w:rPr>
                <w:sz w:val="28"/>
                <w:szCs w:val="28"/>
              </w:rPr>
              <w:t>за счет средств федерального и республиканского бюджетов – 133528,2 тыс. рублей, в том числе:</w:t>
            </w:r>
          </w:p>
          <w:p w:rsidR="00E84B4D" w:rsidRPr="00042692" w:rsidRDefault="00E84B4D" w:rsidP="006C67B9">
            <w:pPr>
              <w:pStyle w:val="ab"/>
              <w:rPr>
                <w:sz w:val="28"/>
                <w:szCs w:val="28"/>
              </w:rPr>
            </w:pPr>
            <w:r w:rsidRPr="00042692">
              <w:rPr>
                <w:sz w:val="28"/>
                <w:szCs w:val="28"/>
              </w:rPr>
              <w:t>2024 год – 2051,9 тыс. рублей,</w:t>
            </w:r>
          </w:p>
          <w:p w:rsidR="00E84B4D" w:rsidRPr="00042692" w:rsidRDefault="00E84B4D" w:rsidP="006C67B9">
            <w:pPr>
              <w:pStyle w:val="ab"/>
              <w:rPr>
                <w:sz w:val="28"/>
                <w:szCs w:val="28"/>
              </w:rPr>
            </w:pPr>
            <w:r w:rsidRPr="00042692">
              <w:rPr>
                <w:sz w:val="28"/>
                <w:szCs w:val="28"/>
              </w:rPr>
              <w:t>2025 год – 55463,5тыс. рублей,</w:t>
            </w:r>
          </w:p>
          <w:p w:rsidR="00E84B4D" w:rsidRPr="00042692" w:rsidRDefault="00E84B4D" w:rsidP="006C67B9">
            <w:pPr>
              <w:pStyle w:val="ab"/>
              <w:rPr>
                <w:sz w:val="28"/>
                <w:szCs w:val="28"/>
              </w:rPr>
            </w:pPr>
            <w:r w:rsidRPr="00042692">
              <w:rPr>
                <w:sz w:val="28"/>
                <w:szCs w:val="28"/>
              </w:rPr>
              <w:t>2026 год – 30784,5 тыс. рублей,</w:t>
            </w:r>
          </w:p>
          <w:p w:rsidR="00E84B4D" w:rsidRPr="00042692" w:rsidRDefault="00E84B4D" w:rsidP="006C67B9">
            <w:pPr>
              <w:pStyle w:val="ab"/>
              <w:rPr>
                <w:sz w:val="28"/>
                <w:szCs w:val="28"/>
              </w:rPr>
            </w:pPr>
            <w:r w:rsidRPr="00042692">
              <w:rPr>
                <w:sz w:val="28"/>
                <w:szCs w:val="28"/>
              </w:rPr>
              <w:t>2027 год – 25505,7 тыс. рублей,</w:t>
            </w:r>
          </w:p>
          <w:p w:rsidR="00E84B4D" w:rsidRPr="00042692" w:rsidRDefault="00E84B4D" w:rsidP="006C67B9">
            <w:pPr>
              <w:pStyle w:val="ab"/>
              <w:rPr>
                <w:sz w:val="28"/>
                <w:szCs w:val="28"/>
              </w:rPr>
            </w:pPr>
            <w:r w:rsidRPr="00042692">
              <w:rPr>
                <w:sz w:val="28"/>
                <w:szCs w:val="28"/>
              </w:rPr>
              <w:t>2028 год – 14122,6 тыс. рублей,</w:t>
            </w:r>
          </w:p>
          <w:p w:rsidR="00E84B4D" w:rsidRPr="00042692" w:rsidRDefault="00E84B4D" w:rsidP="006C67B9">
            <w:pPr>
              <w:pStyle w:val="ab"/>
              <w:rPr>
                <w:sz w:val="28"/>
                <w:szCs w:val="28"/>
              </w:rPr>
            </w:pPr>
            <w:r w:rsidRPr="00042692">
              <w:rPr>
                <w:sz w:val="28"/>
                <w:szCs w:val="28"/>
              </w:rPr>
              <w:t>2029 год – 2800,0 тыс. рублей,</w:t>
            </w:r>
          </w:p>
          <w:p w:rsidR="00E84B4D" w:rsidRPr="00042692" w:rsidRDefault="00E84B4D" w:rsidP="006C67B9">
            <w:pPr>
              <w:pStyle w:val="ab"/>
              <w:rPr>
                <w:sz w:val="28"/>
                <w:szCs w:val="28"/>
              </w:rPr>
            </w:pPr>
            <w:r w:rsidRPr="00042692">
              <w:rPr>
                <w:sz w:val="28"/>
                <w:szCs w:val="28"/>
              </w:rPr>
              <w:t>2030 год – 2800,0 тыс. рублей,</w:t>
            </w:r>
          </w:p>
          <w:p w:rsidR="00E84B4D" w:rsidRPr="00042692" w:rsidRDefault="00E84B4D" w:rsidP="006C67B9">
            <w:pPr>
              <w:pStyle w:val="ab"/>
              <w:rPr>
                <w:sz w:val="28"/>
                <w:szCs w:val="28"/>
              </w:rPr>
            </w:pPr>
            <w:r w:rsidRPr="00042692">
              <w:rPr>
                <w:sz w:val="28"/>
                <w:szCs w:val="28"/>
              </w:rPr>
              <w:t xml:space="preserve">за счет средств местных бюджетов – </w:t>
            </w:r>
          </w:p>
          <w:p w:rsidR="00E84B4D" w:rsidRPr="00042692" w:rsidRDefault="00E84B4D" w:rsidP="006C67B9">
            <w:pPr>
              <w:pStyle w:val="ab"/>
              <w:rPr>
                <w:sz w:val="28"/>
                <w:szCs w:val="28"/>
              </w:rPr>
            </w:pPr>
            <w:r w:rsidRPr="00042692">
              <w:rPr>
                <w:sz w:val="28"/>
                <w:szCs w:val="28"/>
              </w:rPr>
              <w:t>401,4 тыс. рублей, в том числе:</w:t>
            </w:r>
          </w:p>
          <w:p w:rsidR="00E84B4D" w:rsidRPr="00042692" w:rsidRDefault="00E84B4D" w:rsidP="006C67B9">
            <w:pPr>
              <w:pStyle w:val="ab"/>
              <w:rPr>
                <w:sz w:val="28"/>
                <w:szCs w:val="28"/>
              </w:rPr>
            </w:pPr>
            <w:r w:rsidRPr="00042692">
              <w:rPr>
                <w:sz w:val="28"/>
                <w:szCs w:val="28"/>
              </w:rPr>
              <w:t>2024 год – 29,3 тыс. рублей,</w:t>
            </w:r>
          </w:p>
          <w:p w:rsidR="00E84B4D" w:rsidRPr="00042692" w:rsidRDefault="00E84B4D" w:rsidP="006C67B9">
            <w:pPr>
              <w:pStyle w:val="ab"/>
              <w:rPr>
                <w:sz w:val="28"/>
                <w:szCs w:val="28"/>
              </w:rPr>
            </w:pPr>
            <w:r w:rsidRPr="00042692">
              <w:rPr>
                <w:sz w:val="28"/>
                <w:szCs w:val="28"/>
              </w:rPr>
              <w:t>2025 год – 98,6 тыс. рублей,</w:t>
            </w:r>
          </w:p>
          <w:p w:rsidR="00E84B4D" w:rsidRPr="00042692" w:rsidRDefault="00E84B4D" w:rsidP="006C67B9">
            <w:pPr>
              <w:pStyle w:val="ab"/>
              <w:rPr>
                <w:sz w:val="28"/>
                <w:szCs w:val="28"/>
              </w:rPr>
            </w:pPr>
            <w:r w:rsidRPr="00042692">
              <w:rPr>
                <w:sz w:val="28"/>
                <w:szCs w:val="28"/>
              </w:rPr>
              <w:t>2026 год – 71,1 тыс. рублей,</w:t>
            </w:r>
          </w:p>
          <w:p w:rsidR="00E84B4D" w:rsidRPr="00042692" w:rsidRDefault="00E84B4D" w:rsidP="006C67B9">
            <w:pPr>
              <w:pStyle w:val="ab"/>
              <w:rPr>
                <w:sz w:val="28"/>
                <w:szCs w:val="28"/>
              </w:rPr>
            </w:pPr>
            <w:r w:rsidRPr="00042692">
              <w:rPr>
                <w:sz w:val="28"/>
                <w:szCs w:val="28"/>
              </w:rPr>
              <w:t>2027 год – 65,3 тыс. рублей,</w:t>
            </w:r>
          </w:p>
          <w:p w:rsidR="00E84B4D" w:rsidRPr="00042692" w:rsidRDefault="00E84B4D" w:rsidP="006C67B9">
            <w:pPr>
              <w:pStyle w:val="ab"/>
              <w:rPr>
                <w:sz w:val="28"/>
                <w:szCs w:val="28"/>
              </w:rPr>
            </w:pPr>
            <w:r w:rsidRPr="00042692">
              <w:rPr>
                <w:sz w:val="28"/>
                <w:szCs w:val="28"/>
              </w:rPr>
              <w:t>2028 год – 57,1 тыс. рублей,</w:t>
            </w:r>
          </w:p>
          <w:p w:rsidR="00E84B4D" w:rsidRPr="00042692" w:rsidRDefault="00E84B4D" w:rsidP="006C67B9">
            <w:pPr>
              <w:pStyle w:val="ab"/>
              <w:rPr>
                <w:sz w:val="28"/>
                <w:szCs w:val="28"/>
              </w:rPr>
            </w:pPr>
            <w:r w:rsidRPr="00042692">
              <w:rPr>
                <w:sz w:val="28"/>
                <w:szCs w:val="28"/>
              </w:rPr>
              <w:t>2029 год – 40,0 тыс. рублей,</w:t>
            </w:r>
          </w:p>
          <w:p w:rsidR="00E84B4D" w:rsidRPr="00042692" w:rsidRDefault="00E84B4D" w:rsidP="006C67B9">
            <w:pPr>
              <w:pStyle w:val="ab"/>
              <w:rPr>
                <w:sz w:val="28"/>
                <w:szCs w:val="28"/>
              </w:rPr>
            </w:pPr>
            <w:r w:rsidRPr="00042692">
              <w:rPr>
                <w:sz w:val="28"/>
                <w:szCs w:val="28"/>
              </w:rPr>
              <w:t>2030 год – 40,0 тыс. рублей,</w:t>
            </w:r>
          </w:p>
          <w:p w:rsidR="00E84B4D" w:rsidRPr="00042692" w:rsidRDefault="00E84B4D" w:rsidP="006C67B9">
            <w:pPr>
              <w:pStyle w:val="ab"/>
              <w:rPr>
                <w:sz w:val="28"/>
                <w:szCs w:val="28"/>
              </w:rPr>
            </w:pPr>
            <w:r w:rsidRPr="00042692">
              <w:rPr>
                <w:sz w:val="28"/>
                <w:szCs w:val="28"/>
              </w:rPr>
              <w:t>внебюджетные источники –</w:t>
            </w:r>
          </w:p>
          <w:p w:rsidR="00E84B4D" w:rsidRPr="00042692" w:rsidRDefault="00E84B4D" w:rsidP="006C67B9">
            <w:pPr>
              <w:pStyle w:val="ab"/>
              <w:rPr>
                <w:sz w:val="28"/>
                <w:szCs w:val="28"/>
              </w:rPr>
            </w:pPr>
            <w:r w:rsidRPr="00042692">
              <w:rPr>
                <w:sz w:val="28"/>
                <w:szCs w:val="28"/>
              </w:rPr>
              <w:lastRenderedPageBreak/>
              <w:t>20566,0 тыс. рублей, в том числе:</w:t>
            </w:r>
          </w:p>
          <w:p w:rsidR="00E84B4D" w:rsidRPr="00042692" w:rsidRDefault="00E84B4D" w:rsidP="006C67B9">
            <w:pPr>
              <w:pStyle w:val="ab"/>
              <w:rPr>
                <w:sz w:val="28"/>
                <w:szCs w:val="28"/>
              </w:rPr>
            </w:pPr>
            <w:r w:rsidRPr="00042692">
              <w:rPr>
                <w:sz w:val="28"/>
                <w:szCs w:val="28"/>
              </w:rPr>
              <w:t>2024 год – 850,0 тыс. рублей,</w:t>
            </w:r>
          </w:p>
          <w:p w:rsidR="00E84B4D" w:rsidRPr="00042692" w:rsidRDefault="00E84B4D" w:rsidP="006C67B9">
            <w:pPr>
              <w:pStyle w:val="ab"/>
              <w:rPr>
                <w:sz w:val="28"/>
                <w:szCs w:val="28"/>
              </w:rPr>
            </w:pPr>
            <w:r w:rsidRPr="00042692">
              <w:rPr>
                <w:sz w:val="28"/>
                <w:szCs w:val="28"/>
              </w:rPr>
              <w:t>2025 год – 7018,0 тыс. рублей,</w:t>
            </w:r>
          </w:p>
          <w:p w:rsidR="00E84B4D" w:rsidRPr="00042692" w:rsidRDefault="00E84B4D" w:rsidP="006C67B9">
            <w:pPr>
              <w:pStyle w:val="ab"/>
              <w:rPr>
                <w:sz w:val="28"/>
                <w:szCs w:val="28"/>
              </w:rPr>
            </w:pPr>
            <w:r w:rsidRPr="00042692">
              <w:rPr>
                <w:sz w:val="28"/>
                <w:szCs w:val="28"/>
              </w:rPr>
              <w:t>2026 год – 4272,8 тыс. рублей,</w:t>
            </w:r>
          </w:p>
          <w:p w:rsidR="00E84B4D" w:rsidRPr="00042692" w:rsidRDefault="00E84B4D" w:rsidP="006C67B9">
            <w:pPr>
              <w:pStyle w:val="ab"/>
              <w:rPr>
                <w:sz w:val="28"/>
                <w:szCs w:val="28"/>
              </w:rPr>
            </w:pPr>
            <w:r w:rsidRPr="00042692">
              <w:rPr>
                <w:sz w:val="28"/>
                <w:szCs w:val="28"/>
              </w:rPr>
              <w:t>2027 год – 3685,7 тыс. рублей,</w:t>
            </w:r>
          </w:p>
          <w:p w:rsidR="00E84B4D" w:rsidRPr="00042692" w:rsidRDefault="00E84B4D" w:rsidP="006C67B9">
            <w:pPr>
              <w:pStyle w:val="ab"/>
              <w:rPr>
                <w:sz w:val="28"/>
                <w:szCs w:val="28"/>
              </w:rPr>
            </w:pPr>
            <w:r w:rsidRPr="00042692">
              <w:rPr>
                <w:sz w:val="28"/>
                <w:szCs w:val="28"/>
              </w:rPr>
              <w:t>2028 год – 2419,5 тыс. рублей,</w:t>
            </w:r>
          </w:p>
          <w:p w:rsidR="00E84B4D" w:rsidRPr="00042692" w:rsidRDefault="00E84B4D" w:rsidP="006C67B9">
            <w:pPr>
              <w:pStyle w:val="ab"/>
              <w:rPr>
                <w:sz w:val="28"/>
                <w:szCs w:val="28"/>
              </w:rPr>
            </w:pPr>
            <w:r w:rsidRPr="00042692">
              <w:rPr>
                <w:sz w:val="28"/>
                <w:szCs w:val="28"/>
              </w:rPr>
              <w:t>2029 год – 1160,0 тыс. рублей,</w:t>
            </w:r>
          </w:p>
          <w:p w:rsidR="00E84B4D" w:rsidRPr="00042692" w:rsidRDefault="00E84B4D" w:rsidP="006C67B9">
            <w:pPr>
              <w:pStyle w:val="ab"/>
              <w:rPr>
                <w:sz w:val="28"/>
                <w:szCs w:val="28"/>
              </w:rPr>
            </w:pPr>
            <w:r w:rsidRPr="00042692">
              <w:rPr>
                <w:sz w:val="28"/>
                <w:szCs w:val="28"/>
              </w:rPr>
              <w:t>2030 год – 1160,0 тыс. рублей,</w:t>
            </w:r>
          </w:p>
          <w:p w:rsidR="00E84B4D" w:rsidRPr="00042692" w:rsidRDefault="00E84B4D" w:rsidP="006C67B9">
            <w:pPr>
              <w:pStyle w:val="ab"/>
              <w:rPr>
                <w:sz w:val="28"/>
                <w:szCs w:val="28"/>
              </w:rPr>
            </w:pPr>
            <w:r w:rsidRPr="00042692">
              <w:rPr>
                <w:sz w:val="28"/>
                <w:szCs w:val="28"/>
              </w:rPr>
              <w:t>Объем финансирования подпрограммы подлежит ежегодному уточнению, исходя из реальных возможностей бюджетов всех уровней</w:t>
            </w:r>
          </w:p>
          <w:p w:rsidR="00E84B4D" w:rsidRPr="00042692" w:rsidRDefault="00E84B4D" w:rsidP="006C67B9">
            <w:pPr>
              <w:rPr>
                <w:rFonts w:ascii="Arial" w:hAnsi="Arial" w:cs="Arial"/>
                <w:sz w:val="28"/>
                <w:szCs w:val="28"/>
              </w:rPr>
            </w:pPr>
          </w:p>
        </w:tc>
      </w:tr>
      <w:tr w:rsidR="00E84B4D" w:rsidRPr="00042692" w:rsidTr="006C67B9">
        <w:trPr>
          <w:gridBefore w:val="1"/>
          <w:gridAfter w:val="1"/>
          <w:wBefore w:w="142" w:type="dxa"/>
          <w:wAfter w:w="49" w:type="dxa"/>
        </w:trPr>
        <w:tc>
          <w:tcPr>
            <w:tcW w:w="3920" w:type="dxa"/>
            <w:gridSpan w:val="2"/>
            <w:tcBorders>
              <w:top w:val="nil"/>
              <w:left w:val="nil"/>
              <w:bottom w:val="nil"/>
              <w:right w:val="nil"/>
            </w:tcBorders>
          </w:tcPr>
          <w:p w:rsidR="00E84B4D" w:rsidRPr="00042692" w:rsidRDefault="00E84B4D" w:rsidP="006C67B9">
            <w:pPr>
              <w:pStyle w:val="afd"/>
              <w:rPr>
                <w:sz w:val="28"/>
                <w:szCs w:val="28"/>
              </w:rPr>
            </w:pPr>
            <w:r w:rsidRPr="00042692">
              <w:rPr>
                <w:rStyle w:val="aff5"/>
                <w:color w:val="auto"/>
                <w:sz w:val="28"/>
                <w:szCs w:val="28"/>
              </w:rPr>
              <w:lastRenderedPageBreak/>
              <w:t>Ожидаемые результаты реализации подпрограммы</w:t>
            </w:r>
          </w:p>
        </w:tc>
        <w:tc>
          <w:tcPr>
            <w:tcW w:w="5436" w:type="dxa"/>
            <w:gridSpan w:val="3"/>
            <w:tcBorders>
              <w:top w:val="nil"/>
              <w:left w:val="nil"/>
              <w:bottom w:val="nil"/>
              <w:right w:val="nil"/>
            </w:tcBorders>
          </w:tcPr>
          <w:p w:rsidR="00E84B4D" w:rsidRPr="00042692" w:rsidRDefault="00E84B4D" w:rsidP="006C67B9">
            <w:pPr>
              <w:pStyle w:val="ab"/>
              <w:rPr>
                <w:sz w:val="28"/>
                <w:szCs w:val="28"/>
              </w:rPr>
            </w:pPr>
            <w:r w:rsidRPr="00042692">
              <w:rPr>
                <w:sz w:val="28"/>
                <w:szCs w:val="28"/>
              </w:rPr>
              <w:t>повышение уровня инженерного обустройства населенных пунктов, расположенных в сельской местности:</w:t>
            </w:r>
          </w:p>
          <w:p w:rsidR="00E84B4D" w:rsidRPr="00042692" w:rsidRDefault="00E84B4D" w:rsidP="006C67B9">
            <w:pPr>
              <w:rPr>
                <w:rFonts w:ascii="Arial" w:hAnsi="Arial" w:cs="Arial"/>
                <w:sz w:val="28"/>
                <w:szCs w:val="28"/>
              </w:rPr>
            </w:pPr>
            <w:r w:rsidRPr="00042692">
              <w:rPr>
                <w:rFonts w:ascii="Arial" w:hAnsi="Arial" w:cs="Arial"/>
                <w:sz w:val="28"/>
                <w:szCs w:val="28"/>
              </w:rPr>
              <w:t>ввод в эксплуатацию 5,7 км автомобильных дорог</w:t>
            </w:r>
          </w:p>
          <w:p w:rsidR="00E84B4D" w:rsidRPr="00042692" w:rsidRDefault="00E84B4D" w:rsidP="006C67B9">
            <w:pPr>
              <w:pStyle w:val="ab"/>
              <w:rPr>
                <w:sz w:val="28"/>
                <w:szCs w:val="28"/>
              </w:rPr>
            </w:pPr>
            <w:r w:rsidRPr="00042692">
              <w:rPr>
                <w:sz w:val="28"/>
                <w:szCs w:val="28"/>
              </w:rPr>
              <w:t>повышение гражданской активности и участия граждан, индивидуальных предпринимателей и организаций, некоммерческих и общественных организаций, муниципальных образований в реализации:</w:t>
            </w:r>
          </w:p>
          <w:p w:rsidR="00E84B4D" w:rsidRPr="00042692" w:rsidRDefault="00E84B4D" w:rsidP="006C67B9">
            <w:pPr>
              <w:pStyle w:val="ab"/>
              <w:rPr>
                <w:sz w:val="28"/>
                <w:szCs w:val="28"/>
              </w:rPr>
            </w:pPr>
            <w:r w:rsidRPr="00042692">
              <w:rPr>
                <w:sz w:val="28"/>
                <w:szCs w:val="28"/>
              </w:rPr>
              <w:t>- 7 общественно-значимых проектов по благоустройству территорий;</w:t>
            </w:r>
          </w:p>
          <w:p w:rsidR="00E84B4D" w:rsidRPr="00042692" w:rsidRDefault="00E84B4D" w:rsidP="006C67B9">
            <w:pPr>
              <w:pStyle w:val="ab"/>
              <w:rPr>
                <w:sz w:val="28"/>
                <w:szCs w:val="28"/>
              </w:rPr>
            </w:pPr>
            <w:r w:rsidRPr="00042692">
              <w:rPr>
                <w:sz w:val="28"/>
                <w:szCs w:val="28"/>
              </w:rPr>
              <w:t xml:space="preserve">- 1 проект комплексного обустройства площадок под компактную жилищную застройку  </w:t>
            </w:r>
          </w:p>
        </w:tc>
      </w:tr>
    </w:tbl>
    <w:p w:rsidR="00E84B4D" w:rsidRPr="00042692" w:rsidRDefault="00E84B4D" w:rsidP="00E84B4D">
      <w:pPr>
        <w:jc w:val="right"/>
        <w:rPr>
          <w:rStyle w:val="aff5"/>
          <w:color w:val="auto"/>
          <w:sz w:val="28"/>
          <w:szCs w:val="28"/>
        </w:rPr>
      </w:pPr>
    </w:p>
    <w:p w:rsidR="00E84B4D" w:rsidRPr="00042692" w:rsidRDefault="00E84B4D" w:rsidP="00E84B4D">
      <w:pPr>
        <w:pStyle w:val="s3"/>
        <w:shd w:val="clear" w:color="auto" w:fill="FFFFFF"/>
        <w:spacing w:before="0" w:beforeAutospacing="0" w:after="0" w:afterAutospacing="0"/>
        <w:jc w:val="center"/>
        <w:rPr>
          <w:rFonts w:ascii="Arial" w:hAnsi="Arial" w:cs="Arial"/>
          <w:b/>
          <w:sz w:val="28"/>
          <w:szCs w:val="28"/>
        </w:rPr>
      </w:pPr>
      <w:r w:rsidRPr="00042692">
        <w:rPr>
          <w:rFonts w:ascii="Arial" w:hAnsi="Arial" w:cs="Arial"/>
          <w:b/>
          <w:sz w:val="28"/>
          <w:szCs w:val="28"/>
        </w:rPr>
        <w:t>Раздел 1. Сфера реализации подпрограммы, основные проблемы, оценка последствий инерционного развития и прогноз развития, приоритеты государственной политики в сфере реализации подпрограммы, цели, задачи и показатели (индикаторы) реализации подпрограммы, основные ожидаемые и конечные результаты подпрограммы, сроки ее реализации</w:t>
      </w:r>
    </w:p>
    <w:p w:rsidR="00E84B4D" w:rsidRPr="00042692" w:rsidRDefault="00E84B4D" w:rsidP="00E84B4D">
      <w:pPr>
        <w:pStyle w:val="empty"/>
        <w:shd w:val="clear" w:color="auto" w:fill="FFFFFF"/>
        <w:spacing w:before="0" w:beforeAutospacing="0" w:after="0" w:afterAutospacing="0"/>
        <w:jc w:val="both"/>
        <w:rPr>
          <w:rFonts w:ascii="Arial" w:hAnsi="Arial" w:cs="Arial"/>
          <w:sz w:val="28"/>
          <w:szCs w:val="28"/>
        </w:rPr>
      </w:pPr>
    </w:p>
    <w:p w:rsidR="00E84B4D" w:rsidRPr="00042692" w:rsidRDefault="00E84B4D" w:rsidP="00E84B4D">
      <w:pPr>
        <w:pStyle w:val="s3"/>
        <w:shd w:val="clear" w:color="auto" w:fill="FFFFFF"/>
        <w:spacing w:before="0" w:beforeAutospacing="0" w:after="0" w:afterAutospacing="0"/>
        <w:jc w:val="center"/>
        <w:rPr>
          <w:rFonts w:ascii="Arial" w:hAnsi="Arial" w:cs="Arial"/>
          <w:b/>
          <w:sz w:val="28"/>
          <w:szCs w:val="28"/>
        </w:rPr>
      </w:pPr>
      <w:r w:rsidRPr="00042692">
        <w:rPr>
          <w:rFonts w:ascii="Arial" w:hAnsi="Arial" w:cs="Arial"/>
          <w:b/>
          <w:sz w:val="28"/>
          <w:szCs w:val="28"/>
        </w:rPr>
        <w:t>Глава 1. Сфера реализации подпрограммы, основные проблемы и оценка последствий инерционного развития, прогноз развития</w:t>
      </w:r>
    </w:p>
    <w:p w:rsidR="00E84B4D" w:rsidRPr="00042692" w:rsidRDefault="00E84B4D" w:rsidP="00E84B4D">
      <w:pPr>
        <w:pStyle w:val="empty"/>
        <w:shd w:val="clear" w:color="auto" w:fill="FFFFFF"/>
        <w:spacing w:before="0" w:beforeAutospacing="0" w:after="0" w:afterAutospacing="0"/>
        <w:jc w:val="both"/>
        <w:rPr>
          <w:rFonts w:ascii="Arial" w:hAnsi="Arial" w:cs="Arial"/>
          <w:sz w:val="28"/>
          <w:szCs w:val="28"/>
        </w:rPr>
      </w:pPr>
      <w:r w:rsidRPr="00042692">
        <w:rPr>
          <w:rFonts w:ascii="Arial" w:hAnsi="Arial" w:cs="Arial"/>
          <w:sz w:val="28"/>
          <w:szCs w:val="28"/>
        </w:rPr>
        <w:t> </w:t>
      </w:r>
    </w:p>
    <w:p w:rsidR="00E84B4D" w:rsidRPr="00042692" w:rsidRDefault="00E84B4D" w:rsidP="00E84B4D">
      <w:pPr>
        <w:pStyle w:val="s1"/>
        <w:shd w:val="clear" w:color="auto" w:fill="FFFFFF"/>
        <w:spacing w:before="0" w:beforeAutospacing="0" w:after="0" w:afterAutospacing="0"/>
        <w:jc w:val="both"/>
        <w:rPr>
          <w:rFonts w:ascii="Arial" w:hAnsi="Arial" w:cs="Arial"/>
          <w:sz w:val="28"/>
          <w:szCs w:val="28"/>
        </w:rPr>
      </w:pPr>
      <w:r w:rsidRPr="00042692">
        <w:rPr>
          <w:rFonts w:ascii="Arial" w:hAnsi="Arial" w:cs="Arial"/>
          <w:sz w:val="28"/>
          <w:szCs w:val="28"/>
        </w:rPr>
        <w:tab/>
        <w:t xml:space="preserve">В ходе реализации </w:t>
      </w:r>
      <w:hyperlink r:id="rId42" w:anchor="/document/8910658/entry/1000" w:history="1">
        <w:r w:rsidRPr="00042692">
          <w:rPr>
            <w:rStyle w:val="af5"/>
            <w:rFonts w:ascii="Arial" w:hAnsi="Arial" w:cs="Arial"/>
            <w:szCs w:val="28"/>
          </w:rPr>
          <w:t>Республиканской целевой программы</w:t>
        </w:r>
      </w:hyperlink>
      <w:r w:rsidRPr="00042692">
        <w:rPr>
          <w:rFonts w:ascii="Arial" w:hAnsi="Arial" w:cs="Arial"/>
          <w:sz w:val="28"/>
          <w:szCs w:val="28"/>
        </w:rPr>
        <w:t xml:space="preserve"> «Социальное развитие села до 2013 года», утвержденной </w:t>
      </w:r>
      <w:hyperlink r:id="rId43" w:anchor="/document/8910658/entry/0" w:history="1">
        <w:r w:rsidRPr="00042692">
          <w:rPr>
            <w:rStyle w:val="af5"/>
            <w:rFonts w:ascii="Arial" w:hAnsi="Arial" w:cs="Arial"/>
            <w:szCs w:val="28"/>
          </w:rPr>
          <w:t>постановлением</w:t>
        </w:r>
      </w:hyperlink>
      <w:r w:rsidRPr="00042692">
        <w:rPr>
          <w:rFonts w:ascii="Arial" w:hAnsi="Arial" w:cs="Arial"/>
          <w:sz w:val="28"/>
          <w:szCs w:val="28"/>
        </w:rPr>
        <w:t xml:space="preserve"> Правительства Республики Мордовия от 31 декабря 2002 г. № 620, </w:t>
      </w:r>
      <w:hyperlink r:id="rId44" w:anchor="/document/9023015/entry/1000" w:history="1">
        <w:r w:rsidRPr="00042692">
          <w:rPr>
            <w:rStyle w:val="af5"/>
            <w:rFonts w:ascii="Arial" w:hAnsi="Arial" w:cs="Arial"/>
            <w:szCs w:val="28"/>
          </w:rPr>
          <w:t>Государственной программы</w:t>
        </w:r>
      </w:hyperlink>
      <w:r w:rsidRPr="00042692">
        <w:rPr>
          <w:rFonts w:ascii="Arial" w:hAnsi="Arial" w:cs="Arial"/>
          <w:sz w:val="28"/>
          <w:szCs w:val="28"/>
        </w:rPr>
        <w:t xml:space="preserve"> устойчивого развития сельских территорий Республики Мордовия на 2014 – 2017 годы и на период до 2020 года, утвержденной </w:t>
      </w:r>
      <w:hyperlink r:id="rId45" w:anchor="/document/9023015/entry/0" w:history="1">
        <w:r w:rsidRPr="00042692">
          <w:rPr>
            <w:rStyle w:val="af5"/>
            <w:rFonts w:ascii="Arial" w:hAnsi="Arial" w:cs="Arial"/>
            <w:szCs w:val="28"/>
          </w:rPr>
          <w:t>постановлением</w:t>
        </w:r>
      </w:hyperlink>
      <w:r w:rsidRPr="00042692">
        <w:rPr>
          <w:rFonts w:ascii="Arial" w:hAnsi="Arial" w:cs="Arial"/>
          <w:sz w:val="28"/>
          <w:szCs w:val="28"/>
        </w:rPr>
        <w:t xml:space="preserve"> Правительства Республики Мордовия от 6 сентября 2013 г. </w:t>
      </w:r>
      <w:r w:rsidRPr="00042692">
        <w:rPr>
          <w:rFonts w:ascii="Arial" w:hAnsi="Arial" w:cs="Arial"/>
          <w:sz w:val="28"/>
          <w:szCs w:val="28"/>
        </w:rPr>
        <w:lastRenderedPageBreak/>
        <w:t xml:space="preserve">№ 373 подпрограммы «Устойчивое развитие сельских территорий» Государственной </w:t>
      </w:r>
      <w:hyperlink r:id="rId46" w:anchor="/document/8921364/entry/1000" w:history="1">
        <w:r w:rsidRPr="00042692">
          <w:rPr>
            <w:rStyle w:val="af5"/>
            <w:rFonts w:ascii="Arial" w:hAnsi="Arial" w:cs="Arial"/>
            <w:szCs w:val="28"/>
          </w:rPr>
          <w:t>программы</w:t>
        </w:r>
      </w:hyperlink>
      <w:r w:rsidRPr="00042692">
        <w:rPr>
          <w:rFonts w:ascii="Arial" w:hAnsi="Arial" w:cs="Arial"/>
          <w:sz w:val="28"/>
          <w:szCs w:val="28"/>
        </w:rPr>
        <w:t xml:space="preserve"> Республики Мордовия развития сельского хозяйства и регулирования рынков сельскохозяйственной продукции, сырья и продовольствия на 2013 - 2025 годы, утвержденной </w:t>
      </w:r>
      <w:hyperlink r:id="rId47" w:anchor="/document/8921364/entry/0" w:history="1">
        <w:r w:rsidRPr="00042692">
          <w:rPr>
            <w:rStyle w:val="af5"/>
            <w:rFonts w:ascii="Arial" w:hAnsi="Arial" w:cs="Arial"/>
            <w:szCs w:val="28"/>
          </w:rPr>
          <w:t>постановлением</w:t>
        </w:r>
      </w:hyperlink>
      <w:r w:rsidRPr="00042692">
        <w:rPr>
          <w:rFonts w:ascii="Arial" w:hAnsi="Arial" w:cs="Arial"/>
          <w:sz w:val="28"/>
          <w:szCs w:val="28"/>
        </w:rPr>
        <w:t xml:space="preserve"> Правительства Республики Мордовия от 19 ноября 2012 г. № 404 (далее - Программы), были созданы правовые и организационные основы государственной политики в области строительства инженерной и социальной инфраструктуры, благоустройства в сельской местности, определены ее приоритетные направления и отработаны механизмы их реализации, сформирована необходимая нормативно-правовая база.</w:t>
      </w:r>
    </w:p>
    <w:p w:rsidR="00E84B4D" w:rsidRPr="00042692" w:rsidRDefault="00E84B4D" w:rsidP="00E84B4D">
      <w:pPr>
        <w:pStyle w:val="s1"/>
        <w:shd w:val="clear" w:color="auto" w:fill="FFFFFF"/>
        <w:spacing w:before="0" w:beforeAutospacing="0" w:after="0" w:afterAutospacing="0"/>
        <w:jc w:val="both"/>
        <w:rPr>
          <w:rFonts w:ascii="Arial" w:hAnsi="Arial" w:cs="Arial"/>
          <w:sz w:val="28"/>
          <w:szCs w:val="28"/>
        </w:rPr>
      </w:pPr>
      <w:r w:rsidRPr="00042692">
        <w:rPr>
          <w:rFonts w:ascii="Arial" w:hAnsi="Arial" w:cs="Arial"/>
          <w:sz w:val="28"/>
          <w:szCs w:val="28"/>
        </w:rPr>
        <w:tab/>
        <w:t>Новые правовые условия создают основу для дальнейшей реализации поставленных целей, требуют широкомасштабных скоординированных действий на всех уровнях государственной власти и местного самоуправления, а также осуществления мер нормативно-правового, административно-организационного и бюджетно-финансового характера.</w:t>
      </w:r>
    </w:p>
    <w:p w:rsidR="00E84B4D" w:rsidRPr="00042692" w:rsidRDefault="00E84B4D" w:rsidP="00E84B4D">
      <w:pPr>
        <w:pStyle w:val="s1"/>
        <w:shd w:val="clear" w:color="auto" w:fill="FFFFFF"/>
        <w:spacing w:before="0" w:beforeAutospacing="0" w:after="0" w:afterAutospacing="0"/>
        <w:jc w:val="both"/>
        <w:rPr>
          <w:rFonts w:ascii="Arial" w:hAnsi="Arial" w:cs="Arial"/>
          <w:sz w:val="28"/>
          <w:szCs w:val="28"/>
        </w:rPr>
      </w:pPr>
      <w:r w:rsidRPr="00042692">
        <w:rPr>
          <w:rFonts w:ascii="Arial" w:hAnsi="Arial" w:cs="Arial"/>
          <w:sz w:val="28"/>
          <w:szCs w:val="28"/>
        </w:rPr>
        <w:tab/>
        <w:t>Разработка подпрограммы обусловлена необходимостью:</w:t>
      </w:r>
    </w:p>
    <w:p w:rsidR="00E84B4D" w:rsidRPr="00042692" w:rsidRDefault="00E84B4D" w:rsidP="00E84B4D">
      <w:pPr>
        <w:pStyle w:val="ConsPlusNormal"/>
        <w:jc w:val="both"/>
        <w:rPr>
          <w:sz w:val="28"/>
          <w:szCs w:val="28"/>
        </w:rPr>
      </w:pPr>
      <w:r w:rsidRPr="00042692">
        <w:rPr>
          <w:sz w:val="28"/>
          <w:szCs w:val="28"/>
        </w:rPr>
        <w:tab/>
        <w:t>обеспечения создания комфортных условий жизнедеятельности в сельской местности;</w:t>
      </w:r>
    </w:p>
    <w:p w:rsidR="00E84B4D" w:rsidRPr="00042692" w:rsidRDefault="00E84B4D" w:rsidP="00E84B4D">
      <w:pPr>
        <w:pStyle w:val="s1"/>
        <w:shd w:val="clear" w:color="auto" w:fill="FFFFFF"/>
        <w:spacing w:before="0" w:beforeAutospacing="0" w:after="0" w:afterAutospacing="0"/>
        <w:jc w:val="both"/>
        <w:rPr>
          <w:rFonts w:ascii="Arial" w:hAnsi="Arial" w:cs="Arial"/>
          <w:sz w:val="28"/>
          <w:szCs w:val="28"/>
        </w:rPr>
      </w:pPr>
      <w:r w:rsidRPr="00042692">
        <w:rPr>
          <w:rFonts w:ascii="Arial" w:hAnsi="Arial" w:cs="Arial"/>
          <w:sz w:val="28"/>
          <w:szCs w:val="28"/>
        </w:rPr>
        <w:tab/>
        <w:t>активизации участия граждан, индивидуальных предпринимателей и организаций, некоммерческих и общественных организаций, муниципальных образований в реализации инициативных проектов комплексного развития сельских территорий.</w:t>
      </w:r>
    </w:p>
    <w:p w:rsidR="00E84B4D" w:rsidRPr="00042692" w:rsidRDefault="00E84B4D" w:rsidP="00E84B4D">
      <w:pPr>
        <w:pStyle w:val="s1"/>
        <w:shd w:val="clear" w:color="auto" w:fill="FFFFFF"/>
        <w:spacing w:before="0" w:beforeAutospacing="0" w:after="0" w:afterAutospacing="0"/>
        <w:ind w:firstLine="720"/>
        <w:jc w:val="both"/>
        <w:rPr>
          <w:rFonts w:ascii="Arial" w:hAnsi="Arial" w:cs="Arial"/>
          <w:sz w:val="28"/>
          <w:szCs w:val="28"/>
        </w:rPr>
      </w:pPr>
      <w:r w:rsidRPr="00042692">
        <w:rPr>
          <w:rFonts w:ascii="Arial" w:hAnsi="Arial" w:cs="Arial"/>
          <w:sz w:val="28"/>
          <w:szCs w:val="28"/>
        </w:rPr>
        <w:t>В рамках реализации Программ на строительство объектов инженерной инфраструктуры в сельской местности направлено 52,365 млн. рублей, в том числе на объекты водоснабжения – 29,758 млн. рублей, объекты газоснабжения – 22,607 млн. рублей.</w:t>
      </w:r>
    </w:p>
    <w:p w:rsidR="00E84B4D" w:rsidRPr="00042692" w:rsidRDefault="00E84B4D" w:rsidP="00E84B4D">
      <w:pPr>
        <w:pStyle w:val="s1"/>
        <w:shd w:val="clear" w:color="auto" w:fill="FFFFFF"/>
        <w:spacing w:before="0" w:beforeAutospacing="0" w:after="0" w:afterAutospacing="0"/>
        <w:jc w:val="both"/>
        <w:rPr>
          <w:rFonts w:ascii="Arial" w:hAnsi="Arial" w:cs="Arial"/>
          <w:sz w:val="28"/>
          <w:szCs w:val="28"/>
        </w:rPr>
      </w:pPr>
      <w:r w:rsidRPr="00042692">
        <w:rPr>
          <w:rFonts w:ascii="Arial" w:hAnsi="Arial" w:cs="Arial"/>
          <w:sz w:val="28"/>
          <w:szCs w:val="28"/>
        </w:rPr>
        <w:tab/>
        <w:t>Реализованы проекты по грантовой поддержке местных инициатив сельских граждан в с. Булгаково, с. Кочкурово, с. Сабаево, п. Ст. Воеводское, с.Семилей.</w:t>
      </w:r>
    </w:p>
    <w:p w:rsidR="00E84B4D" w:rsidRPr="00042692" w:rsidRDefault="00E84B4D" w:rsidP="00E84B4D">
      <w:pPr>
        <w:pStyle w:val="ab"/>
        <w:rPr>
          <w:sz w:val="28"/>
          <w:szCs w:val="28"/>
        </w:rPr>
      </w:pPr>
      <w:r w:rsidRPr="00042692">
        <w:rPr>
          <w:sz w:val="28"/>
          <w:szCs w:val="28"/>
        </w:rPr>
        <w:tab/>
        <w:t>В результате реализации программных мероприятий по сравнению с 2020 годом значительно улучшилось инженерное обустройство жилищного фонда: уровень газификации увеличился с 81,2% до 93,1%, уровень обеспеченности сельского населения питьевой водой с 42,1% до 68,3%.</w:t>
      </w:r>
    </w:p>
    <w:p w:rsidR="00E84B4D" w:rsidRPr="00042692" w:rsidRDefault="00E84B4D" w:rsidP="00E84B4D">
      <w:pPr>
        <w:pStyle w:val="s1"/>
        <w:shd w:val="clear" w:color="auto" w:fill="FFFFFF"/>
        <w:spacing w:before="0" w:beforeAutospacing="0" w:after="0" w:afterAutospacing="0"/>
        <w:jc w:val="both"/>
        <w:rPr>
          <w:rFonts w:ascii="Arial" w:hAnsi="Arial" w:cs="Arial"/>
          <w:sz w:val="28"/>
          <w:szCs w:val="28"/>
        </w:rPr>
      </w:pPr>
      <w:r w:rsidRPr="00042692">
        <w:rPr>
          <w:rFonts w:ascii="Arial" w:hAnsi="Arial" w:cs="Arial"/>
          <w:sz w:val="28"/>
          <w:szCs w:val="28"/>
        </w:rPr>
        <w:tab/>
        <w:t>Динамика комплексного развития сельских территорий на период до 2030 года будет формироваться под воздействием принятых в последние годы мер. В то же время сохраняется сложная макроэкономическая обстановка в связи с последствиями кризиса, что усиливает вероятность реализации рисков для устойчивого и динамичного развития сельских территорий.</w:t>
      </w:r>
    </w:p>
    <w:p w:rsidR="00E84B4D" w:rsidRPr="00042692" w:rsidRDefault="00E84B4D" w:rsidP="00E84B4D">
      <w:pPr>
        <w:pStyle w:val="s1"/>
        <w:shd w:val="clear" w:color="auto" w:fill="FFFFFF"/>
        <w:spacing w:before="0" w:beforeAutospacing="0" w:after="0" w:afterAutospacing="0"/>
        <w:jc w:val="both"/>
        <w:rPr>
          <w:rFonts w:ascii="Arial" w:hAnsi="Arial" w:cs="Arial"/>
          <w:sz w:val="28"/>
          <w:szCs w:val="28"/>
        </w:rPr>
      </w:pPr>
      <w:r w:rsidRPr="00042692">
        <w:rPr>
          <w:rFonts w:ascii="Arial" w:hAnsi="Arial" w:cs="Arial"/>
          <w:sz w:val="28"/>
          <w:szCs w:val="28"/>
        </w:rPr>
        <w:tab/>
        <w:t>В прогнозном периоде наметятся следующие значимые тенденции:</w:t>
      </w:r>
    </w:p>
    <w:p w:rsidR="00E84B4D" w:rsidRPr="00042692" w:rsidRDefault="00E84B4D" w:rsidP="00E84B4D">
      <w:pPr>
        <w:pStyle w:val="s1"/>
        <w:shd w:val="clear" w:color="auto" w:fill="FFFFFF"/>
        <w:spacing w:before="0" w:beforeAutospacing="0" w:after="0" w:afterAutospacing="0"/>
        <w:jc w:val="both"/>
        <w:rPr>
          <w:rFonts w:ascii="Arial" w:hAnsi="Arial" w:cs="Arial"/>
          <w:sz w:val="28"/>
          <w:szCs w:val="28"/>
        </w:rPr>
      </w:pPr>
      <w:r w:rsidRPr="00042692">
        <w:rPr>
          <w:rFonts w:ascii="Arial" w:hAnsi="Arial" w:cs="Arial"/>
          <w:sz w:val="28"/>
          <w:szCs w:val="28"/>
        </w:rPr>
        <w:tab/>
        <w:t>увеличение бюджетных инвестиций в объекты муниципальной собственности;</w:t>
      </w:r>
    </w:p>
    <w:p w:rsidR="00E84B4D" w:rsidRPr="00042692" w:rsidRDefault="00E84B4D" w:rsidP="00E84B4D">
      <w:pPr>
        <w:pStyle w:val="s1"/>
        <w:shd w:val="clear" w:color="auto" w:fill="FFFFFF"/>
        <w:spacing w:before="0" w:beforeAutospacing="0" w:after="0" w:afterAutospacing="0"/>
        <w:jc w:val="both"/>
        <w:rPr>
          <w:rFonts w:ascii="Arial" w:hAnsi="Arial" w:cs="Arial"/>
          <w:sz w:val="28"/>
          <w:szCs w:val="28"/>
        </w:rPr>
      </w:pPr>
      <w:r w:rsidRPr="00042692">
        <w:rPr>
          <w:rFonts w:ascii="Arial" w:hAnsi="Arial" w:cs="Arial"/>
          <w:sz w:val="28"/>
          <w:szCs w:val="28"/>
        </w:rPr>
        <w:tab/>
        <w:t xml:space="preserve">использование механизмов государственно-частного партнерства и привлечение дополнительных средств внебюджетных источников для </w:t>
      </w:r>
      <w:r w:rsidRPr="00042692">
        <w:rPr>
          <w:rFonts w:ascii="Arial" w:hAnsi="Arial" w:cs="Arial"/>
          <w:sz w:val="28"/>
          <w:szCs w:val="28"/>
        </w:rPr>
        <w:lastRenderedPageBreak/>
        <w:t>финансирования мероприятий подпрограммы, включая средства населения и организаций.</w:t>
      </w:r>
    </w:p>
    <w:p w:rsidR="00E84B4D" w:rsidRPr="00042692" w:rsidRDefault="00E84B4D" w:rsidP="00E84B4D">
      <w:pPr>
        <w:pStyle w:val="s1"/>
        <w:shd w:val="clear" w:color="auto" w:fill="FFFFFF"/>
        <w:spacing w:before="0" w:beforeAutospacing="0" w:after="0" w:afterAutospacing="0"/>
        <w:jc w:val="both"/>
        <w:rPr>
          <w:rFonts w:ascii="Arial" w:hAnsi="Arial" w:cs="Arial"/>
          <w:sz w:val="28"/>
          <w:szCs w:val="28"/>
        </w:rPr>
      </w:pPr>
      <w:r w:rsidRPr="00042692">
        <w:rPr>
          <w:rFonts w:ascii="Arial" w:hAnsi="Arial" w:cs="Arial"/>
          <w:sz w:val="28"/>
          <w:szCs w:val="28"/>
        </w:rPr>
        <w:tab/>
        <w:t>Подпрограмма носит социально ориентированный характер. Приоритетными направлениями ее реализации являются комплексное обустройство населенных пунктов, расположенных в сельской местности, объектами социальной и инженерной инфраструктуры. В совокупности указанные мероприятия направлены на облегчение условий труда и быта в сельской местности и наряду с другими государственными мерами содействия улучшения демографической ситуации способствуют увеличению продолжительности жизни и рождаемости в сельской местности.</w:t>
      </w:r>
    </w:p>
    <w:p w:rsidR="00E84B4D" w:rsidRPr="00042692" w:rsidRDefault="00E84B4D" w:rsidP="00E84B4D">
      <w:pPr>
        <w:pStyle w:val="s1"/>
        <w:shd w:val="clear" w:color="auto" w:fill="FFFFFF"/>
        <w:spacing w:before="0" w:beforeAutospacing="0" w:after="0" w:afterAutospacing="0"/>
        <w:jc w:val="both"/>
        <w:rPr>
          <w:rFonts w:ascii="Arial" w:hAnsi="Arial" w:cs="Arial"/>
          <w:sz w:val="28"/>
          <w:szCs w:val="28"/>
        </w:rPr>
      </w:pPr>
      <w:r w:rsidRPr="00042692">
        <w:rPr>
          <w:rFonts w:ascii="Arial" w:hAnsi="Arial" w:cs="Arial"/>
          <w:sz w:val="28"/>
          <w:szCs w:val="28"/>
        </w:rPr>
        <w:tab/>
        <w:t>Прогноз реализации подпрограммы основывается на достижении уровней ее основных показателей (индикаторов):</w:t>
      </w:r>
    </w:p>
    <w:p w:rsidR="00E84B4D" w:rsidRPr="00042692" w:rsidRDefault="00E84B4D" w:rsidP="00E84B4D">
      <w:pPr>
        <w:pStyle w:val="ab"/>
        <w:rPr>
          <w:sz w:val="28"/>
          <w:szCs w:val="28"/>
        </w:rPr>
      </w:pPr>
      <w:r w:rsidRPr="00042692">
        <w:rPr>
          <w:sz w:val="28"/>
          <w:szCs w:val="28"/>
        </w:rPr>
        <w:tab/>
        <w:t>реализация проектов комплексного обустройства площадок под компактную жилищную застройку;</w:t>
      </w:r>
    </w:p>
    <w:p w:rsidR="00E84B4D" w:rsidRPr="00042692" w:rsidRDefault="00E84B4D" w:rsidP="00E84B4D">
      <w:pPr>
        <w:pStyle w:val="ab"/>
        <w:rPr>
          <w:sz w:val="28"/>
          <w:szCs w:val="28"/>
        </w:rPr>
      </w:pPr>
      <w:r w:rsidRPr="00042692">
        <w:rPr>
          <w:sz w:val="28"/>
          <w:szCs w:val="28"/>
        </w:rPr>
        <w:tab/>
        <w:t>ввод в эксплуатацию автомобильных дорог;</w:t>
      </w:r>
    </w:p>
    <w:p w:rsidR="00E84B4D" w:rsidRPr="00042692" w:rsidRDefault="00E84B4D" w:rsidP="00E84B4D">
      <w:pPr>
        <w:pStyle w:val="ab"/>
      </w:pPr>
      <w:r w:rsidRPr="00042692">
        <w:rPr>
          <w:sz w:val="28"/>
          <w:szCs w:val="28"/>
        </w:rPr>
        <w:tab/>
        <w:t>реализация общественно-значимых проектов по благоустройству территорий.</w:t>
      </w:r>
      <w:r w:rsidRPr="00042692">
        <w:rPr>
          <w:sz w:val="28"/>
          <w:szCs w:val="28"/>
        </w:rPr>
        <w:tab/>
      </w:r>
    </w:p>
    <w:p w:rsidR="00E84B4D" w:rsidRPr="00042692" w:rsidRDefault="00E84B4D" w:rsidP="00E84B4D">
      <w:pPr>
        <w:pStyle w:val="s1"/>
        <w:shd w:val="clear" w:color="auto" w:fill="FFFFFF"/>
        <w:spacing w:before="0" w:beforeAutospacing="0" w:after="0" w:afterAutospacing="0"/>
        <w:jc w:val="both"/>
        <w:rPr>
          <w:rFonts w:ascii="Arial" w:hAnsi="Arial" w:cs="Arial"/>
          <w:sz w:val="28"/>
          <w:szCs w:val="28"/>
        </w:rPr>
      </w:pPr>
      <w:r w:rsidRPr="00042692">
        <w:rPr>
          <w:rFonts w:ascii="Arial" w:hAnsi="Arial" w:cs="Arial"/>
          <w:sz w:val="28"/>
          <w:szCs w:val="28"/>
        </w:rPr>
        <w:t> </w:t>
      </w:r>
    </w:p>
    <w:p w:rsidR="00E84B4D" w:rsidRPr="00042692" w:rsidRDefault="00E84B4D" w:rsidP="00E84B4D">
      <w:pPr>
        <w:pStyle w:val="s3"/>
        <w:shd w:val="clear" w:color="auto" w:fill="FFFFFF"/>
        <w:spacing w:before="0" w:beforeAutospacing="0" w:after="0" w:afterAutospacing="0"/>
        <w:jc w:val="center"/>
        <w:rPr>
          <w:rFonts w:ascii="Arial" w:hAnsi="Arial" w:cs="Arial"/>
          <w:b/>
          <w:sz w:val="28"/>
          <w:szCs w:val="28"/>
        </w:rPr>
      </w:pPr>
      <w:r w:rsidRPr="00042692">
        <w:rPr>
          <w:rFonts w:ascii="Arial" w:hAnsi="Arial" w:cs="Arial"/>
          <w:b/>
          <w:sz w:val="28"/>
          <w:szCs w:val="28"/>
        </w:rPr>
        <w:t>Глава 2. Приоритеты государственной политики в сфере реализации подпрограммы</w:t>
      </w:r>
    </w:p>
    <w:p w:rsidR="00E84B4D" w:rsidRPr="00042692" w:rsidRDefault="00E84B4D" w:rsidP="00E84B4D">
      <w:pPr>
        <w:pStyle w:val="empty"/>
        <w:shd w:val="clear" w:color="auto" w:fill="FFFFFF"/>
        <w:spacing w:before="0" w:beforeAutospacing="0" w:after="0" w:afterAutospacing="0"/>
        <w:jc w:val="both"/>
        <w:rPr>
          <w:rFonts w:ascii="Arial" w:hAnsi="Arial" w:cs="Arial"/>
          <w:sz w:val="28"/>
          <w:szCs w:val="28"/>
        </w:rPr>
      </w:pPr>
      <w:r w:rsidRPr="00042692">
        <w:rPr>
          <w:rFonts w:ascii="Arial" w:hAnsi="Arial" w:cs="Arial"/>
          <w:sz w:val="28"/>
          <w:szCs w:val="28"/>
        </w:rPr>
        <w:t> </w:t>
      </w:r>
    </w:p>
    <w:p w:rsidR="00E84B4D" w:rsidRPr="00042692" w:rsidRDefault="00E84B4D" w:rsidP="00E84B4D">
      <w:pPr>
        <w:pStyle w:val="s1"/>
        <w:shd w:val="clear" w:color="auto" w:fill="FFFFFF"/>
        <w:spacing w:before="0" w:beforeAutospacing="0" w:after="0" w:afterAutospacing="0"/>
        <w:jc w:val="both"/>
        <w:rPr>
          <w:rFonts w:ascii="Arial" w:hAnsi="Arial" w:cs="Arial"/>
          <w:sz w:val="28"/>
          <w:szCs w:val="28"/>
        </w:rPr>
      </w:pPr>
      <w:r w:rsidRPr="00042692">
        <w:rPr>
          <w:rFonts w:ascii="Arial" w:hAnsi="Arial" w:cs="Arial"/>
          <w:sz w:val="28"/>
          <w:szCs w:val="28"/>
        </w:rPr>
        <w:tab/>
        <w:t>Несмотря на положительный эффект от реализации Программ, реализация программных мероприятий оказалась недостаточной для полного и эффективного использования в общенациональных интересах экономического потенциала сельских территорий и повышения качества жизни сельского населения.</w:t>
      </w:r>
    </w:p>
    <w:p w:rsidR="00E84B4D" w:rsidRPr="00042692" w:rsidRDefault="00E84B4D" w:rsidP="00E84B4D">
      <w:pPr>
        <w:pStyle w:val="s1"/>
        <w:shd w:val="clear" w:color="auto" w:fill="FFFFFF"/>
        <w:spacing w:before="0" w:beforeAutospacing="0" w:after="0" w:afterAutospacing="0"/>
        <w:jc w:val="both"/>
        <w:rPr>
          <w:rFonts w:ascii="Arial" w:hAnsi="Arial" w:cs="Arial"/>
          <w:sz w:val="28"/>
          <w:szCs w:val="28"/>
        </w:rPr>
      </w:pPr>
      <w:r w:rsidRPr="00042692">
        <w:rPr>
          <w:rFonts w:ascii="Arial" w:hAnsi="Arial" w:cs="Arial"/>
          <w:sz w:val="28"/>
          <w:szCs w:val="28"/>
        </w:rPr>
        <w:tab/>
        <w:t>Целесообразность использования проектного подхода для решения задачи по комплексному развитию сельских территорий обусловлена:</w:t>
      </w:r>
    </w:p>
    <w:p w:rsidR="00E84B4D" w:rsidRPr="00042692" w:rsidRDefault="00E84B4D" w:rsidP="00E84B4D">
      <w:pPr>
        <w:pStyle w:val="s1"/>
        <w:shd w:val="clear" w:color="auto" w:fill="FFFFFF"/>
        <w:spacing w:before="0" w:beforeAutospacing="0" w:after="0" w:afterAutospacing="0"/>
        <w:jc w:val="both"/>
        <w:rPr>
          <w:rFonts w:ascii="Arial" w:hAnsi="Arial" w:cs="Arial"/>
          <w:sz w:val="28"/>
          <w:szCs w:val="28"/>
        </w:rPr>
      </w:pPr>
      <w:r w:rsidRPr="00042692">
        <w:rPr>
          <w:rFonts w:ascii="Arial" w:hAnsi="Arial" w:cs="Arial"/>
          <w:sz w:val="28"/>
          <w:szCs w:val="28"/>
        </w:rPr>
        <w:tab/>
        <w:t>отличительными особенностями территорий и необходимостью выработки отдельных инструментов для решений задач, взаимоувязанных с приоритетами социально-экономического развития в части повышения уровня и качества жизни населения;</w:t>
      </w:r>
    </w:p>
    <w:p w:rsidR="00E84B4D" w:rsidRPr="00042692" w:rsidRDefault="00E84B4D" w:rsidP="00E84B4D">
      <w:pPr>
        <w:pStyle w:val="s1"/>
        <w:shd w:val="clear" w:color="auto" w:fill="FFFFFF"/>
        <w:spacing w:before="0" w:beforeAutospacing="0" w:after="0" w:afterAutospacing="0"/>
        <w:ind w:firstLine="720"/>
        <w:jc w:val="both"/>
        <w:rPr>
          <w:rFonts w:ascii="Arial" w:hAnsi="Arial" w:cs="Arial"/>
          <w:sz w:val="28"/>
          <w:szCs w:val="28"/>
        </w:rPr>
      </w:pPr>
      <w:r w:rsidRPr="00042692">
        <w:rPr>
          <w:rFonts w:ascii="Arial" w:hAnsi="Arial" w:cs="Arial"/>
          <w:sz w:val="28"/>
          <w:szCs w:val="28"/>
        </w:rPr>
        <w:t>необходимостью повышения инициативности местного населения и предпринимательского сообщества для участия в формулировании четких целей развития и обеспечения контроля за их достижением;</w:t>
      </w:r>
    </w:p>
    <w:p w:rsidR="00E84B4D" w:rsidRPr="00042692" w:rsidRDefault="00E84B4D" w:rsidP="00E84B4D">
      <w:pPr>
        <w:pStyle w:val="s1"/>
        <w:shd w:val="clear" w:color="auto" w:fill="FFFFFF"/>
        <w:spacing w:before="0" w:beforeAutospacing="0" w:after="0" w:afterAutospacing="0"/>
        <w:ind w:firstLine="720"/>
        <w:jc w:val="both"/>
        <w:rPr>
          <w:rFonts w:ascii="Arial" w:hAnsi="Arial" w:cs="Arial"/>
          <w:sz w:val="28"/>
          <w:szCs w:val="28"/>
        </w:rPr>
      </w:pPr>
      <w:r w:rsidRPr="00042692">
        <w:rPr>
          <w:rFonts w:ascii="Arial" w:hAnsi="Arial" w:cs="Arial"/>
          <w:sz w:val="28"/>
          <w:szCs w:val="28"/>
        </w:rPr>
        <w:t>высоким уровнем затратности накопившихся проблем села, делающим невозможным их решение только за счет средств государственной поддержки без софинансирования со стороны местного населения и предпринимателей.</w:t>
      </w:r>
    </w:p>
    <w:p w:rsidR="00E84B4D" w:rsidRPr="00042692" w:rsidRDefault="00E84B4D" w:rsidP="00E84B4D">
      <w:pPr>
        <w:pStyle w:val="s1"/>
        <w:shd w:val="clear" w:color="auto" w:fill="FFFFFF"/>
        <w:spacing w:before="0" w:beforeAutospacing="0" w:after="0" w:afterAutospacing="0"/>
        <w:jc w:val="both"/>
        <w:rPr>
          <w:rFonts w:ascii="Arial" w:hAnsi="Arial" w:cs="Arial"/>
          <w:sz w:val="28"/>
          <w:szCs w:val="28"/>
        </w:rPr>
      </w:pPr>
      <w:r w:rsidRPr="00042692">
        <w:rPr>
          <w:rFonts w:ascii="Arial" w:hAnsi="Arial" w:cs="Arial"/>
          <w:sz w:val="28"/>
          <w:szCs w:val="28"/>
        </w:rPr>
        <w:tab/>
        <w:t>В связи с этим развитие сельских территорий отнесено к числу приоритетных направлений государственной политики, инструментом реализации которых является настоящая подпрограмма.</w:t>
      </w:r>
    </w:p>
    <w:p w:rsidR="00E84B4D" w:rsidRPr="00042692" w:rsidRDefault="00E84B4D" w:rsidP="00E84B4D">
      <w:pPr>
        <w:pStyle w:val="empty"/>
        <w:shd w:val="clear" w:color="auto" w:fill="FFFFFF"/>
        <w:spacing w:before="0" w:beforeAutospacing="0" w:after="0" w:afterAutospacing="0"/>
        <w:jc w:val="both"/>
        <w:rPr>
          <w:rFonts w:ascii="Arial" w:hAnsi="Arial" w:cs="Arial"/>
          <w:sz w:val="28"/>
          <w:szCs w:val="28"/>
        </w:rPr>
      </w:pPr>
      <w:r w:rsidRPr="00042692">
        <w:rPr>
          <w:rFonts w:ascii="Arial" w:hAnsi="Arial" w:cs="Arial"/>
          <w:sz w:val="28"/>
          <w:szCs w:val="28"/>
        </w:rPr>
        <w:t> </w:t>
      </w:r>
    </w:p>
    <w:p w:rsidR="00E84B4D" w:rsidRPr="00042692" w:rsidRDefault="00E84B4D" w:rsidP="00E84B4D">
      <w:pPr>
        <w:pStyle w:val="s3"/>
        <w:shd w:val="clear" w:color="auto" w:fill="FFFFFF"/>
        <w:spacing w:before="0" w:beforeAutospacing="0" w:after="0" w:afterAutospacing="0"/>
        <w:jc w:val="center"/>
        <w:rPr>
          <w:rFonts w:ascii="Arial" w:hAnsi="Arial" w:cs="Arial"/>
          <w:b/>
          <w:sz w:val="28"/>
          <w:szCs w:val="28"/>
        </w:rPr>
      </w:pPr>
      <w:r w:rsidRPr="00042692">
        <w:rPr>
          <w:rFonts w:ascii="Arial" w:hAnsi="Arial" w:cs="Arial"/>
          <w:b/>
          <w:sz w:val="28"/>
          <w:szCs w:val="28"/>
        </w:rPr>
        <w:lastRenderedPageBreak/>
        <w:t>Глава 3. Цели, задачи и показатели (индикаторы) реализации подпрограммы, основные ожидаемые и конечные результаты подпрограммы и сроки ее реализации</w:t>
      </w:r>
    </w:p>
    <w:p w:rsidR="00E84B4D" w:rsidRPr="00042692" w:rsidRDefault="00E84B4D" w:rsidP="00E84B4D">
      <w:pPr>
        <w:pStyle w:val="empty"/>
        <w:shd w:val="clear" w:color="auto" w:fill="FFFFFF"/>
        <w:spacing w:before="0" w:beforeAutospacing="0" w:after="0" w:afterAutospacing="0"/>
        <w:jc w:val="both"/>
        <w:rPr>
          <w:rFonts w:ascii="Arial" w:hAnsi="Arial" w:cs="Arial"/>
          <w:sz w:val="28"/>
          <w:szCs w:val="28"/>
        </w:rPr>
      </w:pPr>
      <w:r w:rsidRPr="00042692">
        <w:rPr>
          <w:rFonts w:ascii="Arial" w:hAnsi="Arial" w:cs="Arial"/>
          <w:sz w:val="28"/>
          <w:szCs w:val="28"/>
        </w:rPr>
        <w:t> </w:t>
      </w:r>
    </w:p>
    <w:p w:rsidR="00E84B4D" w:rsidRPr="00042692" w:rsidRDefault="00E84B4D" w:rsidP="00E84B4D">
      <w:pPr>
        <w:rPr>
          <w:rFonts w:ascii="Arial" w:hAnsi="Arial" w:cs="Arial"/>
          <w:sz w:val="28"/>
          <w:szCs w:val="28"/>
        </w:rPr>
      </w:pPr>
      <w:r w:rsidRPr="00042692">
        <w:rPr>
          <w:rFonts w:ascii="Arial" w:hAnsi="Arial" w:cs="Arial"/>
          <w:sz w:val="28"/>
          <w:szCs w:val="28"/>
        </w:rPr>
        <w:t>Основными целями подпрограммы является:</w:t>
      </w:r>
    </w:p>
    <w:p w:rsidR="00E84B4D" w:rsidRPr="00042692" w:rsidRDefault="00E84B4D" w:rsidP="00E84B4D">
      <w:pPr>
        <w:pStyle w:val="ConsPlusNormal"/>
        <w:jc w:val="both"/>
        <w:rPr>
          <w:sz w:val="28"/>
          <w:szCs w:val="28"/>
        </w:rPr>
      </w:pPr>
      <w:r w:rsidRPr="00042692">
        <w:rPr>
          <w:sz w:val="28"/>
          <w:szCs w:val="28"/>
        </w:rPr>
        <w:tab/>
        <w:t>- обеспечение создания комфортных условий жизнедеятельности в сельской местности;</w:t>
      </w:r>
    </w:p>
    <w:p w:rsidR="00E84B4D" w:rsidRPr="00042692" w:rsidRDefault="00E84B4D" w:rsidP="00E84B4D">
      <w:pPr>
        <w:pStyle w:val="ConsPlusNormal"/>
        <w:jc w:val="both"/>
        <w:rPr>
          <w:sz w:val="28"/>
          <w:szCs w:val="28"/>
        </w:rPr>
      </w:pPr>
      <w:r w:rsidRPr="00042692">
        <w:rPr>
          <w:sz w:val="28"/>
          <w:szCs w:val="28"/>
        </w:rPr>
        <w:tab/>
        <w:t>- активизация участия граждан, индивидуальных предпринимателей и организаций, некоммерческих и общественных организаций, муниципальных образований в реализации инициативных проектов комплексного развития сельских территорий.</w:t>
      </w:r>
    </w:p>
    <w:p w:rsidR="00E84B4D" w:rsidRPr="00042692" w:rsidRDefault="00E84B4D" w:rsidP="00E84B4D">
      <w:pPr>
        <w:pStyle w:val="ConsPlusNormal"/>
        <w:jc w:val="both"/>
        <w:rPr>
          <w:sz w:val="28"/>
          <w:szCs w:val="28"/>
        </w:rPr>
      </w:pPr>
      <w:r w:rsidRPr="00042692">
        <w:rPr>
          <w:sz w:val="28"/>
          <w:szCs w:val="28"/>
        </w:rPr>
        <w:tab/>
        <w:t>Основными задачами подпрограммы являются:</w:t>
      </w:r>
    </w:p>
    <w:p w:rsidR="00E84B4D" w:rsidRPr="00042692" w:rsidRDefault="00E84B4D" w:rsidP="00E84B4D">
      <w:pPr>
        <w:rPr>
          <w:rFonts w:ascii="Arial" w:hAnsi="Arial" w:cs="Arial"/>
          <w:sz w:val="28"/>
          <w:szCs w:val="28"/>
        </w:rPr>
      </w:pPr>
      <w:r w:rsidRPr="00042692">
        <w:rPr>
          <w:rFonts w:ascii="Arial" w:hAnsi="Arial" w:cs="Arial"/>
          <w:sz w:val="28"/>
          <w:szCs w:val="28"/>
        </w:rPr>
        <w:tab/>
        <w:t>обеспечение создания комфортных условий жизнедеятельности в сельской местности за счет:</w:t>
      </w:r>
    </w:p>
    <w:p w:rsidR="00E84B4D" w:rsidRPr="00042692" w:rsidRDefault="00E84B4D" w:rsidP="00E84B4D">
      <w:pPr>
        <w:rPr>
          <w:rFonts w:ascii="Arial" w:hAnsi="Arial" w:cs="Arial"/>
          <w:sz w:val="28"/>
          <w:szCs w:val="28"/>
        </w:rPr>
      </w:pPr>
      <w:r w:rsidRPr="00042692">
        <w:rPr>
          <w:rFonts w:ascii="Arial" w:hAnsi="Arial" w:cs="Arial"/>
          <w:sz w:val="28"/>
          <w:szCs w:val="28"/>
        </w:rPr>
        <w:tab/>
        <w:t>- развития инженерной инфраструктуры на сельских территориях;</w:t>
      </w:r>
    </w:p>
    <w:p w:rsidR="00E84B4D" w:rsidRPr="00042692" w:rsidRDefault="00E84B4D" w:rsidP="00E84B4D">
      <w:pPr>
        <w:rPr>
          <w:rFonts w:ascii="Arial" w:hAnsi="Arial" w:cs="Arial"/>
          <w:sz w:val="28"/>
          <w:szCs w:val="28"/>
        </w:rPr>
      </w:pPr>
      <w:r w:rsidRPr="00042692">
        <w:rPr>
          <w:rFonts w:ascii="Arial" w:hAnsi="Arial" w:cs="Arial"/>
          <w:sz w:val="28"/>
          <w:szCs w:val="28"/>
        </w:rPr>
        <w:tab/>
        <w:t>- развития социальной инфраструктуры на сельских территориях;</w:t>
      </w:r>
    </w:p>
    <w:p w:rsidR="00E84B4D" w:rsidRPr="00042692" w:rsidRDefault="00E84B4D" w:rsidP="00E84B4D">
      <w:pPr>
        <w:rPr>
          <w:rFonts w:ascii="Arial" w:hAnsi="Arial" w:cs="Arial"/>
          <w:sz w:val="28"/>
          <w:szCs w:val="28"/>
        </w:rPr>
      </w:pPr>
      <w:r w:rsidRPr="00042692">
        <w:rPr>
          <w:rFonts w:ascii="Arial" w:hAnsi="Arial" w:cs="Arial"/>
          <w:sz w:val="28"/>
          <w:szCs w:val="28"/>
        </w:rPr>
        <w:tab/>
        <w:t>- развития транспортной инфраструктуры на сельских территориях;</w:t>
      </w:r>
    </w:p>
    <w:p w:rsidR="00E84B4D" w:rsidRPr="00042692" w:rsidRDefault="00E84B4D" w:rsidP="00E84B4D">
      <w:pPr>
        <w:rPr>
          <w:rFonts w:ascii="Arial" w:hAnsi="Arial" w:cs="Arial"/>
          <w:sz w:val="28"/>
          <w:szCs w:val="28"/>
        </w:rPr>
      </w:pPr>
      <w:r w:rsidRPr="00042692">
        <w:rPr>
          <w:rFonts w:ascii="Arial" w:hAnsi="Arial" w:cs="Arial"/>
          <w:sz w:val="28"/>
          <w:szCs w:val="28"/>
        </w:rPr>
        <w:tab/>
        <w:t>- благоустройство сельских территорий.</w:t>
      </w:r>
    </w:p>
    <w:p w:rsidR="00E84B4D" w:rsidRPr="00042692" w:rsidRDefault="00E84B4D" w:rsidP="00E84B4D">
      <w:pPr>
        <w:rPr>
          <w:rFonts w:ascii="Arial" w:hAnsi="Arial" w:cs="Arial"/>
          <w:sz w:val="28"/>
          <w:szCs w:val="28"/>
        </w:rPr>
      </w:pPr>
      <w:r w:rsidRPr="00042692">
        <w:rPr>
          <w:rFonts w:ascii="Arial" w:hAnsi="Arial" w:cs="Arial"/>
          <w:sz w:val="28"/>
          <w:szCs w:val="28"/>
        </w:rPr>
        <w:tab/>
        <w:t>Показатели (индикаторы) реализации подпрограммы оцениваются в целом для подпрограммы.</w:t>
      </w:r>
    </w:p>
    <w:p w:rsidR="00E84B4D" w:rsidRPr="00042692" w:rsidRDefault="00E84B4D" w:rsidP="00E84B4D">
      <w:pPr>
        <w:pStyle w:val="s1"/>
        <w:shd w:val="clear" w:color="auto" w:fill="FFFFFF"/>
        <w:spacing w:before="0" w:beforeAutospacing="0" w:after="0" w:afterAutospacing="0"/>
        <w:jc w:val="both"/>
        <w:rPr>
          <w:rFonts w:ascii="Arial" w:hAnsi="Arial" w:cs="Arial"/>
          <w:sz w:val="28"/>
          <w:szCs w:val="28"/>
        </w:rPr>
      </w:pPr>
      <w:r w:rsidRPr="00042692">
        <w:rPr>
          <w:rFonts w:ascii="Arial" w:hAnsi="Arial" w:cs="Arial"/>
          <w:sz w:val="28"/>
          <w:szCs w:val="28"/>
        </w:rPr>
        <w:tab/>
        <w:t>Эти показатели (индикаторы) предназначены для оценки наиболее существенных результатов реализации подпрограммы.</w:t>
      </w:r>
    </w:p>
    <w:p w:rsidR="00E84B4D" w:rsidRPr="00042692" w:rsidRDefault="00E84B4D" w:rsidP="00E84B4D">
      <w:pPr>
        <w:pStyle w:val="s1"/>
        <w:shd w:val="clear" w:color="auto" w:fill="FFFFFF"/>
        <w:spacing w:before="0" w:beforeAutospacing="0" w:after="0" w:afterAutospacing="0"/>
        <w:jc w:val="both"/>
        <w:rPr>
          <w:rFonts w:ascii="Arial" w:hAnsi="Arial" w:cs="Arial"/>
          <w:sz w:val="28"/>
          <w:szCs w:val="28"/>
        </w:rPr>
      </w:pPr>
      <w:r w:rsidRPr="00042692">
        <w:rPr>
          <w:rFonts w:ascii="Arial" w:hAnsi="Arial" w:cs="Arial"/>
          <w:sz w:val="28"/>
          <w:szCs w:val="28"/>
        </w:rPr>
        <w:tab/>
        <w:t>В части основных показателей подпрограммы прогнозируются:</w:t>
      </w:r>
    </w:p>
    <w:p w:rsidR="00E84B4D" w:rsidRPr="00042692" w:rsidRDefault="00E84B4D" w:rsidP="00E84B4D">
      <w:pPr>
        <w:pStyle w:val="ab"/>
        <w:rPr>
          <w:sz w:val="28"/>
          <w:szCs w:val="28"/>
        </w:rPr>
      </w:pPr>
      <w:r w:rsidRPr="00042692">
        <w:rPr>
          <w:sz w:val="28"/>
          <w:szCs w:val="28"/>
        </w:rPr>
        <w:tab/>
        <w:t>ввести в эксплуатацию 5,7 км автомобильных дорог;</w:t>
      </w:r>
    </w:p>
    <w:p w:rsidR="00E84B4D" w:rsidRPr="00042692" w:rsidRDefault="00E84B4D" w:rsidP="00E84B4D">
      <w:pPr>
        <w:pStyle w:val="ab"/>
        <w:rPr>
          <w:sz w:val="28"/>
          <w:szCs w:val="28"/>
        </w:rPr>
      </w:pPr>
      <w:r w:rsidRPr="00042692">
        <w:rPr>
          <w:sz w:val="28"/>
          <w:szCs w:val="28"/>
        </w:rPr>
        <w:tab/>
        <w:t>реализовать 7 общественно-значимых проектов по благоустройству территорий;</w:t>
      </w:r>
    </w:p>
    <w:p w:rsidR="00E84B4D" w:rsidRPr="00042692" w:rsidRDefault="00E84B4D" w:rsidP="00E84B4D">
      <w:pPr>
        <w:pStyle w:val="ab"/>
        <w:rPr>
          <w:sz w:val="28"/>
          <w:szCs w:val="28"/>
        </w:rPr>
      </w:pPr>
      <w:r w:rsidRPr="00042692">
        <w:rPr>
          <w:sz w:val="28"/>
          <w:szCs w:val="28"/>
        </w:rPr>
        <w:tab/>
        <w:t>реализовать 1 проект комплексного обустройства площадок под компактную жилищную застройку.</w:t>
      </w:r>
    </w:p>
    <w:p w:rsidR="00E84B4D" w:rsidRPr="00042692" w:rsidRDefault="00E84B4D" w:rsidP="00E84B4D">
      <w:pPr>
        <w:pStyle w:val="s3"/>
        <w:shd w:val="clear" w:color="auto" w:fill="FFFFFF"/>
        <w:spacing w:before="0" w:beforeAutospacing="0" w:after="0" w:afterAutospacing="0"/>
        <w:jc w:val="center"/>
        <w:rPr>
          <w:rFonts w:ascii="Arial" w:hAnsi="Arial" w:cs="Arial"/>
          <w:b/>
          <w:sz w:val="28"/>
          <w:szCs w:val="28"/>
        </w:rPr>
      </w:pPr>
      <w:r w:rsidRPr="00042692">
        <w:rPr>
          <w:rFonts w:ascii="Arial" w:hAnsi="Arial" w:cs="Arial"/>
          <w:b/>
          <w:sz w:val="28"/>
          <w:szCs w:val="28"/>
        </w:rPr>
        <w:t>Раздел 2. Характеристика основных мероприятий подпрограммы</w:t>
      </w:r>
    </w:p>
    <w:p w:rsidR="00E84B4D" w:rsidRPr="00042692" w:rsidRDefault="00E84B4D" w:rsidP="00E84B4D">
      <w:pPr>
        <w:pStyle w:val="empty"/>
        <w:shd w:val="clear" w:color="auto" w:fill="FFFFFF"/>
        <w:spacing w:before="0" w:beforeAutospacing="0" w:after="0" w:afterAutospacing="0"/>
        <w:jc w:val="both"/>
        <w:rPr>
          <w:rFonts w:ascii="Arial" w:hAnsi="Arial" w:cs="Arial"/>
          <w:sz w:val="28"/>
          <w:szCs w:val="28"/>
        </w:rPr>
      </w:pPr>
      <w:r w:rsidRPr="00042692">
        <w:rPr>
          <w:rFonts w:ascii="Arial" w:hAnsi="Arial" w:cs="Arial"/>
          <w:sz w:val="28"/>
          <w:szCs w:val="28"/>
        </w:rPr>
        <w:t> </w:t>
      </w:r>
    </w:p>
    <w:p w:rsidR="00E84B4D" w:rsidRPr="00042692" w:rsidRDefault="00E84B4D" w:rsidP="00E84B4D">
      <w:pPr>
        <w:pStyle w:val="s1"/>
        <w:shd w:val="clear" w:color="auto" w:fill="FFFFFF"/>
        <w:spacing w:before="0" w:beforeAutospacing="0" w:after="0" w:afterAutospacing="0"/>
        <w:jc w:val="both"/>
        <w:rPr>
          <w:rFonts w:ascii="Arial" w:hAnsi="Arial" w:cs="Arial"/>
          <w:sz w:val="28"/>
          <w:szCs w:val="28"/>
        </w:rPr>
      </w:pPr>
      <w:r w:rsidRPr="00042692">
        <w:rPr>
          <w:rFonts w:ascii="Arial" w:hAnsi="Arial" w:cs="Arial"/>
          <w:sz w:val="28"/>
          <w:szCs w:val="28"/>
        </w:rPr>
        <w:tab/>
        <w:t>В состав подпрограммы включены следующие основные мероприятия:</w:t>
      </w:r>
    </w:p>
    <w:p w:rsidR="00E84B4D" w:rsidRPr="00042692" w:rsidRDefault="00E84B4D" w:rsidP="00E84B4D">
      <w:pPr>
        <w:pStyle w:val="s1"/>
        <w:shd w:val="clear" w:color="auto" w:fill="FFFFFF"/>
        <w:spacing w:before="0" w:beforeAutospacing="0" w:after="0" w:afterAutospacing="0"/>
        <w:jc w:val="both"/>
        <w:rPr>
          <w:rFonts w:ascii="Arial" w:hAnsi="Arial" w:cs="Arial"/>
          <w:sz w:val="28"/>
          <w:szCs w:val="28"/>
        </w:rPr>
      </w:pPr>
      <w:r w:rsidRPr="00042692">
        <w:rPr>
          <w:rFonts w:ascii="Arial" w:hAnsi="Arial" w:cs="Arial"/>
          <w:sz w:val="28"/>
          <w:szCs w:val="28"/>
        </w:rPr>
        <w:tab/>
        <w:t>1) благоустройство сельских территорий;</w:t>
      </w:r>
    </w:p>
    <w:p w:rsidR="00E84B4D" w:rsidRPr="00042692" w:rsidRDefault="00E84B4D" w:rsidP="00E84B4D">
      <w:pPr>
        <w:pStyle w:val="s1"/>
        <w:shd w:val="clear" w:color="auto" w:fill="FFFFFF"/>
        <w:spacing w:before="0" w:beforeAutospacing="0" w:after="0" w:afterAutospacing="0"/>
        <w:jc w:val="both"/>
        <w:rPr>
          <w:rFonts w:ascii="Arial" w:hAnsi="Arial" w:cs="Arial"/>
          <w:sz w:val="28"/>
          <w:szCs w:val="28"/>
        </w:rPr>
      </w:pPr>
      <w:r w:rsidRPr="00042692">
        <w:rPr>
          <w:rFonts w:ascii="Arial" w:hAnsi="Arial" w:cs="Arial"/>
          <w:sz w:val="28"/>
          <w:szCs w:val="28"/>
        </w:rPr>
        <w:tab/>
        <w:t>2) развитие инженерной инфраструктуры на сельских территориях;</w:t>
      </w:r>
    </w:p>
    <w:p w:rsidR="00E84B4D" w:rsidRPr="00042692" w:rsidRDefault="00E84B4D" w:rsidP="00E84B4D">
      <w:pPr>
        <w:pStyle w:val="s1"/>
        <w:shd w:val="clear" w:color="auto" w:fill="FFFFFF"/>
        <w:spacing w:before="0" w:beforeAutospacing="0" w:after="0" w:afterAutospacing="0"/>
        <w:jc w:val="both"/>
        <w:rPr>
          <w:rFonts w:ascii="Arial" w:hAnsi="Arial" w:cs="Arial"/>
          <w:sz w:val="28"/>
          <w:szCs w:val="28"/>
        </w:rPr>
      </w:pPr>
      <w:r w:rsidRPr="00042692">
        <w:rPr>
          <w:rFonts w:ascii="Arial" w:hAnsi="Arial" w:cs="Arial"/>
          <w:sz w:val="28"/>
          <w:szCs w:val="28"/>
        </w:rPr>
        <w:tab/>
        <w:t>3) р</w:t>
      </w:r>
      <w:r w:rsidRPr="00042692">
        <w:rPr>
          <w:rFonts w:ascii="Arial" w:hAnsi="Arial" w:cs="Arial"/>
          <w:sz w:val="28"/>
          <w:szCs w:val="28"/>
          <w:lang w:eastAsia="en-US"/>
        </w:rPr>
        <w:t>азвитие транспортной инфраструктуры на сельских территориях</w:t>
      </w:r>
      <w:r w:rsidRPr="00042692">
        <w:rPr>
          <w:rFonts w:ascii="Arial" w:hAnsi="Arial" w:cs="Arial"/>
          <w:bCs/>
          <w:sz w:val="28"/>
          <w:szCs w:val="28"/>
        </w:rPr>
        <w:t>;</w:t>
      </w:r>
    </w:p>
    <w:p w:rsidR="00E84B4D" w:rsidRPr="00042692" w:rsidRDefault="00E84B4D" w:rsidP="00E84B4D">
      <w:pPr>
        <w:pStyle w:val="s1"/>
        <w:shd w:val="clear" w:color="auto" w:fill="FFFFFF"/>
        <w:spacing w:before="0" w:beforeAutospacing="0" w:after="0" w:afterAutospacing="0"/>
        <w:jc w:val="both"/>
        <w:rPr>
          <w:rFonts w:ascii="Arial" w:hAnsi="Arial" w:cs="Arial"/>
          <w:sz w:val="28"/>
          <w:szCs w:val="28"/>
        </w:rPr>
      </w:pPr>
      <w:r w:rsidRPr="00042692">
        <w:rPr>
          <w:rFonts w:ascii="Arial" w:hAnsi="Arial" w:cs="Arial"/>
          <w:sz w:val="28"/>
          <w:szCs w:val="28"/>
        </w:rPr>
        <w:tab/>
        <w:t>4) современный облик сельских территорий.</w:t>
      </w:r>
    </w:p>
    <w:p w:rsidR="00E84B4D" w:rsidRPr="00042692" w:rsidRDefault="00E84B4D" w:rsidP="00E84B4D">
      <w:pPr>
        <w:pStyle w:val="s3"/>
        <w:shd w:val="clear" w:color="auto" w:fill="FFFFFF"/>
        <w:spacing w:before="0" w:beforeAutospacing="0" w:after="0" w:afterAutospacing="0"/>
        <w:jc w:val="both"/>
        <w:rPr>
          <w:rFonts w:ascii="Arial" w:hAnsi="Arial" w:cs="Arial"/>
          <w:sz w:val="28"/>
          <w:szCs w:val="28"/>
        </w:rPr>
      </w:pPr>
    </w:p>
    <w:p w:rsidR="00E84B4D" w:rsidRPr="00042692" w:rsidRDefault="00E84B4D" w:rsidP="00E84B4D">
      <w:pPr>
        <w:pStyle w:val="s3"/>
        <w:shd w:val="clear" w:color="auto" w:fill="FFFFFF"/>
        <w:spacing w:before="0" w:beforeAutospacing="0" w:after="0" w:afterAutospacing="0"/>
        <w:jc w:val="center"/>
        <w:rPr>
          <w:rFonts w:ascii="Arial" w:hAnsi="Arial" w:cs="Arial"/>
          <w:b/>
          <w:sz w:val="28"/>
          <w:szCs w:val="28"/>
        </w:rPr>
      </w:pPr>
      <w:r w:rsidRPr="00042692">
        <w:rPr>
          <w:rFonts w:ascii="Arial" w:hAnsi="Arial" w:cs="Arial"/>
          <w:b/>
          <w:sz w:val="28"/>
          <w:szCs w:val="28"/>
        </w:rPr>
        <w:t>Глава 4. Мероприятие «Благоустройство сельских территорий»</w:t>
      </w:r>
    </w:p>
    <w:p w:rsidR="00E84B4D" w:rsidRPr="00042692" w:rsidRDefault="00E84B4D" w:rsidP="00E84B4D">
      <w:pPr>
        <w:pStyle w:val="s1"/>
        <w:shd w:val="clear" w:color="auto" w:fill="FFFFFF"/>
        <w:spacing w:before="0" w:beforeAutospacing="0" w:after="0" w:afterAutospacing="0"/>
        <w:jc w:val="both"/>
        <w:rPr>
          <w:rFonts w:ascii="Arial" w:hAnsi="Arial" w:cs="Arial"/>
          <w:sz w:val="28"/>
          <w:szCs w:val="28"/>
        </w:rPr>
      </w:pPr>
    </w:p>
    <w:p w:rsidR="00E84B4D" w:rsidRPr="00042692" w:rsidRDefault="00E84B4D" w:rsidP="00E84B4D">
      <w:pPr>
        <w:rPr>
          <w:rFonts w:ascii="Arial" w:hAnsi="Arial" w:cs="Arial"/>
          <w:sz w:val="28"/>
          <w:szCs w:val="28"/>
        </w:rPr>
      </w:pPr>
      <w:r w:rsidRPr="00042692">
        <w:rPr>
          <w:rFonts w:ascii="Arial" w:hAnsi="Arial" w:cs="Arial"/>
          <w:sz w:val="28"/>
          <w:szCs w:val="28"/>
        </w:rPr>
        <w:t>Решение задачи по созданию условий для устойчивого развития сельских территорий предполагает активизацию человеческого потенциала, проживающего на этих территориях, формирование установки на социальную активность и мобильность сельского населения.</w:t>
      </w:r>
    </w:p>
    <w:p w:rsidR="00E84B4D" w:rsidRPr="00042692" w:rsidRDefault="00E84B4D" w:rsidP="00E84B4D">
      <w:pPr>
        <w:rPr>
          <w:rFonts w:ascii="Arial" w:hAnsi="Arial" w:cs="Arial"/>
          <w:sz w:val="28"/>
          <w:szCs w:val="28"/>
        </w:rPr>
      </w:pPr>
      <w:r w:rsidRPr="00042692">
        <w:rPr>
          <w:rFonts w:ascii="Arial" w:hAnsi="Arial" w:cs="Arial"/>
          <w:sz w:val="28"/>
          <w:szCs w:val="28"/>
        </w:rPr>
        <w:t>В этой связи целями реализации мероприятия по благоустройству сельских территорий являются:</w:t>
      </w:r>
    </w:p>
    <w:p w:rsidR="00E84B4D" w:rsidRPr="00042692" w:rsidRDefault="00E84B4D" w:rsidP="00E84B4D">
      <w:pPr>
        <w:rPr>
          <w:rFonts w:ascii="Arial" w:hAnsi="Arial" w:cs="Arial"/>
          <w:sz w:val="28"/>
          <w:szCs w:val="28"/>
        </w:rPr>
      </w:pPr>
      <w:r w:rsidRPr="00042692">
        <w:rPr>
          <w:rFonts w:ascii="Arial" w:hAnsi="Arial" w:cs="Arial"/>
          <w:sz w:val="28"/>
          <w:szCs w:val="28"/>
        </w:rPr>
        <w:lastRenderedPageBreak/>
        <w:t>активизация участия сельского населения в решении вопросов местного значения;</w:t>
      </w:r>
    </w:p>
    <w:p w:rsidR="00E84B4D" w:rsidRPr="00042692" w:rsidRDefault="00E84B4D" w:rsidP="00E84B4D">
      <w:pPr>
        <w:rPr>
          <w:rFonts w:ascii="Arial" w:hAnsi="Arial" w:cs="Arial"/>
          <w:sz w:val="28"/>
          <w:szCs w:val="28"/>
        </w:rPr>
      </w:pPr>
      <w:r w:rsidRPr="00042692">
        <w:rPr>
          <w:rFonts w:ascii="Arial" w:hAnsi="Arial" w:cs="Arial"/>
          <w:sz w:val="28"/>
          <w:szCs w:val="28"/>
        </w:rPr>
        <w:t>мобилизация собственных материальных, трудовых и финансовых ресурсов граждан, их объединений, общественных организаций, предпринимательского сообщества, муниципальных образований на цели местного развития;</w:t>
      </w:r>
    </w:p>
    <w:p w:rsidR="00E84B4D" w:rsidRPr="00042692" w:rsidRDefault="00E84B4D" w:rsidP="00E84B4D">
      <w:pPr>
        <w:rPr>
          <w:rFonts w:ascii="Arial" w:hAnsi="Arial" w:cs="Arial"/>
          <w:sz w:val="28"/>
          <w:szCs w:val="28"/>
        </w:rPr>
      </w:pPr>
      <w:r w:rsidRPr="00042692">
        <w:rPr>
          <w:rFonts w:ascii="Arial" w:hAnsi="Arial" w:cs="Arial"/>
          <w:sz w:val="28"/>
          <w:szCs w:val="28"/>
        </w:rPr>
        <w:t>формирование и развитие в сельской местности институтов гражданского общества, способствующих созданию условий для устойчивого развития сельских территорий.</w:t>
      </w:r>
    </w:p>
    <w:p w:rsidR="00E84B4D" w:rsidRPr="00042692" w:rsidRDefault="00E84B4D" w:rsidP="00E84B4D">
      <w:pPr>
        <w:pStyle w:val="Default"/>
        <w:rPr>
          <w:rFonts w:ascii="Arial" w:hAnsi="Arial" w:cs="Arial"/>
          <w:color w:val="auto"/>
        </w:rPr>
      </w:pPr>
      <w:r w:rsidRPr="00042692">
        <w:rPr>
          <w:rFonts w:ascii="Arial" w:hAnsi="Arial" w:cs="Arial"/>
          <w:color w:val="auto"/>
        </w:rPr>
        <w:tab/>
        <w:t>Реализацию мероприятий по благоустройству сельских территорий</w:t>
      </w:r>
      <w:r w:rsidRPr="00042692">
        <w:rPr>
          <w:rFonts w:ascii="Arial" w:hAnsi="Arial" w:cs="Arial"/>
          <w:b/>
          <w:color w:val="auto"/>
          <w:lang w:eastAsia="en-US"/>
        </w:rPr>
        <w:t xml:space="preserve"> </w:t>
      </w:r>
      <w:r w:rsidRPr="00042692">
        <w:rPr>
          <w:rFonts w:ascii="Arial" w:hAnsi="Arial" w:cs="Arial"/>
          <w:color w:val="auto"/>
        </w:rPr>
        <w:t xml:space="preserve">предусматривается осуществлять в порядке и на условиях, которые установлены Правилами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являющимся </w:t>
      </w:r>
      <w:hyperlink r:id="rId48" w:anchor="/document/70210644/entry/13000" w:history="1">
        <w:r w:rsidRPr="00042692">
          <w:rPr>
            <w:rStyle w:val="af5"/>
            <w:rFonts w:ascii="Arial" w:hAnsi="Arial" w:cs="Arial"/>
            <w:color w:val="auto"/>
          </w:rPr>
          <w:t>приложением № </w:t>
        </w:r>
      </w:hyperlink>
      <w:r w:rsidRPr="00042692">
        <w:rPr>
          <w:rFonts w:ascii="Arial" w:hAnsi="Arial" w:cs="Arial"/>
          <w:color w:val="auto"/>
        </w:rPr>
        <w:t xml:space="preserve">7 к Государственной программе Российской Федерации «Комплексное развитие сельских территорий», утвержденной </w:t>
      </w:r>
      <w:hyperlink r:id="rId49" w:anchor="/document/70210644/entry/0" w:history="1">
        <w:r w:rsidRPr="00042692">
          <w:rPr>
            <w:rStyle w:val="af5"/>
            <w:rFonts w:ascii="Arial" w:hAnsi="Arial" w:cs="Arial"/>
            <w:color w:val="auto"/>
          </w:rPr>
          <w:t>постановлением</w:t>
        </w:r>
      </w:hyperlink>
      <w:r w:rsidRPr="00042692">
        <w:rPr>
          <w:rFonts w:ascii="Arial" w:hAnsi="Arial" w:cs="Arial"/>
          <w:color w:val="auto"/>
        </w:rPr>
        <w:t xml:space="preserve"> Правительства Российской Федерации от 31 мая 2019 г. № 696.</w:t>
      </w:r>
    </w:p>
    <w:p w:rsidR="00E84B4D" w:rsidRPr="00042692" w:rsidRDefault="00E84B4D" w:rsidP="00E84B4D">
      <w:pPr>
        <w:pStyle w:val="ConsPlusNormal"/>
        <w:spacing w:line="276" w:lineRule="auto"/>
        <w:ind w:firstLine="709"/>
        <w:jc w:val="both"/>
        <w:rPr>
          <w:sz w:val="28"/>
          <w:szCs w:val="28"/>
        </w:rPr>
      </w:pPr>
      <w:r w:rsidRPr="00042692">
        <w:rPr>
          <w:sz w:val="28"/>
          <w:szCs w:val="28"/>
        </w:rPr>
        <w:t>Субсидии на реализацию общественно-значимых проектов по благоустройству сельских территорий предоставляются по следующим направлениям:</w:t>
      </w:r>
    </w:p>
    <w:p w:rsidR="00E84B4D" w:rsidRPr="00042692" w:rsidRDefault="00E84B4D" w:rsidP="00E84B4D">
      <w:pPr>
        <w:ind w:firstLine="709"/>
        <w:rPr>
          <w:rFonts w:ascii="Arial" w:hAnsi="Arial" w:cs="Arial"/>
          <w:sz w:val="28"/>
          <w:szCs w:val="28"/>
        </w:rPr>
      </w:pPr>
      <w:r w:rsidRPr="00042692">
        <w:rPr>
          <w:rFonts w:ascii="Arial" w:hAnsi="Arial" w:cs="Arial"/>
          <w:sz w:val="28"/>
          <w:szCs w:val="28"/>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E84B4D" w:rsidRPr="00042692" w:rsidRDefault="00E84B4D" w:rsidP="00E84B4D">
      <w:pPr>
        <w:ind w:firstLine="709"/>
        <w:rPr>
          <w:rFonts w:ascii="Arial" w:hAnsi="Arial" w:cs="Arial"/>
          <w:sz w:val="28"/>
          <w:szCs w:val="28"/>
        </w:rPr>
      </w:pPr>
      <w:r w:rsidRPr="00042692">
        <w:rPr>
          <w:rFonts w:ascii="Arial" w:hAnsi="Arial" w:cs="Arial"/>
          <w:sz w:val="28"/>
          <w:szCs w:val="28"/>
        </w:rPr>
        <w:t>организация освещения территории, в том числе с использованием энергосберегаемых технологий, в том числе архитектурную подсветку зданий, строений, сооружений;</w:t>
      </w:r>
    </w:p>
    <w:p w:rsidR="00E84B4D" w:rsidRPr="00042692" w:rsidRDefault="00E84B4D" w:rsidP="00E84B4D">
      <w:pPr>
        <w:ind w:firstLine="709"/>
        <w:rPr>
          <w:rFonts w:ascii="Arial" w:hAnsi="Arial" w:cs="Arial"/>
          <w:sz w:val="28"/>
          <w:szCs w:val="28"/>
        </w:rPr>
      </w:pPr>
      <w:r w:rsidRPr="00042692">
        <w:rPr>
          <w:rFonts w:ascii="Arial" w:hAnsi="Arial" w:cs="Arial"/>
          <w:sz w:val="28"/>
          <w:szCs w:val="28"/>
        </w:rPr>
        <w:t>организация пешеходных коммуникаций и улично-дорожной сети, включая оборудование автобусных остановок;</w:t>
      </w:r>
    </w:p>
    <w:p w:rsidR="00E84B4D" w:rsidRPr="00042692" w:rsidRDefault="00E84B4D" w:rsidP="00E84B4D">
      <w:pPr>
        <w:ind w:firstLine="709"/>
        <w:rPr>
          <w:rFonts w:ascii="Arial" w:hAnsi="Arial" w:cs="Arial"/>
          <w:sz w:val="28"/>
          <w:szCs w:val="28"/>
        </w:rPr>
      </w:pPr>
      <w:r w:rsidRPr="00042692">
        <w:rPr>
          <w:rFonts w:ascii="Arial" w:hAnsi="Arial" w:cs="Arial"/>
          <w:sz w:val="28"/>
          <w:szCs w:val="28"/>
        </w:rPr>
        <w:t>обустройство территории в целях обеспечения беспрепятственного передвижения инвалидов и других маломобильных групп населения, организацию ливневых стоков;</w:t>
      </w:r>
    </w:p>
    <w:p w:rsidR="00E84B4D" w:rsidRPr="00042692" w:rsidRDefault="00E84B4D" w:rsidP="00E84B4D">
      <w:pPr>
        <w:ind w:firstLine="709"/>
        <w:rPr>
          <w:rFonts w:ascii="Arial" w:hAnsi="Arial" w:cs="Arial"/>
          <w:sz w:val="28"/>
          <w:szCs w:val="28"/>
        </w:rPr>
      </w:pPr>
      <w:r w:rsidRPr="00042692">
        <w:rPr>
          <w:rFonts w:ascii="Arial" w:hAnsi="Arial" w:cs="Arial"/>
          <w:sz w:val="28"/>
          <w:szCs w:val="28"/>
        </w:rPr>
        <w:t xml:space="preserve">обустройство общественных колодцев и водоразборных колонок; </w:t>
      </w:r>
    </w:p>
    <w:p w:rsidR="00E84B4D" w:rsidRPr="00042692" w:rsidRDefault="00E84B4D" w:rsidP="00E84B4D">
      <w:pPr>
        <w:ind w:firstLine="709"/>
        <w:rPr>
          <w:rFonts w:ascii="Arial" w:hAnsi="Arial" w:cs="Arial"/>
          <w:sz w:val="28"/>
          <w:szCs w:val="28"/>
        </w:rPr>
      </w:pPr>
      <w:r w:rsidRPr="00042692">
        <w:rPr>
          <w:rFonts w:ascii="Arial" w:hAnsi="Arial" w:cs="Arial"/>
          <w:sz w:val="28"/>
          <w:szCs w:val="28"/>
        </w:rPr>
        <w:t>сохранение и восстановление природных ландшафтов и историко-культурных памятников.</w:t>
      </w:r>
    </w:p>
    <w:p w:rsidR="00E84B4D" w:rsidRPr="00042692" w:rsidRDefault="00E84B4D" w:rsidP="00E84B4D">
      <w:pPr>
        <w:rPr>
          <w:rFonts w:ascii="Arial" w:hAnsi="Arial" w:cs="Arial"/>
          <w:sz w:val="28"/>
          <w:szCs w:val="28"/>
        </w:rPr>
      </w:pPr>
      <w:r w:rsidRPr="00042692">
        <w:rPr>
          <w:rFonts w:ascii="Arial" w:hAnsi="Arial" w:cs="Arial"/>
          <w:sz w:val="28"/>
          <w:szCs w:val="28"/>
        </w:rPr>
        <w:t>Указанные субсидии предполагается предоставлять на условиях софинансирования расходов за счет средств федерального бюджета.</w:t>
      </w:r>
    </w:p>
    <w:p w:rsidR="00E84B4D" w:rsidRPr="00042692" w:rsidRDefault="00E84B4D" w:rsidP="00E84B4D">
      <w:pPr>
        <w:rPr>
          <w:rFonts w:ascii="Arial" w:hAnsi="Arial" w:cs="Arial"/>
          <w:sz w:val="28"/>
          <w:szCs w:val="28"/>
        </w:rPr>
      </w:pPr>
      <w:r w:rsidRPr="00042692">
        <w:rPr>
          <w:rFonts w:ascii="Arial" w:hAnsi="Arial" w:cs="Arial"/>
          <w:sz w:val="28"/>
          <w:szCs w:val="28"/>
        </w:rPr>
        <w:t>Предоставление бюджетных ассигнований на реализацию мероприятий осуществляется в порядке и на условиях, определяемых Правительством Республики Мордовия.</w:t>
      </w:r>
    </w:p>
    <w:p w:rsidR="00E84B4D" w:rsidRPr="00042692" w:rsidRDefault="00E84B4D" w:rsidP="00E84B4D">
      <w:pPr>
        <w:rPr>
          <w:rFonts w:ascii="Arial" w:hAnsi="Arial" w:cs="Arial"/>
          <w:sz w:val="28"/>
          <w:szCs w:val="28"/>
        </w:rPr>
      </w:pPr>
      <w:r w:rsidRPr="00042692">
        <w:rPr>
          <w:rFonts w:ascii="Arial" w:hAnsi="Arial" w:cs="Arial"/>
          <w:sz w:val="28"/>
          <w:szCs w:val="28"/>
        </w:rPr>
        <w:t xml:space="preserve">В рамках мероприятия «Благоустройство сельских территорий» предусмотрено создание и обустройство спортивных и детских площадок в 7 населенных пунктов общей стоимостью 26,9 млн. рублей. В 2024 году запланировано создание и обустройство игровой площадки «Дворик </w:t>
      </w:r>
      <w:r w:rsidRPr="00042692">
        <w:rPr>
          <w:rFonts w:ascii="Arial" w:hAnsi="Arial" w:cs="Arial"/>
          <w:sz w:val="28"/>
          <w:szCs w:val="28"/>
        </w:rPr>
        <w:lastRenderedPageBreak/>
        <w:t>детства» на территории п. Красномайский Кочкуровского муниципального района Республики Мордовия на сумму 2,9 млн. рублей.</w:t>
      </w:r>
    </w:p>
    <w:p w:rsidR="00E84B4D" w:rsidRPr="00042692" w:rsidRDefault="00E84B4D" w:rsidP="00E84B4D">
      <w:pPr>
        <w:pStyle w:val="s3"/>
        <w:shd w:val="clear" w:color="auto" w:fill="FFFFFF"/>
        <w:spacing w:before="0" w:beforeAutospacing="0" w:after="0" w:afterAutospacing="0"/>
        <w:jc w:val="both"/>
        <w:rPr>
          <w:rFonts w:ascii="Arial" w:hAnsi="Arial" w:cs="Arial"/>
          <w:sz w:val="28"/>
          <w:szCs w:val="28"/>
        </w:rPr>
      </w:pPr>
    </w:p>
    <w:p w:rsidR="00E84B4D" w:rsidRPr="00042692" w:rsidRDefault="00E84B4D" w:rsidP="00E84B4D">
      <w:pPr>
        <w:pStyle w:val="s3"/>
        <w:shd w:val="clear" w:color="auto" w:fill="FFFFFF"/>
        <w:spacing w:before="0" w:beforeAutospacing="0" w:after="0" w:afterAutospacing="0"/>
        <w:jc w:val="center"/>
        <w:rPr>
          <w:rFonts w:ascii="Arial" w:hAnsi="Arial" w:cs="Arial"/>
          <w:b/>
          <w:sz w:val="28"/>
          <w:szCs w:val="28"/>
        </w:rPr>
      </w:pPr>
      <w:r w:rsidRPr="00042692">
        <w:rPr>
          <w:rFonts w:ascii="Arial" w:hAnsi="Arial" w:cs="Arial"/>
          <w:b/>
          <w:sz w:val="28"/>
          <w:szCs w:val="28"/>
        </w:rPr>
        <w:t xml:space="preserve">Глава 5. Мероприятие </w:t>
      </w:r>
      <w:bookmarkStart w:id="21" w:name="_Hlk158209161"/>
      <w:r w:rsidRPr="00042692">
        <w:rPr>
          <w:rFonts w:ascii="Arial" w:hAnsi="Arial" w:cs="Arial"/>
          <w:b/>
          <w:sz w:val="28"/>
          <w:szCs w:val="28"/>
        </w:rPr>
        <w:t>«Развитие инженерной инфраструктуры на сельских территориях»</w:t>
      </w:r>
    </w:p>
    <w:bookmarkEnd w:id="21"/>
    <w:p w:rsidR="00E84B4D" w:rsidRPr="00042692" w:rsidRDefault="00E84B4D" w:rsidP="00E84B4D">
      <w:pPr>
        <w:pStyle w:val="empty"/>
        <w:shd w:val="clear" w:color="auto" w:fill="FFFFFF"/>
        <w:spacing w:before="0" w:beforeAutospacing="0" w:after="0" w:afterAutospacing="0"/>
        <w:jc w:val="both"/>
        <w:rPr>
          <w:rFonts w:ascii="Arial" w:hAnsi="Arial" w:cs="Arial"/>
          <w:b/>
          <w:sz w:val="28"/>
          <w:szCs w:val="28"/>
        </w:rPr>
      </w:pPr>
    </w:p>
    <w:p w:rsidR="00E84B4D" w:rsidRPr="00042692" w:rsidRDefault="00E84B4D" w:rsidP="00E84B4D">
      <w:pPr>
        <w:pStyle w:val="ConsPlusNormal"/>
        <w:jc w:val="both"/>
        <w:rPr>
          <w:sz w:val="28"/>
          <w:szCs w:val="28"/>
        </w:rPr>
      </w:pPr>
      <w:r w:rsidRPr="00042692">
        <w:rPr>
          <w:sz w:val="28"/>
          <w:szCs w:val="28"/>
        </w:rPr>
        <w:tab/>
        <w:t xml:space="preserve">Целью мероприятий по развитию инженерной инфраструктуры на сельских территориях, является в срок до 31 декабря 2030 г. завершение строительства и ввод в эксплуатацию объектов незавершенного строительства, начатых в предыдущие годы в рамках подпрограммы «Устойчивое развитие сельских территорий» Государственной </w:t>
      </w:r>
      <w:hyperlink r:id="rId50" w:anchor="/document/8921364/entry/1000" w:history="1">
        <w:r w:rsidRPr="00042692">
          <w:rPr>
            <w:rStyle w:val="af5"/>
            <w:rFonts w:cs="Arial"/>
            <w:szCs w:val="28"/>
          </w:rPr>
          <w:t>программы</w:t>
        </w:r>
      </w:hyperlink>
      <w:r w:rsidRPr="00042692">
        <w:rPr>
          <w:sz w:val="28"/>
          <w:szCs w:val="28"/>
        </w:rPr>
        <w:t xml:space="preserve"> Республики Мордовия развития сельского хозяйства и регулирования рынков сельскохозяйственной продукции, сырья и продовольствия на 2013 – 2025 годы, утвержденной </w:t>
      </w:r>
      <w:hyperlink r:id="rId51" w:anchor="/document/8921364/entry/0" w:history="1">
        <w:r w:rsidRPr="00042692">
          <w:rPr>
            <w:rStyle w:val="af5"/>
            <w:rFonts w:cs="Arial"/>
            <w:szCs w:val="28"/>
          </w:rPr>
          <w:t>постановлением</w:t>
        </w:r>
      </w:hyperlink>
      <w:r w:rsidRPr="00042692">
        <w:rPr>
          <w:sz w:val="28"/>
          <w:szCs w:val="28"/>
        </w:rPr>
        <w:t xml:space="preserve"> Правительства Республики Мордовия от 19 ноября 2012 г. № 404.</w:t>
      </w:r>
    </w:p>
    <w:p w:rsidR="00E84B4D" w:rsidRPr="00042692" w:rsidRDefault="00E84B4D" w:rsidP="00E84B4D">
      <w:pPr>
        <w:pStyle w:val="Default"/>
        <w:rPr>
          <w:rFonts w:ascii="Arial" w:hAnsi="Arial" w:cs="Arial"/>
          <w:color w:val="auto"/>
        </w:rPr>
      </w:pPr>
      <w:r w:rsidRPr="00042692">
        <w:rPr>
          <w:rFonts w:ascii="Arial" w:hAnsi="Arial" w:cs="Arial"/>
          <w:color w:val="auto"/>
        </w:rPr>
        <w:tab/>
        <w:t xml:space="preserve">Реализация мероприятий по развитию инженерной инфраструктуры на сельских территориях предусматривается осуществлять путем предоставления органам местного самоуправление субсидий на софинансирование расходных обязательств в порядке и на условиях, которые установлены Правилами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являющимся </w:t>
      </w:r>
      <w:hyperlink r:id="rId52" w:anchor="/document/70210644/entry/13000" w:history="1">
        <w:r w:rsidRPr="00042692">
          <w:rPr>
            <w:rStyle w:val="af5"/>
            <w:rFonts w:ascii="Arial" w:hAnsi="Arial" w:cs="Arial"/>
            <w:color w:val="auto"/>
          </w:rPr>
          <w:t>приложением № </w:t>
        </w:r>
      </w:hyperlink>
      <w:r w:rsidRPr="00042692">
        <w:rPr>
          <w:rFonts w:ascii="Arial" w:hAnsi="Arial" w:cs="Arial"/>
          <w:color w:val="auto"/>
        </w:rPr>
        <w:t xml:space="preserve">8 к Государственной программе Российской Федерации «Комплексное развитие сельских территорий», утвержденной </w:t>
      </w:r>
      <w:hyperlink r:id="rId53" w:anchor="/document/70210644/entry/0" w:history="1">
        <w:r w:rsidRPr="00042692">
          <w:rPr>
            <w:rStyle w:val="af5"/>
            <w:rFonts w:ascii="Arial" w:hAnsi="Arial" w:cs="Arial"/>
            <w:color w:val="auto"/>
          </w:rPr>
          <w:t>постановлением</w:t>
        </w:r>
      </w:hyperlink>
      <w:r w:rsidRPr="00042692">
        <w:rPr>
          <w:rFonts w:ascii="Arial" w:hAnsi="Arial" w:cs="Arial"/>
          <w:color w:val="auto"/>
        </w:rPr>
        <w:t xml:space="preserve"> Правительства Российской Федерации от 31 мая 2019 г. № 696.</w:t>
      </w:r>
    </w:p>
    <w:p w:rsidR="00E84B4D" w:rsidRPr="00042692" w:rsidRDefault="00E84B4D" w:rsidP="00E84B4D">
      <w:pPr>
        <w:rPr>
          <w:rFonts w:ascii="Arial" w:hAnsi="Arial" w:cs="Arial"/>
          <w:sz w:val="28"/>
          <w:szCs w:val="28"/>
        </w:rPr>
      </w:pPr>
      <w:r w:rsidRPr="00042692">
        <w:rPr>
          <w:rFonts w:ascii="Arial" w:hAnsi="Arial" w:cs="Arial"/>
          <w:sz w:val="28"/>
          <w:szCs w:val="28"/>
        </w:rPr>
        <w:t>Указанные субсидии предполагается предоставлять на условиях софинансирования расходов за счет средств федерального бюджета на:</w:t>
      </w:r>
    </w:p>
    <w:p w:rsidR="00E84B4D" w:rsidRPr="00042692" w:rsidRDefault="00E84B4D" w:rsidP="00E84B4D">
      <w:pPr>
        <w:rPr>
          <w:rFonts w:ascii="Arial" w:hAnsi="Arial" w:cs="Arial"/>
          <w:sz w:val="28"/>
          <w:szCs w:val="28"/>
        </w:rPr>
      </w:pPr>
      <w:r w:rsidRPr="00042692">
        <w:rPr>
          <w:rFonts w:ascii="Arial" w:hAnsi="Arial" w:cs="Arial"/>
          <w:sz w:val="28"/>
          <w:szCs w:val="28"/>
        </w:rPr>
        <w:t>реализацию проектов комплексного обустройства площадок под компактную жилищную застройку на сельских территориях, предусматривающих:</w:t>
      </w:r>
    </w:p>
    <w:p w:rsidR="00E84B4D" w:rsidRPr="00042692" w:rsidRDefault="00E84B4D" w:rsidP="00E84B4D">
      <w:pPr>
        <w:ind w:firstLine="539"/>
        <w:rPr>
          <w:rFonts w:ascii="Arial" w:hAnsi="Arial" w:cs="Arial"/>
          <w:sz w:val="28"/>
          <w:szCs w:val="28"/>
        </w:rPr>
      </w:pPr>
      <w:r w:rsidRPr="00042692">
        <w:rPr>
          <w:rFonts w:ascii="Arial" w:hAnsi="Arial" w:cs="Arial"/>
          <w:sz w:val="28"/>
          <w:szCs w:val="28"/>
        </w:rPr>
        <w:t>инженерную подготовку площадки под компактную жилищную застройку;</w:t>
      </w:r>
    </w:p>
    <w:p w:rsidR="00E84B4D" w:rsidRPr="00042692" w:rsidRDefault="00E84B4D" w:rsidP="00E84B4D">
      <w:pPr>
        <w:ind w:firstLine="539"/>
        <w:rPr>
          <w:rFonts w:ascii="Arial" w:hAnsi="Arial" w:cs="Arial"/>
          <w:sz w:val="28"/>
          <w:szCs w:val="28"/>
        </w:rPr>
      </w:pPr>
      <w:r w:rsidRPr="00042692">
        <w:rPr>
          <w:rFonts w:ascii="Arial" w:hAnsi="Arial" w:cs="Arial"/>
          <w:sz w:val="28"/>
          <w:szCs w:val="28"/>
        </w:rPr>
        <w:t>строительство и реконструкцию объектов социальной и культурной сферы (дошкольные образовательные и общеобразовательные организации, амбулаторно-поликлинические учреждения, фельдшерско-акушерские пункты, офисы врачей общей практики, учреждения культурно-досугового типа, спортивные сооружения и площадки);</w:t>
      </w:r>
    </w:p>
    <w:p w:rsidR="00E84B4D" w:rsidRPr="00042692" w:rsidRDefault="00E84B4D" w:rsidP="00E84B4D">
      <w:pPr>
        <w:ind w:firstLine="539"/>
        <w:rPr>
          <w:rFonts w:ascii="Arial" w:hAnsi="Arial" w:cs="Arial"/>
          <w:sz w:val="28"/>
          <w:szCs w:val="28"/>
        </w:rPr>
      </w:pPr>
      <w:r w:rsidRPr="00042692">
        <w:rPr>
          <w:rFonts w:ascii="Arial" w:hAnsi="Arial" w:cs="Arial"/>
          <w:sz w:val="28"/>
          <w:szCs w:val="28"/>
        </w:rPr>
        <w:t>обеспечение уличного освещения, строительство улично-дорожной сети, а также благоустройство (в том числе озеленение).</w:t>
      </w:r>
    </w:p>
    <w:p w:rsidR="00E84B4D" w:rsidRPr="00042692" w:rsidRDefault="00E84B4D" w:rsidP="00E84B4D">
      <w:pPr>
        <w:ind w:firstLine="539"/>
        <w:rPr>
          <w:rFonts w:ascii="Arial" w:hAnsi="Arial" w:cs="Arial"/>
          <w:bCs/>
          <w:sz w:val="28"/>
          <w:szCs w:val="28"/>
        </w:rPr>
      </w:pPr>
      <w:r w:rsidRPr="00042692">
        <w:rPr>
          <w:rFonts w:ascii="Arial" w:hAnsi="Arial" w:cs="Arial"/>
          <w:sz w:val="28"/>
          <w:szCs w:val="28"/>
        </w:rPr>
        <w:t xml:space="preserve">В рамках мероприятия </w:t>
      </w:r>
      <w:r w:rsidRPr="00042692">
        <w:rPr>
          <w:rFonts w:ascii="Arial" w:hAnsi="Arial" w:cs="Arial"/>
          <w:bCs/>
          <w:sz w:val="28"/>
          <w:szCs w:val="28"/>
        </w:rPr>
        <w:t>«Развитие инженерной инфраструктуры на сельских территориях» запланировано: «Газоснабжение участка жилой застройки по ул. Сосновая Кочкуровского муниципального района Республики Мордовия», протяженностью 0,92 км на сумму 4,5 млн. рублей.</w:t>
      </w:r>
    </w:p>
    <w:p w:rsidR="00E84B4D" w:rsidRPr="00042692" w:rsidRDefault="00E84B4D" w:rsidP="00E84B4D">
      <w:pPr>
        <w:rPr>
          <w:rFonts w:ascii="Arial" w:hAnsi="Arial" w:cs="Arial"/>
          <w:sz w:val="28"/>
          <w:szCs w:val="28"/>
        </w:rPr>
      </w:pPr>
      <w:r w:rsidRPr="00042692">
        <w:rPr>
          <w:rFonts w:ascii="Arial" w:hAnsi="Arial" w:cs="Arial"/>
          <w:sz w:val="28"/>
          <w:szCs w:val="28"/>
        </w:rPr>
        <w:lastRenderedPageBreak/>
        <w:t>Предоставление бюджетных ассигнований на реализацию мероприятий осуществляется в порядке и на условиях, определяемых Правительством Республики Мордовия.</w:t>
      </w:r>
    </w:p>
    <w:p w:rsidR="00E84B4D" w:rsidRPr="00042692" w:rsidRDefault="00E84B4D" w:rsidP="00E84B4D">
      <w:pPr>
        <w:pStyle w:val="s3"/>
        <w:shd w:val="clear" w:color="auto" w:fill="FFFFFF"/>
        <w:spacing w:before="0" w:beforeAutospacing="0" w:after="0" w:afterAutospacing="0"/>
        <w:jc w:val="center"/>
        <w:rPr>
          <w:rFonts w:ascii="Arial" w:hAnsi="Arial" w:cs="Arial"/>
          <w:sz w:val="28"/>
          <w:szCs w:val="28"/>
        </w:rPr>
      </w:pPr>
    </w:p>
    <w:p w:rsidR="00E84B4D" w:rsidRPr="00042692" w:rsidRDefault="00E84B4D" w:rsidP="00E84B4D">
      <w:pPr>
        <w:pStyle w:val="s3"/>
        <w:shd w:val="clear" w:color="auto" w:fill="FFFFFF"/>
        <w:spacing w:before="0" w:beforeAutospacing="0" w:after="0" w:afterAutospacing="0"/>
        <w:jc w:val="center"/>
        <w:rPr>
          <w:rFonts w:ascii="Arial" w:hAnsi="Arial" w:cs="Arial"/>
          <w:b/>
          <w:sz w:val="28"/>
          <w:szCs w:val="28"/>
        </w:rPr>
      </w:pPr>
      <w:r w:rsidRPr="00042692">
        <w:rPr>
          <w:rFonts w:ascii="Arial" w:hAnsi="Arial" w:cs="Arial"/>
          <w:b/>
          <w:sz w:val="28"/>
          <w:szCs w:val="28"/>
        </w:rPr>
        <w:t xml:space="preserve">Глава 6. </w:t>
      </w:r>
      <w:bookmarkStart w:id="22" w:name="_Hlk127435754"/>
      <w:r w:rsidRPr="00042692">
        <w:rPr>
          <w:rFonts w:ascii="Arial" w:hAnsi="Arial" w:cs="Arial"/>
          <w:b/>
          <w:sz w:val="28"/>
          <w:szCs w:val="28"/>
        </w:rPr>
        <w:t>Мероприятие «Р</w:t>
      </w:r>
      <w:r w:rsidRPr="00042692">
        <w:rPr>
          <w:rFonts w:ascii="Arial" w:hAnsi="Arial" w:cs="Arial"/>
          <w:b/>
          <w:sz w:val="28"/>
          <w:szCs w:val="28"/>
          <w:lang w:eastAsia="en-US"/>
        </w:rPr>
        <w:t>азвитие транспортной инфраструктуры на сельских территориях</w:t>
      </w:r>
      <w:r w:rsidRPr="00042692">
        <w:rPr>
          <w:rFonts w:ascii="Arial" w:hAnsi="Arial" w:cs="Arial"/>
          <w:b/>
          <w:sz w:val="28"/>
          <w:szCs w:val="28"/>
        </w:rPr>
        <w:t>»</w:t>
      </w:r>
      <w:bookmarkEnd w:id="22"/>
    </w:p>
    <w:p w:rsidR="00E84B4D" w:rsidRPr="00042692" w:rsidRDefault="00E84B4D" w:rsidP="00E84B4D">
      <w:pPr>
        <w:pStyle w:val="empty"/>
        <w:shd w:val="clear" w:color="auto" w:fill="FFFFFF"/>
        <w:spacing w:before="0" w:beforeAutospacing="0" w:after="0" w:afterAutospacing="0"/>
        <w:jc w:val="both"/>
        <w:rPr>
          <w:rFonts w:ascii="Arial" w:hAnsi="Arial" w:cs="Arial"/>
          <w:b/>
          <w:sz w:val="28"/>
          <w:szCs w:val="28"/>
        </w:rPr>
      </w:pPr>
    </w:p>
    <w:p w:rsidR="00E84B4D" w:rsidRPr="00042692" w:rsidRDefault="00E84B4D" w:rsidP="00E84B4D">
      <w:pPr>
        <w:pStyle w:val="ConsPlusNormal"/>
        <w:jc w:val="both"/>
        <w:rPr>
          <w:sz w:val="28"/>
          <w:szCs w:val="28"/>
        </w:rPr>
      </w:pPr>
      <w:r w:rsidRPr="00042692">
        <w:rPr>
          <w:sz w:val="28"/>
          <w:szCs w:val="28"/>
        </w:rPr>
        <w:tab/>
        <w:t xml:space="preserve">Целью настоящего мероприятия является </w:t>
      </w:r>
      <w:r w:rsidRPr="00042692">
        <w:rPr>
          <w:sz w:val="28"/>
          <w:szCs w:val="28"/>
          <w:lang w:eastAsia="en-US"/>
        </w:rPr>
        <w:t>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r w:rsidRPr="00042692">
        <w:rPr>
          <w:sz w:val="28"/>
          <w:szCs w:val="28"/>
        </w:rPr>
        <w:t>.</w:t>
      </w:r>
    </w:p>
    <w:p w:rsidR="00E84B4D" w:rsidRPr="00042692" w:rsidRDefault="00E84B4D" w:rsidP="00E84B4D">
      <w:pPr>
        <w:ind w:firstLine="709"/>
        <w:rPr>
          <w:rFonts w:ascii="Arial" w:hAnsi="Arial" w:cs="Arial"/>
          <w:sz w:val="28"/>
          <w:szCs w:val="28"/>
        </w:rPr>
      </w:pPr>
      <w:r w:rsidRPr="00042692">
        <w:rPr>
          <w:rFonts w:ascii="Arial" w:hAnsi="Arial" w:cs="Arial"/>
          <w:sz w:val="28"/>
          <w:szCs w:val="28"/>
        </w:rPr>
        <w:t>К общественно значимым объектам сельских населенных пунктов  относятся расположенные в сельском населенном пункте здания (строения, сооружения), в которых размещены обособленные подразделения организаций почтовой связи, органы государственной власти или органы местного самоуправления, школы, детские сады, больницы, поликлиники, фельдшерско-акушерские пункты или офисы врачей общей практики, учреждения культурно-досугового типа или объекты культурного наследия, здания (строения, сооружения) автобусных и железнодорожных вокзалов (станций), речных вокзалов (портов), а также железнодорожные платформы, пассажирские причалы на внутреннем водном транспорте и объекты торговли. Приоритетность общественно значимых объектов сельских населенных пунктов определяется высшим исполнительным органом государственной власти субъекта Российской Федерации.</w:t>
      </w:r>
    </w:p>
    <w:p w:rsidR="00E84B4D" w:rsidRPr="00042692" w:rsidRDefault="00E84B4D" w:rsidP="00E84B4D">
      <w:pPr>
        <w:pStyle w:val="Default"/>
        <w:rPr>
          <w:rFonts w:ascii="Arial" w:hAnsi="Arial" w:cs="Arial"/>
          <w:color w:val="auto"/>
        </w:rPr>
      </w:pPr>
      <w:r w:rsidRPr="00042692">
        <w:rPr>
          <w:rFonts w:ascii="Arial" w:hAnsi="Arial" w:cs="Arial"/>
          <w:color w:val="auto"/>
        </w:rPr>
        <w:tab/>
        <w:t>К объектам производства и переработки продукции в настоящих Правилах относятся объекты капитального строительства, используемые или планируемые к использованию для производства, хранения и переработки продукции всех отраслей экономики, введенные в эксплуатацию или планируемые к вводу в эксплуатацию в году предоставления субсидии, построенные (реконструированные, модернизированные) на сельских территориях.</w:t>
      </w:r>
    </w:p>
    <w:p w:rsidR="00E84B4D" w:rsidRPr="00042692" w:rsidRDefault="00E84B4D" w:rsidP="00E84B4D">
      <w:pPr>
        <w:pStyle w:val="Default"/>
        <w:ind w:firstLine="720"/>
        <w:rPr>
          <w:rFonts w:ascii="Arial" w:hAnsi="Arial" w:cs="Arial"/>
          <w:color w:val="auto"/>
        </w:rPr>
      </w:pPr>
      <w:r w:rsidRPr="00042692">
        <w:rPr>
          <w:rFonts w:ascii="Arial" w:hAnsi="Arial" w:cs="Arial"/>
          <w:color w:val="auto"/>
        </w:rPr>
        <w:t xml:space="preserve">В рамках мероприятия «Развитие транспортной инфраструктуры на сельских территориях» до 2031 года запланировано: </w:t>
      </w:r>
    </w:p>
    <w:p w:rsidR="00E84B4D" w:rsidRPr="00042692" w:rsidRDefault="00E84B4D" w:rsidP="00E84B4D">
      <w:pPr>
        <w:pStyle w:val="Default"/>
        <w:ind w:firstLine="720"/>
        <w:rPr>
          <w:rFonts w:ascii="Arial" w:hAnsi="Arial" w:cs="Arial"/>
          <w:color w:val="auto"/>
        </w:rPr>
      </w:pPr>
      <w:r w:rsidRPr="00042692">
        <w:rPr>
          <w:rFonts w:ascii="Arial" w:hAnsi="Arial" w:cs="Arial"/>
          <w:color w:val="auto"/>
        </w:rPr>
        <w:t>- «Реконструкция автомобильной дороги по ул. Центральная, ул. Садовая, обеспечивающей подъезд к сушильно-очистительному комплексу растительного сырья ООО «Тавла», в с. Булгаково Булгаковского сельского поселения Кочкуровского муниципального района Республики Мордовия»», протяженностью 1,476 км. и стоимостью 58,6 млн. руб.,</w:t>
      </w:r>
    </w:p>
    <w:p w:rsidR="00E84B4D" w:rsidRPr="00042692" w:rsidRDefault="00E84B4D" w:rsidP="00E84B4D">
      <w:pPr>
        <w:pStyle w:val="Default"/>
        <w:ind w:firstLine="720"/>
        <w:rPr>
          <w:rFonts w:ascii="Arial" w:hAnsi="Arial" w:cs="Arial"/>
          <w:color w:val="auto"/>
        </w:rPr>
      </w:pPr>
      <w:r w:rsidRPr="00042692">
        <w:rPr>
          <w:rFonts w:ascii="Arial" w:hAnsi="Arial" w:cs="Arial"/>
          <w:color w:val="auto"/>
        </w:rPr>
        <w:t xml:space="preserve">- «Автомобильная дорога по ул.Сосновая в с.Сабаево Кочкуровского муниципального района Республики Мордовия», протяженностью 2,2 км на сумму 12,6 млн. рублей, </w:t>
      </w:r>
    </w:p>
    <w:p w:rsidR="00E84B4D" w:rsidRPr="00042692" w:rsidRDefault="00E84B4D" w:rsidP="00E84B4D">
      <w:pPr>
        <w:pStyle w:val="Default"/>
        <w:ind w:firstLine="720"/>
        <w:rPr>
          <w:rFonts w:ascii="Arial" w:hAnsi="Arial" w:cs="Arial"/>
          <w:color w:val="auto"/>
        </w:rPr>
      </w:pPr>
      <w:r w:rsidRPr="00042692">
        <w:rPr>
          <w:rFonts w:ascii="Arial" w:hAnsi="Arial" w:cs="Arial"/>
          <w:color w:val="auto"/>
        </w:rPr>
        <w:t xml:space="preserve">- «Строительство автомобильной дороги по ул.Лавровской в с.Сабаево Кочкуровского муниципального района Республики Мордовия», протяженностью 0,585 км на сумму 31,1 млн. рублей, </w:t>
      </w:r>
    </w:p>
    <w:p w:rsidR="00E84B4D" w:rsidRPr="00042692" w:rsidRDefault="00E84B4D" w:rsidP="00E84B4D">
      <w:pPr>
        <w:pStyle w:val="Default"/>
        <w:ind w:firstLine="720"/>
        <w:rPr>
          <w:rFonts w:ascii="Arial" w:hAnsi="Arial" w:cs="Arial"/>
          <w:color w:val="auto"/>
        </w:rPr>
      </w:pPr>
      <w:r w:rsidRPr="00042692">
        <w:rPr>
          <w:rFonts w:ascii="Arial" w:hAnsi="Arial" w:cs="Arial"/>
          <w:color w:val="auto"/>
        </w:rPr>
        <w:lastRenderedPageBreak/>
        <w:t>- «Строительство автомобильной дороги по ул.Московская в с.Сабаево Кочкуровского муниципального района Республики Мордовия», протяженностью 1,453 км на сумму 25,26 млн. рублей.</w:t>
      </w:r>
    </w:p>
    <w:p w:rsidR="00E84B4D" w:rsidRPr="00042692" w:rsidRDefault="00E84B4D" w:rsidP="00E84B4D">
      <w:pPr>
        <w:pStyle w:val="Default"/>
        <w:ind w:firstLine="720"/>
        <w:rPr>
          <w:rFonts w:ascii="Arial" w:hAnsi="Arial" w:cs="Arial"/>
          <w:color w:val="auto"/>
        </w:rPr>
      </w:pPr>
      <w:r w:rsidRPr="00042692">
        <w:rPr>
          <w:rFonts w:ascii="Arial" w:hAnsi="Arial" w:cs="Arial"/>
          <w:color w:val="auto"/>
        </w:rPr>
        <w:t>Реализацию мероприятий по с</w:t>
      </w:r>
      <w:r w:rsidRPr="00042692">
        <w:rPr>
          <w:rFonts w:ascii="Arial" w:hAnsi="Arial" w:cs="Arial"/>
          <w:color w:val="auto"/>
          <w:lang w:eastAsia="en-US"/>
        </w:rPr>
        <w:t>троительству и реконструкции автомобильных дорог</w:t>
      </w:r>
      <w:r w:rsidRPr="00042692">
        <w:rPr>
          <w:rFonts w:ascii="Arial" w:hAnsi="Arial" w:cs="Arial"/>
          <w:b/>
          <w:color w:val="auto"/>
          <w:lang w:eastAsia="en-US"/>
        </w:rPr>
        <w:t xml:space="preserve"> </w:t>
      </w:r>
      <w:r w:rsidRPr="00042692">
        <w:rPr>
          <w:rFonts w:ascii="Arial" w:hAnsi="Arial" w:cs="Arial"/>
          <w:color w:val="auto"/>
        </w:rPr>
        <w:t xml:space="preserve">предусматривается осуществлять в порядке и на условиях, которые установлены Правилами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являющимся </w:t>
      </w:r>
      <w:hyperlink r:id="rId54" w:anchor="/document/70210644/entry/13000" w:history="1">
        <w:r w:rsidRPr="00042692">
          <w:rPr>
            <w:rStyle w:val="af5"/>
            <w:rFonts w:ascii="Arial" w:hAnsi="Arial" w:cs="Arial"/>
            <w:color w:val="auto"/>
          </w:rPr>
          <w:t>приложением № </w:t>
        </w:r>
      </w:hyperlink>
      <w:r w:rsidRPr="00042692">
        <w:rPr>
          <w:rFonts w:ascii="Arial" w:hAnsi="Arial" w:cs="Arial"/>
          <w:color w:val="auto"/>
        </w:rPr>
        <w:t xml:space="preserve">9 к Государственной программе Российской Федерации «Комплексное развитие сельских территорий», утвержденной </w:t>
      </w:r>
      <w:hyperlink r:id="rId55" w:anchor="/document/70210644/entry/0" w:history="1">
        <w:r w:rsidRPr="00042692">
          <w:rPr>
            <w:rStyle w:val="af5"/>
            <w:rFonts w:ascii="Arial" w:hAnsi="Arial" w:cs="Arial"/>
            <w:color w:val="auto"/>
          </w:rPr>
          <w:t>постановлением</w:t>
        </w:r>
      </w:hyperlink>
      <w:r w:rsidRPr="00042692">
        <w:rPr>
          <w:rFonts w:ascii="Arial" w:hAnsi="Arial" w:cs="Arial"/>
          <w:color w:val="auto"/>
        </w:rPr>
        <w:t xml:space="preserve"> Правительства Российской Федерации от 31 мая 2019 г. № 696.</w:t>
      </w:r>
    </w:p>
    <w:p w:rsidR="00E84B4D" w:rsidRPr="00042692" w:rsidRDefault="00E84B4D" w:rsidP="00E84B4D">
      <w:pPr>
        <w:rPr>
          <w:rFonts w:ascii="Arial" w:hAnsi="Arial" w:cs="Arial"/>
          <w:sz w:val="28"/>
          <w:szCs w:val="28"/>
        </w:rPr>
      </w:pPr>
      <w:r w:rsidRPr="00042692">
        <w:rPr>
          <w:rFonts w:ascii="Arial" w:hAnsi="Arial" w:cs="Arial"/>
          <w:sz w:val="28"/>
          <w:szCs w:val="28"/>
        </w:rPr>
        <w:t>Указанные субсидии предполагается предоставлять на условиях софинансирования расходов за счет средств федерального бюджета.</w:t>
      </w:r>
    </w:p>
    <w:p w:rsidR="00E84B4D" w:rsidRPr="00042692" w:rsidRDefault="00E84B4D" w:rsidP="00E84B4D">
      <w:pPr>
        <w:rPr>
          <w:rFonts w:ascii="Arial" w:hAnsi="Arial" w:cs="Arial"/>
          <w:sz w:val="28"/>
          <w:szCs w:val="28"/>
        </w:rPr>
      </w:pPr>
      <w:r w:rsidRPr="00042692">
        <w:rPr>
          <w:rFonts w:ascii="Arial" w:hAnsi="Arial" w:cs="Arial"/>
          <w:sz w:val="28"/>
          <w:szCs w:val="28"/>
        </w:rPr>
        <w:t>Предоставление бюджетных ассигнований на реализацию мероприятий осуществляется в порядке и на условиях, определяемых Правительством Республики Мордовия.</w:t>
      </w:r>
    </w:p>
    <w:p w:rsidR="00E84B4D" w:rsidRPr="00042692" w:rsidRDefault="00E84B4D" w:rsidP="00E84B4D">
      <w:pPr>
        <w:pStyle w:val="s1"/>
        <w:shd w:val="clear" w:color="auto" w:fill="FFFFFF"/>
        <w:spacing w:before="0" w:beforeAutospacing="0" w:after="0" w:afterAutospacing="0"/>
        <w:jc w:val="both"/>
        <w:rPr>
          <w:rFonts w:ascii="Arial" w:hAnsi="Arial" w:cs="Arial"/>
          <w:sz w:val="28"/>
          <w:szCs w:val="28"/>
        </w:rPr>
      </w:pPr>
    </w:p>
    <w:p w:rsidR="00E84B4D" w:rsidRPr="00042692" w:rsidRDefault="00E84B4D" w:rsidP="00E84B4D">
      <w:pPr>
        <w:pStyle w:val="s3"/>
        <w:shd w:val="clear" w:color="auto" w:fill="FFFFFF"/>
        <w:spacing w:before="0" w:beforeAutospacing="0" w:after="0" w:afterAutospacing="0"/>
        <w:jc w:val="center"/>
        <w:rPr>
          <w:rFonts w:ascii="Arial" w:hAnsi="Arial" w:cs="Arial"/>
          <w:b/>
          <w:sz w:val="28"/>
          <w:szCs w:val="28"/>
        </w:rPr>
      </w:pPr>
      <w:r w:rsidRPr="00042692">
        <w:rPr>
          <w:rFonts w:ascii="Arial" w:hAnsi="Arial" w:cs="Arial"/>
          <w:b/>
          <w:sz w:val="28"/>
          <w:szCs w:val="28"/>
        </w:rPr>
        <w:t>Глава 7. Мероприятие «Современный облик сельских территорий»</w:t>
      </w:r>
    </w:p>
    <w:p w:rsidR="00E84B4D" w:rsidRPr="00042692" w:rsidRDefault="00E84B4D" w:rsidP="00E84B4D">
      <w:pPr>
        <w:pStyle w:val="s1"/>
        <w:shd w:val="clear" w:color="auto" w:fill="FFFFFF"/>
        <w:spacing w:before="0" w:beforeAutospacing="0" w:after="0" w:afterAutospacing="0"/>
        <w:jc w:val="both"/>
        <w:rPr>
          <w:rFonts w:ascii="Arial" w:hAnsi="Arial" w:cs="Arial"/>
          <w:sz w:val="28"/>
          <w:szCs w:val="28"/>
        </w:rPr>
      </w:pPr>
    </w:p>
    <w:p w:rsidR="00E84B4D" w:rsidRPr="00042692" w:rsidRDefault="00E84B4D" w:rsidP="00E84B4D">
      <w:pPr>
        <w:ind w:firstLine="708"/>
        <w:rPr>
          <w:rFonts w:ascii="Arial" w:hAnsi="Arial" w:cs="Arial"/>
          <w:sz w:val="28"/>
          <w:szCs w:val="28"/>
        </w:rPr>
      </w:pPr>
      <w:r w:rsidRPr="00042692">
        <w:rPr>
          <w:rFonts w:ascii="Arial" w:hAnsi="Arial" w:cs="Arial"/>
          <w:sz w:val="28"/>
          <w:szCs w:val="28"/>
        </w:rPr>
        <w:t>Реализация мероприятий «Современный облик сельских территорий» будет способствовать созданию условий для комплексного развития сельских территорий и обеспечит достижение положительных результатов, определяющих ее социально-экономическую эффективность.</w:t>
      </w:r>
    </w:p>
    <w:p w:rsidR="00E84B4D" w:rsidRPr="00042692" w:rsidRDefault="00E84B4D" w:rsidP="00E84B4D">
      <w:pPr>
        <w:ind w:firstLine="708"/>
        <w:rPr>
          <w:rFonts w:ascii="Arial" w:hAnsi="Arial" w:cs="Arial"/>
          <w:sz w:val="28"/>
          <w:szCs w:val="28"/>
        </w:rPr>
      </w:pPr>
      <w:r w:rsidRPr="00042692">
        <w:rPr>
          <w:rFonts w:ascii="Arial" w:hAnsi="Arial" w:cs="Arial"/>
          <w:sz w:val="28"/>
          <w:szCs w:val="28"/>
        </w:rPr>
        <w:t>В целом использование комплексного подхода приведёт к повышению уровня комфортности проживания на сельских территориях будет способствовать созданию благоприятных условий для повышения инвестиционной активности, созданию новых рабочих мест с учетом применения современных технологий в организации труда, повышению налогооблагаемой базы бюджетов муниципальных образований и обеспечению роста сельской экономики в целом.</w:t>
      </w:r>
    </w:p>
    <w:p w:rsidR="00E84B4D" w:rsidRPr="00042692" w:rsidRDefault="00E84B4D" w:rsidP="00E84B4D">
      <w:pPr>
        <w:ind w:firstLine="709"/>
        <w:rPr>
          <w:rFonts w:ascii="Arial" w:hAnsi="Arial" w:cs="Arial"/>
          <w:sz w:val="28"/>
          <w:szCs w:val="28"/>
        </w:rPr>
      </w:pPr>
      <w:r w:rsidRPr="00042692">
        <w:rPr>
          <w:rFonts w:ascii="Arial" w:hAnsi="Arial" w:cs="Arial"/>
          <w:sz w:val="28"/>
          <w:szCs w:val="28"/>
        </w:rPr>
        <w:t xml:space="preserve">В рамках мероприятия «Современный облик сельских территорий» планируется реализация инициативных проектов комплексного развития сельских территорий, включающий </w:t>
      </w:r>
      <w:r w:rsidRPr="00042692">
        <w:rPr>
          <w:rFonts w:ascii="Arial" w:eastAsia="Calibri" w:hAnsi="Arial" w:cs="Arial"/>
          <w:sz w:val="28"/>
          <w:szCs w:val="28"/>
        </w:rPr>
        <w:t>комплекс мероприятий, реализуемых на сельских территориях, предусматривающий:</w:t>
      </w:r>
    </w:p>
    <w:p w:rsidR="00E84B4D" w:rsidRPr="00042692" w:rsidRDefault="00E84B4D" w:rsidP="00E84B4D">
      <w:pPr>
        <w:ind w:firstLine="709"/>
        <w:rPr>
          <w:rFonts w:ascii="Arial" w:hAnsi="Arial" w:cs="Arial"/>
        </w:rPr>
      </w:pPr>
      <w:r w:rsidRPr="00042692">
        <w:rPr>
          <w:rFonts w:ascii="Arial" w:hAnsi="Arial" w:cs="Arial"/>
          <w:sz w:val="28"/>
          <w:szCs w:val="28"/>
        </w:rPr>
        <w:t xml:space="preserve">строительство, реконструкцию (модернизацию) и капитальный ремонт объектов социальной и культурной сферы, социокультурных и многофункциональных центров (дошкольные образовательные и общеобразовательные организации, медицинские организации, </w:t>
      </w:r>
      <w:r w:rsidRPr="00042692">
        <w:rPr>
          <w:rFonts w:ascii="Arial" w:eastAsia="Calibri" w:hAnsi="Arial" w:cs="Arial"/>
          <w:sz w:val="28"/>
          <w:szCs w:val="28"/>
          <w:lang w:eastAsia="en-US"/>
        </w:rPr>
        <w:t>оказывающие первичную медико-санитарную помощь, учреждения отрасли культуры, спортивные сооружения</w:t>
      </w:r>
      <w:r w:rsidRPr="00042692">
        <w:rPr>
          <w:rFonts w:ascii="Arial" w:hAnsi="Arial" w:cs="Arial"/>
        </w:rPr>
        <w:t>.</w:t>
      </w:r>
    </w:p>
    <w:p w:rsidR="00E84B4D" w:rsidRPr="00042692" w:rsidRDefault="00E84B4D" w:rsidP="00E84B4D">
      <w:pPr>
        <w:ind w:firstLine="709"/>
        <w:rPr>
          <w:rFonts w:ascii="Arial" w:eastAsia="Calibri" w:hAnsi="Arial" w:cs="Arial"/>
          <w:sz w:val="28"/>
          <w:szCs w:val="28"/>
          <w:lang w:eastAsia="en-US"/>
        </w:rPr>
      </w:pPr>
      <w:r w:rsidRPr="00042692">
        <w:rPr>
          <w:rFonts w:ascii="Arial" w:eastAsia="Calibri" w:hAnsi="Arial" w:cs="Arial"/>
          <w:sz w:val="28"/>
          <w:szCs w:val="28"/>
          <w:lang w:eastAsia="en-US"/>
        </w:rPr>
        <w:t xml:space="preserve">приобретение новых транспортных средств и оборудования для обеспечения функционирования существующих или эксплуатации новых объектов (автобусы, автомобили скорой медицинской помощи, мобильные медицинские комплексы, оборудование для реализации проектов в </w:t>
      </w:r>
      <w:r w:rsidRPr="00042692">
        <w:rPr>
          <w:rFonts w:ascii="Arial" w:eastAsia="Calibri" w:hAnsi="Arial" w:cs="Arial"/>
          <w:sz w:val="28"/>
          <w:szCs w:val="28"/>
          <w:lang w:eastAsia="en-US"/>
        </w:rPr>
        <w:lastRenderedPageBreak/>
        <w:t>области телемедицины, оборудование для предоставления дистанционных услуг);</w:t>
      </w:r>
    </w:p>
    <w:p w:rsidR="00E84B4D" w:rsidRPr="00042692" w:rsidRDefault="00E84B4D" w:rsidP="00E84B4D">
      <w:pPr>
        <w:ind w:firstLine="709"/>
        <w:rPr>
          <w:rFonts w:ascii="Arial" w:eastAsia="Calibri" w:hAnsi="Arial" w:cs="Arial"/>
          <w:sz w:val="28"/>
          <w:szCs w:val="28"/>
          <w:lang w:eastAsia="en-US"/>
        </w:rPr>
      </w:pPr>
      <w:r w:rsidRPr="00042692">
        <w:rPr>
          <w:rFonts w:ascii="Arial" w:eastAsia="Calibri" w:hAnsi="Arial" w:cs="Arial"/>
          <w:sz w:val="28"/>
          <w:szCs w:val="28"/>
          <w:lang w:eastAsia="en-US"/>
        </w:rPr>
        <w:t>развитие питьевого и технического водоснабжения и водоотведения (строительство или реконструкция систем водоотведения и канализации, очистных сооружений, станций обезжелезивания воды, локальных водопроводов, водозаборных сооружений);</w:t>
      </w:r>
    </w:p>
    <w:p w:rsidR="00E84B4D" w:rsidRPr="00042692" w:rsidRDefault="00E84B4D" w:rsidP="00E84B4D">
      <w:pPr>
        <w:ind w:firstLine="709"/>
        <w:rPr>
          <w:rFonts w:ascii="Arial" w:eastAsia="Calibri" w:hAnsi="Arial" w:cs="Arial"/>
          <w:sz w:val="28"/>
          <w:szCs w:val="28"/>
          <w:lang w:eastAsia="en-US"/>
        </w:rPr>
      </w:pPr>
      <w:r w:rsidRPr="00042692">
        <w:rPr>
          <w:rFonts w:ascii="Arial" w:eastAsia="Calibri" w:hAnsi="Arial" w:cs="Arial"/>
          <w:sz w:val="28"/>
          <w:szCs w:val="28"/>
          <w:lang w:eastAsia="en-US"/>
        </w:rPr>
        <w:t>развитие жилищно-коммунальных объектов (строительство блочно-модульных котельных и перевод многоквартирных жилых домов на индивидуальное отопление);</w:t>
      </w:r>
    </w:p>
    <w:p w:rsidR="00E84B4D" w:rsidRPr="00042692" w:rsidRDefault="00E84B4D" w:rsidP="00E84B4D">
      <w:pPr>
        <w:ind w:firstLine="709"/>
        <w:rPr>
          <w:rFonts w:ascii="Arial" w:eastAsia="Calibri" w:hAnsi="Arial" w:cs="Arial"/>
          <w:sz w:val="28"/>
          <w:szCs w:val="28"/>
          <w:lang w:eastAsia="en-US"/>
        </w:rPr>
      </w:pPr>
      <w:r w:rsidRPr="00042692">
        <w:rPr>
          <w:rFonts w:ascii="Arial" w:eastAsia="Calibri" w:hAnsi="Arial" w:cs="Arial"/>
          <w:sz w:val="28"/>
          <w:szCs w:val="28"/>
          <w:lang w:eastAsia="en-US"/>
        </w:rPr>
        <w:t>развитие энергообеспечения (строительство, приобретение и монтаж газо-поршневых установок, газгольдеров, газораспределительных сетей, строительство сетей электропередачи внутри муниципального образования, строительство уличных сетей освещения населенных пунктов (при обязательном использовании энергосберегающих технологий), строительство и оборудование автономных и возобновляемых источников энергии с применением технологий энергосбережения;</w:t>
      </w:r>
    </w:p>
    <w:p w:rsidR="00E84B4D" w:rsidRPr="00042692" w:rsidRDefault="00E84B4D" w:rsidP="00E84B4D">
      <w:pPr>
        <w:ind w:firstLine="709"/>
        <w:rPr>
          <w:rFonts w:ascii="Arial" w:hAnsi="Arial" w:cs="Arial"/>
          <w:sz w:val="28"/>
          <w:szCs w:val="28"/>
        </w:rPr>
      </w:pPr>
      <w:r w:rsidRPr="00042692">
        <w:rPr>
          <w:rFonts w:ascii="Arial" w:eastAsia="Calibri" w:hAnsi="Arial" w:cs="Arial"/>
          <w:sz w:val="28"/>
          <w:szCs w:val="28"/>
          <w:lang w:eastAsia="en-US"/>
        </w:rPr>
        <w:t>развитие телекоммуникаций (приобретение и монтаж оборудования, строительство линий передачи данных, обеспечивающих возможность подключения к сети «Интернет»)</w:t>
      </w:r>
      <w:r w:rsidRPr="00042692">
        <w:rPr>
          <w:rFonts w:ascii="Arial" w:hAnsi="Arial" w:cs="Arial"/>
          <w:sz w:val="28"/>
          <w:szCs w:val="28"/>
        </w:rPr>
        <w:t>.</w:t>
      </w:r>
    </w:p>
    <w:p w:rsidR="00E84B4D" w:rsidRPr="00042692" w:rsidRDefault="00E84B4D" w:rsidP="00E84B4D">
      <w:pPr>
        <w:rPr>
          <w:rFonts w:ascii="Arial" w:hAnsi="Arial" w:cs="Arial"/>
          <w:sz w:val="28"/>
          <w:szCs w:val="28"/>
        </w:rPr>
      </w:pPr>
      <w:r w:rsidRPr="00042692">
        <w:rPr>
          <w:rFonts w:ascii="Arial" w:hAnsi="Arial" w:cs="Arial"/>
          <w:sz w:val="28"/>
          <w:szCs w:val="28"/>
        </w:rPr>
        <w:t>Указанные субсидии предполагается предоставлять на условиях софинансирования расходов за счет средств федерального бюджета.</w:t>
      </w:r>
    </w:p>
    <w:p w:rsidR="00E84B4D" w:rsidRPr="00042692" w:rsidRDefault="00E84B4D" w:rsidP="00E84B4D">
      <w:pPr>
        <w:rPr>
          <w:rFonts w:ascii="Arial" w:hAnsi="Arial" w:cs="Arial"/>
          <w:sz w:val="28"/>
          <w:szCs w:val="28"/>
        </w:rPr>
      </w:pPr>
      <w:r w:rsidRPr="00042692">
        <w:rPr>
          <w:rFonts w:ascii="Arial" w:hAnsi="Arial" w:cs="Arial"/>
          <w:sz w:val="28"/>
          <w:szCs w:val="28"/>
        </w:rPr>
        <w:t>Предоставление бюджетных ассигнований на реализацию мероприятий осуществляется в порядке и на условиях, определяемых Правительством Республики Мордовия.</w:t>
      </w:r>
    </w:p>
    <w:p w:rsidR="00E84B4D" w:rsidRPr="00042692" w:rsidRDefault="00E84B4D" w:rsidP="00E84B4D">
      <w:pPr>
        <w:pStyle w:val="empty"/>
        <w:shd w:val="clear" w:color="auto" w:fill="FFFFFF"/>
        <w:spacing w:before="0" w:beforeAutospacing="0" w:after="0" w:afterAutospacing="0"/>
        <w:jc w:val="both"/>
        <w:rPr>
          <w:rFonts w:ascii="Arial" w:hAnsi="Arial" w:cs="Arial"/>
          <w:sz w:val="28"/>
          <w:szCs w:val="28"/>
        </w:rPr>
      </w:pPr>
      <w:r w:rsidRPr="00042692">
        <w:rPr>
          <w:rFonts w:ascii="Arial" w:hAnsi="Arial" w:cs="Arial"/>
          <w:sz w:val="28"/>
          <w:szCs w:val="28"/>
        </w:rPr>
        <w:t> </w:t>
      </w:r>
    </w:p>
    <w:p w:rsidR="00E84B4D" w:rsidRPr="00042692" w:rsidRDefault="00E84B4D" w:rsidP="00E84B4D">
      <w:pPr>
        <w:pStyle w:val="s3"/>
        <w:shd w:val="clear" w:color="auto" w:fill="FFFFFF"/>
        <w:spacing w:before="0" w:beforeAutospacing="0" w:after="0" w:afterAutospacing="0"/>
        <w:jc w:val="center"/>
        <w:rPr>
          <w:rFonts w:ascii="Arial" w:hAnsi="Arial" w:cs="Arial"/>
          <w:b/>
          <w:sz w:val="28"/>
          <w:szCs w:val="28"/>
        </w:rPr>
      </w:pPr>
      <w:r w:rsidRPr="00042692">
        <w:rPr>
          <w:rFonts w:ascii="Arial" w:hAnsi="Arial" w:cs="Arial"/>
          <w:b/>
          <w:sz w:val="28"/>
          <w:szCs w:val="28"/>
        </w:rPr>
        <w:t>Раздел 3. Характеристика мер государственного регулирования, прогноз сводных показателей государственных заданий по реализации подпрограммы, участие государственных корпораций, акционерных обществ с государственным участием, обоснование объема финансовых ресурсов, необходимых для реализации подпрограммы, анализ рисков реализации подпрограммы и описание мер управления рисками</w:t>
      </w:r>
    </w:p>
    <w:p w:rsidR="00E84B4D" w:rsidRPr="00042692" w:rsidRDefault="00E84B4D" w:rsidP="00E84B4D">
      <w:pPr>
        <w:pStyle w:val="empty"/>
        <w:shd w:val="clear" w:color="auto" w:fill="FFFFFF"/>
        <w:spacing w:before="0" w:beforeAutospacing="0" w:after="0" w:afterAutospacing="0"/>
        <w:jc w:val="both"/>
        <w:rPr>
          <w:rFonts w:ascii="Arial" w:hAnsi="Arial" w:cs="Arial"/>
          <w:sz w:val="28"/>
          <w:szCs w:val="28"/>
        </w:rPr>
      </w:pPr>
      <w:r w:rsidRPr="00042692">
        <w:rPr>
          <w:rFonts w:ascii="Arial" w:hAnsi="Arial" w:cs="Arial"/>
          <w:sz w:val="28"/>
          <w:szCs w:val="28"/>
        </w:rPr>
        <w:t> </w:t>
      </w:r>
    </w:p>
    <w:p w:rsidR="00E84B4D" w:rsidRPr="00042692" w:rsidRDefault="00E84B4D" w:rsidP="00E84B4D">
      <w:pPr>
        <w:pStyle w:val="s3"/>
        <w:shd w:val="clear" w:color="auto" w:fill="FFFFFF"/>
        <w:spacing w:before="0" w:beforeAutospacing="0" w:after="0" w:afterAutospacing="0"/>
        <w:jc w:val="center"/>
        <w:rPr>
          <w:rFonts w:ascii="Arial" w:hAnsi="Arial" w:cs="Arial"/>
          <w:b/>
          <w:sz w:val="28"/>
          <w:szCs w:val="28"/>
        </w:rPr>
      </w:pPr>
      <w:r w:rsidRPr="00042692">
        <w:rPr>
          <w:rFonts w:ascii="Arial" w:hAnsi="Arial" w:cs="Arial"/>
          <w:b/>
          <w:sz w:val="28"/>
          <w:szCs w:val="28"/>
        </w:rPr>
        <w:t>Глава 8. Обоснование объема финансовых ресурсов, необходимых для реализации подпрограммы</w:t>
      </w:r>
    </w:p>
    <w:p w:rsidR="00E84B4D" w:rsidRPr="00042692" w:rsidRDefault="00E84B4D" w:rsidP="00E84B4D">
      <w:pPr>
        <w:pStyle w:val="empty"/>
        <w:shd w:val="clear" w:color="auto" w:fill="FFFFFF"/>
        <w:spacing w:before="0" w:beforeAutospacing="0" w:after="0" w:afterAutospacing="0"/>
        <w:jc w:val="both"/>
        <w:rPr>
          <w:rFonts w:ascii="Arial" w:hAnsi="Arial" w:cs="Arial"/>
          <w:sz w:val="28"/>
          <w:szCs w:val="28"/>
        </w:rPr>
      </w:pPr>
      <w:r w:rsidRPr="00042692">
        <w:rPr>
          <w:rFonts w:ascii="Arial" w:hAnsi="Arial" w:cs="Arial"/>
          <w:sz w:val="28"/>
          <w:szCs w:val="28"/>
        </w:rPr>
        <w:t> </w:t>
      </w:r>
    </w:p>
    <w:p w:rsidR="00E84B4D" w:rsidRPr="00042692" w:rsidRDefault="00E84B4D" w:rsidP="00E84B4D">
      <w:pPr>
        <w:pStyle w:val="s1"/>
        <w:shd w:val="clear" w:color="auto" w:fill="FFFFFF"/>
        <w:spacing w:before="0" w:beforeAutospacing="0" w:after="0" w:afterAutospacing="0"/>
        <w:jc w:val="both"/>
        <w:rPr>
          <w:rFonts w:ascii="Arial" w:hAnsi="Arial" w:cs="Arial"/>
          <w:sz w:val="28"/>
          <w:szCs w:val="28"/>
        </w:rPr>
      </w:pPr>
      <w:r w:rsidRPr="00042692">
        <w:rPr>
          <w:rFonts w:ascii="Arial" w:hAnsi="Arial" w:cs="Arial"/>
          <w:sz w:val="28"/>
          <w:szCs w:val="28"/>
        </w:rPr>
        <w:tab/>
        <w:t>Подпрограмма реализуется за счет средств федерального, республиканского, местного бюджетов и внебюджетных источников.</w:t>
      </w:r>
    </w:p>
    <w:p w:rsidR="00E84B4D" w:rsidRPr="00042692" w:rsidRDefault="00E84B4D" w:rsidP="00E84B4D">
      <w:pPr>
        <w:pStyle w:val="s1"/>
        <w:spacing w:before="0" w:beforeAutospacing="0" w:after="0" w:afterAutospacing="0"/>
        <w:jc w:val="both"/>
        <w:rPr>
          <w:rFonts w:ascii="Arial" w:hAnsi="Arial" w:cs="Arial"/>
          <w:sz w:val="28"/>
          <w:szCs w:val="28"/>
        </w:rPr>
      </w:pPr>
      <w:r w:rsidRPr="00042692">
        <w:rPr>
          <w:rFonts w:ascii="Arial" w:hAnsi="Arial" w:cs="Arial"/>
          <w:sz w:val="28"/>
          <w:szCs w:val="28"/>
        </w:rPr>
        <w:tab/>
        <w:t>Прогнозный объем финансирования подпрограммы в 2024 – 2030 годах составит 154,5 рублей, из которых средства федерального и республиканского бюджетов – 133,5 млн. рублей, местных бюджетов – 0,4 млн. рублей, внебюджетные средства – 20,6 млн. рублей.</w:t>
      </w:r>
    </w:p>
    <w:p w:rsidR="00E84B4D" w:rsidRPr="00042692" w:rsidRDefault="00E84B4D" w:rsidP="00E84B4D">
      <w:pPr>
        <w:pStyle w:val="s1"/>
        <w:spacing w:before="0" w:beforeAutospacing="0" w:after="0" w:afterAutospacing="0"/>
        <w:jc w:val="both"/>
        <w:rPr>
          <w:rFonts w:ascii="Arial" w:hAnsi="Arial" w:cs="Arial"/>
          <w:sz w:val="28"/>
          <w:szCs w:val="28"/>
        </w:rPr>
      </w:pPr>
      <w:r w:rsidRPr="00042692">
        <w:rPr>
          <w:rFonts w:ascii="Arial" w:hAnsi="Arial" w:cs="Arial"/>
          <w:sz w:val="28"/>
          <w:szCs w:val="28"/>
        </w:rPr>
        <w:tab/>
        <w:t xml:space="preserve">Объем финансовых ресурсов, необходимых для реализации подпрограммы, приведен в разрезе мероприятий в </w:t>
      </w:r>
      <w:hyperlink r:id="rId56" w:anchor="/document/9081125/entry/10005" w:history="1">
        <w:r w:rsidRPr="00042692">
          <w:rPr>
            <w:rStyle w:val="af5"/>
            <w:rFonts w:ascii="Arial" w:hAnsi="Arial" w:cs="Arial"/>
            <w:szCs w:val="28"/>
          </w:rPr>
          <w:t xml:space="preserve">приложении </w:t>
        </w:r>
      </w:hyperlink>
      <w:r w:rsidRPr="00042692">
        <w:rPr>
          <w:rFonts w:ascii="Arial" w:hAnsi="Arial" w:cs="Arial"/>
          <w:sz w:val="28"/>
          <w:szCs w:val="28"/>
        </w:rPr>
        <w:t>6 к Муниципальной программе.</w:t>
      </w:r>
    </w:p>
    <w:p w:rsidR="00E84B4D" w:rsidRPr="00042692" w:rsidRDefault="00E84B4D" w:rsidP="00E84B4D">
      <w:pPr>
        <w:pStyle w:val="s1"/>
        <w:shd w:val="clear" w:color="auto" w:fill="FFFFFF"/>
        <w:spacing w:before="0" w:beforeAutospacing="0" w:after="0" w:afterAutospacing="0"/>
        <w:jc w:val="both"/>
        <w:rPr>
          <w:rFonts w:ascii="Arial" w:hAnsi="Arial" w:cs="Arial"/>
          <w:sz w:val="28"/>
          <w:szCs w:val="28"/>
        </w:rPr>
      </w:pPr>
      <w:r w:rsidRPr="00042692">
        <w:rPr>
          <w:rFonts w:ascii="Arial" w:hAnsi="Arial" w:cs="Arial"/>
          <w:sz w:val="28"/>
          <w:szCs w:val="28"/>
        </w:rPr>
        <w:lastRenderedPageBreak/>
        <w:tab/>
        <w:t>Прогнозируемые в рамках подпрограммы объемы софинансирования за счет указанных средств определены на основе анализа прогнозных показателей, представленных органами местного самоуправления.</w:t>
      </w:r>
    </w:p>
    <w:p w:rsidR="00E84B4D" w:rsidRPr="00042692" w:rsidRDefault="00E84B4D" w:rsidP="00E84B4D">
      <w:pPr>
        <w:pStyle w:val="empty"/>
        <w:shd w:val="clear" w:color="auto" w:fill="FFFFFF"/>
        <w:spacing w:before="0" w:beforeAutospacing="0" w:after="0" w:afterAutospacing="0"/>
        <w:jc w:val="both"/>
        <w:rPr>
          <w:rFonts w:ascii="Arial" w:hAnsi="Arial" w:cs="Arial"/>
          <w:sz w:val="28"/>
          <w:szCs w:val="28"/>
        </w:rPr>
      </w:pPr>
      <w:r w:rsidRPr="00042692">
        <w:rPr>
          <w:rFonts w:ascii="Arial" w:hAnsi="Arial" w:cs="Arial"/>
          <w:sz w:val="28"/>
          <w:szCs w:val="28"/>
        </w:rPr>
        <w:t> </w:t>
      </w:r>
    </w:p>
    <w:p w:rsidR="00E84B4D" w:rsidRPr="00042692" w:rsidRDefault="00E84B4D" w:rsidP="00E84B4D">
      <w:pPr>
        <w:pStyle w:val="s3"/>
        <w:shd w:val="clear" w:color="auto" w:fill="FFFFFF"/>
        <w:spacing w:before="0" w:beforeAutospacing="0" w:after="0" w:afterAutospacing="0"/>
        <w:jc w:val="center"/>
        <w:rPr>
          <w:rFonts w:ascii="Arial" w:hAnsi="Arial" w:cs="Arial"/>
          <w:b/>
          <w:sz w:val="28"/>
          <w:szCs w:val="28"/>
        </w:rPr>
      </w:pPr>
      <w:r w:rsidRPr="00042692">
        <w:rPr>
          <w:rFonts w:ascii="Arial" w:hAnsi="Arial" w:cs="Arial"/>
          <w:b/>
          <w:sz w:val="28"/>
          <w:szCs w:val="28"/>
        </w:rPr>
        <w:t>Глава 9. Анализ рисков реализации подпрограммы и описание мер управления рисками</w:t>
      </w:r>
    </w:p>
    <w:p w:rsidR="00E84B4D" w:rsidRPr="00042692" w:rsidRDefault="00E84B4D" w:rsidP="00E84B4D">
      <w:pPr>
        <w:pStyle w:val="empty"/>
        <w:shd w:val="clear" w:color="auto" w:fill="FFFFFF"/>
        <w:spacing w:before="0" w:beforeAutospacing="0" w:after="0" w:afterAutospacing="0"/>
        <w:jc w:val="both"/>
        <w:rPr>
          <w:rFonts w:ascii="Arial" w:hAnsi="Arial" w:cs="Arial"/>
          <w:sz w:val="28"/>
          <w:szCs w:val="28"/>
        </w:rPr>
      </w:pPr>
      <w:r w:rsidRPr="00042692">
        <w:rPr>
          <w:rFonts w:ascii="Arial" w:hAnsi="Arial" w:cs="Arial"/>
          <w:sz w:val="28"/>
          <w:szCs w:val="28"/>
        </w:rPr>
        <w:t> </w:t>
      </w:r>
    </w:p>
    <w:p w:rsidR="00E84B4D" w:rsidRPr="00042692" w:rsidRDefault="00E84B4D" w:rsidP="00E84B4D">
      <w:pPr>
        <w:pStyle w:val="s1"/>
        <w:shd w:val="clear" w:color="auto" w:fill="FFFFFF"/>
        <w:spacing w:before="0" w:beforeAutospacing="0" w:after="0" w:afterAutospacing="0"/>
        <w:jc w:val="both"/>
        <w:rPr>
          <w:rFonts w:ascii="Arial" w:hAnsi="Arial" w:cs="Arial"/>
          <w:sz w:val="28"/>
          <w:szCs w:val="28"/>
        </w:rPr>
      </w:pPr>
      <w:r w:rsidRPr="00042692">
        <w:rPr>
          <w:rFonts w:ascii="Arial" w:hAnsi="Arial" w:cs="Arial"/>
          <w:sz w:val="28"/>
          <w:szCs w:val="28"/>
        </w:rPr>
        <w:tab/>
        <w:t>К рискам, которые могут оказать влияние на достижение запланированных целей, относятся:</w:t>
      </w:r>
    </w:p>
    <w:p w:rsidR="00E84B4D" w:rsidRPr="00042692" w:rsidRDefault="00E84B4D" w:rsidP="00E84B4D">
      <w:pPr>
        <w:pStyle w:val="s1"/>
        <w:shd w:val="clear" w:color="auto" w:fill="FFFFFF"/>
        <w:spacing w:before="0" w:beforeAutospacing="0" w:after="0" w:afterAutospacing="0"/>
        <w:jc w:val="both"/>
        <w:rPr>
          <w:rFonts w:ascii="Arial" w:hAnsi="Arial" w:cs="Arial"/>
          <w:sz w:val="28"/>
          <w:szCs w:val="28"/>
        </w:rPr>
      </w:pPr>
      <w:r w:rsidRPr="00042692">
        <w:rPr>
          <w:rFonts w:ascii="Arial" w:hAnsi="Arial" w:cs="Arial"/>
          <w:sz w:val="28"/>
          <w:szCs w:val="28"/>
        </w:rPr>
        <w:tab/>
        <w:t>- 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подпрограммой;</w:t>
      </w:r>
    </w:p>
    <w:p w:rsidR="00E84B4D" w:rsidRPr="00042692" w:rsidRDefault="00E84B4D" w:rsidP="00E84B4D">
      <w:pPr>
        <w:pStyle w:val="s1"/>
        <w:shd w:val="clear" w:color="auto" w:fill="FFFFFF"/>
        <w:spacing w:before="0" w:beforeAutospacing="0" w:after="0" w:afterAutospacing="0"/>
        <w:jc w:val="both"/>
        <w:rPr>
          <w:rFonts w:ascii="Arial" w:hAnsi="Arial" w:cs="Arial"/>
          <w:sz w:val="28"/>
          <w:szCs w:val="28"/>
        </w:rPr>
      </w:pPr>
      <w:r w:rsidRPr="00042692">
        <w:rPr>
          <w:rFonts w:ascii="Arial" w:hAnsi="Arial" w:cs="Arial"/>
          <w:sz w:val="28"/>
          <w:szCs w:val="28"/>
        </w:rPr>
        <w:tab/>
        <w:t>- операционные риски, связанные с ошибками управления реализацией подпрограммы;</w:t>
      </w:r>
    </w:p>
    <w:p w:rsidR="00E84B4D" w:rsidRPr="00042692" w:rsidRDefault="00E84B4D" w:rsidP="00E84B4D">
      <w:pPr>
        <w:pStyle w:val="s1"/>
        <w:shd w:val="clear" w:color="auto" w:fill="FFFFFF"/>
        <w:spacing w:before="0" w:beforeAutospacing="0" w:after="0" w:afterAutospacing="0"/>
        <w:jc w:val="both"/>
        <w:rPr>
          <w:rFonts w:ascii="Arial" w:hAnsi="Arial" w:cs="Arial"/>
          <w:sz w:val="28"/>
          <w:szCs w:val="28"/>
        </w:rPr>
      </w:pPr>
      <w:r w:rsidRPr="00042692">
        <w:rPr>
          <w:rFonts w:ascii="Arial" w:hAnsi="Arial" w:cs="Arial"/>
          <w:sz w:val="28"/>
          <w:szCs w:val="28"/>
        </w:rPr>
        <w:tab/>
        <w:t>- риск финансового обеспечения, который связан с финансированием подпрограммы в неполном объеме.</w:t>
      </w:r>
    </w:p>
    <w:p w:rsidR="00E84B4D" w:rsidRPr="00042692" w:rsidRDefault="00E84B4D" w:rsidP="00E84B4D">
      <w:pPr>
        <w:pStyle w:val="s1"/>
        <w:shd w:val="clear" w:color="auto" w:fill="FFFFFF"/>
        <w:spacing w:before="0" w:beforeAutospacing="0" w:after="0" w:afterAutospacing="0"/>
        <w:jc w:val="both"/>
        <w:rPr>
          <w:rFonts w:ascii="Arial" w:hAnsi="Arial" w:cs="Arial"/>
          <w:sz w:val="28"/>
          <w:szCs w:val="28"/>
        </w:rPr>
      </w:pPr>
      <w:r w:rsidRPr="00042692">
        <w:rPr>
          <w:rFonts w:ascii="Arial" w:hAnsi="Arial" w:cs="Arial"/>
          <w:sz w:val="28"/>
          <w:szCs w:val="28"/>
        </w:rPr>
        <w:tab/>
        <w:t>Реализации подпрограммы также угрожают следующие риски, которые связаны с изменением внешней среды и которыми невозможно управлять в рамках реализации подпрограммы:</w:t>
      </w:r>
    </w:p>
    <w:p w:rsidR="00E84B4D" w:rsidRPr="00042692" w:rsidRDefault="00E84B4D" w:rsidP="00E84B4D">
      <w:pPr>
        <w:pStyle w:val="s1"/>
        <w:shd w:val="clear" w:color="auto" w:fill="FFFFFF"/>
        <w:spacing w:before="0" w:beforeAutospacing="0" w:after="0" w:afterAutospacing="0"/>
        <w:jc w:val="both"/>
        <w:rPr>
          <w:rFonts w:ascii="Arial" w:hAnsi="Arial" w:cs="Arial"/>
          <w:sz w:val="28"/>
          <w:szCs w:val="28"/>
        </w:rPr>
      </w:pPr>
      <w:r w:rsidRPr="00042692">
        <w:rPr>
          <w:rFonts w:ascii="Arial" w:hAnsi="Arial" w:cs="Arial"/>
          <w:sz w:val="28"/>
          <w:szCs w:val="28"/>
        </w:rPr>
        <w:tab/>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E84B4D" w:rsidRPr="00042692" w:rsidRDefault="00E84B4D" w:rsidP="00E84B4D">
      <w:pPr>
        <w:pStyle w:val="s1"/>
        <w:shd w:val="clear" w:color="auto" w:fill="FFFFFF"/>
        <w:spacing w:before="0" w:beforeAutospacing="0" w:after="0" w:afterAutospacing="0"/>
        <w:jc w:val="both"/>
        <w:rPr>
          <w:rFonts w:ascii="Arial" w:hAnsi="Arial" w:cs="Arial"/>
          <w:sz w:val="28"/>
          <w:szCs w:val="28"/>
        </w:rPr>
      </w:pPr>
      <w:r w:rsidRPr="00042692">
        <w:rPr>
          <w:rFonts w:ascii="Arial" w:hAnsi="Arial" w:cs="Arial"/>
          <w:sz w:val="28"/>
          <w:szCs w:val="28"/>
        </w:rPr>
        <w:tab/>
        <w:t>- риск возникновения обстоятельств непреодолимой силы, в том числе природных и техногенных катастроф и катаклизмов.</w:t>
      </w:r>
    </w:p>
    <w:p w:rsidR="00E84B4D" w:rsidRPr="00042692" w:rsidRDefault="00E84B4D" w:rsidP="00E84B4D">
      <w:pPr>
        <w:pStyle w:val="s1"/>
        <w:shd w:val="clear" w:color="auto" w:fill="FFFFFF"/>
        <w:spacing w:before="0" w:beforeAutospacing="0" w:after="0" w:afterAutospacing="0"/>
        <w:jc w:val="both"/>
        <w:rPr>
          <w:rFonts w:ascii="Arial" w:hAnsi="Arial" w:cs="Arial"/>
          <w:sz w:val="28"/>
          <w:szCs w:val="28"/>
        </w:rPr>
      </w:pPr>
      <w:r w:rsidRPr="00042692">
        <w:rPr>
          <w:rFonts w:ascii="Arial" w:hAnsi="Arial" w:cs="Arial"/>
          <w:sz w:val="28"/>
          <w:szCs w:val="28"/>
        </w:rPr>
        <w:tab/>
        <w:t>Управление рисками реализации подпрограммы будет осуществляться путем координации деятельности всех исполнителей, участвующих в реализации подпрограммы.</w:t>
      </w:r>
    </w:p>
    <w:p w:rsidR="00E84B4D" w:rsidRPr="00042692" w:rsidRDefault="00E84B4D" w:rsidP="00E84B4D">
      <w:pPr>
        <w:jc w:val="right"/>
        <w:rPr>
          <w:rStyle w:val="aff5"/>
          <w:color w:val="auto"/>
          <w:sz w:val="28"/>
          <w:szCs w:val="28"/>
        </w:rPr>
      </w:pPr>
    </w:p>
    <w:p w:rsidR="00E84B4D" w:rsidRPr="00042692" w:rsidRDefault="00E84B4D" w:rsidP="00E84B4D">
      <w:pPr>
        <w:jc w:val="right"/>
        <w:rPr>
          <w:rStyle w:val="aff5"/>
          <w:color w:val="auto"/>
          <w:sz w:val="28"/>
          <w:szCs w:val="28"/>
        </w:rPr>
      </w:pPr>
    </w:p>
    <w:p w:rsidR="00E84B4D" w:rsidRPr="00042692" w:rsidRDefault="00E84B4D" w:rsidP="00E84B4D">
      <w:pPr>
        <w:jc w:val="right"/>
        <w:rPr>
          <w:rFonts w:ascii="Arial" w:hAnsi="Arial" w:cs="Arial"/>
        </w:rPr>
      </w:pPr>
    </w:p>
    <w:p w:rsidR="00E84B4D" w:rsidRPr="00042692" w:rsidRDefault="00E84B4D" w:rsidP="00E84B4D">
      <w:pPr>
        <w:jc w:val="right"/>
        <w:rPr>
          <w:rFonts w:ascii="Arial" w:hAnsi="Arial" w:cs="Arial"/>
        </w:rPr>
      </w:pPr>
    </w:p>
    <w:p w:rsidR="00E84B4D" w:rsidRPr="00042692" w:rsidRDefault="00E84B4D" w:rsidP="00E84B4D">
      <w:pPr>
        <w:jc w:val="right"/>
        <w:rPr>
          <w:rFonts w:ascii="Arial" w:hAnsi="Arial" w:cs="Arial"/>
        </w:rPr>
      </w:pPr>
    </w:p>
    <w:p w:rsidR="00E84B4D" w:rsidRPr="00042692" w:rsidRDefault="00E84B4D" w:rsidP="00E84B4D">
      <w:pPr>
        <w:jc w:val="right"/>
        <w:rPr>
          <w:rFonts w:ascii="Arial" w:hAnsi="Arial" w:cs="Arial"/>
        </w:rPr>
      </w:pPr>
    </w:p>
    <w:p w:rsidR="00E84B4D" w:rsidRPr="00042692" w:rsidRDefault="00E84B4D" w:rsidP="00E84B4D">
      <w:pPr>
        <w:jc w:val="right"/>
        <w:rPr>
          <w:rFonts w:ascii="Arial" w:hAnsi="Arial" w:cs="Arial"/>
        </w:rPr>
      </w:pPr>
    </w:p>
    <w:p w:rsidR="00E84B4D" w:rsidRPr="00042692" w:rsidRDefault="00E84B4D" w:rsidP="00E84B4D">
      <w:pPr>
        <w:jc w:val="right"/>
        <w:rPr>
          <w:rFonts w:ascii="Arial" w:hAnsi="Arial" w:cs="Arial"/>
        </w:rPr>
      </w:pPr>
    </w:p>
    <w:p w:rsidR="00E84B4D" w:rsidRPr="00042692" w:rsidRDefault="00E84B4D" w:rsidP="00E84B4D">
      <w:pPr>
        <w:jc w:val="right"/>
        <w:rPr>
          <w:rFonts w:ascii="Arial" w:hAnsi="Arial" w:cs="Arial"/>
        </w:rPr>
      </w:pPr>
    </w:p>
    <w:p w:rsidR="00E84B4D" w:rsidRPr="00042692" w:rsidRDefault="00E84B4D" w:rsidP="00E84B4D">
      <w:pPr>
        <w:jc w:val="right"/>
        <w:rPr>
          <w:rFonts w:ascii="Arial" w:hAnsi="Arial" w:cs="Arial"/>
        </w:rPr>
      </w:pPr>
    </w:p>
    <w:p w:rsidR="00E84B4D" w:rsidRPr="00042692" w:rsidRDefault="00E84B4D" w:rsidP="00E84B4D">
      <w:pPr>
        <w:jc w:val="right"/>
        <w:rPr>
          <w:rFonts w:ascii="Arial" w:hAnsi="Arial" w:cs="Arial"/>
        </w:rPr>
      </w:pPr>
    </w:p>
    <w:p w:rsidR="00E84B4D" w:rsidRPr="00042692" w:rsidRDefault="00E84B4D" w:rsidP="00E84B4D">
      <w:pPr>
        <w:jc w:val="right"/>
        <w:rPr>
          <w:rFonts w:ascii="Arial" w:hAnsi="Arial" w:cs="Arial"/>
        </w:rPr>
      </w:pPr>
    </w:p>
    <w:p w:rsidR="00E84B4D" w:rsidRPr="00042692" w:rsidRDefault="00E84B4D" w:rsidP="00E84B4D">
      <w:pPr>
        <w:jc w:val="right"/>
        <w:rPr>
          <w:rFonts w:ascii="Arial" w:hAnsi="Arial" w:cs="Arial"/>
        </w:rPr>
      </w:pPr>
    </w:p>
    <w:p w:rsidR="00E84B4D" w:rsidRPr="00042692" w:rsidRDefault="00E84B4D" w:rsidP="00E84B4D">
      <w:pPr>
        <w:jc w:val="right"/>
        <w:rPr>
          <w:rFonts w:ascii="Arial" w:hAnsi="Arial" w:cs="Arial"/>
        </w:rPr>
      </w:pPr>
    </w:p>
    <w:p w:rsidR="00E84B4D" w:rsidRPr="00042692" w:rsidRDefault="00E84B4D" w:rsidP="00E84B4D">
      <w:pPr>
        <w:jc w:val="right"/>
        <w:rPr>
          <w:rFonts w:ascii="Arial" w:hAnsi="Arial" w:cs="Arial"/>
        </w:rPr>
      </w:pPr>
    </w:p>
    <w:p w:rsidR="00E84B4D" w:rsidRPr="00042692" w:rsidRDefault="00E84B4D" w:rsidP="00E84B4D">
      <w:pPr>
        <w:jc w:val="right"/>
        <w:rPr>
          <w:rFonts w:ascii="Arial" w:hAnsi="Arial" w:cs="Arial"/>
        </w:rPr>
      </w:pPr>
    </w:p>
    <w:p w:rsidR="00E84B4D" w:rsidRPr="00042692" w:rsidRDefault="00E84B4D" w:rsidP="00E84B4D">
      <w:pPr>
        <w:jc w:val="right"/>
        <w:rPr>
          <w:rFonts w:ascii="Arial" w:hAnsi="Arial" w:cs="Arial"/>
        </w:rPr>
      </w:pPr>
    </w:p>
    <w:p w:rsidR="00E84B4D" w:rsidRPr="00042692" w:rsidRDefault="00E84B4D" w:rsidP="00E84B4D">
      <w:pPr>
        <w:jc w:val="right"/>
        <w:rPr>
          <w:rFonts w:ascii="Arial" w:hAnsi="Arial" w:cs="Arial"/>
        </w:rPr>
      </w:pPr>
    </w:p>
    <w:p w:rsidR="00E84B4D" w:rsidRPr="00042692" w:rsidRDefault="00E84B4D" w:rsidP="00E84B4D">
      <w:pPr>
        <w:jc w:val="right"/>
        <w:rPr>
          <w:rFonts w:ascii="Arial" w:hAnsi="Arial" w:cs="Arial"/>
        </w:rPr>
      </w:pPr>
    </w:p>
    <w:p w:rsidR="00E84B4D" w:rsidRPr="00042692" w:rsidRDefault="00E84B4D" w:rsidP="00E84B4D">
      <w:pPr>
        <w:jc w:val="right"/>
        <w:rPr>
          <w:rFonts w:ascii="Arial" w:hAnsi="Arial" w:cs="Arial"/>
        </w:rPr>
      </w:pPr>
    </w:p>
    <w:p w:rsidR="00E84B4D" w:rsidRPr="00042692" w:rsidRDefault="00E84B4D" w:rsidP="00E84B4D">
      <w:pPr>
        <w:jc w:val="right"/>
        <w:rPr>
          <w:rFonts w:ascii="Arial" w:hAnsi="Arial" w:cs="Arial"/>
        </w:rPr>
      </w:pPr>
    </w:p>
    <w:p w:rsidR="00E84B4D" w:rsidRPr="00042692" w:rsidRDefault="00E84B4D" w:rsidP="00E84B4D">
      <w:pPr>
        <w:jc w:val="right"/>
        <w:rPr>
          <w:rFonts w:ascii="Arial" w:hAnsi="Arial" w:cs="Arial"/>
        </w:rPr>
      </w:pPr>
    </w:p>
    <w:p w:rsidR="00E84B4D" w:rsidRPr="00042692" w:rsidRDefault="00E84B4D" w:rsidP="00E84B4D">
      <w:pPr>
        <w:jc w:val="right"/>
        <w:rPr>
          <w:rFonts w:ascii="Arial" w:hAnsi="Arial" w:cs="Arial"/>
        </w:rPr>
      </w:pPr>
    </w:p>
    <w:p w:rsidR="00E84B4D" w:rsidRPr="00042692" w:rsidRDefault="00E84B4D" w:rsidP="00E84B4D">
      <w:pPr>
        <w:jc w:val="right"/>
        <w:rPr>
          <w:rFonts w:ascii="Arial" w:hAnsi="Arial" w:cs="Arial"/>
        </w:rPr>
      </w:pPr>
    </w:p>
    <w:p w:rsidR="00E84B4D" w:rsidRPr="00042692" w:rsidRDefault="00E84B4D" w:rsidP="00E84B4D">
      <w:pPr>
        <w:jc w:val="right"/>
        <w:rPr>
          <w:rFonts w:ascii="Arial" w:hAnsi="Arial" w:cs="Arial"/>
        </w:rPr>
      </w:pPr>
    </w:p>
    <w:p w:rsidR="00E84B4D" w:rsidRPr="00042692" w:rsidRDefault="00E84B4D" w:rsidP="00E84B4D">
      <w:pPr>
        <w:jc w:val="right"/>
        <w:rPr>
          <w:rFonts w:ascii="Arial" w:hAnsi="Arial" w:cs="Arial"/>
        </w:rPr>
      </w:pPr>
    </w:p>
    <w:p w:rsidR="00E84B4D" w:rsidRPr="00042692" w:rsidRDefault="00E84B4D" w:rsidP="00E84B4D">
      <w:pPr>
        <w:jc w:val="right"/>
        <w:rPr>
          <w:rFonts w:ascii="Arial" w:hAnsi="Arial" w:cs="Arial"/>
        </w:rPr>
      </w:pPr>
    </w:p>
    <w:p w:rsidR="00E84B4D" w:rsidRPr="00042692" w:rsidRDefault="00E84B4D" w:rsidP="00E84B4D">
      <w:pPr>
        <w:jc w:val="right"/>
        <w:rPr>
          <w:rFonts w:ascii="Arial" w:hAnsi="Arial" w:cs="Arial"/>
        </w:rPr>
      </w:pPr>
    </w:p>
    <w:p w:rsidR="00E84B4D" w:rsidRPr="00042692" w:rsidRDefault="00E84B4D" w:rsidP="00E84B4D">
      <w:pPr>
        <w:jc w:val="right"/>
        <w:rPr>
          <w:rFonts w:ascii="Arial" w:hAnsi="Arial" w:cs="Arial"/>
        </w:rPr>
      </w:pPr>
    </w:p>
    <w:p w:rsidR="00E84B4D" w:rsidRPr="00042692" w:rsidRDefault="00E84B4D" w:rsidP="00E84B4D">
      <w:pPr>
        <w:jc w:val="right"/>
        <w:rPr>
          <w:rStyle w:val="aff5"/>
          <w:color w:val="auto"/>
        </w:rPr>
        <w:sectPr w:rsidR="00E84B4D" w:rsidRPr="00042692" w:rsidSect="009371A0">
          <w:pgSz w:w="12240" w:h="15840"/>
          <w:pgMar w:top="284" w:right="540" w:bottom="709" w:left="1701" w:header="720" w:footer="720" w:gutter="0"/>
          <w:cols w:space="720"/>
        </w:sectPr>
      </w:pPr>
    </w:p>
    <w:p w:rsidR="00946BE0" w:rsidRDefault="00946BE0" w:rsidP="00E84B4D">
      <w:pPr>
        <w:jc w:val="right"/>
        <w:rPr>
          <w:rStyle w:val="aff5"/>
          <w:color w:val="auto"/>
        </w:rPr>
      </w:pPr>
    </w:p>
    <w:p w:rsidR="00946BE0" w:rsidRDefault="00946BE0" w:rsidP="00E84B4D">
      <w:pPr>
        <w:jc w:val="right"/>
        <w:rPr>
          <w:rStyle w:val="aff5"/>
          <w:color w:val="auto"/>
        </w:rPr>
      </w:pPr>
    </w:p>
    <w:p w:rsidR="00946BE0" w:rsidRDefault="00946BE0" w:rsidP="00E84B4D">
      <w:pPr>
        <w:jc w:val="right"/>
        <w:rPr>
          <w:rStyle w:val="aff5"/>
          <w:color w:val="auto"/>
        </w:rPr>
      </w:pPr>
    </w:p>
    <w:p w:rsidR="00946BE0" w:rsidRDefault="00946BE0" w:rsidP="00E84B4D">
      <w:pPr>
        <w:jc w:val="right"/>
        <w:rPr>
          <w:rStyle w:val="aff5"/>
          <w:color w:val="auto"/>
        </w:rPr>
      </w:pPr>
    </w:p>
    <w:p w:rsidR="00E84B4D" w:rsidRPr="00042692" w:rsidRDefault="00E84B4D" w:rsidP="00E84B4D">
      <w:pPr>
        <w:jc w:val="right"/>
        <w:rPr>
          <w:rStyle w:val="aff5"/>
          <w:b w:val="0"/>
          <w:color w:val="auto"/>
        </w:rPr>
      </w:pPr>
      <w:r w:rsidRPr="00042692">
        <w:rPr>
          <w:rStyle w:val="aff5"/>
          <w:color w:val="auto"/>
        </w:rPr>
        <w:t>ПРИЛОЖЕНИЕ 3</w:t>
      </w:r>
    </w:p>
    <w:p w:rsidR="00E84B4D" w:rsidRPr="00042692" w:rsidRDefault="00E84B4D" w:rsidP="00E84B4D">
      <w:pPr>
        <w:jc w:val="right"/>
        <w:rPr>
          <w:rStyle w:val="aff5"/>
          <w:b w:val="0"/>
          <w:bCs w:val="0"/>
          <w:color w:val="auto"/>
        </w:rPr>
      </w:pPr>
      <w:r w:rsidRPr="00042692">
        <w:rPr>
          <w:rStyle w:val="aff5"/>
          <w:color w:val="auto"/>
        </w:rPr>
        <w:t xml:space="preserve">к муниципальной </w:t>
      </w:r>
      <w:hyperlink w:anchor="sub_1000" w:history="1">
        <w:r w:rsidRPr="00042692">
          <w:rPr>
            <w:rStyle w:val="aff3"/>
            <w:rFonts w:ascii="Arial" w:hAnsi="Arial" w:cs="Arial"/>
          </w:rPr>
          <w:t xml:space="preserve"> программе</w:t>
        </w:r>
      </w:hyperlink>
    </w:p>
    <w:p w:rsidR="00E84B4D" w:rsidRPr="00042692" w:rsidRDefault="00E84B4D" w:rsidP="00E84B4D">
      <w:pPr>
        <w:jc w:val="right"/>
        <w:rPr>
          <w:rStyle w:val="aff5"/>
          <w:b w:val="0"/>
          <w:bCs w:val="0"/>
          <w:color w:val="auto"/>
        </w:rPr>
      </w:pPr>
      <w:r w:rsidRPr="00042692">
        <w:rPr>
          <w:rStyle w:val="aff5"/>
          <w:color w:val="auto"/>
        </w:rPr>
        <w:t xml:space="preserve">                                    Кочкуровского муниципального района </w:t>
      </w:r>
    </w:p>
    <w:p w:rsidR="00E84B4D" w:rsidRPr="00042692" w:rsidRDefault="00E84B4D" w:rsidP="00E84B4D">
      <w:pPr>
        <w:jc w:val="right"/>
        <w:rPr>
          <w:rStyle w:val="aff5"/>
          <w:b w:val="0"/>
          <w:bCs w:val="0"/>
          <w:color w:val="auto"/>
        </w:rPr>
      </w:pPr>
      <w:r w:rsidRPr="00042692">
        <w:rPr>
          <w:rStyle w:val="aff5"/>
          <w:color w:val="auto"/>
        </w:rPr>
        <w:t>Республики Мордовия</w:t>
      </w:r>
    </w:p>
    <w:p w:rsidR="00E84B4D" w:rsidRPr="00042692" w:rsidRDefault="00E84B4D" w:rsidP="00E84B4D">
      <w:pPr>
        <w:jc w:val="right"/>
        <w:rPr>
          <w:rStyle w:val="aff5"/>
          <w:b w:val="0"/>
          <w:color w:val="auto"/>
        </w:rPr>
      </w:pPr>
      <w:r w:rsidRPr="00042692">
        <w:rPr>
          <w:rStyle w:val="aff5"/>
          <w:color w:val="auto"/>
        </w:rPr>
        <w:t xml:space="preserve">                                                   «Комплексное развитие сельских территорий»</w:t>
      </w:r>
    </w:p>
    <w:p w:rsidR="00E84B4D" w:rsidRPr="00042692" w:rsidRDefault="00E84B4D" w:rsidP="00E84B4D">
      <w:pPr>
        <w:pStyle w:val="1"/>
        <w:spacing w:before="0" w:after="0"/>
        <w:rPr>
          <w:color w:val="auto"/>
          <w:sz w:val="28"/>
          <w:szCs w:val="28"/>
        </w:rPr>
      </w:pPr>
    </w:p>
    <w:p w:rsidR="00E84B4D" w:rsidRPr="00042692" w:rsidRDefault="00E84B4D" w:rsidP="00E84B4D">
      <w:pPr>
        <w:pStyle w:val="1"/>
        <w:spacing w:before="0" w:after="0"/>
        <w:rPr>
          <w:color w:val="auto"/>
          <w:sz w:val="28"/>
          <w:szCs w:val="28"/>
        </w:rPr>
      </w:pPr>
      <w:r w:rsidRPr="00042692">
        <w:rPr>
          <w:color w:val="auto"/>
          <w:sz w:val="28"/>
          <w:szCs w:val="28"/>
        </w:rPr>
        <w:t>СВЕДЕНИЯ</w:t>
      </w:r>
      <w:r w:rsidRPr="00042692">
        <w:rPr>
          <w:color w:val="auto"/>
          <w:sz w:val="28"/>
          <w:szCs w:val="28"/>
        </w:rPr>
        <w:br/>
        <w:t xml:space="preserve">О ПОКАЗАТЕЛЯХ (ИНДИКАТОРАХ) РЕАЛИЗАЦИИ МУНИЦИПАЛЬНОЙ ПРОГРАММЫ </w:t>
      </w:r>
    </w:p>
    <w:p w:rsidR="00E84B4D" w:rsidRPr="00042692" w:rsidRDefault="00E84B4D" w:rsidP="00E84B4D">
      <w:pPr>
        <w:pStyle w:val="1"/>
        <w:spacing w:before="0" w:after="0"/>
        <w:rPr>
          <w:color w:val="auto"/>
          <w:sz w:val="28"/>
          <w:szCs w:val="28"/>
        </w:rPr>
      </w:pPr>
      <w:r w:rsidRPr="00042692">
        <w:rPr>
          <w:color w:val="auto"/>
          <w:sz w:val="28"/>
          <w:szCs w:val="28"/>
        </w:rPr>
        <w:t xml:space="preserve">КОЧКУРОВСКОГО МУНИЦИПАЛЬНОГО РАЙОНА РЕСПУБЛИКИ МОРДОВИЯ </w:t>
      </w:r>
    </w:p>
    <w:p w:rsidR="00E84B4D" w:rsidRPr="00042692" w:rsidRDefault="00E84B4D" w:rsidP="00E84B4D">
      <w:pPr>
        <w:pStyle w:val="1"/>
        <w:spacing w:before="0" w:after="0"/>
        <w:rPr>
          <w:color w:val="auto"/>
          <w:sz w:val="28"/>
          <w:szCs w:val="28"/>
        </w:rPr>
      </w:pPr>
      <w:r w:rsidRPr="00042692">
        <w:rPr>
          <w:color w:val="auto"/>
          <w:sz w:val="28"/>
          <w:szCs w:val="28"/>
        </w:rPr>
        <w:t>«КОМПЛЕКСНОЕ РАЗВИТИЕ СЕЛЬСКИХ ТЕРРИТОРИЙ»</w:t>
      </w:r>
    </w:p>
    <w:p w:rsidR="00E84B4D" w:rsidRPr="00042692" w:rsidRDefault="00E84B4D" w:rsidP="00E84B4D">
      <w:pPr>
        <w:rPr>
          <w:rFonts w:ascii="Arial" w:hAnsi="Arial" w:cs="Arial"/>
          <w:sz w:val="28"/>
          <w:szCs w:val="28"/>
        </w:rPr>
      </w:pPr>
    </w:p>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5"/>
        <w:gridCol w:w="2071"/>
        <w:gridCol w:w="1422"/>
        <w:gridCol w:w="1086"/>
        <w:gridCol w:w="767"/>
        <w:gridCol w:w="767"/>
        <w:gridCol w:w="767"/>
        <w:gridCol w:w="767"/>
        <w:gridCol w:w="706"/>
        <w:gridCol w:w="706"/>
        <w:gridCol w:w="677"/>
        <w:gridCol w:w="28"/>
      </w:tblGrid>
      <w:tr w:rsidR="00E84B4D" w:rsidRPr="00042692" w:rsidTr="006C67B9">
        <w:trPr>
          <w:gridAfter w:val="1"/>
          <w:wAfter w:w="12" w:type="pct"/>
          <w:tblHeader/>
        </w:trPr>
        <w:tc>
          <w:tcPr>
            <w:tcW w:w="198" w:type="pct"/>
            <w:tcBorders>
              <w:top w:val="single" w:sz="4" w:space="0" w:color="auto"/>
              <w:bottom w:val="nil"/>
              <w:right w:val="single" w:sz="4" w:space="0" w:color="auto"/>
            </w:tcBorders>
          </w:tcPr>
          <w:p w:rsidR="00E84B4D" w:rsidRPr="00042692" w:rsidRDefault="00E84B4D" w:rsidP="006C67B9">
            <w:pPr>
              <w:pStyle w:val="ab"/>
              <w:jc w:val="center"/>
            </w:pPr>
            <w:r w:rsidRPr="00042692">
              <w:t>№ п/п</w:t>
            </w:r>
          </w:p>
        </w:tc>
        <w:tc>
          <w:tcPr>
            <w:tcW w:w="1383" w:type="pct"/>
            <w:tcBorders>
              <w:top w:val="single" w:sz="4" w:space="0" w:color="auto"/>
              <w:left w:val="single" w:sz="4" w:space="0" w:color="auto"/>
              <w:bottom w:val="nil"/>
              <w:right w:val="single" w:sz="4" w:space="0" w:color="auto"/>
            </w:tcBorders>
          </w:tcPr>
          <w:p w:rsidR="00E84B4D" w:rsidRPr="00042692" w:rsidRDefault="00E84B4D" w:rsidP="006C67B9">
            <w:pPr>
              <w:pStyle w:val="ab"/>
              <w:jc w:val="center"/>
            </w:pPr>
            <w:r w:rsidRPr="00042692">
              <w:t>Показатель (индикатор) Государственной программы</w:t>
            </w:r>
          </w:p>
        </w:tc>
        <w:tc>
          <w:tcPr>
            <w:tcW w:w="494" w:type="pct"/>
            <w:tcBorders>
              <w:top w:val="single" w:sz="4" w:space="0" w:color="auto"/>
              <w:left w:val="single" w:sz="4" w:space="0" w:color="auto"/>
              <w:bottom w:val="nil"/>
              <w:right w:val="single" w:sz="4" w:space="0" w:color="auto"/>
            </w:tcBorders>
          </w:tcPr>
          <w:p w:rsidR="00E84B4D" w:rsidRPr="00042692" w:rsidRDefault="00E84B4D" w:rsidP="006C67B9">
            <w:pPr>
              <w:pStyle w:val="ab"/>
              <w:jc w:val="center"/>
            </w:pPr>
            <w:r w:rsidRPr="00042692">
              <w:t>Единицы измерения</w:t>
            </w:r>
          </w:p>
        </w:tc>
        <w:tc>
          <w:tcPr>
            <w:tcW w:w="2913" w:type="pct"/>
            <w:gridSpan w:val="8"/>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Значение показателей</w:t>
            </w:r>
          </w:p>
        </w:tc>
      </w:tr>
      <w:tr w:rsidR="00E84B4D" w:rsidRPr="00042692" w:rsidTr="006C67B9">
        <w:trPr>
          <w:tblHeader/>
        </w:trPr>
        <w:tc>
          <w:tcPr>
            <w:tcW w:w="198" w:type="pct"/>
            <w:tcBorders>
              <w:top w:val="nil"/>
              <w:bottom w:val="nil"/>
              <w:right w:val="single" w:sz="4" w:space="0" w:color="auto"/>
            </w:tcBorders>
          </w:tcPr>
          <w:p w:rsidR="00E84B4D" w:rsidRPr="00042692" w:rsidRDefault="00E84B4D" w:rsidP="006C67B9">
            <w:pPr>
              <w:pStyle w:val="ab"/>
            </w:pPr>
          </w:p>
        </w:tc>
        <w:tc>
          <w:tcPr>
            <w:tcW w:w="1383" w:type="pct"/>
            <w:tcBorders>
              <w:top w:val="nil"/>
              <w:left w:val="single" w:sz="4" w:space="0" w:color="auto"/>
              <w:bottom w:val="nil"/>
              <w:right w:val="single" w:sz="4" w:space="0" w:color="auto"/>
            </w:tcBorders>
          </w:tcPr>
          <w:p w:rsidR="00E84B4D" w:rsidRPr="00042692" w:rsidRDefault="00E84B4D" w:rsidP="006C67B9">
            <w:pPr>
              <w:pStyle w:val="ab"/>
            </w:pPr>
          </w:p>
        </w:tc>
        <w:tc>
          <w:tcPr>
            <w:tcW w:w="494" w:type="pct"/>
            <w:tcBorders>
              <w:top w:val="nil"/>
              <w:left w:val="single" w:sz="4" w:space="0" w:color="auto"/>
              <w:bottom w:val="nil"/>
              <w:right w:val="single" w:sz="4" w:space="0" w:color="auto"/>
            </w:tcBorders>
          </w:tcPr>
          <w:p w:rsidR="00E84B4D" w:rsidRPr="00042692" w:rsidRDefault="00E84B4D" w:rsidP="006C67B9">
            <w:pPr>
              <w:pStyle w:val="ab"/>
            </w:pPr>
          </w:p>
        </w:tc>
        <w:tc>
          <w:tcPr>
            <w:tcW w:w="494" w:type="pct"/>
            <w:vMerge w:val="restar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2023 год</w:t>
            </w:r>
          </w:p>
          <w:p w:rsidR="00E84B4D" w:rsidRPr="00042692" w:rsidRDefault="00E84B4D" w:rsidP="006C67B9">
            <w:pPr>
              <w:ind w:firstLine="178"/>
              <w:rPr>
                <w:rFonts w:ascii="Arial" w:hAnsi="Arial" w:cs="Arial"/>
              </w:rPr>
            </w:pPr>
            <w:r w:rsidRPr="00042692">
              <w:rPr>
                <w:rFonts w:ascii="Arial" w:hAnsi="Arial" w:cs="Arial"/>
              </w:rPr>
              <w:t>базовый</w:t>
            </w:r>
          </w:p>
        </w:tc>
        <w:tc>
          <w:tcPr>
            <w:tcW w:w="353" w:type="pct"/>
            <w:vMerge w:val="restar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2024 год</w:t>
            </w:r>
          </w:p>
        </w:tc>
        <w:tc>
          <w:tcPr>
            <w:tcW w:w="353" w:type="pct"/>
            <w:vMerge w:val="restar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2025 год</w:t>
            </w:r>
          </w:p>
        </w:tc>
        <w:tc>
          <w:tcPr>
            <w:tcW w:w="353" w:type="pct"/>
            <w:vMerge w:val="restar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2026 год</w:t>
            </w:r>
          </w:p>
        </w:tc>
        <w:tc>
          <w:tcPr>
            <w:tcW w:w="353" w:type="pct"/>
            <w:vMerge w:val="restar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2027 год</w:t>
            </w:r>
          </w:p>
        </w:tc>
        <w:tc>
          <w:tcPr>
            <w:tcW w:w="353" w:type="pct"/>
            <w:vMerge w:val="restar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2028 год</w:t>
            </w:r>
          </w:p>
        </w:tc>
        <w:tc>
          <w:tcPr>
            <w:tcW w:w="353" w:type="pct"/>
            <w:vMerge w:val="restar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2029 год</w:t>
            </w:r>
          </w:p>
        </w:tc>
        <w:tc>
          <w:tcPr>
            <w:tcW w:w="314" w:type="pct"/>
            <w:gridSpan w:val="2"/>
            <w:vMerge w:val="restart"/>
            <w:tcBorders>
              <w:top w:val="single" w:sz="4" w:space="0" w:color="auto"/>
              <w:left w:val="single" w:sz="4" w:space="0" w:color="auto"/>
              <w:right w:val="single" w:sz="4" w:space="0" w:color="auto"/>
            </w:tcBorders>
          </w:tcPr>
          <w:p w:rsidR="00E84B4D" w:rsidRPr="00042692" w:rsidRDefault="00E84B4D" w:rsidP="006C67B9">
            <w:pPr>
              <w:pStyle w:val="ab"/>
              <w:jc w:val="center"/>
            </w:pPr>
            <w:r w:rsidRPr="00042692">
              <w:t>2030 год</w:t>
            </w:r>
          </w:p>
        </w:tc>
      </w:tr>
      <w:tr w:rsidR="00E84B4D" w:rsidRPr="00042692" w:rsidTr="006C67B9">
        <w:trPr>
          <w:tblHeader/>
        </w:trPr>
        <w:tc>
          <w:tcPr>
            <w:tcW w:w="198" w:type="pct"/>
            <w:tcBorders>
              <w:top w:val="nil"/>
              <w:bottom w:val="single" w:sz="4" w:space="0" w:color="auto"/>
              <w:right w:val="single" w:sz="4" w:space="0" w:color="auto"/>
            </w:tcBorders>
          </w:tcPr>
          <w:p w:rsidR="00E84B4D" w:rsidRPr="00042692" w:rsidRDefault="00E84B4D" w:rsidP="006C67B9">
            <w:pPr>
              <w:pStyle w:val="ab"/>
            </w:pPr>
          </w:p>
        </w:tc>
        <w:tc>
          <w:tcPr>
            <w:tcW w:w="1383" w:type="pct"/>
            <w:tcBorders>
              <w:top w:val="nil"/>
              <w:left w:val="single" w:sz="4" w:space="0" w:color="auto"/>
              <w:bottom w:val="single" w:sz="4" w:space="0" w:color="auto"/>
              <w:right w:val="single" w:sz="4" w:space="0" w:color="auto"/>
            </w:tcBorders>
          </w:tcPr>
          <w:p w:rsidR="00E84B4D" w:rsidRPr="00042692" w:rsidRDefault="00E84B4D" w:rsidP="006C67B9">
            <w:pPr>
              <w:pStyle w:val="ab"/>
            </w:pPr>
          </w:p>
        </w:tc>
        <w:tc>
          <w:tcPr>
            <w:tcW w:w="494" w:type="pct"/>
            <w:tcBorders>
              <w:top w:val="nil"/>
              <w:left w:val="single" w:sz="4" w:space="0" w:color="auto"/>
              <w:bottom w:val="single" w:sz="4" w:space="0" w:color="auto"/>
              <w:right w:val="single" w:sz="4" w:space="0" w:color="auto"/>
            </w:tcBorders>
          </w:tcPr>
          <w:p w:rsidR="00E84B4D" w:rsidRPr="00042692" w:rsidRDefault="00E84B4D" w:rsidP="006C67B9">
            <w:pPr>
              <w:pStyle w:val="ab"/>
            </w:pPr>
          </w:p>
        </w:tc>
        <w:tc>
          <w:tcPr>
            <w:tcW w:w="494" w:type="pct"/>
            <w:vMerge/>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pPr>
          </w:p>
        </w:tc>
        <w:tc>
          <w:tcPr>
            <w:tcW w:w="353" w:type="pct"/>
            <w:vMerge/>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pPr>
          </w:p>
        </w:tc>
        <w:tc>
          <w:tcPr>
            <w:tcW w:w="353" w:type="pct"/>
            <w:vMerge/>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pPr>
          </w:p>
        </w:tc>
        <w:tc>
          <w:tcPr>
            <w:tcW w:w="353" w:type="pct"/>
            <w:vMerge/>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pPr>
          </w:p>
        </w:tc>
        <w:tc>
          <w:tcPr>
            <w:tcW w:w="353" w:type="pct"/>
            <w:vMerge/>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pPr>
          </w:p>
        </w:tc>
        <w:tc>
          <w:tcPr>
            <w:tcW w:w="353" w:type="pct"/>
            <w:vMerge/>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pPr>
          </w:p>
        </w:tc>
        <w:tc>
          <w:tcPr>
            <w:tcW w:w="353" w:type="pct"/>
            <w:vMerge/>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pPr>
          </w:p>
        </w:tc>
        <w:tc>
          <w:tcPr>
            <w:tcW w:w="314" w:type="pct"/>
            <w:gridSpan w:val="2"/>
            <w:vMerge/>
            <w:tcBorders>
              <w:left w:val="single" w:sz="4" w:space="0" w:color="auto"/>
              <w:bottom w:val="single" w:sz="4" w:space="0" w:color="auto"/>
              <w:right w:val="single" w:sz="4" w:space="0" w:color="auto"/>
            </w:tcBorders>
          </w:tcPr>
          <w:p w:rsidR="00E84B4D" w:rsidRPr="00042692" w:rsidRDefault="00E84B4D" w:rsidP="006C67B9">
            <w:pPr>
              <w:pStyle w:val="ab"/>
            </w:pPr>
          </w:p>
        </w:tc>
      </w:tr>
      <w:tr w:rsidR="00E84B4D" w:rsidRPr="00042692" w:rsidTr="006C67B9">
        <w:trPr>
          <w:tblHeader/>
        </w:trPr>
        <w:tc>
          <w:tcPr>
            <w:tcW w:w="198" w:type="pct"/>
            <w:tcBorders>
              <w:top w:val="single" w:sz="4" w:space="0" w:color="auto"/>
              <w:bottom w:val="single" w:sz="4" w:space="0" w:color="auto"/>
              <w:right w:val="single" w:sz="4" w:space="0" w:color="auto"/>
            </w:tcBorders>
          </w:tcPr>
          <w:p w:rsidR="00E84B4D" w:rsidRPr="00042692" w:rsidRDefault="00E84B4D" w:rsidP="006C67B9">
            <w:pPr>
              <w:pStyle w:val="ab"/>
              <w:jc w:val="center"/>
            </w:pPr>
            <w:r w:rsidRPr="00042692">
              <w:t>1</w:t>
            </w:r>
          </w:p>
        </w:tc>
        <w:tc>
          <w:tcPr>
            <w:tcW w:w="1383"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2</w:t>
            </w:r>
          </w:p>
        </w:tc>
        <w:tc>
          <w:tcPr>
            <w:tcW w:w="494"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3</w:t>
            </w:r>
          </w:p>
        </w:tc>
        <w:tc>
          <w:tcPr>
            <w:tcW w:w="494"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5</w:t>
            </w:r>
          </w:p>
        </w:tc>
        <w:tc>
          <w:tcPr>
            <w:tcW w:w="353"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6</w:t>
            </w:r>
          </w:p>
        </w:tc>
        <w:tc>
          <w:tcPr>
            <w:tcW w:w="353"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7</w:t>
            </w:r>
          </w:p>
        </w:tc>
        <w:tc>
          <w:tcPr>
            <w:tcW w:w="353"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8</w:t>
            </w:r>
          </w:p>
        </w:tc>
        <w:tc>
          <w:tcPr>
            <w:tcW w:w="353"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9</w:t>
            </w:r>
          </w:p>
        </w:tc>
        <w:tc>
          <w:tcPr>
            <w:tcW w:w="353"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10</w:t>
            </w:r>
          </w:p>
        </w:tc>
        <w:tc>
          <w:tcPr>
            <w:tcW w:w="353"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11</w:t>
            </w:r>
          </w:p>
        </w:tc>
        <w:tc>
          <w:tcPr>
            <w:tcW w:w="314" w:type="pct"/>
            <w:gridSpan w:val="2"/>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12</w:t>
            </w:r>
          </w:p>
        </w:tc>
      </w:tr>
      <w:tr w:rsidR="00E84B4D" w:rsidRPr="00042692" w:rsidTr="006C67B9">
        <w:tc>
          <w:tcPr>
            <w:tcW w:w="198" w:type="pct"/>
            <w:tcBorders>
              <w:top w:val="single" w:sz="4" w:space="0" w:color="auto"/>
              <w:bottom w:val="single" w:sz="4" w:space="0" w:color="auto"/>
              <w:right w:val="single" w:sz="4" w:space="0" w:color="auto"/>
            </w:tcBorders>
          </w:tcPr>
          <w:p w:rsidR="00E84B4D" w:rsidRPr="00042692" w:rsidRDefault="00E84B4D" w:rsidP="006C67B9">
            <w:pPr>
              <w:pStyle w:val="ab"/>
              <w:jc w:val="center"/>
            </w:pPr>
            <w:r w:rsidRPr="00042692">
              <w:t>1.</w:t>
            </w:r>
          </w:p>
        </w:tc>
        <w:tc>
          <w:tcPr>
            <w:tcW w:w="1383"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fd"/>
              <w:jc w:val="both"/>
            </w:pPr>
            <w:r w:rsidRPr="00042692">
              <w:t>Ввод жилых помещений (жилых домов) для граждан, проживающих на сельских территориях</w:t>
            </w:r>
          </w:p>
        </w:tc>
        <w:tc>
          <w:tcPr>
            <w:tcW w:w="494"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кв. метров общей площади</w:t>
            </w:r>
          </w:p>
        </w:tc>
        <w:tc>
          <w:tcPr>
            <w:tcW w:w="494"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124,6</w:t>
            </w:r>
          </w:p>
        </w:tc>
        <w:tc>
          <w:tcPr>
            <w:tcW w:w="353"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90,0</w:t>
            </w:r>
          </w:p>
        </w:tc>
        <w:tc>
          <w:tcPr>
            <w:tcW w:w="353"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90,0</w:t>
            </w:r>
          </w:p>
        </w:tc>
        <w:tc>
          <w:tcPr>
            <w:tcW w:w="353"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90,0</w:t>
            </w:r>
          </w:p>
        </w:tc>
        <w:tc>
          <w:tcPr>
            <w:tcW w:w="353"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90,0</w:t>
            </w:r>
          </w:p>
        </w:tc>
        <w:tc>
          <w:tcPr>
            <w:tcW w:w="353"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90,0</w:t>
            </w:r>
          </w:p>
        </w:tc>
        <w:tc>
          <w:tcPr>
            <w:tcW w:w="353"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90,0</w:t>
            </w:r>
          </w:p>
        </w:tc>
        <w:tc>
          <w:tcPr>
            <w:tcW w:w="314" w:type="pct"/>
            <w:gridSpan w:val="2"/>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90,0</w:t>
            </w:r>
          </w:p>
        </w:tc>
      </w:tr>
      <w:tr w:rsidR="00E84B4D" w:rsidRPr="00042692" w:rsidTr="006C67B9">
        <w:tc>
          <w:tcPr>
            <w:tcW w:w="198" w:type="pct"/>
            <w:tcBorders>
              <w:top w:val="single" w:sz="4" w:space="0" w:color="auto"/>
              <w:bottom w:val="single" w:sz="4" w:space="0" w:color="auto"/>
              <w:right w:val="single" w:sz="4" w:space="0" w:color="auto"/>
            </w:tcBorders>
          </w:tcPr>
          <w:p w:rsidR="00E84B4D" w:rsidRPr="00042692" w:rsidRDefault="00E84B4D" w:rsidP="006C67B9">
            <w:pPr>
              <w:pStyle w:val="ab"/>
              <w:jc w:val="center"/>
            </w:pPr>
            <w:r w:rsidRPr="00042692">
              <w:t>2.</w:t>
            </w:r>
          </w:p>
        </w:tc>
        <w:tc>
          <w:tcPr>
            <w:tcW w:w="1383"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fd"/>
              <w:jc w:val="both"/>
            </w:pPr>
            <w:r w:rsidRPr="00042692">
              <w:t>Ввод жилых помещений (жилых домов), предоставляемых на условиях найма гражданам, проживающим на сельских территориях</w:t>
            </w:r>
          </w:p>
        </w:tc>
        <w:tc>
          <w:tcPr>
            <w:tcW w:w="494"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кв. метров общей площади</w:t>
            </w:r>
          </w:p>
        </w:tc>
        <w:tc>
          <w:tcPr>
            <w:tcW w:w="494"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jc w:val="center"/>
              <w:rPr>
                <w:rFonts w:ascii="Arial" w:hAnsi="Arial" w:cs="Arial"/>
              </w:rPr>
            </w:pPr>
            <w:r w:rsidRPr="00042692">
              <w:rPr>
                <w:rFonts w:ascii="Arial" w:hAnsi="Arial" w:cs="Arial"/>
              </w:rPr>
              <w:t>55,8</w:t>
            </w:r>
          </w:p>
        </w:tc>
        <w:tc>
          <w:tcPr>
            <w:tcW w:w="353"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144,0</w:t>
            </w:r>
          </w:p>
        </w:tc>
        <w:tc>
          <w:tcPr>
            <w:tcW w:w="353"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72,0</w:t>
            </w:r>
          </w:p>
        </w:tc>
        <w:tc>
          <w:tcPr>
            <w:tcW w:w="353"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72,0</w:t>
            </w:r>
          </w:p>
        </w:tc>
        <w:tc>
          <w:tcPr>
            <w:tcW w:w="353"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72,0</w:t>
            </w:r>
          </w:p>
        </w:tc>
        <w:tc>
          <w:tcPr>
            <w:tcW w:w="353"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72,0</w:t>
            </w:r>
          </w:p>
        </w:tc>
        <w:tc>
          <w:tcPr>
            <w:tcW w:w="353"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72,0</w:t>
            </w:r>
          </w:p>
        </w:tc>
        <w:tc>
          <w:tcPr>
            <w:tcW w:w="314" w:type="pct"/>
            <w:gridSpan w:val="2"/>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72,0</w:t>
            </w:r>
          </w:p>
        </w:tc>
      </w:tr>
      <w:tr w:rsidR="00E84B4D" w:rsidRPr="00042692" w:rsidTr="006C67B9">
        <w:tc>
          <w:tcPr>
            <w:tcW w:w="198" w:type="pct"/>
            <w:tcBorders>
              <w:top w:val="single" w:sz="4" w:space="0" w:color="auto"/>
              <w:bottom w:val="single" w:sz="4" w:space="0" w:color="auto"/>
              <w:right w:val="single" w:sz="4" w:space="0" w:color="auto"/>
            </w:tcBorders>
          </w:tcPr>
          <w:p w:rsidR="00E84B4D" w:rsidRPr="00042692" w:rsidRDefault="00E84B4D" w:rsidP="006C67B9">
            <w:pPr>
              <w:pStyle w:val="ab"/>
              <w:jc w:val="center"/>
            </w:pPr>
            <w:r w:rsidRPr="00042692">
              <w:t>3.</w:t>
            </w:r>
          </w:p>
        </w:tc>
        <w:tc>
          <w:tcPr>
            <w:tcW w:w="1383"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fd"/>
              <w:jc w:val="both"/>
            </w:pPr>
            <w:r w:rsidRPr="00042692">
              <w:t xml:space="preserve">Количество предоставленных жилищных (ипотечных) кредитов (займов) гражданам, для строительства (приобретения) жилых помещений </w:t>
            </w:r>
            <w:r w:rsidRPr="00042692">
              <w:lastRenderedPageBreak/>
              <w:t>(жилых домов) на сельских территориях</w:t>
            </w:r>
          </w:p>
        </w:tc>
        <w:tc>
          <w:tcPr>
            <w:tcW w:w="494"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lastRenderedPageBreak/>
              <w:t>единиц</w:t>
            </w:r>
          </w:p>
        </w:tc>
        <w:tc>
          <w:tcPr>
            <w:tcW w:w="494"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jc w:val="center"/>
              <w:rPr>
                <w:rFonts w:ascii="Arial" w:hAnsi="Arial" w:cs="Arial"/>
              </w:rPr>
            </w:pPr>
            <w:r w:rsidRPr="00042692">
              <w:rPr>
                <w:rFonts w:ascii="Arial" w:hAnsi="Arial" w:cs="Arial"/>
              </w:rPr>
              <w:t>8</w:t>
            </w:r>
          </w:p>
        </w:tc>
        <w:tc>
          <w:tcPr>
            <w:tcW w:w="353"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5</w:t>
            </w:r>
          </w:p>
        </w:tc>
        <w:tc>
          <w:tcPr>
            <w:tcW w:w="353"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5</w:t>
            </w:r>
          </w:p>
        </w:tc>
        <w:tc>
          <w:tcPr>
            <w:tcW w:w="353"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5</w:t>
            </w:r>
          </w:p>
        </w:tc>
        <w:tc>
          <w:tcPr>
            <w:tcW w:w="353"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5</w:t>
            </w:r>
          </w:p>
        </w:tc>
        <w:tc>
          <w:tcPr>
            <w:tcW w:w="353"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5</w:t>
            </w:r>
          </w:p>
        </w:tc>
        <w:tc>
          <w:tcPr>
            <w:tcW w:w="353"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5</w:t>
            </w:r>
          </w:p>
        </w:tc>
        <w:tc>
          <w:tcPr>
            <w:tcW w:w="314" w:type="pct"/>
            <w:gridSpan w:val="2"/>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5</w:t>
            </w:r>
          </w:p>
        </w:tc>
      </w:tr>
      <w:tr w:rsidR="00E84B4D" w:rsidRPr="00042692" w:rsidTr="006C67B9">
        <w:tc>
          <w:tcPr>
            <w:tcW w:w="198" w:type="pct"/>
            <w:tcBorders>
              <w:top w:val="single" w:sz="4" w:space="0" w:color="auto"/>
              <w:bottom w:val="single" w:sz="4" w:space="0" w:color="auto"/>
              <w:right w:val="single" w:sz="4" w:space="0" w:color="auto"/>
            </w:tcBorders>
          </w:tcPr>
          <w:p w:rsidR="00E84B4D" w:rsidRPr="00042692" w:rsidRDefault="00E84B4D" w:rsidP="006C67B9">
            <w:pPr>
              <w:pStyle w:val="ab"/>
              <w:jc w:val="center"/>
            </w:pPr>
            <w:r w:rsidRPr="00042692">
              <w:lastRenderedPageBreak/>
              <w:t>4.</w:t>
            </w:r>
          </w:p>
        </w:tc>
        <w:tc>
          <w:tcPr>
            <w:tcW w:w="1383"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fd"/>
              <w:jc w:val="both"/>
            </w:pPr>
            <w:r w:rsidRPr="00042692">
              <w:t>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494"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единиц</w:t>
            </w:r>
          </w:p>
        </w:tc>
        <w:tc>
          <w:tcPr>
            <w:tcW w:w="494" w:type="pct"/>
            <w:tcBorders>
              <w:top w:val="single" w:sz="4" w:space="0" w:color="auto"/>
              <w:left w:val="single" w:sz="4" w:space="0" w:color="auto"/>
              <w:bottom w:val="single" w:sz="4" w:space="0" w:color="auto"/>
              <w:right w:val="single" w:sz="4" w:space="0" w:color="auto"/>
            </w:tcBorders>
            <w:vAlign w:val="center"/>
          </w:tcPr>
          <w:p w:rsidR="00E84B4D" w:rsidRPr="00042692" w:rsidRDefault="00E84B4D" w:rsidP="006C67B9">
            <w:pPr>
              <w:jc w:val="center"/>
              <w:rPr>
                <w:rFonts w:ascii="Arial" w:hAnsi="Arial" w:cs="Arial"/>
              </w:rPr>
            </w:pPr>
            <w:r w:rsidRPr="00042692">
              <w:rPr>
                <w:rFonts w:ascii="Arial" w:hAnsi="Arial" w:cs="Arial"/>
              </w:rPr>
              <w:t>0</w:t>
            </w:r>
          </w:p>
        </w:tc>
        <w:tc>
          <w:tcPr>
            <w:tcW w:w="353" w:type="pct"/>
            <w:tcBorders>
              <w:top w:val="single" w:sz="4" w:space="0" w:color="auto"/>
              <w:left w:val="single" w:sz="4" w:space="0" w:color="auto"/>
              <w:bottom w:val="single" w:sz="4" w:space="0" w:color="auto"/>
              <w:right w:val="single" w:sz="4" w:space="0" w:color="auto"/>
            </w:tcBorders>
            <w:vAlign w:val="center"/>
          </w:tcPr>
          <w:p w:rsidR="00E84B4D" w:rsidRPr="00042692" w:rsidRDefault="00E84B4D" w:rsidP="006C67B9">
            <w:pPr>
              <w:jc w:val="center"/>
              <w:rPr>
                <w:rFonts w:ascii="Arial" w:hAnsi="Arial" w:cs="Arial"/>
              </w:rPr>
            </w:pPr>
            <w:r w:rsidRPr="00042692">
              <w:rPr>
                <w:rFonts w:ascii="Arial" w:hAnsi="Arial" w:cs="Arial"/>
              </w:rPr>
              <w:t>0</w:t>
            </w:r>
          </w:p>
        </w:tc>
        <w:tc>
          <w:tcPr>
            <w:tcW w:w="353" w:type="pct"/>
            <w:tcBorders>
              <w:top w:val="single" w:sz="4" w:space="0" w:color="auto"/>
              <w:left w:val="single" w:sz="4" w:space="0" w:color="auto"/>
              <w:bottom w:val="single" w:sz="4" w:space="0" w:color="auto"/>
              <w:right w:val="single" w:sz="4" w:space="0" w:color="auto"/>
            </w:tcBorders>
            <w:vAlign w:val="center"/>
          </w:tcPr>
          <w:p w:rsidR="00E84B4D" w:rsidRPr="00042692" w:rsidRDefault="00E84B4D" w:rsidP="006C67B9">
            <w:pPr>
              <w:pStyle w:val="ab"/>
              <w:jc w:val="center"/>
            </w:pPr>
            <w:r w:rsidRPr="00042692">
              <w:t>0</w:t>
            </w:r>
          </w:p>
        </w:tc>
        <w:tc>
          <w:tcPr>
            <w:tcW w:w="353" w:type="pct"/>
            <w:tcBorders>
              <w:top w:val="single" w:sz="4" w:space="0" w:color="auto"/>
              <w:left w:val="single" w:sz="4" w:space="0" w:color="auto"/>
              <w:bottom w:val="single" w:sz="4" w:space="0" w:color="auto"/>
              <w:right w:val="single" w:sz="4" w:space="0" w:color="auto"/>
            </w:tcBorders>
            <w:vAlign w:val="center"/>
          </w:tcPr>
          <w:p w:rsidR="00E84B4D" w:rsidRPr="00042692" w:rsidRDefault="00E84B4D" w:rsidP="006C67B9">
            <w:pPr>
              <w:pStyle w:val="ab"/>
              <w:jc w:val="center"/>
            </w:pPr>
            <w:r w:rsidRPr="00042692">
              <w:t>0</w:t>
            </w:r>
          </w:p>
        </w:tc>
        <w:tc>
          <w:tcPr>
            <w:tcW w:w="353" w:type="pct"/>
            <w:tcBorders>
              <w:top w:val="single" w:sz="4" w:space="0" w:color="auto"/>
              <w:left w:val="single" w:sz="4" w:space="0" w:color="auto"/>
              <w:bottom w:val="single" w:sz="4" w:space="0" w:color="auto"/>
              <w:right w:val="single" w:sz="4" w:space="0" w:color="auto"/>
            </w:tcBorders>
            <w:vAlign w:val="center"/>
          </w:tcPr>
          <w:p w:rsidR="00E84B4D" w:rsidRPr="00042692" w:rsidRDefault="00E84B4D" w:rsidP="006C67B9">
            <w:pPr>
              <w:jc w:val="center"/>
              <w:rPr>
                <w:rFonts w:ascii="Arial" w:hAnsi="Arial" w:cs="Arial"/>
              </w:rPr>
            </w:pPr>
            <w:r w:rsidRPr="00042692">
              <w:rPr>
                <w:rFonts w:ascii="Arial" w:hAnsi="Arial" w:cs="Arial"/>
              </w:rPr>
              <w:t>0</w:t>
            </w:r>
          </w:p>
        </w:tc>
        <w:tc>
          <w:tcPr>
            <w:tcW w:w="353" w:type="pct"/>
            <w:tcBorders>
              <w:top w:val="single" w:sz="4" w:space="0" w:color="auto"/>
              <w:left w:val="single" w:sz="4" w:space="0" w:color="auto"/>
              <w:bottom w:val="single" w:sz="4" w:space="0" w:color="auto"/>
              <w:right w:val="single" w:sz="4" w:space="0" w:color="auto"/>
            </w:tcBorders>
            <w:vAlign w:val="center"/>
          </w:tcPr>
          <w:p w:rsidR="00E84B4D" w:rsidRPr="00042692" w:rsidRDefault="00E84B4D" w:rsidP="006C67B9">
            <w:pPr>
              <w:jc w:val="center"/>
              <w:rPr>
                <w:rFonts w:ascii="Arial" w:hAnsi="Arial" w:cs="Arial"/>
              </w:rPr>
            </w:pPr>
            <w:r w:rsidRPr="00042692">
              <w:rPr>
                <w:rFonts w:ascii="Arial" w:hAnsi="Arial" w:cs="Arial"/>
              </w:rPr>
              <w:t>1</w:t>
            </w:r>
          </w:p>
        </w:tc>
        <w:tc>
          <w:tcPr>
            <w:tcW w:w="353" w:type="pct"/>
            <w:tcBorders>
              <w:top w:val="single" w:sz="4" w:space="0" w:color="auto"/>
              <w:left w:val="single" w:sz="4" w:space="0" w:color="auto"/>
              <w:bottom w:val="single" w:sz="4" w:space="0" w:color="auto"/>
              <w:right w:val="single" w:sz="4" w:space="0" w:color="auto"/>
            </w:tcBorders>
            <w:vAlign w:val="center"/>
          </w:tcPr>
          <w:p w:rsidR="00E84B4D" w:rsidRPr="00042692" w:rsidRDefault="00E84B4D" w:rsidP="006C67B9">
            <w:pPr>
              <w:jc w:val="center"/>
              <w:rPr>
                <w:rFonts w:ascii="Arial" w:hAnsi="Arial" w:cs="Arial"/>
              </w:rPr>
            </w:pPr>
            <w:r w:rsidRPr="00042692">
              <w:rPr>
                <w:rFonts w:ascii="Arial" w:hAnsi="Arial" w:cs="Arial"/>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E84B4D" w:rsidRPr="00042692" w:rsidRDefault="00E84B4D" w:rsidP="006C67B9">
            <w:pPr>
              <w:jc w:val="center"/>
              <w:rPr>
                <w:rFonts w:ascii="Arial" w:hAnsi="Arial" w:cs="Arial"/>
              </w:rPr>
            </w:pPr>
            <w:r w:rsidRPr="00042692">
              <w:rPr>
                <w:rFonts w:ascii="Arial" w:hAnsi="Arial" w:cs="Arial"/>
              </w:rPr>
              <w:t>0</w:t>
            </w:r>
          </w:p>
        </w:tc>
      </w:tr>
      <w:tr w:rsidR="00E84B4D" w:rsidRPr="00042692" w:rsidTr="006C67B9">
        <w:trPr>
          <w:gridAfter w:val="1"/>
          <w:wAfter w:w="12" w:type="pct"/>
        </w:trPr>
        <w:tc>
          <w:tcPr>
            <w:tcW w:w="4988" w:type="pct"/>
            <w:gridSpan w:val="11"/>
            <w:tcBorders>
              <w:top w:val="single" w:sz="4" w:space="0" w:color="auto"/>
              <w:bottom w:val="single" w:sz="4" w:space="0" w:color="auto"/>
              <w:right w:val="single" w:sz="4" w:space="0" w:color="auto"/>
            </w:tcBorders>
            <w:shd w:val="clear" w:color="auto" w:fill="auto"/>
          </w:tcPr>
          <w:p w:rsidR="00E84B4D" w:rsidRPr="00042692" w:rsidRDefault="00E84B4D" w:rsidP="006C67B9">
            <w:pPr>
              <w:pStyle w:val="ab"/>
              <w:ind w:right="-111"/>
              <w:jc w:val="center"/>
            </w:pPr>
            <w:r w:rsidRPr="00042692">
              <w:t>Подпрограмма «Создание и развитие инфраструктуры на сельских территориях»</w:t>
            </w:r>
          </w:p>
        </w:tc>
      </w:tr>
      <w:tr w:rsidR="00E84B4D" w:rsidRPr="00042692" w:rsidTr="006C67B9">
        <w:tc>
          <w:tcPr>
            <w:tcW w:w="198" w:type="pct"/>
            <w:tcBorders>
              <w:top w:val="single" w:sz="4" w:space="0" w:color="auto"/>
              <w:bottom w:val="single" w:sz="4" w:space="0" w:color="auto"/>
              <w:right w:val="single" w:sz="4" w:space="0" w:color="auto"/>
            </w:tcBorders>
          </w:tcPr>
          <w:p w:rsidR="00E84B4D" w:rsidRPr="00042692" w:rsidRDefault="00E84B4D" w:rsidP="006C67B9">
            <w:pPr>
              <w:pStyle w:val="ab"/>
              <w:jc w:val="center"/>
            </w:pPr>
            <w:r w:rsidRPr="00042692">
              <w:t>5.</w:t>
            </w:r>
          </w:p>
        </w:tc>
        <w:tc>
          <w:tcPr>
            <w:tcW w:w="1383"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fd"/>
              <w:jc w:val="both"/>
            </w:pPr>
            <w:r w:rsidRPr="00042692">
              <w:t>Количество общественно-значимых проектов по благоустройству территорий</w:t>
            </w:r>
          </w:p>
        </w:tc>
        <w:tc>
          <w:tcPr>
            <w:tcW w:w="494" w:type="pct"/>
            <w:tcBorders>
              <w:top w:val="single" w:sz="4" w:space="0" w:color="auto"/>
              <w:left w:val="single" w:sz="4" w:space="0" w:color="auto"/>
              <w:bottom w:val="nil"/>
              <w:right w:val="single" w:sz="4" w:space="0" w:color="auto"/>
            </w:tcBorders>
          </w:tcPr>
          <w:p w:rsidR="00E84B4D" w:rsidRPr="00042692" w:rsidRDefault="00E84B4D" w:rsidP="006C67B9">
            <w:pPr>
              <w:pStyle w:val="ab"/>
              <w:jc w:val="center"/>
            </w:pPr>
            <w:r w:rsidRPr="00042692">
              <w:t>единиц</w:t>
            </w:r>
          </w:p>
        </w:tc>
        <w:tc>
          <w:tcPr>
            <w:tcW w:w="494"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rPr>
                <w:rFonts w:ascii="Arial" w:hAnsi="Arial" w:cs="Arial"/>
              </w:rPr>
            </w:pPr>
            <w:r w:rsidRPr="00042692">
              <w:rPr>
                <w:rFonts w:ascii="Arial" w:hAnsi="Arial" w:cs="Arial"/>
              </w:rPr>
              <w:t>4</w:t>
            </w:r>
          </w:p>
        </w:tc>
        <w:tc>
          <w:tcPr>
            <w:tcW w:w="353"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1</w:t>
            </w:r>
          </w:p>
        </w:tc>
        <w:tc>
          <w:tcPr>
            <w:tcW w:w="353"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1</w:t>
            </w:r>
          </w:p>
        </w:tc>
        <w:tc>
          <w:tcPr>
            <w:tcW w:w="353"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1</w:t>
            </w:r>
          </w:p>
        </w:tc>
        <w:tc>
          <w:tcPr>
            <w:tcW w:w="353"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1</w:t>
            </w:r>
          </w:p>
        </w:tc>
        <w:tc>
          <w:tcPr>
            <w:tcW w:w="353"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1</w:t>
            </w:r>
          </w:p>
        </w:tc>
        <w:tc>
          <w:tcPr>
            <w:tcW w:w="353"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1</w:t>
            </w:r>
          </w:p>
        </w:tc>
        <w:tc>
          <w:tcPr>
            <w:tcW w:w="314" w:type="pct"/>
            <w:gridSpan w:val="2"/>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1</w:t>
            </w:r>
          </w:p>
        </w:tc>
      </w:tr>
      <w:tr w:rsidR="00E84B4D" w:rsidRPr="00042692" w:rsidTr="006C67B9">
        <w:tc>
          <w:tcPr>
            <w:tcW w:w="198" w:type="pct"/>
            <w:tcBorders>
              <w:top w:val="single" w:sz="4" w:space="0" w:color="auto"/>
              <w:bottom w:val="single" w:sz="4" w:space="0" w:color="auto"/>
              <w:right w:val="single" w:sz="4" w:space="0" w:color="auto"/>
            </w:tcBorders>
          </w:tcPr>
          <w:p w:rsidR="00E84B4D" w:rsidRPr="00042692" w:rsidRDefault="00E84B4D" w:rsidP="006C67B9">
            <w:pPr>
              <w:pStyle w:val="ab"/>
              <w:jc w:val="center"/>
            </w:pPr>
            <w:r w:rsidRPr="00042692">
              <w:t>6.</w:t>
            </w:r>
          </w:p>
        </w:tc>
        <w:tc>
          <w:tcPr>
            <w:tcW w:w="1383"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fd"/>
              <w:jc w:val="both"/>
            </w:pPr>
            <w:r w:rsidRPr="00042692">
              <w:t>Ввод в действие локальных водопроводов</w:t>
            </w:r>
          </w:p>
        </w:tc>
        <w:tc>
          <w:tcPr>
            <w:tcW w:w="494"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километров</w:t>
            </w:r>
          </w:p>
        </w:tc>
        <w:tc>
          <w:tcPr>
            <w:tcW w:w="494"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0</w:t>
            </w:r>
          </w:p>
        </w:tc>
        <w:tc>
          <w:tcPr>
            <w:tcW w:w="353"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0</w:t>
            </w:r>
          </w:p>
        </w:tc>
        <w:tc>
          <w:tcPr>
            <w:tcW w:w="353"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p>
          <w:p w:rsidR="00E84B4D" w:rsidRPr="00042692" w:rsidRDefault="00E84B4D" w:rsidP="006C67B9">
            <w:pPr>
              <w:pStyle w:val="ab"/>
              <w:jc w:val="center"/>
            </w:pPr>
          </w:p>
          <w:p w:rsidR="00E84B4D" w:rsidRPr="00042692" w:rsidRDefault="00E84B4D" w:rsidP="006C67B9">
            <w:pPr>
              <w:pStyle w:val="ab"/>
              <w:jc w:val="center"/>
            </w:pPr>
          </w:p>
          <w:p w:rsidR="00E84B4D" w:rsidRPr="00042692" w:rsidRDefault="00E84B4D" w:rsidP="006C67B9">
            <w:pPr>
              <w:pStyle w:val="ab"/>
              <w:jc w:val="center"/>
            </w:pPr>
          </w:p>
          <w:p w:rsidR="00E84B4D" w:rsidRPr="00042692" w:rsidRDefault="00E84B4D" w:rsidP="006C67B9">
            <w:pPr>
              <w:pStyle w:val="ab"/>
              <w:jc w:val="center"/>
            </w:pPr>
            <w:r w:rsidRPr="00042692">
              <w:t>0</w:t>
            </w:r>
          </w:p>
        </w:tc>
        <w:tc>
          <w:tcPr>
            <w:tcW w:w="353"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0</w:t>
            </w:r>
          </w:p>
        </w:tc>
        <w:tc>
          <w:tcPr>
            <w:tcW w:w="353"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0</w:t>
            </w:r>
          </w:p>
        </w:tc>
        <w:tc>
          <w:tcPr>
            <w:tcW w:w="353"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0</w:t>
            </w:r>
          </w:p>
        </w:tc>
        <w:tc>
          <w:tcPr>
            <w:tcW w:w="353"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0</w:t>
            </w:r>
          </w:p>
        </w:tc>
        <w:tc>
          <w:tcPr>
            <w:tcW w:w="314" w:type="pct"/>
            <w:gridSpan w:val="2"/>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0</w:t>
            </w:r>
          </w:p>
        </w:tc>
      </w:tr>
      <w:tr w:rsidR="00E84B4D" w:rsidRPr="00042692" w:rsidTr="006C67B9">
        <w:tc>
          <w:tcPr>
            <w:tcW w:w="198" w:type="pct"/>
            <w:tcBorders>
              <w:top w:val="single" w:sz="4" w:space="0" w:color="auto"/>
              <w:bottom w:val="single" w:sz="4" w:space="0" w:color="auto"/>
              <w:right w:val="single" w:sz="4" w:space="0" w:color="auto"/>
            </w:tcBorders>
          </w:tcPr>
          <w:p w:rsidR="00E84B4D" w:rsidRPr="00042692" w:rsidRDefault="00E84B4D" w:rsidP="006C67B9">
            <w:pPr>
              <w:pStyle w:val="ab"/>
              <w:jc w:val="center"/>
            </w:pPr>
            <w:r w:rsidRPr="00042692">
              <w:t>7.</w:t>
            </w:r>
          </w:p>
        </w:tc>
        <w:tc>
          <w:tcPr>
            <w:tcW w:w="1383"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fd"/>
              <w:jc w:val="both"/>
            </w:pPr>
            <w:r w:rsidRPr="00042692">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w:t>
            </w:r>
          </w:p>
        </w:tc>
        <w:tc>
          <w:tcPr>
            <w:tcW w:w="494"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километров</w:t>
            </w:r>
          </w:p>
        </w:tc>
        <w:tc>
          <w:tcPr>
            <w:tcW w:w="494"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0</w:t>
            </w:r>
          </w:p>
        </w:tc>
        <w:tc>
          <w:tcPr>
            <w:tcW w:w="353"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0</w:t>
            </w:r>
          </w:p>
        </w:tc>
        <w:tc>
          <w:tcPr>
            <w:tcW w:w="353"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1,476</w:t>
            </w:r>
          </w:p>
        </w:tc>
        <w:tc>
          <w:tcPr>
            <w:tcW w:w="353"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0,585</w:t>
            </w:r>
          </w:p>
        </w:tc>
        <w:tc>
          <w:tcPr>
            <w:tcW w:w="353"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1,453</w:t>
            </w:r>
          </w:p>
        </w:tc>
        <w:tc>
          <w:tcPr>
            <w:tcW w:w="353"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2,2</w:t>
            </w:r>
          </w:p>
        </w:tc>
        <w:tc>
          <w:tcPr>
            <w:tcW w:w="353"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0</w:t>
            </w:r>
          </w:p>
        </w:tc>
        <w:tc>
          <w:tcPr>
            <w:tcW w:w="314" w:type="pct"/>
            <w:gridSpan w:val="2"/>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0</w:t>
            </w:r>
          </w:p>
        </w:tc>
      </w:tr>
    </w:tbl>
    <w:p w:rsidR="00E84B4D" w:rsidRPr="00042692" w:rsidRDefault="00E84B4D" w:rsidP="00E84B4D">
      <w:pPr>
        <w:rPr>
          <w:rFonts w:ascii="Arial" w:hAnsi="Arial" w:cs="Arial"/>
        </w:rPr>
      </w:pPr>
      <w:r w:rsidRPr="00042692">
        <w:rPr>
          <w:rStyle w:val="aff5"/>
          <w:color w:val="auto"/>
          <w:sz w:val="28"/>
          <w:szCs w:val="28"/>
        </w:rPr>
        <w:br w:type="textWrapping" w:clear="all"/>
        <w:t xml:space="preserve"> </w:t>
      </w:r>
    </w:p>
    <w:p w:rsidR="00E84B4D" w:rsidRPr="00042692" w:rsidRDefault="00E84B4D" w:rsidP="00E84B4D">
      <w:pPr>
        <w:jc w:val="right"/>
        <w:rPr>
          <w:rFonts w:ascii="Arial" w:hAnsi="Arial" w:cs="Arial"/>
        </w:rPr>
      </w:pPr>
    </w:p>
    <w:p w:rsidR="00E84B4D" w:rsidRPr="00042692" w:rsidRDefault="00E84B4D" w:rsidP="00E84B4D">
      <w:pPr>
        <w:jc w:val="right"/>
        <w:rPr>
          <w:rFonts w:ascii="Arial" w:hAnsi="Arial" w:cs="Arial"/>
        </w:rPr>
      </w:pPr>
    </w:p>
    <w:p w:rsidR="00E84B4D" w:rsidRPr="00042692" w:rsidRDefault="00E84B4D" w:rsidP="00E84B4D">
      <w:pPr>
        <w:jc w:val="right"/>
        <w:rPr>
          <w:rFonts w:ascii="Arial" w:hAnsi="Arial" w:cs="Arial"/>
        </w:rPr>
      </w:pPr>
    </w:p>
    <w:p w:rsidR="00E84B4D" w:rsidRPr="00042692" w:rsidRDefault="00E84B4D" w:rsidP="00E84B4D">
      <w:pPr>
        <w:jc w:val="right"/>
        <w:rPr>
          <w:rFonts w:ascii="Arial" w:hAnsi="Arial" w:cs="Arial"/>
        </w:rPr>
      </w:pPr>
    </w:p>
    <w:p w:rsidR="00E84B4D" w:rsidRPr="00042692" w:rsidRDefault="00E84B4D" w:rsidP="00E84B4D">
      <w:pPr>
        <w:jc w:val="right"/>
        <w:rPr>
          <w:rFonts w:ascii="Arial" w:hAnsi="Arial" w:cs="Arial"/>
        </w:rPr>
      </w:pPr>
    </w:p>
    <w:p w:rsidR="00E84B4D" w:rsidRPr="00042692" w:rsidRDefault="00E84B4D" w:rsidP="00E84B4D">
      <w:pPr>
        <w:jc w:val="right"/>
        <w:rPr>
          <w:rFonts w:ascii="Arial" w:hAnsi="Arial" w:cs="Arial"/>
        </w:rPr>
      </w:pPr>
    </w:p>
    <w:p w:rsidR="00E84B4D" w:rsidRPr="00042692" w:rsidRDefault="00E84B4D" w:rsidP="00E84B4D">
      <w:pPr>
        <w:jc w:val="right"/>
        <w:rPr>
          <w:rFonts w:ascii="Arial" w:hAnsi="Arial" w:cs="Arial"/>
        </w:rPr>
      </w:pPr>
    </w:p>
    <w:p w:rsidR="00E84B4D" w:rsidRPr="00042692" w:rsidRDefault="00E84B4D" w:rsidP="00E84B4D">
      <w:pPr>
        <w:jc w:val="right"/>
        <w:rPr>
          <w:rFonts w:ascii="Arial" w:hAnsi="Arial" w:cs="Arial"/>
        </w:rPr>
      </w:pPr>
    </w:p>
    <w:p w:rsidR="00E84B4D" w:rsidRPr="00042692" w:rsidRDefault="00E84B4D" w:rsidP="00E84B4D">
      <w:pPr>
        <w:jc w:val="right"/>
        <w:rPr>
          <w:rFonts w:ascii="Arial" w:hAnsi="Arial" w:cs="Arial"/>
        </w:rPr>
      </w:pPr>
    </w:p>
    <w:p w:rsidR="00E84B4D" w:rsidRPr="00042692" w:rsidRDefault="00E84B4D" w:rsidP="00E84B4D">
      <w:pPr>
        <w:jc w:val="right"/>
        <w:rPr>
          <w:rFonts w:ascii="Arial" w:hAnsi="Arial" w:cs="Arial"/>
        </w:rPr>
      </w:pPr>
    </w:p>
    <w:p w:rsidR="00E84B4D" w:rsidRPr="00042692" w:rsidRDefault="00E84B4D" w:rsidP="00E84B4D">
      <w:pPr>
        <w:jc w:val="right"/>
        <w:rPr>
          <w:rFonts w:ascii="Arial" w:hAnsi="Arial" w:cs="Arial"/>
        </w:rPr>
      </w:pPr>
    </w:p>
    <w:p w:rsidR="00E84B4D" w:rsidRPr="00042692" w:rsidRDefault="00E84B4D" w:rsidP="00E84B4D">
      <w:pPr>
        <w:jc w:val="right"/>
        <w:rPr>
          <w:rStyle w:val="aff5"/>
          <w:b w:val="0"/>
          <w:color w:val="auto"/>
        </w:rPr>
      </w:pPr>
      <w:r w:rsidRPr="00042692">
        <w:rPr>
          <w:rStyle w:val="aff5"/>
          <w:color w:val="auto"/>
        </w:rPr>
        <w:t>ПРИЛОЖЕНИЕ 5</w:t>
      </w:r>
    </w:p>
    <w:p w:rsidR="00E84B4D" w:rsidRPr="00042692" w:rsidRDefault="00E84B4D" w:rsidP="00E84B4D">
      <w:pPr>
        <w:jc w:val="right"/>
        <w:rPr>
          <w:rStyle w:val="aff5"/>
          <w:b w:val="0"/>
          <w:bCs w:val="0"/>
          <w:color w:val="auto"/>
        </w:rPr>
      </w:pPr>
      <w:r w:rsidRPr="00042692">
        <w:rPr>
          <w:rStyle w:val="aff5"/>
          <w:color w:val="auto"/>
        </w:rPr>
        <w:t xml:space="preserve">к муниципальной </w:t>
      </w:r>
      <w:hyperlink w:anchor="sub_1000" w:history="1">
        <w:r w:rsidRPr="00042692">
          <w:rPr>
            <w:rStyle w:val="aff3"/>
            <w:rFonts w:ascii="Arial" w:hAnsi="Arial" w:cs="Arial"/>
          </w:rPr>
          <w:t>программе</w:t>
        </w:r>
      </w:hyperlink>
    </w:p>
    <w:p w:rsidR="00E84B4D" w:rsidRPr="00042692" w:rsidRDefault="00E84B4D" w:rsidP="00E84B4D">
      <w:pPr>
        <w:jc w:val="right"/>
        <w:rPr>
          <w:rStyle w:val="aff5"/>
          <w:b w:val="0"/>
          <w:bCs w:val="0"/>
          <w:color w:val="auto"/>
        </w:rPr>
      </w:pPr>
      <w:r w:rsidRPr="00042692">
        <w:rPr>
          <w:rStyle w:val="aff5"/>
          <w:color w:val="auto"/>
        </w:rPr>
        <w:t xml:space="preserve">                                    Кочкуровского муниципального района </w:t>
      </w:r>
    </w:p>
    <w:p w:rsidR="00E84B4D" w:rsidRPr="00042692" w:rsidRDefault="00E84B4D" w:rsidP="00E84B4D">
      <w:pPr>
        <w:jc w:val="right"/>
        <w:rPr>
          <w:rStyle w:val="aff5"/>
          <w:b w:val="0"/>
          <w:color w:val="auto"/>
        </w:rPr>
      </w:pPr>
      <w:r w:rsidRPr="00042692">
        <w:rPr>
          <w:rStyle w:val="aff5"/>
          <w:color w:val="auto"/>
        </w:rPr>
        <w:t xml:space="preserve">Республики Мордовия </w:t>
      </w:r>
    </w:p>
    <w:p w:rsidR="00E84B4D" w:rsidRPr="00042692" w:rsidRDefault="00E84B4D" w:rsidP="00E84B4D">
      <w:pPr>
        <w:jc w:val="right"/>
        <w:rPr>
          <w:rStyle w:val="aff5"/>
          <w:b w:val="0"/>
          <w:color w:val="auto"/>
        </w:rPr>
      </w:pPr>
      <w:r w:rsidRPr="00042692">
        <w:rPr>
          <w:rStyle w:val="aff5"/>
          <w:color w:val="auto"/>
        </w:rPr>
        <w:t>«Комплексное развитие сельских территорий»</w:t>
      </w:r>
    </w:p>
    <w:p w:rsidR="00E84B4D" w:rsidRPr="00042692" w:rsidRDefault="00E84B4D" w:rsidP="00E84B4D">
      <w:pPr>
        <w:jc w:val="right"/>
        <w:rPr>
          <w:rStyle w:val="aff5"/>
          <w:b w:val="0"/>
          <w:color w:val="auto"/>
          <w:sz w:val="28"/>
          <w:szCs w:val="28"/>
        </w:rPr>
      </w:pPr>
    </w:p>
    <w:p w:rsidR="00E84B4D" w:rsidRPr="00042692" w:rsidRDefault="00E84B4D" w:rsidP="00E84B4D">
      <w:pPr>
        <w:jc w:val="center"/>
        <w:rPr>
          <w:rStyle w:val="aff5"/>
          <w:color w:val="auto"/>
          <w:sz w:val="28"/>
          <w:szCs w:val="28"/>
        </w:rPr>
      </w:pPr>
      <w:r w:rsidRPr="00042692">
        <w:rPr>
          <w:rFonts w:ascii="Arial" w:hAnsi="Arial" w:cs="Arial"/>
          <w:b/>
          <w:bCs/>
          <w:sz w:val="28"/>
          <w:szCs w:val="28"/>
        </w:rPr>
        <w:t>ПЕРЕЧЕНЬ</w:t>
      </w:r>
      <w:r w:rsidRPr="00042692">
        <w:rPr>
          <w:rFonts w:ascii="Arial" w:hAnsi="Arial" w:cs="Arial"/>
          <w:b/>
          <w:bCs/>
          <w:sz w:val="28"/>
          <w:szCs w:val="28"/>
        </w:rPr>
        <w:br/>
        <w:t xml:space="preserve">ОСНОВНЫХ МЕРОПРИЯТИЙ </w:t>
      </w:r>
      <w:r w:rsidRPr="00042692">
        <w:rPr>
          <w:rStyle w:val="aff5"/>
          <w:color w:val="auto"/>
          <w:sz w:val="28"/>
          <w:szCs w:val="28"/>
        </w:rPr>
        <w:t xml:space="preserve">К МУНИЦИПАЛЬНОЙ </w:t>
      </w:r>
      <w:hyperlink w:anchor="sub_1000" w:history="1">
        <w:r w:rsidRPr="00042692">
          <w:rPr>
            <w:rStyle w:val="aff3"/>
            <w:rFonts w:ascii="Arial" w:hAnsi="Arial" w:cs="Arial"/>
            <w:sz w:val="28"/>
            <w:szCs w:val="28"/>
          </w:rPr>
          <w:t>ПРОГРАММЕ</w:t>
        </w:r>
      </w:hyperlink>
    </w:p>
    <w:p w:rsidR="00E84B4D" w:rsidRPr="00042692" w:rsidRDefault="00E84B4D" w:rsidP="00E84B4D">
      <w:pPr>
        <w:pStyle w:val="1"/>
        <w:spacing w:before="0" w:after="0"/>
        <w:rPr>
          <w:color w:val="auto"/>
          <w:sz w:val="28"/>
          <w:szCs w:val="28"/>
        </w:rPr>
      </w:pPr>
      <w:r w:rsidRPr="00042692">
        <w:rPr>
          <w:rStyle w:val="aff5"/>
          <w:color w:val="auto"/>
          <w:sz w:val="28"/>
          <w:szCs w:val="28"/>
        </w:rPr>
        <w:t>КОЧКУРОВСКОГО МУНИЦИПАЛЬНОГО РАЙОНА РЕСПУБЛИКИ МОРДОВИЯ</w:t>
      </w:r>
    </w:p>
    <w:p w:rsidR="00E84B4D" w:rsidRPr="00042692" w:rsidRDefault="00E84B4D" w:rsidP="00E84B4D">
      <w:pPr>
        <w:pStyle w:val="1"/>
        <w:spacing w:before="0" w:after="0"/>
        <w:rPr>
          <w:color w:val="auto"/>
          <w:sz w:val="28"/>
          <w:szCs w:val="28"/>
        </w:rPr>
      </w:pPr>
      <w:r w:rsidRPr="00042692">
        <w:rPr>
          <w:color w:val="auto"/>
          <w:sz w:val="28"/>
          <w:szCs w:val="28"/>
        </w:rPr>
        <w:t>«КОМПЛЕКСНОЕ РАЗВИТИЕ СЕЛЬСКИХ ТЕРРИТОРИЙ»</w:t>
      </w:r>
    </w:p>
    <w:p w:rsidR="00E84B4D" w:rsidRPr="00042692" w:rsidRDefault="00E84B4D" w:rsidP="00E84B4D">
      <w:pPr>
        <w:rPr>
          <w:rFonts w:ascii="Arial" w:hAnsi="Arial" w:cs="Arial"/>
          <w:sz w:val="28"/>
          <w:szCs w:val="28"/>
        </w:rPr>
      </w:pPr>
    </w:p>
    <w:tbl>
      <w:tblPr>
        <w:tblW w:w="4945"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
        <w:gridCol w:w="1572"/>
        <w:gridCol w:w="1080"/>
        <w:gridCol w:w="1051"/>
        <w:gridCol w:w="1051"/>
        <w:gridCol w:w="1185"/>
        <w:gridCol w:w="2277"/>
        <w:gridCol w:w="1529"/>
      </w:tblGrid>
      <w:tr w:rsidR="00E84B4D" w:rsidRPr="00042692" w:rsidTr="006C67B9">
        <w:trPr>
          <w:tblHeader/>
        </w:trPr>
        <w:tc>
          <w:tcPr>
            <w:tcW w:w="207" w:type="pct"/>
            <w:vMerge w:val="restart"/>
            <w:tcBorders>
              <w:top w:val="single" w:sz="4" w:space="0" w:color="auto"/>
              <w:bottom w:val="single" w:sz="4" w:space="0" w:color="auto"/>
              <w:right w:val="single" w:sz="4" w:space="0" w:color="auto"/>
            </w:tcBorders>
          </w:tcPr>
          <w:p w:rsidR="00E84B4D" w:rsidRPr="00042692" w:rsidRDefault="00E84B4D" w:rsidP="006C67B9">
            <w:pPr>
              <w:pStyle w:val="ab"/>
              <w:jc w:val="center"/>
            </w:pPr>
            <w:r w:rsidRPr="00042692">
              <w:t>№</w:t>
            </w:r>
            <w:r w:rsidRPr="00042692">
              <w:br/>
              <w:t>п/п</w:t>
            </w:r>
          </w:p>
        </w:tc>
        <w:tc>
          <w:tcPr>
            <w:tcW w:w="773" w:type="pct"/>
            <w:vMerge w:val="restar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Наименование мероприятия</w:t>
            </w:r>
          </w:p>
        </w:tc>
        <w:tc>
          <w:tcPr>
            <w:tcW w:w="531" w:type="pct"/>
            <w:vMerge w:val="restar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Ответственный исполнитель</w:t>
            </w:r>
          </w:p>
        </w:tc>
        <w:tc>
          <w:tcPr>
            <w:tcW w:w="1034" w:type="pct"/>
            <w:gridSpan w:val="2"/>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Срок</w:t>
            </w:r>
          </w:p>
        </w:tc>
        <w:tc>
          <w:tcPr>
            <w:tcW w:w="583" w:type="pct"/>
            <w:vMerge w:val="restar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Ожидаемый непосредственный результат</w:t>
            </w:r>
          </w:p>
        </w:tc>
        <w:tc>
          <w:tcPr>
            <w:tcW w:w="1120" w:type="pct"/>
            <w:vMerge w:val="restar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Последствия нереализации мероприятия</w:t>
            </w:r>
          </w:p>
        </w:tc>
        <w:tc>
          <w:tcPr>
            <w:tcW w:w="751" w:type="pct"/>
            <w:vMerge w:val="restart"/>
            <w:tcBorders>
              <w:top w:val="single" w:sz="4" w:space="0" w:color="auto"/>
              <w:left w:val="single" w:sz="4" w:space="0" w:color="auto"/>
              <w:bottom w:val="single" w:sz="4" w:space="0" w:color="auto"/>
            </w:tcBorders>
          </w:tcPr>
          <w:p w:rsidR="00E84B4D" w:rsidRPr="00042692" w:rsidRDefault="00E84B4D" w:rsidP="006C67B9">
            <w:pPr>
              <w:pStyle w:val="ab"/>
              <w:jc w:val="center"/>
            </w:pPr>
            <w:r w:rsidRPr="00042692">
              <w:t>Связь с показателями Государственной программы</w:t>
            </w:r>
          </w:p>
        </w:tc>
      </w:tr>
      <w:tr w:rsidR="00E84B4D" w:rsidRPr="00042692" w:rsidTr="006C67B9">
        <w:trPr>
          <w:tblHeader/>
        </w:trPr>
        <w:tc>
          <w:tcPr>
            <w:tcW w:w="207" w:type="pct"/>
            <w:vMerge/>
            <w:tcBorders>
              <w:top w:val="single" w:sz="4" w:space="0" w:color="auto"/>
              <w:bottom w:val="single" w:sz="4" w:space="0" w:color="auto"/>
              <w:right w:val="single" w:sz="4" w:space="0" w:color="auto"/>
            </w:tcBorders>
          </w:tcPr>
          <w:p w:rsidR="00E84B4D" w:rsidRPr="00042692" w:rsidRDefault="00E84B4D" w:rsidP="006C67B9">
            <w:pPr>
              <w:pStyle w:val="ab"/>
            </w:pPr>
          </w:p>
        </w:tc>
        <w:tc>
          <w:tcPr>
            <w:tcW w:w="773" w:type="pct"/>
            <w:vMerge/>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pPr>
          </w:p>
        </w:tc>
        <w:tc>
          <w:tcPr>
            <w:tcW w:w="531" w:type="pct"/>
            <w:vMerge/>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pPr>
          </w:p>
        </w:tc>
        <w:tc>
          <w:tcPr>
            <w:tcW w:w="517"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начала реализации</w:t>
            </w:r>
          </w:p>
        </w:tc>
        <w:tc>
          <w:tcPr>
            <w:tcW w:w="517"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окончания реализации</w:t>
            </w:r>
          </w:p>
        </w:tc>
        <w:tc>
          <w:tcPr>
            <w:tcW w:w="583" w:type="pct"/>
            <w:vMerge/>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pPr>
          </w:p>
        </w:tc>
        <w:tc>
          <w:tcPr>
            <w:tcW w:w="1120" w:type="pct"/>
            <w:vMerge/>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pPr>
          </w:p>
        </w:tc>
        <w:tc>
          <w:tcPr>
            <w:tcW w:w="751" w:type="pct"/>
            <w:vMerge/>
            <w:tcBorders>
              <w:top w:val="single" w:sz="4" w:space="0" w:color="auto"/>
              <w:left w:val="single" w:sz="4" w:space="0" w:color="auto"/>
              <w:bottom w:val="single" w:sz="4" w:space="0" w:color="auto"/>
            </w:tcBorders>
          </w:tcPr>
          <w:p w:rsidR="00E84B4D" w:rsidRPr="00042692" w:rsidRDefault="00E84B4D" w:rsidP="006C67B9">
            <w:pPr>
              <w:pStyle w:val="ab"/>
            </w:pPr>
          </w:p>
        </w:tc>
      </w:tr>
      <w:tr w:rsidR="00E84B4D" w:rsidRPr="00042692" w:rsidTr="006C67B9">
        <w:trPr>
          <w:tblHeader/>
        </w:trPr>
        <w:tc>
          <w:tcPr>
            <w:tcW w:w="207" w:type="pct"/>
            <w:tcBorders>
              <w:top w:val="single" w:sz="4" w:space="0" w:color="auto"/>
              <w:bottom w:val="single" w:sz="4" w:space="0" w:color="auto"/>
              <w:right w:val="single" w:sz="4" w:space="0" w:color="auto"/>
            </w:tcBorders>
          </w:tcPr>
          <w:p w:rsidR="00E84B4D" w:rsidRPr="00042692" w:rsidRDefault="00E84B4D" w:rsidP="006C67B9">
            <w:pPr>
              <w:pStyle w:val="ab"/>
              <w:jc w:val="center"/>
            </w:pPr>
            <w:r w:rsidRPr="00042692">
              <w:t>1</w:t>
            </w:r>
          </w:p>
        </w:tc>
        <w:tc>
          <w:tcPr>
            <w:tcW w:w="773"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2</w:t>
            </w:r>
          </w:p>
        </w:tc>
        <w:tc>
          <w:tcPr>
            <w:tcW w:w="531"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3</w:t>
            </w:r>
          </w:p>
        </w:tc>
        <w:tc>
          <w:tcPr>
            <w:tcW w:w="517"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4</w:t>
            </w:r>
          </w:p>
        </w:tc>
        <w:tc>
          <w:tcPr>
            <w:tcW w:w="517"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5</w:t>
            </w:r>
          </w:p>
        </w:tc>
        <w:tc>
          <w:tcPr>
            <w:tcW w:w="583"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6</w:t>
            </w:r>
          </w:p>
        </w:tc>
        <w:tc>
          <w:tcPr>
            <w:tcW w:w="1120"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7</w:t>
            </w:r>
          </w:p>
        </w:tc>
        <w:tc>
          <w:tcPr>
            <w:tcW w:w="751" w:type="pct"/>
            <w:tcBorders>
              <w:top w:val="single" w:sz="4" w:space="0" w:color="auto"/>
              <w:left w:val="single" w:sz="4" w:space="0" w:color="auto"/>
              <w:bottom w:val="single" w:sz="4" w:space="0" w:color="auto"/>
            </w:tcBorders>
          </w:tcPr>
          <w:p w:rsidR="00E84B4D" w:rsidRPr="00042692" w:rsidRDefault="00E84B4D" w:rsidP="006C67B9">
            <w:pPr>
              <w:pStyle w:val="ab"/>
              <w:jc w:val="center"/>
            </w:pPr>
            <w:r w:rsidRPr="00042692">
              <w:t>8</w:t>
            </w:r>
          </w:p>
        </w:tc>
      </w:tr>
      <w:tr w:rsidR="00E84B4D" w:rsidRPr="00042692" w:rsidTr="006C67B9">
        <w:tc>
          <w:tcPr>
            <w:tcW w:w="5000" w:type="pct"/>
            <w:gridSpan w:val="8"/>
            <w:tcBorders>
              <w:top w:val="single" w:sz="4" w:space="0" w:color="auto"/>
              <w:bottom w:val="single" w:sz="4" w:space="0" w:color="auto"/>
            </w:tcBorders>
          </w:tcPr>
          <w:p w:rsidR="00E84B4D" w:rsidRPr="00042692" w:rsidRDefault="00E84B4D" w:rsidP="006C67B9">
            <w:pPr>
              <w:pStyle w:val="ab"/>
            </w:pPr>
            <w:r w:rsidRPr="00042692">
              <w:t>1. Подпрограмма «Создание условий для обеспечения доступным и комфортным жильем сельского населения»</w:t>
            </w:r>
          </w:p>
        </w:tc>
      </w:tr>
      <w:tr w:rsidR="00E84B4D" w:rsidRPr="00042692" w:rsidTr="006C67B9">
        <w:tc>
          <w:tcPr>
            <w:tcW w:w="207" w:type="pct"/>
            <w:tcBorders>
              <w:top w:val="single" w:sz="4" w:space="0" w:color="auto"/>
              <w:bottom w:val="single" w:sz="4" w:space="0" w:color="auto"/>
              <w:right w:val="single" w:sz="4" w:space="0" w:color="auto"/>
            </w:tcBorders>
          </w:tcPr>
          <w:p w:rsidR="00E84B4D" w:rsidRPr="00042692" w:rsidRDefault="00E84B4D" w:rsidP="006C67B9">
            <w:pPr>
              <w:pStyle w:val="ab"/>
              <w:jc w:val="center"/>
            </w:pPr>
            <w:r w:rsidRPr="00042692">
              <w:t>1.1.</w:t>
            </w:r>
          </w:p>
        </w:tc>
        <w:tc>
          <w:tcPr>
            <w:tcW w:w="773"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pPr>
            <w:r w:rsidRPr="00042692">
              <w:t>Улучшение жилищных условий граждан, проживающих на сельских территориях</w:t>
            </w:r>
          </w:p>
        </w:tc>
        <w:tc>
          <w:tcPr>
            <w:tcW w:w="531"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pPr>
            <w:r w:rsidRPr="00042692">
              <w:t>Минсельхозпрод Республики Мордовия</w:t>
            </w:r>
          </w:p>
        </w:tc>
        <w:tc>
          <w:tcPr>
            <w:tcW w:w="517"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2024 год</w:t>
            </w:r>
          </w:p>
        </w:tc>
        <w:tc>
          <w:tcPr>
            <w:tcW w:w="517"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2030 год</w:t>
            </w:r>
          </w:p>
        </w:tc>
        <w:tc>
          <w:tcPr>
            <w:tcW w:w="583"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pPr>
            <w:r w:rsidRPr="00042692">
              <w:t>улучшение жилищных условий 7 сельских семей</w:t>
            </w:r>
          </w:p>
        </w:tc>
        <w:tc>
          <w:tcPr>
            <w:tcW w:w="1120"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pPr>
            <w:r w:rsidRPr="00042692">
              <w:t>снижение доступности улучшения жилищных условий негативно повлияет на привлечение молодых и высококвалифицированных специалистов на село</w:t>
            </w:r>
          </w:p>
        </w:tc>
        <w:tc>
          <w:tcPr>
            <w:tcW w:w="751" w:type="pct"/>
            <w:tcBorders>
              <w:top w:val="single" w:sz="4" w:space="0" w:color="auto"/>
              <w:left w:val="single" w:sz="4" w:space="0" w:color="auto"/>
              <w:bottom w:val="single" w:sz="4" w:space="0" w:color="auto"/>
            </w:tcBorders>
          </w:tcPr>
          <w:p w:rsidR="00E84B4D" w:rsidRPr="00042692" w:rsidRDefault="00E84B4D" w:rsidP="006C67B9">
            <w:pPr>
              <w:pStyle w:val="ab"/>
            </w:pPr>
            <w:r w:rsidRPr="00042692">
              <w:t>ввод жилых помещений (жилых домов) для граждан, проживающих на сельских территориях – 630,0 кв. метров</w:t>
            </w:r>
          </w:p>
        </w:tc>
      </w:tr>
      <w:tr w:rsidR="00E84B4D" w:rsidRPr="00042692" w:rsidTr="006C67B9">
        <w:tc>
          <w:tcPr>
            <w:tcW w:w="207" w:type="pct"/>
            <w:tcBorders>
              <w:top w:val="single" w:sz="4" w:space="0" w:color="auto"/>
              <w:bottom w:val="single" w:sz="4" w:space="0" w:color="auto"/>
              <w:right w:val="single" w:sz="4" w:space="0" w:color="auto"/>
            </w:tcBorders>
          </w:tcPr>
          <w:p w:rsidR="00E84B4D" w:rsidRPr="00042692" w:rsidRDefault="00E84B4D" w:rsidP="006C67B9">
            <w:pPr>
              <w:pStyle w:val="ab"/>
              <w:jc w:val="center"/>
            </w:pPr>
            <w:r w:rsidRPr="00042692">
              <w:t>1.2.</w:t>
            </w:r>
          </w:p>
        </w:tc>
        <w:tc>
          <w:tcPr>
            <w:tcW w:w="773"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pPr>
            <w:r w:rsidRPr="00042692">
              <w:t>Строительство жилья, предоставляемого по договору найма жилого помещения</w:t>
            </w:r>
          </w:p>
        </w:tc>
        <w:tc>
          <w:tcPr>
            <w:tcW w:w="531"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pPr>
            <w:r w:rsidRPr="00042692">
              <w:t>Минсельхозпрод Республики Мордовия</w:t>
            </w:r>
          </w:p>
        </w:tc>
        <w:tc>
          <w:tcPr>
            <w:tcW w:w="517"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2024 год</w:t>
            </w:r>
          </w:p>
        </w:tc>
        <w:tc>
          <w:tcPr>
            <w:tcW w:w="517"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2030 год</w:t>
            </w:r>
          </w:p>
        </w:tc>
        <w:tc>
          <w:tcPr>
            <w:tcW w:w="583"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pPr>
            <w:r w:rsidRPr="00042692">
              <w:t>улучшение жилищных условий 8 сельских семьи</w:t>
            </w:r>
          </w:p>
        </w:tc>
        <w:tc>
          <w:tcPr>
            <w:tcW w:w="1120"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pPr>
            <w:r w:rsidRPr="00042692">
              <w:t xml:space="preserve">снижение доступности улучшения жилищных условий негативно повлияет на привлечение молодых и высококвалифицированных </w:t>
            </w:r>
            <w:r w:rsidRPr="00042692">
              <w:lastRenderedPageBreak/>
              <w:t>специалистов на село</w:t>
            </w:r>
          </w:p>
        </w:tc>
        <w:tc>
          <w:tcPr>
            <w:tcW w:w="751" w:type="pct"/>
            <w:tcBorders>
              <w:top w:val="single" w:sz="4" w:space="0" w:color="auto"/>
              <w:left w:val="single" w:sz="4" w:space="0" w:color="auto"/>
              <w:bottom w:val="single" w:sz="4" w:space="0" w:color="auto"/>
            </w:tcBorders>
          </w:tcPr>
          <w:p w:rsidR="00E84B4D" w:rsidRPr="00042692" w:rsidRDefault="00E84B4D" w:rsidP="006C67B9">
            <w:pPr>
              <w:pStyle w:val="ab"/>
            </w:pPr>
            <w:r w:rsidRPr="00042692">
              <w:lastRenderedPageBreak/>
              <w:t>ввод жилых помещений (жилых домов), предоставляемых на условиях найма гражданам, проживаю</w:t>
            </w:r>
            <w:r w:rsidRPr="00042692">
              <w:lastRenderedPageBreak/>
              <w:t>щим на сельских территориях – 576,0 кв. метров</w:t>
            </w:r>
          </w:p>
        </w:tc>
      </w:tr>
      <w:tr w:rsidR="00E84B4D" w:rsidRPr="00042692" w:rsidTr="006C67B9">
        <w:tc>
          <w:tcPr>
            <w:tcW w:w="207" w:type="pct"/>
            <w:tcBorders>
              <w:top w:val="single" w:sz="4" w:space="0" w:color="auto"/>
              <w:bottom w:val="single" w:sz="4" w:space="0" w:color="auto"/>
              <w:right w:val="single" w:sz="4" w:space="0" w:color="auto"/>
            </w:tcBorders>
          </w:tcPr>
          <w:p w:rsidR="00E84B4D" w:rsidRPr="00042692" w:rsidRDefault="00E84B4D" w:rsidP="006C67B9">
            <w:pPr>
              <w:pStyle w:val="ab"/>
              <w:jc w:val="center"/>
            </w:pPr>
            <w:r w:rsidRPr="00042692">
              <w:lastRenderedPageBreak/>
              <w:t>1.3.</w:t>
            </w:r>
          </w:p>
        </w:tc>
        <w:tc>
          <w:tcPr>
            <w:tcW w:w="773"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pPr>
            <w:r w:rsidRPr="00042692">
              <w:t>Льготная сельская ипотека</w:t>
            </w:r>
          </w:p>
        </w:tc>
        <w:tc>
          <w:tcPr>
            <w:tcW w:w="531"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pPr>
            <w:r w:rsidRPr="00042692">
              <w:t>Минсельхозпрод Республики Мордовия</w:t>
            </w:r>
          </w:p>
        </w:tc>
        <w:tc>
          <w:tcPr>
            <w:tcW w:w="517"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2024 год</w:t>
            </w:r>
          </w:p>
        </w:tc>
        <w:tc>
          <w:tcPr>
            <w:tcW w:w="517"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2030 год</w:t>
            </w:r>
          </w:p>
        </w:tc>
        <w:tc>
          <w:tcPr>
            <w:tcW w:w="583"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pPr>
            <w:r w:rsidRPr="00042692">
              <w:t>улучшение жилищных условий 35 сельских семей</w:t>
            </w:r>
          </w:p>
        </w:tc>
        <w:tc>
          <w:tcPr>
            <w:tcW w:w="1120"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pPr>
            <w:r w:rsidRPr="00042692">
              <w:t>снижение доступности улучшения жилищных условий негативно повлияет на привлечение молодых и высококвалифицированных специалистов на село</w:t>
            </w:r>
          </w:p>
        </w:tc>
        <w:tc>
          <w:tcPr>
            <w:tcW w:w="751" w:type="pct"/>
            <w:tcBorders>
              <w:top w:val="single" w:sz="4" w:space="0" w:color="auto"/>
              <w:left w:val="single" w:sz="4" w:space="0" w:color="auto"/>
              <w:bottom w:val="single" w:sz="4" w:space="0" w:color="auto"/>
            </w:tcBorders>
          </w:tcPr>
          <w:p w:rsidR="00E84B4D" w:rsidRPr="00042692" w:rsidRDefault="00E84B4D" w:rsidP="006C67B9">
            <w:pPr>
              <w:pStyle w:val="afd"/>
            </w:pPr>
            <w:r w:rsidRPr="00042692">
              <w:t>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 – 35 единиц</w:t>
            </w:r>
          </w:p>
        </w:tc>
      </w:tr>
      <w:tr w:rsidR="00E84B4D" w:rsidRPr="00042692" w:rsidTr="006C67B9">
        <w:tc>
          <w:tcPr>
            <w:tcW w:w="207" w:type="pct"/>
            <w:tcBorders>
              <w:top w:val="single" w:sz="4" w:space="0" w:color="auto"/>
              <w:bottom w:val="single" w:sz="4" w:space="0" w:color="auto"/>
              <w:right w:val="single" w:sz="4" w:space="0" w:color="auto"/>
            </w:tcBorders>
          </w:tcPr>
          <w:p w:rsidR="00E84B4D" w:rsidRPr="00042692" w:rsidRDefault="00E84B4D" w:rsidP="006C67B9">
            <w:pPr>
              <w:pStyle w:val="ab"/>
              <w:jc w:val="center"/>
            </w:pPr>
            <w:r w:rsidRPr="00042692">
              <w:t>1.4.</w:t>
            </w:r>
          </w:p>
        </w:tc>
        <w:tc>
          <w:tcPr>
            <w:tcW w:w="773"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pPr>
            <w:r w:rsidRPr="00042692">
              <w:t>Обустройство объектами инженерной инфраструктуры и благоустройству, площадок, расположенных на сельских территориях, под компактную жилищную застройку</w:t>
            </w:r>
          </w:p>
        </w:tc>
        <w:tc>
          <w:tcPr>
            <w:tcW w:w="531"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pPr>
            <w:r w:rsidRPr="00042692">
              <w:t>Минсельхозпрод Республики Мордовия</w:t>
            </w:r>
          </w:p>
        </w:tc>
        <w:tc>
          <w:tcPr>
            <w:tcW w:w="517"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2024 год</w:t>
            </w:r>
          </w:p>
        </w:tc>
        <w:tc>
          <w:tcPr>
            <w:tcW w:w="517"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2030 год</w:t>
            </w:r>
          </w:p>
        </w:tc>
        <w:tc>
          <w:tcPr>
            <w:tcW w:w="583"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rPr>
                <w:highlight w:val="yellow"/>
              </w:rPr>
            </w:pPr>
            <w:r w:rsidRPr="00042692">
              <w:t>создание необходимой инженерной инфраструктуры под строительство 70 домов на сельских территориях</w:t>
            </w:r>
          </w:p>
        </w:tc>
        <w:tc>
          <w:tcPr>
            <w:tcW w:w="1120"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rPr>
                <w:highlight w:val="yellow"/>
              </w:rPr>
            </w:pPr>
            <w:r w:rsidRPr="00042692">
              <w:t>снижение доступности земельных участков под строительство, оборудованных инженерной инфраструктурой</w:t>
            </w:r>
          </w:p>
        </w:tc>
        <w:tc>
          <w:tcPr>
            <w:tcW w:w="751" w:type="pct"/>
            <w:tcBorders>
              <w:top w:val="single" w:sz="4" w:space="0" w:color="auto"/>
              <w:left w:val="single" w:sz="4" w:space="0" w:color="auto"/>
              <w:bottom w:val="single" w:sz="4" w:space="0" w:color="auto"/>
            </w:tcBorders>
          </w:tcPr>
          <w:p w:rsidR="00E84B4D" w:rsidRPr="00042692" w:rsidRDefault="00E84B4D" w:rsidP="006C67B9">
            <w:pPr>
              <w:pStyle w:val="ab"/>
              <w:jc w:val="left"/>
            </w:pPr>
            <w:r w:rsidRPr="00042692">
              <w:t>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 – 1 единицы</w:t>
            </w:r>
          </w:p>
        </w:tc>
      </w:tr>
      <w:tr w:rsidR="00E84B4D" w:rsidRPr="00042692" w:rsidTr="006C67B9">
        <w:tc>
          <w:tcPr>
            <w:tcW w:w="5000" w:type="pct"/>
            <w:gridSpan w:val="8"/>
            <w:tcBorders>
              <w:top w:val="single" w:sz="4" w:space="0" w:color="auto"/>
              <w:bottom w:val="single" w:sz="4" w:space="0" w:color="auto"/>
            </w:tcBorders>
          </w:tcPr>
          <w:p w:rsidR="00E84B4D" w:rsidRPr="00042692" w:rsidRDefault="00E84B4D" w:rsidP="006C67B9">
            <w:pPr>
              <w:pStyle w:val="ab"/>
            </w:pPr>
            <w:r w:rsidRPr="00042692">
              <w:t>2. Подпрограмма «Создание и развитие инфраструктуры на сельских территориях»</w:t>
            </w:r>
          </w:p>
        </w:tc>
      </w:tr>
      <w:tr w:rsidR="00E84B4D" w:rsidRPr="00042692" w:rsidTr="006C67B9">
        <w:tc>
          <w:tcPr>
            <w:tcW w:w="207" w:type="pct"/>
            <w:tcBorders>
              <w:top w:val="single" w:sz="4" w:space="0" w:color="auto"/>
              <w:bottom w:val="single" w:sz="4" w:space="0" w:color="auto"/>
              <w:right w:val="single" w:sz="4" w:space="0" w:color="auto"/>
            </w:tcBorders>
          </w:tcPr>
          <w:p w:rsidR="00E84B4D" w:rsidRPr="00042692" w:rsidRDefault="00E84B4D" w:rsidP="006C67B9">
            <w:pPr>
              <w:pStyle w:val="ab"/>
              <w:jc w:val="center"/>
            </w:pPr>
            <w:r w:rsidRPr="00042692">
              <w:lastRenderedPageBreak/>
              <w:t>2.1.</w:t>
            </w:r>
          </w:p>
        </w:tc>
        <w:tc>
          <w:tcPr>
            <w:tcW w:w="773"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pPr>
            <w:r w:rsidRPr="00042692">
              <w:t>Благоустройство сельских территорий</w:t>
            </w:r>
          </w:p>
        </w:tc>
        <w:tc>
          <w:tcPr>
            <w:tcW w:w="531"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pPr>
            <w:r w:rsidRPr="00042692">
              <w:t>Минсельхозпрод Республики Мордовия</w:t>
            </w:r>
          </w:p>
        </w:tc>
        <w:tc>
          <w:tcPr>
            <w:tcW w:w="517"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2024 год</w:t>
            </w:r>
          </w:p>
        </w:tc>
        <w:tc>
          <w:tcPr>
            <w:tcW w:w="517"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2030 год</w:t>
            </w:r>
          </w:p>
        </w:tc>
        <w:tc>
          <w:tcPr>
            <w:tcW w:w="583"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rPr>
                <w:highlight w:val="yellow"/>
              </w:rPr>
            </w:pPr>
            <w:r w:rsidRPr="00042692">
              <w:t>реализация 7 общественно-значимых проекта по благоустройству территорий</w:t>
            </w:r>
          </w:p>
        </w:tc>
        <w:tc>
          <w:tcPr>
            <w:tcW w:w="1120"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rPr>
                <w:highlight w:val="yellow"/>
              </w:rPr>
            </w:pPr>
            <w:r w:rsidRPr="00042692">
              <w:t>снижение привлекательности проживания на сельских территориях</w:t>
            </w:r>
          </w:p>
        </w:tc>
        <w:tc>
          <w:tcPr>
            <w:tcW w:w="751" w:type="pct"/>
            <w:tcBorders>
              <w:top w:val="single" w:sz="4" w:space="0" w:color="auto"/>
              <w:left w:val="single" w:sz="4" w:space="0" w:color="auto"/>
              <w:bottom w:val="single" w:sz="4" w:space="0" w:color="auto"/>
            </w:tcBorders>
          </w:tcPr>
          <w:p w:rsidR="00E84B4D" w:rsidRPr="00042692" w:rsidRDefault="00E84B4D" w:rsidP="006C67B9">
            <w:pPr>
              <w:pStyle w:val="ab"/>
            </w:pPr>
            <w:r w:rsidRPr="00042692">
              <w:t>количество общественно- значимых проектов по благоустройству территорий 7 единицы</w:t>
            </w:r>
          </w:p>
        </w:tc>
      </w:tr>
      <w:tr w:rsidR="00E84B4D" w:rsidRPr="00042692" w:rsidTr="006C67B9">
        <w:tc>
          <w:tcPr>
            <w:tcW w:w="207" w:type="pct"/>
            <w:tcBorders>
              <w:top w:val="single" w:sz="4" w:space="0" w:color="auto"/>
              <w:bottom w:val="single" w:sz="4" w:space="0" w:color="auto"/>
              <w:right w:val="single" w:sz="4" w:space="0" w:color="auto"/>
            </w:tcBorders>
          </w:tcPr>
          <w:p w:rsidR="00E84B4D" w:rsidRPr="00042692" w:rsidRDefault="00E84B4D" w:rsidP="006C67B9">
            <w:pPr>
              <w:pStyle w:val="ab"/>
              <w:jc w:val="center"/>
            </w:pPr>
            <w:r w:rsidRPr="00042692">
              <w:t>2.2.</w:t>
            </w:r>
          </w:p>
        </w:tc>
        <w:tc>
          <w:tcPr>
            <w:tcW w:w="773"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pPr>
            <w:r w:rsidRPr="00042692">
              <w:rPr>
                <w:lang w:eastAsia="en-US"/>
              </w:rPr>
              <w:t>Развитие транспортной инфраструктуры на сельских территориях</w:t>
            </w:r>
          </w:p>
        </w:tc>
        <w:tc>
          <w:tcPr>
            <w:tcW w:w="531"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pPr>
            <w:r w:rsidRPr="00042692">
              <w:t>Минстрой Республики Мордовия</w:t>
            </w:r>
          </w:p>
        </w:tc>
        <w:tc>
          <w:tcPr>
            <w:tcW w:w="517"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2024 год</w:t>
            </w:r>
          </w:p>
        </w:tc>
        <w:tc>
          <w:tcPr>
            <w:tcW w:w="517"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jc w:val="center"/>
            </w:pPr>
            <w:r w:rsidRPr="00042692">
              <w:t>2030 год</w:t>
            </w:r>
          </w:p>
        </w:tc>
        <w:tc>
          <w:tcPr>
            <w:tcW w:w="583"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pPr>
            <w:r w:rsidRPr="00042692">
              <w:t>строительство и реконструкция автомобильных дорог общего пользования с твердым покрытием</w:t>
            </w:r>
          </w:p>
        </w:tc>
        <w:tc>
          <w:tcPr>
            <w:tcW w:w="1120" w:type="pct"/>
            <w:tcBorders>
              <w:top w:val="single" w:sz="4" w:space="0" w:color="auto"/>
              <w:left w:val="single" w:sz="4" w:space="0" w:color="auto"/>
              <w:bottom w:val="single" w:sz="4" w:space="0" w:color="auto"/>
              <w:right w:val="single" w:sz="4" w:space="0" w:color="auto"/>
            </w:tcBorders>
          </w:tcPr>
          <w:p w:rsidR="00E84B4D" w:rsidRPr="00042692" w:rsidRDefault="00E84B4D" w:rsidP="006C67B9">
            <w:pPr>
              <w:pStyle w:val="ab"/>
            </w:pPr>
            <w:r w:rsidRPr="00042692">
              <w:t>отсутствие круглогодичной связи общественно значимых объектов сельских населенных пунктов</w:t>
            </w:r>
          </w:p>
        </w:tc>
        <w:tc>
          <w:tcPr>
            <w:tcW w:w="751" w:type="pct"/>
            <w:tcBorders>
              <w:top w:val="single" w:sz="4" w:space="0" w:color="auto"/>
              <w:left w:val="single" w:sz="4" w:space="0" w:color="auto"/>
              <w:bottom w:val="single" w:sz="4" w:space="0" w:color="auto"/>
            </w:tcBorders>
          </w:tcPr>
          <w:p w:rsidR="00E84B4D" w:rsidRPr="00042692" w:rsidRDefault="00E84B4D" w:rsidP="006C67B9">
            <w:pPr>
              <w:pStyle w:val="afd"/>
            </w:pPr>
            <w:r w:rsidRPr="00042692">
              <w:t>ввод в эксплуатацию 5,7 км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w:t>
            </w:r>
          </w:p>
        </w:tc>
      </w:tr>
    </w:tbl>
    <w:p w:rsidR="00E84B4D" w:rsidRPr="00042692" w:rsidRDefault="00E84B4D" w:rsidP="00E84B4D">
      <w:pPr>
        <w:rPr>
          <w:rStyle w:val="aff5"/>
          <w:color w:val="auto"/>
          <w:sz w:val="28"/>
          <w:szCs w:val="28"/>
        </w:rPr>
      </w:pPr>
    </w:p>
    <w:p w:rsidR="00E84B4D" w:rsidRPr="00042692" w:rsidRDefault="00E84B4D" w:rsidP="00E84B4D">
      <w:pPr>
        <w:jc w:val="right"/>
        <w:rPr>
          <w:rFonts w:ascii="Arial" w:hAnsi="Arial" w:cs="Arial"/>
        </w:rPr>
      </w:pPr>
    </w:p>
    <w:p w:rsidR="00E84B4D" w:rsidRPr="00042692" w:rsidRDefault="00E84B4D" w:rsidP="00E84B4D">
      <w:pPr>
        <w:jc w:val="right"/>
        <w:rPr>
          <w:rFonts w:ascii="Arial" w:hAnsi="Arial" w:cs="Arial"/>
        </w:rPr>
      </w:pPr>
    </w:p>
    <w:p w:rsidR="00E84B4D" w:rsidRPr="00042692" w:rsidRDefault="00E84B4D" w:rsidP="00E84B4D">
      <w:pPr>
        <w:jc w:val="right"/>
        <w:rPr>
          <w:rFonts w:ascii="Arial" w:hAnsi="Arial" w:cs="Arial"/>
        </w:rPr>
      </w:pPr>
    </w:p>
    <w:p w:rsidR="00E84B4D" w:rsidRDefault="00E84B4D" w:rsidP="00E84B4D">
      <w:pPr>
        <w:jc w:val="right"/>
        <w:rPr>
          <w:rFonts w:ascii="Arial" w:hAnsi="Arial" w:cs="Arial"/>
        </w:rPr>
      </w:pPr>
    </w:p>
    <w:p w:rsidR="00946BE0" w:rsidRPr="00042692" w:rsidRDefault="00946BE0" w:rsidP="00E84B4D">
      <w:pPr>
        <w:jc w:val="right"/>
        <w:rPr>
          <w:rFonts w:ascii="Arial" w:hAnsi="Arial" w:cs="Arial"/>
        </w:rPr>
      </w:pPr>
    </w:p>
    <w:p w:rsidR="00E84B4D" w:rsidRPr="00042692" w:rsidRDefault="00E84B4D" w:rsidP="00E84B4D">
      <w:pPr>
        <w:jc w:val="right"/>
        <w:rPr>
          <w:rFonts w:ascii="Arial" w:hAnsi="Arial" w:cs="Arial"/>
        </w:rPr>
      </w:pPr>
    </w:p>
    <w:tbl>
      <w:tblPr>
        <w:tblW w:w="4788" w:type="pct"/>
        <w:tblLayout w:type="fixed"/>
        <w:tblLook w:val="04A0" w:firstRow="1" w:lastRow="0" w:firstColumn="1" w:lastColumn="0" w:noHBand="0" w:noVBand="1"/>
      </w:tblPr>
      <w:tblGrid>
        <w:gridCol w:w="845"/>
        <w:gridCol w:w="1352"/>
        <w:gridCol w:w="1262"/>
        <w:gridCol w:w="677"/>
        <w:gridCol w:w="774"/>
        <w:gridCol w:w="677"/>
        <w:gridCol w:w="581"/>
        <w:gridCol w:w="581"/>
        <w:gridCol w:w="677"/>
        <w:gridCol w:w="2417"/>
      </w:tblGrid>
      <w:tr w:rsidR="00E84B4D" w:rsidRPr="00042692" w:rsidTr="006C67B9">
        <w:trPr>
          <w:trHeight w:val="315"/>
        </w:trPr>
        <w:tc>
          <w:tcPr>
            <w:tcW w:w="429" w:type="pct"/>
            <w:tcBorders>
              <w:top w:val="nil"/>
              <w:left w:val="nil"/>
              <w:bottom w:val="nil"/>
              <w:right w:val="nil"/>
            </w:tcBorders>
            <w:shd w:val="clear" w:color="auto" w:fill="auto"/>
            <w:noWrap/>
            <w:vAlign w:val="bottom"/>
            <w:hideMark/>
          </w:tcPr>
          <w:p w:rsidR="00E84B4D" w:rsidRPr="00042692" w:rsidRDefault="00E84B4D" w:rsidP="006C67B9">
            <w:pPr>
              <w:rPr>
                <w:sz w:val="20"/>
                <w:szCs w:val="20"/>
              </w:rPr>
            </w:pPr>
            <w:bookmarkStart w:id="23" w:name="RANGE!A1:J89"/>
            <w:bookmarkEnd w:id="23"/>
          </w:p>
        </w:tc>
        <w:tc>
          <w:tcPr>
            <w:tcW w:w="687" w:type="pct"/>
            <w:tcBorders>
              <w:top w:val="nil"/>
              <w:left w:val="nil"/>
              <w:bottom w:val="nil"/>
              <w:right w:val="nil"/>
            </w:tcBorders>
            <w:shd w:val="clear" w:color="auto" w:fill="auto"/>
            <w:noWrap/>
            <w:vAlign w:val="bottom"/>
            <w:hideMark/>
          </w:tcPr>
          <w:p w:rsidR="00E84B4D" w:rsidRPr="00042692" w:rsidRDefault="00E84B4D" w:rsidP="006C67B9">
            <w:pPr>
              <w:rPr>
                <w:sz w:val="20"/>
                <w:szCs w:val="20"/>
              </w:rPr>
            </w:pPr>
          </w:p>
        </w:tc>
        <w:tc>
          <w:tcPr>
            <w:tcW w:w="641" w:type="pct"/>
            <w:tcBorders>
              <w:top w:val="nil"/>
              <w:left w:val="nil"/>
              <w:bottom w:val="nil"/>
              <w:right w:val="nil"/>
            </w:tcBorders>
            <w:shd w:val="clear" w:color="auto" w:fill="auto"/>
            <w:noWrap/>
            <w:vAlign w:val="bottom"/>
            <w:hideMark/>
          </w:tcPr>
          <w:p w:rsidR="00E84B4D" w:rsidRPr="00042692" w:rsidRDefault="00E84B4D" w:rsidP="006C67B9">
            <w:pPr>
              <w:rPr>
                <w:sz w:val="20"/>
                <w:szCs w:val="20"/>
              </w:rPr>
            </w:pPr>
          </w:p>
        </w:tc>
        <w:tc>
          <w:tcPr>
            <w:tcW w:w="344" w:type="pct"/>
            <w:tcBorders>
              <w:top w:val="nil"/>
              <w:left w:val="nil"/>
              <w:bottom w:val="nil"/>
              <w:right w:val="nil"/>
            </w:tcBorders>
            <w:shd w:val="clear" w:color="auto" w:fill="auto"/>
            <w:noWrap/>
            <w:vAlign w:val="bottom"/>
            <w:hideMark/>
          </w:tcPr>
          <w:p w:rsidR="00E84B4D" w:rsidRPr="00042692" w:rsidRDefault="00E84B4D" w:rsidP="006C67B9">
            <w:pPr>
              <w:rPr>
                <w:sz w:val="20"/>
                <w:szCs w:val="20"/>
              </w:rPr>
            </w:pPr>
          </w:p>
        </w:tc>
        <w:tc>
          <w:tcPr>
            <w:tcW w:w="393" w:type="pct"/>
            <w:tcBorders>
              <w:top w:val="nil"/>
              <w:left w:val="nil"/>
              <w:bottom w:val="nil"/>
              <w:right w:val="nil"/>
            </w:tcBorders>
            <w:shd w:val="clear" w:color="auto" w:fill="auto"/>
            <w:noWrap/>
            <w:vAlign w:val="bottom"/>
            <w:hideMark/>
          </w:tcPr>
          <w:p w:rsidR="00E84B4D" w:rsidRPr="00042692" w:rsidRDefault="00E84B4D" w:rsidP="006C67B9">
            <w:pPr>
              <w:rPr>
                <w:sz w:val="20"/>
                <w:szCs w:val="20"/>
              </w:rPr>
            </w:pPr>
          </w:p>
        </w:tc>
        <w:tc>
          <w:tcPr>
            <w:tcW w:w="344" w:type="pct"/>
            <w:tcBorders>
              <w:top w:val="nil"/>
              <w:left w:val="nil"/>
              <w:bottom w:val="nil"/>
              <w:right w:val="nil"/>
            </w:tcBorders>
            <w:shd w:val="clear" w:color="auto" w:fill="auto"/>
            <w:noWrap/>
            <w:vAlign w:val="bottom"/>
            <w:hideMark/>
          </w:tcPr>
          <w:p w:rsidR="00E84B4D" w:rsidRPr="00042692" w:rsidRDefault="00E84B4D" w:rsidP="006C67B9">
            <w:pPr>
              <w:rPr>
                <w:sz w:val="20"/>
                <w:szCs w:val="20"/>
              </w:rPr>
            </w:pPr>
          </w:p>
        </w:tc>
        <w:tc>
          <w:tcPr>
            <w:tcW w:w="295" w:type="pct"/>
            <w:tcBorders>
              <w:top w:val="nil"/>
              <w:left w:val="nil"/>
              <w:bottom w:val="nil"/>
              <w:right w:val="nil"/>
            </w:tcBorders>
            <w:shd w:val="clear" w:color="auto" w:fill="auto"/>
            <w:noWrap/>
            <w:vAlign w:val="bottom"/>
            <w:hideMark/>
          </w:tcPr>
          <w:p w:rsidR="00E84B4D" w:rsidRPr="00042692" w:rsidRDefault="00E84B4D" w:rsidP="006C67B9">
            <w:pPr>
              <w:rPr>
                <w:sz w:val="20"/>
                <w:szCs w:val="20"/>
              </w:rPr>
            </w:pPr>
          </w:p>
        </w:tc>
        <w:tc>
          <w:tcPr>
            <w:tcW w:w="295" w:type="pct"/>
            <w:tcBorders>
              <w:top w:val="nil"/>
              <w:left w:val="nil"/>
              <w:bottom w:val="nil"/>
              <w:right w:val="nil"/>
            </w:tcBorders>
            <w:shd w:val="clear" w:color="auto" w:fill="auto"/>
            <w:noWrap/>
            <w:vAlign w:val="bottom"/>
            <w:hideMark/>
          </w:tcPr>
          <w:p w:rsidR="00E84B4D" w:rsidRPr="00042692" w:rsidRDefault="00E84B4D" w:rsidP="006C67B9">
            <w:pPr>
              <w:rPr>
                <w:sz w:val="20"/>
                <w:szCs w:val="20"/>
              </w:rPr>
            </w:pPr>
          </w:p>
        </w:tc>
        <w:tc>
          <w:tcPr>
            <w:tcW w:w="344" w:type="pct"/>
            <w:tcBorders>
              <w:top w:val="nil"/>
              <w:left w:val="nil"/>
              <w:bottom w:val="nil"/>
              <w:right w:val="nil"/>
            </w:tcBorders>
            <w:shd w:val="clear" w:color="auto" w:fill="auto"/>
            <w:noWrap/>
            <w:vAlign w:val="bottom"/>
            <w:hideMark/>
          </w:tcPr>
          <w:p w:rsidR="00E84B4D" w:rsidRPr="00042692" w:rsidRDefault="00E84B4D" w:rsidP="006C67B9">
            <w:pPr>
              <w:rPr>
                <w:sz w:val="20"/>
                <w:szCs w:val="20"/>
              </w:rPr>
            </w:pPr>
          </w:p>
        </w:tc>
        <w:tc>
          <w:tcPr>
            <w:tcW w:w="1228" w:type="pct"/>
            <w:tcBorders>
              <w:top w:val="nil"/>
              <w:left w:val="nil"/>
              <w:bottom w:val="nil"/>
              <w:right w:val="nil"/>
            </w:tcBorders>
            <w:shd w:val="clear" w:color="auto" w:fill="auto"/>
            <w:noWrap/>
            <w:hideMark/>
          </w:tcPr>
          <w:p w:rsidR="00E84B4D" w:rsidRPr="00042692" w:rsidRDefault="00E84B4D" w:rsidP="006C67B9">
            <w:pPr>
              <w:jc w:val="right"/>
              <w:rPr>
                <w:rFonts w:ascii="Arial" w:hAnsi="Arial" w:cs="Arial"/>
              </w:rPr>
            </w:pPr>
            <w:r w:rsidRPr="00042692">
              <w:rPr>
                <w:rFonts w:ascii="Arial" w:hAnsi="Arial" w:cs="Arial"/>
              </w:rPr>
              <w:t>ПРИЛОЖЕНИЕ 6</w:t>
            </w:r>
          </w:p>
        </w:tc>
      </w:tr>
      <w:tr w:rsidR="00E84B4D" w:rsidRPr="00042692" w:rsidTr="006C67B9">
        <w:trPr>
          <w:trHeight w:val="315"/>
        </w:trPr>
        <w:tc>
          <w:tcPr>
            <w:tcW w:w="429" w:type="pct"/>
            <w:tcBorders>
              <w:top w:val="nil"/>
              <w:left w:val="nil"/>
              <w:bottom w:val="nil"/>
              <w:right w:val="nil"/>
            </w:tcBorders>
            <w:shd w:val="clear" w:color="auto" w:fill="auto"/>
            <w:noWrap/>
            <w:vAlign w:val="bottom"/>
            <w:hideMark/>
          </w:tcPr>
          <w:p w:rsidR="00E84B4D" w:rsidRPr="00042692" w:rsidRDefault="00E84B4D" w:rsidP="006C67B9">
            <w:pPr>
              <w:jc w:val="right"/>
              <w:rPr>
                <w:rFonts w:ascii="Arial" w:hAnsi="Arial" w:cs="Arial"/>
              </w:rPr>
            </w:pPr>
          </w:p>
        </w:tc>
        <w:tc>
          <w:tcPr>
            <w:tcW w:w="687" w:type="pct"/>
            <w:tcBorders>
              <w:top w:val="nil"/>
              <w:left w:val="nil"/>
              <w:bottom w:val="nil"/>
              <w:right w:val="nil"/>
            </w:tcBorders>
            <w:shd w:val="clear" w:color="auto" w:fill="auto"/>
            <w:noWrap/>
            <w:vAlign w:val="bottom"/>
            <w:hideMark/>
          </w:tcPr>
          <w:p w:rsidR="00E84B4D" w:rsidRPr="00042692" w:rsidRDefault="00E84B4D" w:rsidP="006C67B9">
            <w:pPr>
              <w:rPr>
                <w:sz w:val="20"/>
                <w:szCs w:val="20"/>
              </w:rPr>
            </w:pPr>
          </w:p>
        </w:tc>
        <w:tc>
          <w:tcPr>
            <w:tcW w:w="641" w:type="pct"/>
            <w:tcBorders>
              <w:top w:val="nil"/>
              <w:left w:val="nil"/>
              <w:bottom w:val="nil"/>
              <w:right w:val="nil"/>
            </w:tcBorders>
            <w:shd w:val="clear" w:color="auto" w:fill="auto"/>
            <w:noWrap/>
            <w:vAlign w:val="bottom"/>
            <w:hideMark/>
          </w:tcPr>
          <w:p w:rsidR="00E84B4D" w:rsidRPr="00042692" w:rsidRDefault="00E84B4D" w:rsidP="006C67B9">
            <w:pPr>
              <w:rPr>
                <w:sz w:val="20"/>
                <w:szCs w:val="20"/>
              </w:rPr>
            </w:pPr>
          </w:p>
        </w:tc>
        <w:tc>
          <w:tcPr>
            <w:tcW w:w="344" w:type="pct"/>
            <w:tcBorders>
              <w:top w:val="nil"/>
              <w:left w:val="nil"/>
              <w:bottom w:val="nil"/>
              <w:right w:val="nil"/>
            </w:tcBorders>
            <w:shd w:val="clear" w:color="auto" w:fill="auto"/>
            <w:noWrap/>
            <w:vAlign w:val="bottom"/>
            <w:hideMark/>
          </w:tcPr>
          <w:p w:rsidR="00E84B4D" w:rsidRPr="00042692" w:rsidRDefault="00E84B4D" w:rsidP="006C67B9">
            <w:pPr>
              <w:rPr>
                <w:sz w:val="20"/>
                <w:szCs w:val="20"/>
              </w:rPr>
            </w:pPr>
          </w:p>
        </w:tc>
        <w:tc>
          <w:tcPr>
            <w:tcW w:w="393" w:type="pct"/>
            <w:tcBorders>
              <w:top w:val="nil"/>
              <w:left w:val="nil"/>
              <w:bottom w:val="nil"/>
              <w:right w:val="nil"/>
            </w:tcBorders>
            <w:shd w:val="clear" w:color="auto" w:fill="auto"/>
            <w:noWrap/>
            <w:vAlign w:val="bottom"/>
            <w:hideMark/>
          </w:tcPr>
          <w:p w:rsidR="00E84B4D" w:rsidRPr="00042692" w:rsidRDefault="00E84B4D" w:rsidP="006C67B9">
            <w:pPr>
              <w:rPr>
                <w:sz w:val="20"/>
                <w:szCs w:val="20"/>
              </w:rPr>
            </w:pPr>
          </w:p>
        </w:tc>
        <w:tc>
          <w:tcPr>
            <w:tcW w:w="344" w:type="pct"/>
            <w:tcBorders>
              <w:top w:val="nil"/>
              <w:left w:val="nil"/>
              <w:bottom w:val="nil"/>
              <w:right w:val="nil"/>
            </w:tcBorders>
            <w:shd w:val="clear" w:color="auto" w:fill="auto"/>
            <w:noWrap/>
            <w:vAlign w:val="bottom"/>
            <w:hideMark/>
          </w:tcPr>
          <w:p w:rsidR="00E84B4D" w:rsidRPr="00042692" w:rsidRDefault="00E84B4D" w:rsidP="006C67B9">
            <w:pPr>
              <w:rPr>
                <w:sz w:val="20"/>
                <w:szCs w:val="20"/>
              </w:rPr>
            </w:pPr>
          </w:p>
        </w:tc>
        <w:tc>
          <w:tcPr>
            <w:tcW w:w="295" w:type="pct"/>
            <w:tcBorders>
              <w:top w:val="nil"/>
              <w:left w:val="nil"/>
              <w:bottom w:val="nil"/>
              <w:right w:val="nil"/>
            </w:tcBorders>
            <w:shd w:val="clear" w:color="auto" w:fill="auto"/>
            <w:noWrap/>
            <w:vAlign w:val="bottom"/>
            <w:hideMark/>
          </w:tcPr>
          <w:p w:rsidR="00E84B4D" w:rsidRPr="00042692" w:rsidRDefault="00E84B4D" w:rsidP="006C67B9">
            <w:pPr>
              <w:rPr>
                <w:sz w:val="20"/>
                <w:szCs w:val="20"/>
              </w:rPr>
            </w:pPr>
          </w:p>
        </w:tc>
        <w:tc>
          <w:tcPr>
            <w:tcW w:w="295" w:type="pct"/>
            <w:tcBorders>
              <w:top w:val="nil"/>
              <w:left w:val="nil"/>
              <w:bottom w:val="nil"/>
              <w:right w:val="nil"/>
            </w:tcBorders>
            <w:shd w:val="clear" w:color="auto" w:fill="auto"/>
            <w:noWrap/>
            <w:vAlign w:val="bottom"/>
            <w:hideMark/>
          </w:tcPr>
          <w:p w:rsidR="00E84B4D" w:rsidRPr="00042692" w:rsidRDefault="00E84B4D" w:rsidP="006C67B9">
            <w:pPr>
              <w:rPr>
                <w:sz w:val="20"/>
                <w:szCs w:val="20"/>
              </w:rPr>
            </w:pPr>
          </w:p>
        </w:tc>
        <w:tc>
          <w:tcPr>
            <w:tcW w:w="344" w:type="pct"/>
            <w:tcBorders>
              <w:top w:val="nil"/>
              <w:left w:val="nil"/>
              <w:bottom w:val="nil"/>
              <w:right w:val="nil"/>
            </w:tcBorders>
            <w:shd w:val="clear" w:color="auto" w:fill="auto"/>
            <w:noWrap/>
            <w:vAlign w:val="bottom"/>
            <w:hideMark/>
          </w:tcPr>
          <w:p w:rsidR="00E84B4D" w:rsidRPr="00042692" w:rsidRDefault="00E84B4D" w:rsidP="006C67B9">
            <w:pPr>
              <w:rPr>
                <w:sz w:val="20"/>
                <w:szCs w:val="20"/>
              </w:rPr>
            </w:pPr>
          </w:p>
        </w:tc>
        <w:tc>
          <w:tcPr>
            <w:tcW w:w="1228" w:type="pct"/>
            <w:tcBorders>
              <w:top w:val="nil"/>
              <w:left w:val="nil"/>
              <w:bottom w:val="nil"/>
              <w:right w:val="nil"/>
            </w:tcBorders>
            <w:shd w:val="clear" w:color="auto" w:fill="auto"/>
            <w:noWrap/>
            <w:hideMark/>
          </w:tcPr>
          <w:p w:rsidR="00E84B4D" w:rsidRPr="00042692" w:rsidRDefault="00E84B4D" w:rsidP="006C67B9">
            <w:pPr>
              <w:jc w:val="right"/>
              <w:rPr>
                <w:rFonts w:ascii="Arial" w:hAnsi="Arial" w:cs="Arial"/>
              </w:rPr>
            </w:pPr>
            <w:r w:rsidRPr="00042692">
              <w:rPr>
                <w:rFonts w:ascii="Arial" w:hAnsi="Arial" w:cs="Arial"/>
              </w:rPr>
              <w:t>к муниципальной программе</w:t>
            </w:r>
          </w:p>
        </w:tc>
      </w:tr>
      <w:tr w:rsidR="00E84B4D" w:rsidRPr="00042692" w:rsidTr="006C67B9">
        <w:trPr>
          <w:trHeight w:val="315"/>
        </w:trPr>
        <w:tc>
          <w:tcPr>
            <w:tcW w:w="429" w:type="pct"/>
            <w:tcBorders>
              <w:top w:val="nil"/>
              <w:left w:val="nil"/>
              <w:bottom w:val="nil"/>
              <w:right w:val="nil"/>
            </w:tcBorders>
            <w:shd w:val="clear" w:color="auto" w:fill="auto"/>
            <w:noWrap/>
            <w:vAlign w:val="bottom"/>
            <w:hideMark/>
          </w:tcPr>
          <w:p w:rsidR="00E84B4D" w:rsidRPr="00042692" w:rsidRDefault="00E84B4D" w:rsidP="006C67B9">
            <w:pPr>
              <w:jc w:val="right"/>
              <w:rPr>
                <w:rFonts w:ascii="Arial" w:hAnsi="Arial" w:cs="Arial"/>
              </w:rPr>
            </w:pPr>
          </w:p>
        </w:tc>
        <w:tc>
          <w:tcPr>
            <w:tcW w:w="687" w:type="pct"/>
            <w:tcBorders>
              <w:top w:val="nil"/>
              <w:left w:val="nil"/>
              <w:bottom w:val="nil"/>
              <w:right w:val="nil"/>
            </w:tcBorders>
            <w:shd w:val="clear" w:color="auto" w:fill="auto"/>
            <w:noWrap/>
            <w:vAlign w:val="bottom"/>
            <w:hideMark/>
          </w:tcPr>
          <w:p w:rsidR="00E84B4D" w:rsidRPr="00042692" w:rsidRDefault="00E84B4D" w:rsidP="006C67B9">
            <w:pPr>
              <w:rPr>
                <w:sz w:val="20"/>
                <w:szCs w:val="20"/>
              </w:rPr>
            </w:pPr>
          </w:p>
        </w:tc>
        <w:tc>
          <w:tcPr>
            <w:tcW w:w="641" w:type="pct"/>
            <w:tcBorders>
              <w:top w:val="nil"/>
              <w:left w:val="nil"/>
              <w:bottom w:val="nil"/>
              <w:right w:val="nil"/>
            </w:tcBorders>
            <w:shd w:val="clear" w:color="auto" w:fill="auto"/>
            <w:noWrap/>
            <w:vAlign w:val="bottom"/>
            <w:hideMark/>
          </w:tcPr>
          <w:p w:rsidR="00E84B4D" w:rsidRPr="00042692" w:rsidRDefault="00E84B4D" w:rsidP="006C67B9">
            <w:pPr>
              <w:rPr>
                <w:sz w:val="20"/>
                <w:szCs w:val="20"/>
              </w:rPr>
            </w:pPr>
          </w:p>
        </w:tc>
        <w:tc>
          <w:tcPr>
            <w:tcW w:w="344" w:type="pct"/>
            <w:tcBorders>
              <w:top w:val="nil"/>
              <w:left w:val="nil"/>
              <w:bottom w:val="nil"/>
              <w:right w:val="nil"/>
            </w:tcBorders>
            <w:shd w:val="clear" w:color="auto" w:fill="auto"/>
            <w:noWrap/>
            <w:vAlign w:val="bottom"/>
            <w:hideMark/>
          </w:tcPr>
          <w:p w:rsidR="00E84B4D" w:rsidRPr="00042692" w:rsidRDefault="00E84B4D" w:rsidP="006C67B9">
            <w:pPr>
              <w:rPr>
                <w:sz w:val="20"/>
                <w:szCs w:val="20"/>
              </w:rPr>
            </w:pPr>
          </w:p>
        </w:tc>
        <w:tc>
          <w:tcPr>
            <w:tcW w:w="393" w:type="pct"/>
            <w:tcBorders>
              <w:top w:val="nil"/>
              <w:left w:val="nil"/>
              <w:bottom w:val="nil"/>
              <w:right w:val="nil"/>
            </w:tcBorders>
            <w:shd w:val="clear" w:color="auto" w:fill="auto"/>
            <w:noWrap/>
            <w:vAlign w:val="bottom"/>
            <w:hideMark/>
          </w:tcPr>
          <w:p w:rsidR="00E84B4D" w:rsidRPr="00042692" w:rsidRDefault="00E84B4D" w:rsidP="006C67B9">
            <w:pPr>
              <w:rPr>
                <w:sz w:val="20"/>
                <w:szCs w:val="20"/>
              </w:rPr>
            </w:pPr>
          </w:p>
        </w:tc>
        <w:tc>
          <w:tcPr>
            <w:tcW w:w="344" w:type="pct"/>
            <w:tcBorders>
              <w:top w:val="nil"/>
              <w:left w:val="nil"/>
              <w:bottom w:val="nil"/>
              <w:right w:val="nil"/>
            </w:tcBorders>
            <w:shd w:val="clear" w:color="auto" w:fill="auto"/>
            <w:noWrap/>
            <w:vAlign w:val="bottom"/>
            <w:hideMark/>
          </w:tcPr>
          <w:p w:rsidR="00E84B4D" w:rsidRPr="00042692" w:rsidRDefault="00E84B4D" w:rsidP="006C67B9">
            <w:pPr>
              <w:rPr>
                <w:sz w:val="20"/>
                <w:szCs w:val="20"/>
              </w:rPr>
            </w:pPr>
          </w:p>
        </w:tc>
        <w:tc>
          <w:tcPr>
            <w:tcW w:w="295" w:type="pct"/>
            <w:tcBorders>
              <w:top w:val="nil"/>
              <w:left w:val="nil"/>
              <w:bottom w:val="nil"/>
              <w:right w:val="nil"/>
            </w:tcBorders>
            <w:shd w:val="clear" w:color="auto" w:fill="auto"/>
            <w:noWrap/>
            <w:vAlign w:val="bottom"/>
            <w:hideMark/>
          </w:tcPr>
          <w:p w:rsidR="00E84B4D" w:rsidRPr="00042692" w:rsidRDefault="00E84B4D" w:rsidP="006C67B9">
            <w:pPr>
              <w:rPr>
                <w:sz w:val="20"/>
                <w:szCs w:val="20"/>
              </w:rPr>
            </w:pPr>
          </w:p>
        </w:tc>
        <w:tc>
          <w:tcPr>
            <w:tcW w:w="295" w:type="pct"/>
            <w:tcBorders>
              <w:top w:val="nil"/>
              <w:left w:val="nil"/>
              <w:bottom w:val="nil"/>
              <w:right w:val="nil"/>
            </w:tcBorders>
            <w:shd w:val="clear" w:color="auto" w:fill="auto"/>
            <w:noWrap/>
            <w:vAlign w:val="bottom"/>
            <w:hideMark/>
          </w:tcPr>
          <w:p w:rsidR="00E84B4D" w:rsidRPr="00042692" w:rsidRDefault="00E84B4D" w:rsidP="006C67B9">
            <w:pPr>
              <w:rPr>
                <w:sz w:val="20"/>
                <w:szCs w:val="20"/>
              </w:rPr>
            </w:pPr>
          </w:p>
        </w:tc>
        <w:tc>
          <w:tcPr>
            <w:tcW w:w="344" w:type="pct"/>
            <w:tcBorders>
              <w:top w:val="nil"/>
              <w:left w:val="nil"/>
              <w:bottom w:val="nil"/>
              <w:right w:val="nil"/>
            </w:tcBorders>
            <w:shd w:val="clear" w:color="auto" w:fill="auto"/>
            <w:noWrap/>
            <w:vAlign w:val="bottom"/>
            <w:hideMark/>
          </w:tcPr>
          <w:p w:rsidR="00E84B4D" w:rsidRPr="00042692" w:rsidRDefault="00E84B4D" w:rsidP="006C67B9">
            <w:pPr>
              <w:rPr>
                <w:sz w:val="20"/>
                <w:szCs w:val="20"/>
              </w:rPr>
            </w:pPr>
          </w:p>
        </w:tc>
        <w:tc>
          <w:tcPr>
            <w:tcW w:w="1228" w:type="pct"/>
            <w:tcBorders>
              <w:top w:val="nil"/>
              <w:left w:val="nil"/>
              <w:bottom w:val="nil"/>
              <w:right w:val="nil"/>
            </w:tcBorders>
            <w:shd w:val="clear" w:color="auto" w:fill="auto"/>
            <w:noWrap/>
            <w:hideMark/>
          </w:tcPr>
          <w:p w:rsidR="00E84B4D" w:rsidRPr="00042692" w:rsidRDefault="00E84B4D" w:rsidP="006C67B9">
            <w:pPr>
              <w:jc w:val="right"/>
              <w:rPr>
                <w:rFonts w:ascii="Arial" w:hAnsi="Arial" w:cs="Arial"/>
              </w:rPr>
            </w:pPr>
            <w:r w:rsidRPr="00042692">
              <w:rPr>
                <w:rFonts w:ascii="Arial" w:hAnsi="Arial" w:cs="Arial"/>
              </w:rPr>
              <w:t>Кочкуровского муниципального района Республики Мордовия</w:t>
            </w:r>
          </w:p>
        </w:tc>
      </w:tr>
      <w:tr w:rsidR="00E84B4D" w:rsidRPr="00042692" w:rsidTr="006C67B9">
        <w:trPr>
          <w:trHeight w:val="315"/>
        </w:trPr>
        <w:tc>
          <w:tcPr>
            <w:tcW w:w="429" w:type="pct"/>
            <w:tcBorders>
              <w:top w:val="nil"/>
              <w:left w:val="nil"/>
              <w:bottom w:val="nil"/>
              <w:right w:val="nil"/>
            </w:tcBorders>
            <w:shd w:val="clear" w:color="auto" w:fill="auto"/>
            <w:noWrap/>
            <w:vAlign w:val="bottom"/>
            <w:hideMark/>
          </w:tcPr>
          <w:p w:rsidR="00E84B4D" w:rsidRPr="00042692" w:rsidRDefault="00E84B4D" w:rsidP="006C67B9">
            <w:pPr>
              <w:jc w:val="right"/>
              <w:rPr>
                <w:rFonts w:ascii="Arial" w:hAnsi="Arial" w:cs="Arial"/>
              </w:rPr>
            </w:pPr>
          </w:p>
        </w:tc>
        <w:tc>
          <w:tcPr>
            <w:tcW w:w="687" w:type="pct"/>
            <w:tcBorders>
              <w:top w:val="nil"/>
              <w:left w:val="nil"/>
              <w:bottom w:val="nil"/>
              <w:right w:val="nil"/>
            </w:tcBorders>
            <w:shd w:val="clear" w:color="auto" w:fill="auto"/>
            <w:noWrap/>
            <w:vAlign w:val="bottom"/>
            <w:hideMark/>
          </w:tcPr>
          <w:p w:rsidR="00E84B4D" w:rsidRPr="00042692" w:rsidRDefault="00E84B4D" w:rsidP="006C67B9">
            <w:pPr>
              <w:rPr>
                <w:sz w:val="20"/>
                <w:szCs w:val="20"/>
              </w:rPr>
            </w:pPr>
          </w:p>
        </w:tc>
        <w:tc>
          <w:tcPr>
            <w:tcW w:w="641" w:type="pct"/>
            <w:tcBorders>
              <w:top w:val="nil"/>
              <w:left w:val="nil"/>
              <w:bottom w:val="nil"/>
              <w:right w:val="nil"/>
            </w:tcBorders>
            <w:shd w:val="clear" w:color="auto" w:fill="auto"/>
            <w:noWrap/>
            <w:vAlign w:val="bottom"/>
            <w:hideMark/>
          </w:tcPr>
          <w:p w:rsidR="00E84B4D" w:rsidRPr="00042692" w:rsidRDefault="00E84B4D" w:rsidP="006C67B9">
            <w:pPr>
              <w:rPr>
                <w:sz w:val="20"/>
                <w:szCs w:val="20"/>
              </w:rPr>
            </w:pPr>
          </w:p>
        </w:tc>
        <w:tc>
          <w:tcPr>
            <w:tcW w:w="344" w:type="pct"/>
            <w:tcBorders>
              <w:top w:val="nil"/>
              <w:left w:val="nil"/>
              <w:bottom w:val="nil"/>
              <w:right w:val="nil"/>
            </w:tcBorders>
            <w:shd w:val="clear" w:color="auto" w:fill="auto"/>
            <w:noWrap/>
            <w:vAlign w:val="bottom"/>
            <w:hideMark/>
          </w:tcPr>
          <w:p w:rsidR="00E84B4D" w:rsidRPr="00042692" w:rsidRDefault="00E84B4D" w:rsidP="006C67B9">
            <w:pPr>
              <w:rPr>
                <w:sz w:val="20"/>
                <w:szCs w:val="20"/>
              </w:rPr>
            </w:pPr>
          </w:p>
        </w:tc>
        <w:tc>
          <w:tcPr>
            <w:tcW w:w="393" w:type="pct"/>
            <w:tcBorders>
              <w:top w:val="nil"/>
              <w:left w:val="nil"/>
              <w:bottom w:val="nil"/>
              <w:right w:val="nil"/>
            </w:tcBorders>
            <w:shd w:val="clear" w:color="auto" w:fill="auto"/>
            <w:noWrap/>
            <w:vAlign w:val="bottom"/>
            <w:hideMark/>
          </w:tcPr>
          <w:p w:rsidR="00E84B4D" w:rsidRPr="00042692" w:rsidRDefault="00E84B4D" w:rsidP="006C67B9">
            <w:pPr>
              <w:rPr>
                <w:sz w:val="20"/>
                <w:szCs w:val="20"/>
              </w:rPr>
            </w:pPr>
          </w:p>
        </w:tc>
        <w:tc>
          <w:tcPr>
            <w:tcW w:w="344" w:type="pct"/>
            <w:tcBorders>
              <w:top w:val="nil"/>
              <w:left w:val="nil"/>
              <w:bottom w:val="nil"/>
              <w:right w:val="nil"/>
            </w:tcBorders>
            <w:shd w:val="clear" w:color="auto" w:fill="auto"/>
            <w:noWrap/>
            <w:vAlign w:val="bottom"/>
            <w:hideMark/>
          </w:tcPr>
          <w:p w:rsidR="00E84B4D" w:rsidRPr="00042692" w:rsidRDefault="00E84B4D" w:rsidP="006C67B9">
            <w:pPr>
              <w:rPr>
                <w:sz w:val="20"/>
                <w:szCs w:val="20"/>
              </w:rPr>
            </w:pPr>
          </w:p>
        </w:tc>
        <w:tc>
          <w:tcPr>
            <w:tcW w:w="295" w:type="pct"/>
            <w:tcBorders>
              <w:top w:val="nil"/>
              <w:left w:val="nil"/>
              <w:bottom w:val="nil"/>
              <w:right w:val="nil"/>
            </w:tcBorders>
            <w:shd w:val="clear" w:color="auto" w:fill="auto"/>
            <w:noWrap/>
            <w:vAlign w:val="bottom"/>
            <w:hideMark/>
          </w:tcPr>
          <w:p w:rsidR="00E84B4D" w:rsidRPr="00042692" w:rsidRDefault="00E84B4D" w:rsidP="006C67B9">
            <w:pPr>
              <w:rPr>
                <w:sz w:val="20"/>
                <w:szCs w:val="20"/>
              </w:rPr>
            </w:pPr>
          </w:p>
        </w:tc>
        <w:tc>
          <w:tcPr>
            <w:tcW w:w="295" w:type="pct"/>
            <w:tcBorders>
              <w:top w:val="nil"/>
              <w:left w:val="nil"/>
              <w:bottom w:val="nil"/>
              <w:right w:val="nil"/>
            </w:tcBorders>
            <w:shd w:val="clear" w:color="auto" w:fill="auto"/>
            <w:noWrap/>
            <w:vAlign w:val="bottom"/>
            <w:hideMark/>
          </w:tcPr>
          <w:p w:rsidR="00E84B4D" w:rsidRPr="00042692" w:rsidRDefault="00E84B4D" w:rsidP="006C67B9">
            <w:pPr>
              <w:rPr>
                <w:sz w:val="20"/>
                <w:szCs w:val="20"/>
              </w:rPr>
            </w:pPr>
          </w:p>
        </w:tc>
        <w:tc>
          <w:tcPr>
            <w:tcW w:w="344" w:type="pct"/>
            <w:tcBorders>
              <w:top w:val="nil"/>
              <w:left w:val="nil"/>
              <w:bottom w:val="nil"/>
              <w:right w:val="nil"/>
            </w:tcBorders>
            <w:shd w:val="clear" w:color="auto" w:fill="auto"/>
            <w:noWrap/>
            <w:vAlign w:val="bottom"/>
            <w:hideMark/>
          </w:tcPr>
          <w:p w:rsidR="00E84B4D" w:rsidRPr="00042692" w:rsidRDefault="00E84B4D" w:rsidP="006C67B9">
            <w:pPr>
              <w:rPr>
                <w:sz w:val="20"/>
                <w:szCs w:val="20"/>
              </w:rPr>
            </w:pPr>
          </w:p>
        </w:tc>
        <w:tc>
          <w:tcPr>
            <w:tcW w:w="1228" w:type="pct"/>
            <w:tcBorders>
              <w:top w:val="nil"/>
              <w:left w:val="nil"/>
              <w:bottom w:val="nil"/>
              <w:right w:val="nil"/>
            </w:tcBorders>
            <w:shd w:val="clear" w:color="auto" w:fill="auto"/>
            <w:noWrap/>
            <w:hideMark/>
          </w:tcPr>
          <w:p w:rsidR="00E84B4D" w:rsidRPr="00042692" w:rsidRDefault="00E84B4D" w:rsidP="006C67B9">
            <w:pPr>
              <w:jc w:val="right"/>
              <w:rPr>
                <w:rFonts w:ascii="Arial" w:hAnsi="Arial" w:cs="Arial"/>
              </w:rPr>
            </w:pPr>
            <w:r w:rsidRPr="00042692">
              <w:rPr>
                <w:rFonts w:ascii="Arial" w:hAnsi="Arial" w:cs="Arial"/>
              </w:rPr>
              <w:t>«Комплексное развитие сельских территорий»</w:t>
            </w:r>
          </w:p>
        </w:tc>
      </w:tr>
      <w:tr w:rsidR="00E84B4D" w:rsidRPr="00042692" w:rsidTr="006C67B9">
        <w:trPr>
          <w:trHeight w:val="435"/>
        </w:trPr>
        <w:tc>
          <w:tcPr>
            <w:tcW w:w="429" w:type="pct"/>
            <w:tcBorders>
              <w:top w:val="nil"/>
              <w:left w:val="nil"/>
              <w:bottom w:val="nil"/>
              <w:right w:val="nil"/>
            </w:tcBorders>
            <w:shd w:val="clear" w:color="auto" w:fill="auto"/>
            <w:noWrap/>
            <w:vAlign w:val="bottom"/>
            <w:hideMark/>
          </w:tcPr>
          <w:p w:rsidR="00E84B4D" w:rsidRPr="00042692" w:rsidRDefault="00E84B4D" w:rsidP="006C67B9">
            <w:pPr>
              <w:jc w:val="right"/>
              <w:rPr>
                <w:rFonts w:ascii="Arial" w:hAnsi="Arial" w:cs="Arial"/>
              </w:rPr>
            </w:pPr>
          </w:p>
        </w:tc>
        <w:tc>
          <w:tcPr>
            <w:tcW w:w="687" w:type="pct"/>
            <w:tcBorders>
              <w:top w:val="nil"/>
              <w:left w:val="nil"/>
              <w:bottom w:val="nil"/>
              <w:right w:val="nil"/>
            </w:tcBorders>
            <w:shd w:val="clear" w:color="auto" w:fill="auto"/>
            <w:noWrap/>
            <w:vAlign w:val="bottom"/>
            <w:hideMark/>
          </w:tcPr>
          <w:p w:rsidR="00E84B4D" w:rsidRPr="00042692" w:rsidRDefault="00E84B4D" w:rsidP="006C67B9">
            <w:pPr>
              <w:rPr>
                <w:sz w:val="20"/>
                <w:szCs w:val="20"/>
              </w:rPr>
            </w:pPr>
          </w:p>
        </w:tc>
        <w:tc>
          <w:tcPr>
            <w:tcW w:w="641" w:type="pct"/>
            <w:tcBorders>
              <w:top w:val="nil"/>
              <w:left w:val="nil"/>
              <w:bottom w:val="nil"/>
              <w:right w:val="nil"/>
            </w:tcBorders>
            <w:shd w:val="clear" w:color="auto" w:fill="auto"/>
            <w:noWrap/>
            <w:vAlign w:val="bottom"/>
            <w:hideMark/>
          </w:tcPr>
          <w:p w:rsidR="00E84B4D" w:rsidRPr="00042692" w:rsidRDefault="00E84B4D" w:rsidP="006C67B9">
            <w:pPr>
              <w:rPr>
                <w:sz w:val="20"/>
                <w:szCs w:val="20"/>
              </w:rPr>
            </w:pPr>
          </w:p>
        </w:tc>
        <w:tc>
          <w:tcPr>
            <w:tcW w:w="344" w:type="pct"/>
            <w:tcBorders>
              <w:top w:val="nil"/>
              <w:left w:val="nil"/>
              <w:bottom w:val="nil"/>
              <w:right w:val="nil"/>
            </w:tcBorders>
            <w:shd w:val="clear" w:color="auto" w:fill="auto"/>
            <w:noWrap/>
            <w:vAlign w:val="bottom"/>
            <w:hideMark/>
          </w:tcPr>
          <w:p w:rsidR="00E84B4D" w:rsidRPr="00042692" w:rsidRDefault="00E84B4D" w:rsidP="006C67B9">
            <w:pPr>
              <w:rPr>
                <w:sz w:val="20"/>
                <w:szCs w:val="20"/>
              </w:rPr>
            </w:pPr>
          </w:p>
        </w:tc>
        <w:tc>
          <w:tcPr>
            <w:tcW w:w="393" w:type="pct"/>
            <w:tcBorders>
              <w:top w:val="nil"/>
              <w:left w:val="nil"/>
              <w:bottom w:val="nil"/>
              <w:right w:val="nil"/>
            </w:tcBorders>
            <w:shd w:val="clear" w:color="auto" w:fill="auto"/>
            <w:noWrap/>
            <w:vAlign w:val="bottom"/>
            <w:hideMark/>
          </w:tcPr>
          <w:p w:rsidR="00E84B4D" w:rsidRPr="00042692" w:rsidRDefault="00E84B4D" w:rsidP="006C67B9">
            <w:pPr>
              <w:rPr>
                <w:sz w:val="20"/>
                <w:szCs w:val="20"/>
              </w:rPr>
            </w:pPr>
          </w:p>
        </w:tc>
        <w:tc>
          <w:tcPr>
            <w:tcW w:w="344" w:type="pct"/>
            <w:tcBorders>
              <w:top w:val="nil"/>
              <w:left w:val="nil"/>
              <w:bottom w:val="nil"/>
              <w:right w:val="nil"/>
            </w:tcBorders>
            <w:shd w:val="clear" w:color="auto" w:fill="auto"/>
            <w:noWrap/>
            <w:vAlign w:val="bottom"/>
            <w:hideMark/>
          </w:tcPr>
          <w:p w:rsidR="00E84B4D" w:rsidRPr="00042692" w:rsidRDefault="00E84B4D" w:rsidP="006C67B9">
            <w:pPr>
              <w:rPr>
                <w:sz w:val="20"/>
                <w:szCs w:val="20"/>
              </w:rPr>
            </w:pPr>
          </w:p>
        </w:tc>
        <w:tc>
          <w:tcPr>
            <w:tcW w:w="295" w:type="pct"/>
            <w:tcBorders>
              <w:top w:val="nil"/>
              <w:left w:val="nil"/>
              <w:bottom w:val="nil"/>
              <w:right w:val="nil"/>
            </w:tcBorders>
            <w:shd w:val="clear" w:color="auto" w:fill="auto"/>
            <w:noWrap/>
            <w:vAlign w:val="bottom"/>
            <w:hideMark/>
          </w:tcPr>
          <w:p w:rsidR="00E84B4D" w:rsidRPr="00042692" w:rsidRDefault="00E84B4D" w:rsidP="006C67B9">
            <w:pPr>
              <w:rPr>
                <w:sz w:val="20"/>
                <w:szCs w:val="20"/>
              </w:rPr>
            </w:pPr>
          </w:p>
        </w:tc>
        <w:tc>
          <w:tcPr>
            <w:tcW w:w="295" w:type="pct"/>
            <w:tcBorders>
              <w:top w:val="nil"/>
              <w:left w:val="nil"/>
              <w:bottom w:val="nil"/>
              <w:right w:val="nil"/>
            </w:tcBorders>
            <w:shd w:val="clear" w:color="auto" w:fill="auto"/>
            <w:noWrap/>
            <w:vAlign w:val="bottom"/>
            <w:hideMark/>
          </w:tcPr>
          <w:p w:rsidR="00E84B4D" w:rsidRPr="00042692" w:rsidRDefault="00E84B4D" w:rsidP="006C67B9">
            <w:pPr>
              <w:rPr>
                <w:sz w:val="20"/>
                <w:szCs w:val="20"/>
              </w:rPr>
            </w:pPr>
          </w:p>
        </w:tc>
        <w:tc>
          <w:tcPr>
            <w:tcW w:w="344" w:type="pct"/>
            <w:tcBorders>
              <w:top w:val="nil"/>
              <w:left w:val="nil"/>
              <w:bottom w:val="nil"/>
              <w:right w:val="nil"/>
            </w:tcBorders>
            <w:shd w:val="clear" w:color="auto" w:fill="auto"/>
            <w:noWrap/>
            <w:vAlign w:val="bottom"/>
            <w:hideMark/>
          </w:tcPr>
          <w:p w:rsidR="00E84B4D" w:rsidRPr="00042692" w:rsidRDefault="00E84B4D" w:rsidP="006C67B9">
            <w:pPr>
              <w:rPr>
                <w:sz w:val="20"/>
                <w:szCs w:val="20"/>
              </w:rPr>
            </w:pPr>
          </w:p>
        </w:tc>
        <w:tc>
          <w:tcPr>
            <w:tcW w:w="1228" w:type="pct"/>
            <w:tcBorders>
              <w:top w:val="nil"/>
              <w:left w:val="nil"/>
              <w:bottom w:val="nil"/>
              <w:right w:val="nil"/>
            </w:tcBorders>
            <w:shd w:val="clear" w:color="auto" w:fill="auto"/>
            <w:noWrap/>
            <w:vAlign w:val="bottom"/>
            <w:hideMark/>
          </w:tcPr>
          <w:p w:rsidR="00E84B4D" w:rsidRPr="00042692" w:rsidRDefault="00E84B4D" w:rsidP="006C67B9">
            <w:pPr>
              <w:rPr>
                <w:sz w:val="20"/>
                <w:szCs w:val="20"/>
              </w:rPr>
            </w:pPr>
          </w:p>
        </w:tc>
      </w:tr>
      <w:tr w:rsidR="00E84B4D" w:rsidRPr="00042692" w:rsidTr="006C67B9">
        <w:trPr>
          <w:trHeight w:val="375"/>
        </w:trPr>
        <w:tc>
          <w:tcPr>
            <w:tcW w:w="5000" w:type="pct"/>
            <w:gridSpan w:val="10"/>
            <w:tcBorders>
              <w:top w:val="nil"/>
              <w:left w:val="nil"/>
              <w:bottom w:val="nil"/>
              <w:right w:val="nil"/>
            </w:tcBorders>
            <w:shd w:val="clear" w:color="auto" w:fill="auto"/>
            <w:vAlign w:val="bottom"/>
            <w:hideMark/>
          </w:tcPr>
          <w:p w:rsidR="00E84B4D" w:rsidRPr="00042692" w:rsidRDefault="00E84B4D" w:rsidP="006C67B9">
            <w:pPr>
              <w:jc w:val="center"/>
              <w:rPr>
                <w:rFonts w:ascii="Arial" w:hAnsi="Arial" w:cs="Arial"/>
                <w:b/>
                <w:bCs/>
                <w:sz w:val="28"/>
                <w:szCs w:val="28"/>
              </w:rPr>
            </w:pPr>
            <w:r w:rsidRPr="00042692">
              <w:rPr>
                <w:rFonts w:ascii="Arial" w:hAnsi="Arial" w:cs="Arial"/>
                <w:b/>
                <w:bCs/>
                <w:sz w:val="28"/>
                <w:szCs w:val="28"/>
              </w:rPr>
              <w:t xml:space="preserve">РЕСУРСНОЕ ОБЕСПЕЧЕНИЕ </w:t>
            </w:r>
          </w:p>
        </w:tc>
      </w:tr>
      <w:tr w:rsidR="00E84B4D" w:rsidRPr="00042692" w:rsidTr="006C67B9">
        <w:trPr>
          <w:trHeight w:val="1110"/>
        </w:trPr>
        <w:tc>
          <w:tcPr>
            <w:tcW w:w="5000" w:type="pct"/>
            <w:gridSpan w:val="10"/>
            <w:tcBorders>
              <w:top w:val="nil"/>
              <w:left w:val="nil"/>
              <w:bottom w:val="nil"/>
              <w:right w:val="nil"/>
            </w:tcBorders>
            <w:shd w:val="clear" w:color="auto" w:fill="auto"/>
            <w:vAlign w:val="bottom"/>
            <w:hideMark/>
          </w:tcPr>
          <w:p w:rsidR="00E84B4D" w:rsidRPr="00042692" w:rsidRDefault="00E84B4D" w:rsidP="006C67B9">
            <w:pPr>
              <w:jc w:val="center"/>
              <w:rPr>
                <w:rFonts w:ascii="Arial" w:hAnsi="Arial" w:cs="Arial"/>
                <w:sz w:val="28"/>
                <w:szCs w:val="28"/>
              </w:rPr>
            </w:pPr>
            <w:r w:rsidRPr="00042692">
              <w:rPr>
                <w:rFonts w:ascii="Arial" w:hAnsi="Arial" w:cs="Arial"/>
                <w:sz w:val="28"/>
                <w:szCs w:val="28"/>
              </w:rPr>
              <w:t xml:space="preserve">И ПРОГНОЗНАЯ (СПРАВОЧНАЯ) ОЦЕНКА РАСХОДОВ ЗА СЧЕТ ВСЕХ ИСТОЧНИКОВ ФИНАНСИРОВАНИЯ НА РЕАЛИЗАЦИЮ ЦЕЛЕЙ МУНИЦИПАЛЬНОЙ ПРОГРАММЫ КОЧКУРОВСКОГО МУНИЦИПАЛЬНОГО РАЙОНА РЕСПУБЛИКИ МОРДОВИЯ «КОМПЛЕКСНОЕ РАЗВИТИЕ СЕЛЬСКИХ ТЕРРИТОРИЙ» </w:t>
            </w:r>
          </w:p>
        </w:tc>
      </w:tr>
      <w:tr w:rsidR="00E84B4D" w:rsidRPr="00042692" w:rsidTr="006C67B9">
        <w:trPr>
          <w:trHeight w:val="375"/>
        </w:trPr>
        <w:tc>
          <w:tcPr>
            <w:tcW w:w="429" w:type="pct"/>
            <w:tcBorders>
              <w:top w:val="nil"/>
              <w:left w:val="nil"/>
              <w:bottom w:val="nil"/>
              <w:right w:val="nil"/>
            </w:tcBorders>
            <w:shd w:val="clear" w:color="auto" w:fill="auto"/>
            <w:noWrap/>
            <w:vAlign w:val="bottom"/>
            <w:hideMark/>
          </w:tcPr>
          <w:p w:rsidR="00E84B4D" w:rsidRPr="00042692" w:rsidRDefault="00E84B4D" w:rsidP="006C67B9">
            <w:pPr>
              <w:jc w:val="center"/>
              <w:rPr>
                <w:rFonts w:ascii="Arial" w:hAnsi="Arial" w:cs="Arial"/>
                <w:sz w:val="28"/>
                <w:szCs w:val="28"/>
              </w:rPr>
            </w:pPr>
          </w:p>
        </w:tc>
        <w:tc>
          <w:tcPr>
            <w:tcW w:w="687" w:type="pct"/>
            <w:tcBorders>
              <w:top w:val="nil"/>
              <w:left w:val="nil"/>
              <w:bottom w:val="nil"/>
              <w:right w:val="nil"/>
            </w:tcBorders>
            <w:shd w:val="clear" w:color="auto" w:fill="auto"/>
            <w:noWrap/>
            <w:vAlign w:val="bottom"/>
            <w:hideMark/>
          </w:tcPr>
          <w:p w:rsidR="00E84B4D" w:rsidRPr="00042692" w:rsidRDefault="00E84B4D" w:rsidP="006C67B9">
            <w:pPr>
              <w:rPr>
                <w:sz w:val="20"/>
                <w:szCs w:val="20"/>
              </w:rPr>
            </w:pPr>
          </w:p>
        </w:tc>
        <w:tc>
          <w:tcPr>
            <w:tcW w:w="641" w:type="pct"/>
            <w:tcBorders>
              <w:top w:val="nil"/>
              <w:left w:val="nil"/>
              <w:bottom w:val="nil"/>
              <w:right w:val="nil"/>
            </w:tcBorders>
            <w:shd w:val="clear" w:color="auto" w:fill="auto"/>
            <w:noWrap/>
            <w:vAlign w:val="bottom"/>
            <w:hideMark/>
          </w:tcPr>
          <w:p w:rsidR="00E84B4D" w:rsidRPr="00042692" w:rsidRDefault="00E84B4D" w:rsidP="006C67B9">
            <w:pPr>
              <w:rPr>
                <w:sz w:val="20"/>
                <w:szCs w:val="20"/>
              </w:rPr>
            </w:pPr>
          </w:p>
        </w:tc>
        <w:tc>
          <w:tcPr>
            <w:tcW w:w="344" w:type="pct"/>
            <w:tcBorders>
              <w:top w:val="nil"/>
              <w:left w:val="nil"/>
              <w:bottom w:val="nil"/>
              <w:right w:val="nil"/>
            </w:tcBorders>
            <w:shd w:val="clear" w:color="auto" w:fill="auto"/>
            <w:noWrap/>
            <w:vAlign w:val="bottom"/>
            <w:hideMark/>
          </w:tcPr>
          <w:p w:rsidR="00E84B4D" w:rsidRPr="00042692" w:rsidRDefault="00E84B4D" w:rsidP="006C67B9">
            <w:pPr>
              <w:rPr>
                <w:sz w:val="20"/>
                <w:szCs w:val="20"/>
              </w:rPr>
            </w:pPr>
          </w:p>
        </w:tc>
        <w:tc>
          <w:tcPr>
            <w:tcW w:w="393" w:type="pct"/>
            <w:tcBorders>
              <w:top w:val="nil"/>
              <w:left w:val="nil"/>
              <w:bottom w:val="nil"/>
              <w:right w:val="nil"/>
            </w:tcBorders>
            <w:shd w:val="clear" w:color="auto" w:fill="auto"/>
            <w:noWrap/>
            <w:vAlign w:val="bottom"/>
            <w:hideMark/>
          </w:tcPr>
          <w:p w:rsidR="00E84B4D" w:rsidRPr="00042692" w:rsidRDefault="00E84B4D" w:rsidP="006C67B9">
            <w:pPr>
              <w:rPr>
                <w:sz w:val="20"/>
                <w:szCs w:val="20"/>
              </w:rPr>
            </w:pPr>
          </w:p>
        </w:tc>
        <w:tc>
          <w:tcPr>
            <w:tcW w:w="344" w:type="pct"/>
            <w:tcBorders>
              <w:top w:val="nil"/>
              <w:left w:val="nil"/>
              <w:bottom w:val="nil"/>
              <w:right w:val="nil"/>
            </w:tcBorders>
            <w:shd w:val="clear" w:color="auto" w:fill="auto"/>
            <w:noWrap/>
            <w:vAlign w:val="bottom"/>
            <w:hideMark/>
          </w:tcPr>
          <w:p w:rsidR="00E84B4D" w:rsidRPr="00042692" w:rsidRDefault="00E84B4D" w:rsidP="006C67B9">
            <w:pPr>
              <w:rPr>
                <w:sz w:val="20"/>
                <w:szCs w:val="20"/>
              </w:rPr>
            </w:pPr>
          </w:p>
        </w:tc>
        <w:tc>
          <w:tcPr>
            <w:tcW w:w="295" w:type="pct"/>
            <w:tcBorders>
              <w:top w:val="nil"/>
              <w:left w:val="nil"/>
              <w:bottom w:val="nil"/>
              <w:right w:val="nil"/>
            </w:tcBorders>
            <w:shd w:val="clear" w:color="auto" w:fill="auto"/>
            <w:noWrap/>
            <w:vAlign w:val="bottom"/>
            <w:hideMark/>
          </w:tcPr>
          <w:p w:rsidR="00E84B4D" w:rsidRPr="00042692" w:rsidRDefault="00E84B4D" w:rsidP="006C67B9">
            <w:pPr>
              <w:rPr>
                <w:sz w:val="20"/>
                <w:szCs w:val="20"/>
              </w:rPr>
            </w:pPr>
          </w:p>
        </w:tc>
        <w:tc>
          <w:tcPr>
            <w:tcW w:w="295" w:type="pct"/>
            <w:tcBorders>
              <w:top w:val="nil"/>
              <w:left w:val="nil"/>
              <w:bottom w:val="nil"/>
              <w:right w:val="nil"/>
            </w:tcBorders>
            <w:shd w:val="clear" w:color="auto" w:fill="auto"/>
            <w:noWrap/>
            <w:vAlign w:val="bottom"/>
            <w:hideMark/>
          </w:tcPr>
          <w:p w:rsidR="00E84B4D" w:rsidRPr="00042692" w:rsidRDefault="00E84B4D" w:rsidP="006C67B9">
            <w:pPr>
              <w:rPr>
                <w:sz w:val="20"/>
                <w:szCs w:val="20"/>
              </w:rPr>
            </w:pPr>
          </w:p>
        </w:tc>
        <w:tc>
          <w:tcPr>
            <w:tcW w:w="344" w:type="pct"/>
            <w:tcBorders>
              <w:top w:val="nil"/>
              <w:left w:val="nil"/>
              <w:bottom w:val="nil"/>
              <w:right w:val="nil"/>
            </w:tcBorders>
            <w:shd w:val="clear" w:color="auto" w:fill="auto"/>
            <w:noWrap/>
            <w:vAlign w:val="bottom"/>
            <w:hideMark/>
          </w:tcPr>
          <w:p w:rsidR="00E84B4D" w:rsidRPr="00042692" w:rsidRDefault="00E84B4D" w:rsidP="006C67B9">
            <w:pPr>
              <w:rPr>
                <w:sz w:val="20"/>
                <w:szCs w:val="20"/>
              </w:rPr>
            </w:pPr>
          </w:p>
        </w:tc>
        <w:tc>
          <w:tcPr>
            <w:tcW w:w="1228" w:type="pct"/>
            <w:tcBorders>
              <w:top w:val="nil"/>
              <w:left w:val="nil"/>
              <w:bottom w:val="nil"/>
              <w:right w:val="nil"/>
            </w:tcBorders>
            <w:shd w:val="clear" w:color="auto" w:fill="auto"/>
            <w:noWrap/>
            <w:vAlign w:val="bottom"/>
            <w:hideMark/>
          </w:tcPr>
          <w:p w:rsidR="00E84B4D" w:rsidRPr="00042692" w:rsidRDefault="00E84B4D" w:rsidP="006C67B9">
            <w:pPr>
              <w:rPr>
                <w:sz w:val="20"/>
                <w:szCs w:val="20"/>
              </w:rPr>
            </w:pPr>
          </w:p>
        </w:tc>
      </w:tr>
      <w:tr w:rsidR="00E84B4D" w:rsidRPr="00042692" w:rsidTr="006C67B9">
        <w:trPr>
          <w:trHeight w:val="315"/>
        </w:trPr>
        <w:tc>
          <w:tcPr>
            <w:tcW w:w="42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84B4D" w:rsidRPr="00042692" w:rsidRDefault="00E84B4D" w:rsidP="006C67B9">
            <w:pPr>
              <w:jc w:val="center"/>
              <w:rPr>
                <w:rFonts w:ascii="Arial" w:hAnsi="Arial" w:cs="Arial"/>
              </w:rPr>
            </w:pPr>
            <w:r w:rsidRPr="00042692">
              <w:rPr>
                <w:rFonts w:ascii="Arial" w:hAnsi="Arial" w:cs="Arial"/>
              </w:rPr>
              <w:t>Статус</w:t>
            </w:r>
          </w:p>
        </w:tc>
        <w:tc>
          <w:tcPr>
            <w:tcW w:w="68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84B4D" w:rsidRPr="00042692" w:rsidRDefault="00E84B4D" w:rsidP="006C67B9">
            <w:pPr>
              <w:jc w:val="center"/>
              <w:rPr>
                <w:rFonts w:ascii="Arial" w:hAnsi="Arial" w:cs="Arial"/>
              </w:rPr>
            </w:pPr>
            <w:r w:rsidRPr="00042692">
              <w:rPr>
                <w:rFonts w:ascii="Arial" w:hAnsi="Arial" w:cs="Arial"/>
              </w:rPr>
              <w:t>Наименование государственной программы Республики Мордовия, подпрограммы государственной программы (в том числе ведомственной программы, основного мероприятия, регионального проекта), республиканской целевой программы</w:t>
            </w:r>
          </w:p>
        </w:tc>
        <w:tc>
          <w:tcPr>
            <w:tcW w:w="64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84B4D" w:rsidRPr="00042692" w:rsidRDefault="00E84B4D" w:rsidP="006C67B9">
            <w:pPr>
              <w:jc w:val="center"/>
              <w:rPr>
                <w:rFonts w:ascii="Arial" w:hAnsi="Arial" w:cs="Arial"/>
              </w:rPr>
            </w:pPr>
            <w:r w:rsidRPr="00042692">
              <w:rPr>
                <w:rFonts w:ascii="Arial" w:hAnsi="Arial" w:cs="Arial"/>
              </w:rPr>
              <w:t>Источник финансирования</w:t>
            </w:r>
          </w:p>
        </w:tc>
        <w:tc>
          <w:tcPr>
            <w:tcW w:w="3243" w:type="pct"/>
            <w:gridSpan w:val="7"/>
            <w:tcBorders>
              <w:top w:val="single" w:sz="4" w:space="0" w:color="auto"/>
              <w:left w:val="nil"/>
              <w:bottom w:val="single" w:sz="4" w:space="0" w:color="auto"/>
              <w:right w:val="single" w:sz="4" w:space="0" w:color="auto"/>
            </w:tcBorders>
            <w:shd w:val="clear" w:color="auto" w:fill="auto"/>
            <w:noWrap/>
            <w:vAlign w:val="bottom"/>
            <w:hideMark/>
          </w:tcPr>
          <w:p w:rsidR="00E84B4D" w:rsidRPr="00042692" w:rsidRDefault="00E84B4D" w:rsidP="006C67B9">
            <w:pPr>
              <w:jc w:val="center"/>
              <w:rPr>
                <w:rFonts w:ascii="Arial" w:hAnsi="Arial" w:cs="Arial"/>
              </w:rPr>
            </w:pPr>
            <w:r w:rsidRPr="00042692">
              <w:rPr>
                <w:rFonts w:ascii="Arial" w:hAnsi="Arial" w:cs="Arial"/>
              </w:rPr>
              <w:t>Оценка расходов по годам, тыс. рублей</w:t>
            </w:r>
          </w:p>
        </w:tc>
      </w:tr>
      <w:tr w:rsidR="00E84B4D" w:rsidRPr="00042692" w:rsidTr="006C67B9">
        <w:trPr>
          <w:trHeight w:val="1890"/>
        </w:trPr>
        <w:tc>
          <w:tcPr>
            <w:tcW w:w="429" w:type="pct"/>
            <w:vMerge/>
            <w:tcBorders>
              <w:top w:val="single" w:sz="4" w:space="0" w:color="auto"/>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41" w:type="pct"/>
            <w:vMerge/>
            <w:tcBorders>
              <w:top w:val="single" w:sz="4" w:space="0" w:color="auto"/>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344" w:type="pct"/>
            <w:tcBorders>
              <w:top w:val="nil"/>
              <w:left w:val="nil"/>
              <w:bottom w:val="single" w:sz="4" w:space="0" w:color="auto"/>
              <w:right w:val="single" w:sz="4" w:space="0" w:color="auto"/>
            </w:tcBorders>
            <w:shd w:val="clear" w:color="auto" w:fill="auto"/>
            <w:hideMark/>
          </w:tcPr>
          <w:p w:rsidR="00E84B4D" w:rsidRPr="00042692" w:rsidRDefault="00E84B4D" w:rsidP="006C67B9">
            <w:pPr>
              <w:jc w:val="center"/>
              <w:rPr>
                <w:rFonts w:ascii="Arial" w:hAnsi="Arial" w:cs="Arial"/>
              </w:rPr>
            </w:pPr>
            <w:r w:rsidRPr="00042692">
              <w:rPr>
                <w:rFonts w:ascii="Arial" w:hAnsi="Arial" w:cs="Arial"/>
              </w:rPr>
              <w:t xml:space="preserve">2024 год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jc w:val="center"/>
              <w:rPr>
                <w:rFonts w:ascii="Arial" w:hAnsi="Arial" w:cs="Arial"/>
              </w:rPr>
            </w:pPr>
            <w:r w:rsidRPr="00042692">
              <w:rPr>
                <w:rFonts w:ascii="Arial" w:hAnsi="Arial" w:cs="Arial"/>
              </w:rPr>
              <w:t>2025 год</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jc w:val="center"/>
              <w:rPr>
                <w:rFonts w:ascii="Arial" w:hAnsi="Arial" w:cs="Arial"/>
              </w:rPr>
            </w:pPr>
            <w:r w:rsidRPr="00042692">
              <w:rPr>
                <w:rFonts w:ascii="Arial" w:hAnsi="Arial" w:cs="Arial"/>
              </w:rPr>
              <w:t>2026 год</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jc w:val="center"/>
              <w:rPr>
                <w:rFonts w:ascii="Arial" w:hAnsi="Arial" w:cs="Arial"/>
              </w:rPr>
            </w:pPr>
            <w:r w:rsidRPr="00042692">
              <w:rPr>
                <w:rFonts w:ascii="Arial" w:hAnsi="Arial" w:cs="Arial"/>
              </w:rPr>
              <w:t>2027 год</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jc w:val="center"/>
              <w:rPr>
                <w:rFonts w:ascii="Arial" w:hAnsi="Arial" w:cs="Arial"/>
              </w:rPr>
            </w:pPr>
            <w:r w:rsidRPr="00042692">
              <w:rPr>
                <w:rFonts w:ascii="Arial" w:hAnsi="Arial" w:cs="Arial"/>
              </w:rPr>
              <w:t>2028 год</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jc w:val="center"/>
              <w:rPr>
                <w:rFonts w:ascii="Arial" w:hAnsi="Arial" w:cs="Arial"/>
              </w:rPr>
            </w:pPr>
            <w:r w:rsidRPr="00042692">
              <w:rPr>
                <w:rFonts w:ascii="Arial" w:hAnsi="Arial" w:cs="Arial"/>
              </w:rPr>
              <w:t>2029 год</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jc w:val="center"/>
              <w:rPr>
                <w:rFonts w:ascii="Arial" w:hAnsi="Arial" w:cs="Arial"/>
              </w:rPr>
            </w:pPr>
            <w:r w:rsidRPr="00042692">
              <w:rPr>
                <w:rFonts w:ascii="Arial" w:hAnsi="Arial" w:cs="Arial"/>
              </w:rPr>
              <w:t>2030 год</w:t>
            </w:r>
          </w:p>
        </w:tc>
      </w:tr>
      <w:tr w:rsidR="00E84B4D" w:rsidRPr="00042692" w:rsidTr="006C67B9">
        <w:trPr>
          <w:trHeight w:val="315"/>
        </w:trPr>
        <w:tc>
          <w:tcPr>
            <w:tcW w:w="429" w:type="pct"/>
            <w:tcBorders>
              <w:top w:val="nil"/>
              <w:left w:val="single" w:sz="4" w:space="0" w:color="auto"/>
              <w:bottom w:val="single" w:sz="4" w:space="0" w:color="auto"/>
              <w:right w:val="single" w:sz="4" w:space="0" w:color="auto"/>
            </w:tcBorders>
            <w:shd w:val="clear" w:color="auto" w:fill="auto"/>
            <w:noWrap/>
            <w:vAlign w:val="bottom"/>
            <w:hideMark/>
          </w:tcPr>
          <w:p w:rsidR="00E84B4D" w:rsidRPr="00042692" w:rsidRDefault="00E84B4D" w:rsidP="006C67B9">
            <w:pPr>
              <w:jc w:val="center"/>
              <w:rPr>
                <w:rFonts w:ascii="Arial" w:hAnsi="Arial" w:cs="Arial"/>
              </w:rPr>
            </w:pPr>
            <w:r w:rsidRPr="00042692">
              <w:rPr>
                <w:rFonts w:ascii="Arial" w:hAnsi="Arial" w:cs="Arial"/>
              </w:rPr>
              <w:lastRenderedPageBreak/>
              <w:t>1</w:t>
            </w:r>
          </w:p>
        </w:tc>
        <w:tc>
          <w:tcPr>
            <w:tcW w:w="687" w:type="pct"/>
            <w:tcBorders>
              <w:top w:val="nil"/>
              <w:left w:val="nil"/>
              <w:bottom w:val="single" w:sz="4" w:space="0" w:color="auto"/>
              <w:right w:val="single" w:sz="4" w:space="0" w:color="auto"/>
            </w:tcBorders>
            <w:shd w:val="clear" w:color="auto" w:fill="auto"/>
            <w:noWrap/>
            <w:vAlign w:val="bottom"/>
            <w:hideMark/>
          </w:tcPr>
          <w:p w:rsidR="00E84B4D" w:rsidRPr="00042692" w:rsidRDefault="00E84B4D" w:rsidP="006C67B9">
            <w:pPr>
              <w:jc w:val="center"/>
              <w:rPr>
                <w:rFonts w:ascii="Arial" w:hAnsi="Arial" w:cs="Arial"/>
              </w:rPr>
            </w:pPr>
            <w:r w:rsidRPr="00042692">
              <w:rPr>
                <w:rFonts w:ascii="Arial" w:hAnsi="Arial" w:cs="Arial"/>
              </w:rPr>
              <w:t>2</w:t>
            </w:r>
          </w:p>
        </w:tc>
        <w:tc>
          <w:tcPr>
            <w:tcW w:w="641" w:type="pct"/>
            <w:tcBorders>
              <w:top w:val="nil"/>
              <w:left w:val="nil"/>
              <w:bottom w:val="single" w:sz="4" w:space="0" w:color="auto"/>
              <w:right w:val="single" w:sz="4" w:space="0" w:color="auto"/>
            </w:tcBorders>
            <w:shd w:val="clear" w:color="auto" w:fill="auto"/>
            <w:noWrap/>
            <w:vAlign w:val="bottom"/>
            <w:hideMark/>
          </w:tcPr>
          <w:p w:rsidR="00E84B4D" w:rsidRPr="00042692" w:rsidRDefault="00E84B4D" w:rsidP="006C67B9">
            <w:pPr>
              <w:jc w:val="center"/>
              <w:rPr>
                <w:rFonts w:ascii="Arial" w:hAnsi="Arial" w:cs="Arial"/>
              </w:rPr>
            </w:pPr>
            <w:r w:rsidRPr="00042692">
              <w:rPr>
                <w:rFonts w:ascii="Arial" w:hAnsi="Arial" w:cs="Arial"/>
              </w:rPr>
              <w:t>3</w:t>
            </w:r>
          </w:p>
        </w:tc>
        <w:tc>
          <w:tcPr>
            <w:tcW w:w="344" w:type="pct"/>
            <w:tcBorders>
              <w:top w:val="nil"/>
              <w:left w:val="nil"/>
              <w:bottom w:val="single" w:sz="4" w:space="0" w:color="auto"/>
              <w:right w:val="single" w:sz="4" w:space="0" w:color="auto"/>
            </w:tcBorders>
            <w:shd w:val="clear" w:color="auto" w:fill="auto"/>
            <w:noWrap/>
            <w:vAlign w:val="bottom"/>
            <w:hideMark/>
          </w:tcPr>
          <w:p w:rsidR="00E84B4D" w:rsidRPr="00042692" w:rsidRDefault="00E84B4D" w:rsidP="006C67B9">
            <w:pPr>
              <w:jc w:val="center"/>
              <w:rPr>
                <w:rFonts w:ascii="Arial" w:hAnsi="Arial" w:cs="Arial"/>
              </w:rPr>
            </w:pPr>
            <w:r w:rsidRPr="00042692">
              <w:rPr>
                <w:rFonts w:ascii="Arial" w:hAnsi="Arial" w:cs="Arial"/>
              </w:rPr>
              <w:t>4</w:t>
            </w:r>
          </w:p>
        </w:tc>
        <w:tc>
          <w:tcPr>
            <w:tcW w:w="393" w:type="pct"/>
            <w:tcBorders>
              <w:top w:val="nil"/>
              <w:left w:val="nil"/>
              <w:bottom w:val="single" w:sz="4" w:space="0" w:color="auto"/>
              <w:right w:val="single" w:sz="4" w:space="0" w:color="auto"/>
            </w:tcBorders>
            <w:shd w:val="clear" w:color="auto" w:fill="auto"/>
            <w:noWrap/>
            <w:vAlign w:val="bottom"/>
            <w:hideMark/>
          </w:tcPr>
          <w:p w:rsidR="00E84B4D" w:rsidRPr="00042692" w:rsidRDefault="00E84B4D" w:rsidP="006C67B9">
            <w:pPr>
              <w:jc w:val="center"/>
              <w:rPr>
                <w:rFonts w:ascii="Arial" w:hAnsi="Arial" w:cs="Arial"/>
              </w:rPr>
            </w:pPr>
            <w:r w:rsidRPr="00042692">
              <w:rPr>
                <w:rFonts w:ascii="Arial" w:hAnsi="Arial" w:cs="Arial"/>
              </w:rPr>
              <w:t>5</w:t>
            </w:r>
          </w:p>
        </w:tc>
        <w:tc>
          <w:tcPr>
            <w:tcW w:w="344" w:type="pct"/>
            <w:tcBorders>
              <w:top w:val="nil"/>
              <w:left w:val="nil"/>
              <w:bottom w:val="single" w:sz="4" w:space="0" w:color="auto"/>
              <w:right w:val="single" w:sz="4" w:space="0" w:color="auto"/>
            </w:tcBorders>
            <w:shd w:val="clear" w:color="auto" w:fill="auto"/>
            <w:noWrap/>
            <w:vAlign w:val="bottom"/>
            <w:hideMark/>
          </w:tcPr>
          <w:p w:rsidR="00E84B4D" w:rsidRPr="00042692" w:rsidRDefault="00E84B4D" w:rsidP="006C67B9">
            <w:pPr>
              <w:jc w:val="center"/>
              <w:rPr>
                <w:rFonts w:ascii="Arial" w:hAnsi="Arial" w:cs="Arial"/>
              </w:rPr>
            </w:pPr>
            <w:r w:rsidRPr="00042692">
              <w:rPr>
                <w:rFonts w:ascii="Arial" w:hAnsi="Arial" w:cs="Arial"/>
              </w:rPr>
              <w:t>6</w:t>
            </w:r>
          </w:p>
        </w:tc>
        <w:tc>
          <w:tcPr>
            <w:tcW w:w="295" w:type="pct"/>
            <w:tcBorders>
              <w:top w:val="nil"/>
              <w:left w:val="nil"/>
              <w:bottom w:val="single" w:sz="4" w:space="0" w:color="auto"/>
              <w:right w:val="single" w:sz="4" w:space="0" w:color="auto"/>
            </w:tcBorders>
            <w:shd w:val="clear" w:color="auto" w:fill="auto"/>
            <w:noWrap/>
            <w:vAlign w:val="bottom"/>
            <w:hideMark/>
          </w:tcPr>
          <w:p w:rsidR="00E84B4D" w:rsidRPr="00042692" w:rsidRDefault="00E84B4D" w:rsidP="006C67B9">
            <w:pPr>
              <w:jc w:val="center"/>
              <w:rPr>
                <w:rFonts w:ascii="Arial" w:hAnsi="Arial" w:cs="Arial"/>
              </w:rPr>
            </w:pPr>
            <w:r w:rsidRPr="00042692">
              <w:rPr>
                <w:rFonts w:ascii="Arial" w:hAnsi="Arial" w:cs="Arial"/>
              </w:rPr>
              <w:t>7</w:t>
            </w:r>
          </w:p>
        </w:tc>
        <w:tc>
          <w:tcPr>
            <w:tcW w:w="295" w:type="pct"/>
            <w:tcBorders>
              <w:top w:val="nil"/>
              <w:left w:val="nil"/>
              <w:bottom w:val="single" w:sz="4" w:space="0" w:color="auto"/>
              <w:right w:val="single" w:sz="4" w:space="0" w:color="auto"/>
            </w:tcBorders>
            <w:shd w:val="clear" w:color="auto" w:fill="auto"/>
            <w:noWrap/>
            <w:vAlign w:val="bottom"/>
            <w:hideMark/>
          </w:tcPr>
          <w:p w:rsidR="00E84B4D" w:rsidRPr="00042692" w:rsidRDefault="00E84B4D" w:rsidP="006C67B9">
            <w:pPr>
              <w:jc w:val="center"/>
              <w:rPr>
                <w:rFonts w:ascii="Arial" w:hAnsi="Arial" w:cs="Arial"/>
              </w:rPr>
            </w:pPr>
            <w:r w:rsidRPr="00042692">
              <w:rPr>
                <w:rFonts w:ascii="Arial" w:hAnsi="Arial" w:cs="Arial"/>
              </w:rPr>
              <w:t>8</w:t>
            </w:r>
          </w:p>
        </w:tc>
        <w:tc>
          <w:tcPr>
            <w:tcW w:w="344" w:type="pct"/>
            <w:tcBorders>
              <w:top w:val="nil"/>
              <w:left w:val="nil"/>
              <w:bottom w:val="single" w:sz="4" w:space="0" w:color="auto"/>
              <w:right w:val="single" w:sz="4" w:space="0" w:color="auto"/>
            </w:tcBorders>
            <w:shd w:val="clear" w:color="auto" w:fill="auto"/>
            <w:noWrap/>
            <w:vAlign w:val="bottom"/>
            <w:hideMark/>
          </w:tcPr>
          <w:p w:rsidR="00E84B4D" w:rsidRPr="00042692" w:rsidRDefault="00E84B4D" w:rsidP="006C67B9">
            <w:pPr>
              <w:jc w:val="center"/>
              <w:rPr>
                <w:rFonts w:ascii="Arial" w:hAnsi="Arial" w:cs="Arial"/>
              </w:rPr>
            </w:pPr>
            <w:r w:rsidRPr="00042692">
              <w:rPr>
                <w:rFonts w:ascii="Arial" w:hAnsi="Arial" w:cs="Arial"/>
              </w:rPr>
              <w:t> </w:t>
            </w:r>
          </w:p>
        </w:tc>
        <w:tc>
          <w:tcPr>
            <w:tcW w:w="1228" w:type="pct"/>
            <w:tcBorders>
              <w:top w:val="nil"/>
              <w:left w:val="nil"/>
              <w:bottom w:val="single" w:sz="4" w:space="0" w:color="auto"/>
              <w:right w:val="single" w:sz="4" w:space="0" w:color="auto"/>
            </w:tcBorders>
            <w:shd w:val="clear" w:color="auto" w:fill="auto"/>
            <w:noWrap/>
            <w:vAlign w:val="bottom"/>
            <w:hideMark/>
          </w:tcPr>
          <w:p w:rsidR="00E84B4D" w:rsidRPr="00042692" w:rsidRDefault="00E84B4D" w:rsidP="006C67B9">
            <w:pPr>
              <w:jc w:val="center"/>
              <w:rPr>
                <w:rFonts w:ascii="Arial" w:hAnsi="Arial" w:cs="Arial"/>
              </w:rPr>
            </w:pPr>
            <w:r w:rsidRPr="00042692">
              <w:rPr>
                <w:rFonts w:ascii="Arial" w:hAnsi="Arial" w:cs="Arial"/>
              </w:rPr>
              <w:t>9</w:t>
            </w:r>
          </w:p>
        </w:tc>
      </w:tr>
      <w:tr w:rsidR="00E84B4D" w:rsidRPr="00042692" w:rsidTr="006C67B9">
        <w:trPr>
          <w:trHeight w:val="315"/>
        </w:trPr>
        <w:tc>
          <w:tcPr>
            <w:tcW w:w="429" w:type="pct"/>
            <w:vMerge w:val="restart"/>
            <w:tcBorders>
              <w:top w:val="nil"/>
              <w:left w:val="single" w:sz="4" w:space="0" w:color="auto"/>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Государственная программа Республики Мордовия</w:t>
            </w:r>
          </w:p>
        </w:tc>
        <w:tc>
          <w:tcPr>
            <w:tcW w:w="687" w:type="pct"/>
            <w:vMerge w:val="restart"/>
            <w:tcBorders>
              <w:top w:val="nil"/>
              <w:left w:val="single" w:sz="4" w:space="0" w:color="auto"/>
              <w:bottom w:val="single" w:sz="4" w:space="0" w:color="auto"/>
              <w:right w:val="single" w:sz="4" w:space="0" w:color="auto"/>
            </w:tcBorders>
            <w:shd w:val="clear" w:color="auto" w:fill="auto"/>
            <w:hideMark/>
          </w:tcPr>
          <w:p w:rsidR="00E84B4D" w:rsidRPr="00042692" w:rsidRDefault="00E84B4D" w:rsidP="006C67B9">
            <w:pPr>
              <w:jc w:val="both"/>
              <w:rPr>
                <w:rFonts w:ascii="Arial" w:hAnsi="Arial" w:cs="Arial"/>
              </w:rPr>
            </w:pPr>
            <w:r w:rsidRPr="00042692">
              <w:rPr>
                <w:rFonts w:ascii="Arial" w:hAnsi="Arial" w:cs="Arial"/>
              </w:rPr>
              <w:t>Комплексное развитие сельских территорий</w:t>
            </w: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всего</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35 573,0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90 117,7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62 666,1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56 794,3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44 136,8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31 537,6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31 537,6   </w:t>
            </w:r>
          </w:p>
        </w:tc>
      </w:tr>
      <w:tr w:rsidR="00E84B4D" w:rsidRPr="00042692" w:rsidTr="006C67B9">
        <w:trPr>
          <w:trHeight w:val="315"/>
        </w:trPr>
        <w:tc>
          <w:tcPr>
            <w:tcW w:w="429"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в том числе:</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r>
      <w:tr w:rsidR="00E84B4D" w:rsidRPr="00042692" w:rsidTr="006C67B9">
        <w:trPr>
          <w:trHeight w:val="600"/>
        </w:trPr>
        <w:tc>
          <w:tcPr>
            <w:tcW w:w="429"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федеральный бюджет</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r>
      <w:tr w:rsidR="00E84B4D" w:rsidRPr="00042692" w:rsidTr="006C67B9">
        <w:trPr>
          <w:trHeight w:val="600"/>
        </w:trPr>
        <w:tc>
          <w:tcPr>
            <w:tcW w:w="429"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республиканский бюджет</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14 621,2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63 949,4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39 270,3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33 991,6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22 608,5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11 285,9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11 285,9   </w:t>
            </w:r>
          </w:p>
        </w:tc>
      </w:tr>
      <w:tr w:rsidR="00E84B4D" w:rsidRPr="00042692" w:rsidTr="006C67B9">
        <w:trPr>
          <w:trHeight w:val="315"/>
        </w:trPr>
        <w:tc>
          <w:tcPr>
            <w:tcW w:w="429"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местный бюджет</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195,1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213,4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186,0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180,1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172,0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154,8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154,8   </w:t>
            </w:r>
          </w:p>
        </w:tc>
      </w:tr>
      <w:tr w:rsidR="00E84B4D" w:rsidRPr="00042692" w:rsidTr="006C67B9">
        <w:trPr>
          <w:trHeight w:val="600"/>
        </w:trPr>
        <w:tc>
          <w:tcPr>
            <w:tcW w:w="429"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внебюджетные источники</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20 756,7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25 954,9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23 209,8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22 622,6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21 356,4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20 096,9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20 096,9   </w:t>
            </w:r>
          </w:p>
        </w:tc>
      </w:tr>
      <w:tr w:rsidR="00E84B4D" w:rsidRPr="00042692" w:rsidTr="006C67B9">
        <w:trPr>
          <w:trHeight w:val="315"/>
        </w:trPr>
        <w:tc>
          <w:tcPr>
            <w:tcW w:w="429" w:type="pct"/>
            <w:vMerge w:val="restart"/>
            <w:tcBorders>
              <w:top w:val="nil"/>
              <w:left w:val="single" w:sz="4" w:space="0" w:color="auto"/>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Подпрограмма 1</w:t>
            </w:r>
          </w:p>
        </w:tc>
        <w:tc>
          <w:tcPr>
            <w:tcW w:w="687" w:type="pct"/>
            <w:vMerge w:val="restart"/>
            <w:tcBorders>
              <w:top w:val="nil"/>
              <w:left w:val="single" w:sz="4" w:space="0" w:color="auto"/>
              <w:bottom w:val="single" w:sz="4" w:space="0" w:color="auto"/>
              <w:right w:val="single" w:sz="4" w:space="0" w:color="auto"/>
            </w:tcBorders>
            <w:shd w:val="clear" w:color="auto" w:fill="auto"/>
            <w:hideMark/>
          </w:tcPr>
          <w:p w:rsidR="00E84B4D" w:rsidRPr="00042692" w:rsidRDefault="00E84B4D" w:rsidP="006C67B9">
            <w:pPr>
              <w:jc w:val="both"/>
              <w:rPr>
                <w:rFonts w:ascii="Arial" w:hAnsi="Arial" w:cs="Arial"/>
              </w:rPr>
            </w:pPr>
            <w:r w:rsidRPr="00042692">
              <w:rPr>
                <w:rFonts w:ascii="Arial" w:hAnsi="Arial" w:cs="Arial"/>
              </w:rPr>
              <w:t>Создание условий для обеспечения доступным и комфортным жильем сельского населения</w:t>
            </w: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всего</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32 641,8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27 537,6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27 537,6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27 537,6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27 537,6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27 537,6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27 537,6   </w:t>
            </w:r>
          </w:p>
        </w:tc>
      </w:tr>
      <w:tr w:rsidR="00E84B4D" w:rsidRPr="00042692" w:rsidTr="006C67B9">
        <w:trPr>
          <w:trHeight w:val="315"/>
        </w:trPr>
        <w:tc>
          <w:tcPr>
            <w:tcW w:w="429"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в том числе:</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r>
      <w:tr w:rsidR="00E84B4D" w:rsidRPr="00042692" w:rsidTr="006C67B9">
        <w:trPr>
          <w:trHeight w:val="600"/>
        </w:trPr>
        <w:tc>
          <w:tcPr>
            <w:tcW w:w="429"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федеральный бюджет</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r>
      <w:tr w:rsidR="00E84B4D" w:rsidRPr="00042692" w:rsidTr="006C67B9">
        <w:trPr>
          <w:trHeight w:val="600"/>
        </w:trPr>
        <w:tc>
          <w:tcPr>
            <w:tcW w:w="429"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республиканский бюджет</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12 569,3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8 485,9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8 485,9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8 485,9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8 485,9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8 485,9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8 485,9   </w:t>
            </w:r>
          </w:p>
        </w:tc>
      </w:tr>
      <w:tr w:rsidR="00E84B4D" w:rsidRPr="00042692" w:rsidTr="006C67B9">
        <w:trPr>
          <w:trHeight w:val="315"/>
        </w:trPr>
        <w:tc>
          <w:tcPr>
            <w:tcW w:w="429"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местный бюджет</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165,8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114,8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114,8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114,8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114,8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114,8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114,8   </w:t>
            </w:r>
          </w:p>
        </w:tc>
      </w:tr>
      <w:tr w:rsidR="00E84B4D" w:rsidRPr="00042692" w:rsidTr="006C67B9">
        <w:trPr>
          <w:trHeight w:val="600"/>
        </w:trPr>
        <w:tc>
          <w:tcPr>
            <w:tcW w:w="429"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внебюджетные источники</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19 906,7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18 936,9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18 936,9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18 936,9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18 936,9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18 936,9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18 936,9   </w:t>
            </w:r>
          </w:p>
        </w:tc>
      </w:tr>
      <w:tr w:rsidR="00E84B4D" w:rsidRPr="00042692" w:rsidTr="006C67B9">
        <w:trPr>
          <w:trHeight w:val="315"/>
        </w:trPr>
        <w:tc>
          <w:tcPr>
            <w:tcW w:w="429" w:type="pct"/>
            <w:vMerge w:val="restart"/>
            <w:tcBorders>
              <w:top w:val="nil"/>
              <w:left w:val="single" w:sz="4" w:space="0" w:color="auto"/>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Основное мероприятие 1.1</w:t>
            </w:r>
          </w:p>
        </w:tc>
        <w:tc>
          <w:tcPr>
            <w:tcW w:w="687" w:type="pct"/>
            <w:vMerge w:val="restart"/>
            <w:tcBorders>
              <w:top w:val="nil"/>
              <w:left w:val="single" w:sz="4" w:space="0" w:color="auto"/>
              <w:bottom w:val="single" w:sz="4" w:space="0" w:color="auto"/>
              <w:right w:val="single" w:sz="4" w:space="0" w:color="auto"/>
            </w:tcBorders>
            <w:shd w:val="clear" w:color="auto" w:fill="auto"/>
            <w:hideMark/>
          </w:tcPr>
          <w:p w:rsidR="00E84B4D" w:rsidRPr="00042692" w:rsidRDefault="00E84B4D" w:rsidP="006C67B9">
            <w:pPr>
              <w:jc w:val="both"/>
              <w:rPr>
                <w:rFonts w:ascii="Arial" w:hAnsi="Arial" w:cs="Arial"/>
              </w:rPr>
            </w:pPr>
            <w:r w:rsidRPr="00042692">
              <w:rPr>
                <w:rFonts w:ascii="Arial" w:hAnsi="Arial" w:cs="Arial"/>
              </w:rPr>
              <w:t>в том числе: Улучшение жилищных условий граждан, проживающих на сельских территориях</w:t>
            </w: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всего</w:t>
            </w:r>
          </w:p>
        </w:tc>
        <w:tc>
          <w:tcPr>
            <w:tcW w:w="344" w:type="pct"/>
            <w:tcBorders>
              <w:top w:val="nil"/>
              <w:left w:val="nil"/>
              <w:bottom w:val="single" w:sz="4" w:space="0" w:color="auto"/>
              <w:right w:val="single" w:sz="4" w:space="0" w:color="auto"/>
            </w:tcBorders>
            <w:shd w:val="clear" w:color="auto" w:fill="auto"/>
            <w:noWrap/>
            <w:vAlign w:val="center"/>
            <w:hideMark/>
          </w:tcPr>
          <w:p w:rsidR="00E84B4D" w:rsidRPr="00042692" w:rsidRDefault="00E84B4D" w:rsidP="006C67B9">
            <w:pPr>
              <w:rPr>
                <w:rFonts w:ascii="Arial" w:hAnsi="Arial" w:cs="Arial"/>
              </w:rPr>
            </w:pPr>
            <w:r w:rsidRPr="00042692">
              <w:rPr>
                <w:rFonts w:ascii="Arial" w:hAnsi="Arial" w:cs="Arial"/>
              </w:rPr>
              <w:t xml:space="preserve">           6 380,4   </w:t>
            </w:r>
          </w:p>
        </w:tc>
        <w:tc>
          <w:tcPr>
            <w:tcW w:w="393" w:type="pct"/>
            <w:tcBorders>
              <w:top w:val="nil"/>
              <w:left w:val="nil"/>
              <w:bottom w:val="single" w:sz="4" w:space="0" w:color="auto"/>
              <w:right w:val="single" w:sz="4" w:space="0" w:color="auto"/>
            </w:tcBorders>
            <w:shd w:val="clear" w:color="auto" w:fill="auto"/>
            <w:noWrap/>
            <w:vAlign w:val="center"/>
            <w:hideMark/>
          </w:tcPr>
          <w:p w:rsidR="00E84B4D" w:rsidRPr="00042692" w:rsidRDefault="00E84B4D" w:rsidP="006C67B9">
            <w:pPr>
              <w:rPr>
                <w:rFonts w:ascii="Arial" w:hAnsi="Arial" w:cs="Arial"/>
              </w:rPr>
            </w:pPr>
            <w:r w:rsidRPr="00042692">
              <w:rPr>
                <w:rFonts w:ascii="Arial" w:hAnsi="Arial" w:cs="Arial"/>
              </w:rPr>
              <w:t xml:space="preserve">          6 380,4   </w:t>
            </w:r>
          </w:p>
        </w:tc>
        <w:tc>
          <w:tcPr>
            <w:tcW w:w="344" w:type="pct"/>
            <w:tcBorders>
              <w:top w:val="nil"/>
              <w:left w:val="nil"/>
              <w:bottom w:val="single" w:sz="4" w:space="0" w:color="auto"/>
              <w:right w:val="single" w:sz="4" w:space="0" w:color="auto"/>
            </w:tcBorders>
            <w:shd w:val="clear" w:color="auto" w:fill="auto"/>
            <w:noWrap/>
            <w:vAlign w:val="center"/>
            <w:hideMark/>
          </w:tcPr>
          <w:p w:rsidR="00E84B4D" w:rsidRPr="00042692" w:rsidRDefault="00E84B4D" w:rsidP="006C67B9">
            <w:pPr>
              <w:rPr>
                <w:rFonts w:ascii="Arial" w:hAnsi="Arial" w:cs="Arial"/>
              </w:rPr>
            </w:pPr>
            <w:r w:rsidRPr="00042692">
              <w:rPr>
                <w:rFonts w:ascii="Arial" w:hAnsi="Arial" w:cs="Arial"/>
              </w:rPr>
              <w:t xml:space="preserve">         6 380,4   </w:t>
            </w:r>
          </w:p>
        </w:tc>
        <w:tc>
          <w:tcPr>
            <w:tcW w:w="295" w:type="pct"/>
            <w:tcBorders>
              <w:top w:val="nil"/>
              <w:left w:val="nil"/>
              <w:bottom w:val="single" w:sz="4" w:space="0" w:color="auto"/>
              <w:right w:val="single" w:sz="4" w:space="0" w:color="auto"/>
            </w:tcBorders>
            <w:shd w:val="clear" w:color="auto" w:fill="auto"/>
            <w:noWrap/>
            <w:vAlign w:val="center"/>
            <w:hideMark/>
          </w:tcPr>
          <w:p w:rsidR="00E84B4D" w:rsidRPr="00042692" w:rsidRDefault="00E84B4D" w:rsidP="006C67B9">
            <w:pPr>
              <w:rPr>
                <w:rFonts w:ascii="Arial" w:hAnsi="Arial" w:cs="Arial"/>
              </w:rPr>
            </w:pPr>
            <w:r w:rsidRPr="00042692">
              <w:rPr>
                <w:rFonts w:ascii="Arial" w:hAnsi="Arial" w:cs="Arial"/>
              </w:rPr>
              <w:t xml:space="preserve">            6 380,4   </w:t>
            </w:r>
          </w:p>
        </w:tc>
        <w:tc>
          <w:tcPr>
            <w:tcW w:w="295" w:type="pct"/>
            <w:tcBorders>
              <w:top w:val="nil"/>
              <w:left w:val="nil"/>
              <w:bottom w:val="single" w:sz="4" w:space="0" w:color="auto"/>
              <w:right w:val="single" w:sz="4" w:space="0" w:color="auto"/>
            </w:tcBorders>
            <w:shd w:val="clear" w:color="auto" w:fill="auto"/>
            <w:noWrap/>
            <w:vAlign w:val="center"/>
            <w:hideMark/>
          </w:tcPr>
          <w:p w:rsidR="00E84B4D" w:rsidRPr="00042692" w:rsidRDefault="00E84B4D" w:rsidP="006C67B9">
            <w:pPr>
              <w:rPr>
                <w:rFonts w:ascii="Arial" w:hAnsi="Arial" w:cs="Arial"/>
              </w:rPr>
            </w:pPr>
            <w:r w:rsidRPr="00042692">
              <w:rPr>
                <w:rFonts w:ascii="Arial" w:hAnsi="Arial" w:cs="Arial"/>
              </w:rPr>
              <w:t xml:space="preserve">            6 380,4   </w:t>
            </w:r>
          </w:p>
        </w:tc>
        <w:tc>
          <w:tcPr>
            <w:tcW w:w="344" w:type="pct"/>
            <w:tcBorders>
              <w:top w:val="nil"/>
              <w:left w:val="nil"/>
              <w:bottom w:val="single" w:sz="4" w:space="0" w:color="auto"/>
              <w:right w:val="single" w:sz="4" w:space="0" w:color="auto"/>
            </w:tcBorders>
            <w:shd w:val="clear" w:color="auto" w:fill="auto"/>
            <w:noWrap/>
            <w:vAlign w:val="center"/>
            <w:hideMark/>
          </w:tcPr>
          <w:p w:rsidR="00E84B4D" w:rsidRPr="00042692" w:rsidRDefault="00E84B4D" w:rsidP="006C67B9">
            <w:pPr>
              <w:rPr>
                <w:rFonts w:ascii="Arial" w:hAnsi="Arial" w:cs="Arial"/>
              </w:rPr>
            </w:pPr>
            <w:r w:rsidRPr="00042692">
              <w:rPr>
                <w:rFonts w:ascii="Arial" w:hAnsi="Arial" w:cs="Arial"/>
              </w:rPr>
              <w:t xml:space="preserve">            6 380,4   </w:t>
            </w:r>
          </w:p>
        </w:tc>
        <w:tc>
          <w:tcPr>
            <w:tcW w:w="1228" w:type="pct"/>
            <w:tcBorders>
              <w:top w:val="nil"/>
              <w:left w:val="nil"/>
              <w:bottom w:val="single" w:sz="4" w:space="0" w:color="auto"/>
              <w:right w:val="single" w:sz="4" w:space="0" w:color="auto"/>
            </w:tcBorders>
            <w:shd w:val="clear" w:color="auto" w:fill="auto"/>
            <w:noWrap/>
            <w:vAlign w:val="center"/>
            <w:hideMark/>
          </w:tcPr>
          <w:p w:rsidR="00E84B4D" w:rsidRPr="00042692" w:rsidRDefault="00E84B4D" w:rsidP="006C67B9">
            <w:pPr>
              <w:rPr>
                <w:rFonts w:ascii="Arial" w:hAnsi="Arial" w:cs="Arial"/>
              </w:rPr>
            </w:pPr>
            <w:r w:rsidRPr="00042692">
              <w:rPr>
                <w:rFonts w:ascii="Arial" w:hAnsi="Arial" w:cs="Arial"/>
              </w:rPr>
              <w:t xml:space="preserve">      6 380,4   </w:t>
            </w:r>
          </w:p>
        </w:tc>
      </w:tr>
      <w:tr w:rsidR="00E84B4D" w:rsidRPr="00042692" w:rsidTr="006C67B9">
        <w:trPr>
          <w:trHeight w:val="315"/>
        </w:trPr>
        <w:tc>
          <w:tcPr>
            <w:tcW w:w="429"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в том числе:</w:t>
            </w:r>
          </w:p>
        </w:tc>
        <w:tc>
          <w:tcPr>
            <w:tcW w:w="344" w:type="pct"/>
            <w:tcBorders>
              <w:top w:val="nil"/>
              <w:left w:val="nil"/>
              <w:bottom w:val="single" w:sz="4" w:space="0" w:color="auto"/>
              <w:right w:val="single" w:sz="4" w:space="0" w:color="auto"/>
            </w:tcBorders>
            <w:shd w:val="clear" w:color="auto" w:fill="auto"/>
            <w:noWrap/>
            <w:vAlign w:val="center"/>
            <w:hideMark/>
          </w:tcPr>
          <w:p w:rsidR="00E84B4D" w:rsidRPr="00042692" w:rsidRDefault="00E84B4D" w:rsidP="006C67B9">
            <w:pPr>
              <w:rPr>
                <w:rFonts w:ascii="Arial" w:hAnsi="Arial" w:cs="Arial"/>
              </w:rPr>
            </w:pPr>
            <w:r w:rsidRPr="00042692">
              <w:rPr>
                <w:rFonts w:ascii="Arial" w:hAnsi="Arial" w:cs="Arial"/>
              </w:rPr>
              <w:t> </w:t>
            </w:r>
          </w:p>
        </w:tc>
        <w:tc>
          <w:tcPr>
            <w:tcW w:w="393" w:type="pct"/>
            <w:tcBorders>
              <w:top w:val="nil"/>
              <w:left w:val="nil"/>
              <w:bottom w:val="single" w:sz="4" w:space="0" w:color="auto"/>
              <w:right w:val="single" w:sz="4" w:space="0" w:color="auto"/>
            </w:tcBorders>
            <w:shd w:val="clear" w:color="auto" w:fill="auto"/>
            <w:noWrap/>
            <w:vAlign w:val="center"/>
            <w:hideMark/>
          </w:tcPr>
          <w:p w:rsidR="00E84B4D" w:rsidRPr="00042692" w:rsidRDefault="00E84B4D" w:rsidP="006C67B9">
            <w:pPr>
              <w:rPr>
                <w:rFonts w:ascii="Arial" w:hAnsi="Arial" w:cs="Arial"/>
              </w:rPr>
            </w:pPr>
            <w:r w:rsidRPr="00042692">
              <w:rPr>
                <w:rFonts w:ascii="Arial" w:hAnsi="Arial" w:cs="Arial"/>
              </w:rPr>
              <w:t> </w:t>
            </w:r>
          </w:p>
        </w:tc>
        <w:tc>
          <w:tcPr>
            <w:tcW w:w="344" w:type="pct"/>
            <w:tcBorders>
              <w:top w:val="nil"/>
              <w:left w:val="nil"/>
              <w:bottom w:val="single" w:sz="4" w:space="0" w:color="auto"/>
              <w:right w:val="single" w:sz="4" w:space="0" w:color="auto"/>
            </w:tcBorders>
            <w:shd w:val="clear" w:color="auto" w:fill="auto"/>
            <w:noWrap/>
            <w:vAlign w:val="center"/>
            <w:hideMark/>
          </w:tcPr>
          <w:p w:rsidR="00E84B4D" w:rsidRPr="00042692" w:rsidRDefault="00E84B4D" w:rsidP="006C67B9">
            <w:pPr>
              <w:rPr>
                <w:rFonts w:ascii="Arial" w:hAnsi="Arial" w:cs="Arial"/>
              </w:rPr>
            </w:pPr>
            <w:r w:rsidRPr="00042692">
              <w:rPr>
                <w:rFonts w:ascii="Arial" w:hAnsi="Arial" w:cs="Arial"/>
              </w:rPr>
              <w:t> </w:t>
            </w:r>
          </w:p>
        </w:tc>
        <w:tc>
          <w:tcPr>
            <w:tcW w:w="295" w:type="pct"/>
            <w:tcBorders>
              <w:top w:val="nil"/>
              <w:left w:val="nil"/>
              <w:bottom w:val="single" w:sz="4" w:space="0" w:color="auto"/>
              <w:right w:val="single" w:sz="4" w:space="0" w:color="auto"/>
            </w:tcBorders>
            <w:shd w:val="clear" w:color="auto" w:fill="auto"/>
            <w:noWrap/>
            <w:vAlign w:val="center"/>
            <w:hideMark/>
          </w:tcPr>
          <w:p w:rsidR="00E84B4D" w:rsidRPr="00042692" w:rsidRDefault="00E84B4D" w:rsidP="006C67B9">
            <w:pPr>
              <w:rPr>
                <w:rFonts w:ascii="Arial" w:hAnsi="Arial" w:cs="Arial"/>
              </w:rPr>
            </w:pPr>
            <w:r w:rsidRPr="00042692">
              <w:rPr>
                <w:rFonts w:ascii="Arial" w:hAnsi="Arial" w:cs="Arial"/>
              </w:rPr>
              <w:t> </w:t>
            </w:r>
          </w:p>
        </w:tc>
        <w:tc>
          <w:tcPr>
            <w:tcW w:w="295" w:type="pct"/>
            <w:tcBorders>
              <w:top w:val="nil"/>
              <w:left w:val="nil"/>
              <w:bottom w:val="single" w:sz="4" w:space="0" w:color="auto"/>
              <w:right w:val="single" w:sz="4" w:space="0" w:color="auto"/>
            </w:tcBorders>
            <w:shd w:val="clear" w:color="auto" w:fill="auto"/>
            <w:noWrap/>
            <w:vAlign w:val="center"/>
            <w:hideMark/>
          </w:tcPr>
          <w:p w:rsidR="00E84B4D" w:rsidRPr="00042692" w:rsidRDefault="00E84B4D" w:rsidP="006C67B9">
            <w:pPr>
              <w:rPr>
                <w:rFonts w:ascii="Arial" w:hAnsi="Arial" w:cs="Arial"/>
              </w:rPr>
            </w:pPr>
            <w:r w:rsidRPr="00042692">
              <w:rPr>
                <w:rFonts w:ascii="Arial" w:hAnsi="Arial" w:cs="Arial"/>
              </w:rPr>
              <w:t> </w:t>
            </w:r>
          </w:p>
        </w:tc>
        <w:tc>
          <w:tcPr>
            <w:tcW w:w="344" w:type="pct"/>
            <w:tcBorders>
              <w:top w:val="nil"/>
              <w:left w:val="nil"/>
              <w:bottom w:val="single" w:sz="4" w:space="0" w:color="auto"/>
              <w:right w:val="single" w:sz="4" w:space="0" w:color="auto"/>
            </w:tcBorders>
            <w:shd w:val="clear" w:color="auto" w:fill="auto"/>
            <w:noWrap/>
            <w:vAlign w:val="center"/>
            <w:hideMark/>
          </w:tcPr>
          <w:p w:rsidR="00E84B4D" w:rsidRPr="00042692" w:rsidRDefault="00E84B4D" w:rsidP="006C67B9">
            <w:pPr>
              <w:rPr>
                <w:rFonts w:ascii="Arial" w:hAnsi="Arial" w:cs="Arial"/>
              </w:rPr>
            </w:pPr>
            <w:r w:rsidRPr="00042692">
              <w:rPr>
                <w:rFonts w:ascii="Arial" w:hAnsi="Arial" w:cs="Arial"/>
              </w:rPr>
              <w:t> </w:t>
            </w:r>
          </w:p>
        </w:tc>
        <w:tc>
          <w:tcPr>
            <w:tcW w:w="1228" w:type="pct"/>
            <w:tcBorders>
              <w:top w:val="nil"/>
              <w:left w:val="nil"/>
              <w:bottom w:val="single" w:sz="4" w:space="0" w:color="auto"/>
              <w:right w:val="single" w:sz="4" w:space="0" w:color="auto"/>
            </w:tcBorders>
            <w:shd w:val="clear" w:color="auto" w:fill="auto"/>
            <w:noWrap/>
            <w:vAlign w:val="center"/>
            <w:hideMark/>
          </w:tcPr>
          <w:p w:rsidR="00E84B4D" w:rsidRPr="00042692" w:rsidRDefault="00E84B4D" w:rsidP="006C67B9">
            <w:pPr>
              <w:rPr>
                <w:rFonts w:ascii="Arial" w:hAnsi="Arial" w:cs="Arial"/>
              </w:rPr>
            </w:pPr>
            <w:r w:rsidRPr="00042692">
              <w:rPr>
                <w:rFonts w:ascii="Arial" w:hAnsi="Arial" w:cs="Arial"/>
              </w:rPr>
              <w:t> </w:t>
            </w:r>
          </w:p>
        </w:tc>
      </w:tr>
      <w:tr w:rsidR="00E84B4D" w:rsidRPr="00042692" w:rsidTr="006C67B9">
        <w:trPr>
          <w:trHeight w:val="600"/>
        </w:trPr>
        <w:tc>
          <w:tcPr>
            <w:tcW w:w="429"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федеральный бюджет</w:t>
            </w:r>
          </w:p>
        </w:tc>
        <w:tc>
          <w:tcPr>
            <w:tcW w:w="344" w:type="pct"/>
            <w:tcBorders>
              <w:top w:val="nil"/>
              <w:left w:val="nil"/>
              <w:bottom w:val="single" w:sz="4" w:space="0" w:color="auto"/>
              <w:right w:val="single" w:sz="4" w:space="0" w:color="auto"/>
            </w:tcBorders>
            <w:shd w:val="clear" w:color="auto" w:fill="auto"/>
            <w:noWrap/>
            <w:vAlign w:val="center"/>
            <w:hideMark/>
          </w:tcPr>
          <w:p w:rsidR="00E84B4D" w:rsidRPr="00042692" w:rsidRDefault="00E84B4D" w:rsidP="006C67B9">
            <w:pPr>
              <w:rPr>
                <w:rFonts w:ascii="Arial" w:hAnsi="Arial" w:cs="Arial"/>
              </w:rPr>
            </w:pPr>
            <w:r w:rsidRPr="00042692">
              <w:rPr>
                <w:rFonts w:ascii="Arial" w:hAnsi="Arial" w:cs="Arial"/>
              </w:rPr>
              <w:t xml:space="preserve">                      -    </w:t>
            </w:r>
          </w:p>
        </w:tc>
        <w:tc>
          <w:tcPr>
            <w:tcW w:w="393" w:type="pct"/>
            <w:tcBorders>
              <w:top w:val="nil"/>
              <w:left w:val="nil"/>
              <w:bottom w:val="single" w:sz="4" w:space="0" w:color="auto"/>
              <w:right w:val="single" w:sz="4" w:space="0" w:color="auto"/>
            </w:tcBorders>
            <w:shd w:val="clear" w:color="auto" w:fill="auto"/>
            <w:noWrap/>
            <w:vAlign w:val="center"/>
            <w:hideMark/>
          </w:tcPr>
          <w:p w:rsidR="00E84B4D" w:rsidRPr="00042692" w:rsidRDefault="00E84B4D" w:rsidP="006C67B9">
            <w:pPr>
              <w:rPr>
                <w:rFonts w:ascii="Arial" w:hAnsi="Arial" w:cs="Arial"/>
              </w:rPr>
            </w:pPr>
            <w:r w:rsidRPr="00042692">
              <w:rPr>
                <w:rFonts w:ascii="Arial" w:hAnsi="Arial" w:cs="Arial"/>
              </w:rPr>
              <w:t> </w:t>
            </w:r>
          </w:p>
        </w:tc>
        <w:tc>
          <w:tcPr>
            <w:tcW w:w="344" w:type="pct"/>
            <w:tcBorders>
              <w:top w:val="nil"/>
              <w:left w:val="nil"/>
              <w:bottom w:val="single" w:sz="4" w:space="0" w:color="auto"/>
              <w:right w:val="single" w:sz="4" w:space="0" w:color="auto"/>
            </w:tcBorders>
            <w:shd w:val="clear" w:color="auto" w:fill="auto"/>
            <w:noWrap/>
            <w:vAlign w:val="center"/>
            <w:hideMark/>
          </w:tcPr>
          <w:p w:rsidR="00E84B4D" w:rsidRPr="00042692" w:rsidRDefault="00E84B4D" w:rsidP="006C67B9">
            <w:pPr>
              <w:rPr>
                <w:rFonts w:ascii="Arial" w:hAnsi="Arial" w:cs="Arial"/>
              </w:rPr>
            </w:pPr>
            <w:r w:rsidRPr="00042692">
              <w:rPr>
                <w:rFonts w:ascii="Arial" w:hAnsi="Arial" w:cs="Arial"/>
              </w:rPr>
              <w:t> </w:t>
            </w:r>
          </w:p>
        </w:tc>
        <w:tc>
          <w:tcPr>
            <w:tcW w:w="295" w:type="pct"/>
            <w:tcBorders>
              <w:top w:val="nil"/>
              <w:left w:val="nil"/>
              <w:bottom w:val="single" w:sz="4" w:space="0" w:color="auto"/>
              <w:right w:val="single" w:sz="4" w:space="0" w:color="auto"/>
            </w:tcBorders>
            <w:shd w:val="clear" w:color="auto" w:fill="auto"/>
            <w:noWrap/>
            <w:vAlign w:val="center"/>
            <w:hideMark/>
          </w:tcPr>
          <w:p w:rsidR="00E84B4D" w:rsidRPr="00042692" w:rsidRDefault="00E84B4D" w:rsidP="006C67B9">
            <w:pPr>
              <w:rPr>
                <w:rFonts w:ascii="Arial" w:hAnsi="Arial" w:cs="Arial"/>
              </w:rPr>
            </w:pPr>
            <w:r w:rsidRPr="00042692">
              <w:rPr>
                <w:rFonts w:ascii="Arial" w:hAnsi="Arial" w:cs="Arial"/>
              </w:rPr>
              <w:t> </w:t>
            </w:r>
          </w:p>
        </w:tc>
        <w:tc>
          <w:tcPr>
            <w:tcW w:w="295" w:type="pct"/>
            <w:tcBorders>
              <w:top w:val="nil"/>
              <w:left w:val="nil"/>
              <w:bottom w:val="single" w:sz="4" w:space="0" w:color="auto"/>
              <w:right w:val="single" w:sz="4" w:space="0" w:color="auto"/>
            </w:tcBorders>
            <w:shd w:val="clear" w:color="auto" w:fill="auto"/>
            <w:noWrap/>
            <w:vAlign w:val="center"/>
            <w:hideMark/>
          </w:tcPr>
          <w:p w:rsidR="00E84B4D" w:rsidRPr="00042692" w:rsidRDefault="00E84B4D" w:rsidP="006C67B9">
            <w:pPr>
              <w:rPr>
                <w:rFonts w:ascii="Arial" w:hAnsi="Arial" w:cs="Arial"/>
              </w:rPr>
            </w:pPr>
            <w:r w:rsidRPr="00042692">
              <w:rPr>
                <w:rFonts w:ascii="Arial" w:hAnsi="Arial" w:cs="Arial"/>
              </w:rPr>
              <w:t> </w:t>
            </w:r>
          </w:p>
        </w:tc>
        <w:tc>
          <w:tcPr>
            <w:tcW w:w="344" w:type="pct"/>
            <w:tcBorders>
              <w:top w:val="nil"/>
              <w:left w:val="nil"/>
              <w:bottom w:val="single" w:sz="4" w:space="0" w:color="auto"/>
              <w:right w:val="single" w:sz="4" w:space="0" w:color="auto"/>
            </w:tcBorders>
            <w:shd w:val="clear" w:color="auto" w:fill="auto"/>
            <w:noWrap/>
            <w:vAlign w:val="center"/>
            <w:hideMark/>
          </w:tcPr>
          <w:p w:rsidR="00E84B4D" w:rsidRPr="00042692" w:rsidRDefault="00E84B4D" w:rsidP="006C67B9">
            <w:pPr>
              <w:rPr>
                <w:rFonts w:ascii="Arial" w:hAnsi="Arial" w:cs="Arial"/>
              </w:rPr>
            </w:pPr>
            <w:r w:rsidRPr="00042692">
              <w:rPr>
                <w:rFonts w:ascii="Arial" w:hAnsi="Arial" w:cs="Arial"/>
              </w:rPr>
              <w:t> </w:t>
            </w:r>
          </w:p>
        </w:tc>
        <w:tc>
          <w:tcPr>
            <w:tcW w:w="1228" w:type="pct"/>
            <w:tcBorders>
              <w:top w:val="nil"/>
              <w:left w:val="nil"/>
              <w:bottom w:val="single" w:sz="4" w:space="0" w:color="auto"/>
              <w:right w:val="single" w:sz="4" w:space="0" w:color="auto"/>
            </w:tcBorders>
            <w:shd w:val="clear" w:color="auto" w:fill="auto"/>
            <w:noWrap/>
            <w:vAlign w:val="center"/>
            <w:hideMark/>
          </w:tcPr>
          <w:p w:rsidR="00E84B4D" w:rsidRPr="00042692" w:rsidRDefault="00E84B4D" w:rsidP="006C67B9">
            <w:pPr>
              <w:rPr>
                <w:rFonts w:ascii="Arial" w:hAnsi="Arial" w:cs="Arial"/>
              </w:rPr>
            </w:pPr>
            <w:r w:rsidRPr="00042692">
              <w:rPr>
                <w:rFonts w:ascii="Arial" w:hAnsi="Arial" w:cs="Arial"/>
              </w:rPr>
              <w:t> </w:t>
            </w:r>
          </w:p>
        </w:tc>
      </w:tr>
      <w:tr w:rsidR="00E84B4D" w:rsidRPr="00042692" w:rsidTr="006C67B9">
        <w:trPr>
          <w:trHeight w:val="600"/>
        </w:trPr>
        <w:tc>
          <w:tcPr>
            <w:tcW w:w="429"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республиканский бюджет</w:t>
            </w:r>
          </w:p>
        </w:tc>
        <w:tc>
          <w:tcPr>
            <w:tcW w:w="344" w:type="pct"/>
            <w:tcBorders>
              <w:top w:val="nil"/>
              <w:left w:val="nil"/>
              <w:bottom w:val="single" w:sz="4" w:space="0" w:color="auto"/>
              <w:right w:val="single" w:sz="4" w:space="0" w:color="auto"/>
            </w:tcBorders>
            <w:shd w:val="clear" w:color="auto" w:fill="auto"/>
            <w:noWrap/>
            <w:vAlign w:val="center"/>
            <w:hideMark/>
          </w:tcPr>
          <w:p w:rsidR="00E84B4D" w:rsidRPr="00042692" w:rsidRDefault="00E84B4D" w:rsidP="006C67B9">
            <w:pPr>
              <w:rPr>
                <w:rFonts w:ascii="Arial" w:hAnsi="Arial" w:cs="Arial"/>
              </w:rPr>
            </w:pPr>
            <w:r w:rsidRPr="00042692">
              <w:rPr>
                <w:rFonts w:ascii="Arial" w:hAnsi="Arial" w:cs="Arial"/>
              </w:rPr>
              <w:t xml:space="preserve">           4 402,5   </w:t>
            </w:r>
          </w:p>
        </w:tc>
        <w:tc>
          <w:tcPr>
            <w:tcW w:w="393" w:type="pct"/>
            <w:tcBorders>
              <w:top w:val="nil"/>
              <w:left w:val="nil"/>
              <w:bottom w:val="single" w:sz="4" w:space="0" w:color="auto"/>
              <w:right w:val="single" w:sz="4" w:space="0" w:color="auto"/>
            </w:tcBorders>
            <w:shd w:val="clear" w:color="auto" w:fill="auto"/>
            <w:noWrap/>
            <w:vAlign w:val="center"/>
            <w:hideMark/>
          </w:tcPr>
          <w:p w:rsidR="00E84B4D" w:rsidRPr="00042692" w:rsidRDefault="00E84B4D" w:rsidP="006C67B9">
            <w:pPr>
              <w:rPr>
                <w:rFonts w:ascii="Arial" w:hAnsi="Arial" w:cs="Arial"/>
              </w:rPr>
            </w:pPr>
            <w:r w:rsidRPr="00042692">
              <w:rPr>
                <w:rFonts w:ascii="Arial" w:hAnsi="Arial" w:cs="Arial"/>
              </w:rPr>
              <w:t xml:space="preserve">          4 402,5   </w:t>
            </w:r>
          </w:p>
        </w:tc>
        <w:tc>
          <w:tcPr>
            <w:tcW w:w="344" w:type="pct"/>
            <w:tcBorders>
              <w:top w:val="nil"/>
              <w:left w:val="nil"/>
              <w:bottom w:val="single" w:sz="4" w:space="0" w:color="auto"/>
              <w:right w:val="single" w:sz="4" w:space="0" w:color="auto"/>
            </w:tcBorders>
            <w:shd w:val="clear" w:color="auto" w:fill="auto"/>
            <w:noWrap/>
            <w:vAlign w:val="center"/>
            <w:hideMark/>
          </w:tcPr>
          <w:p w:rsidR="00E84B4D" w:rsidRPr="00042692" w:rsidRDefault="00E84B4D" w:rsidP="006C67B9">
            <w:pPr>
              <w:rPr>
                <w:rFonts w:ascii="Arial" w:hAnsi="Arial" w:cs="Arial"/>
              </w:rPr>
            </w:pPr>
            <w:r w:rsidRPr="00042692">
              <w:rPr>
                <w:rFonts w:ascii="Arial" w:hAnsi="Arial" w:cs="Arial"/>
              </w:rPr>
              <w:t xml:space="preserve">         4 402,5   </w:t>
            </w:r>
          </w:p>
        </w:tc>
        <w:tc>
          <w:tcPr>
            <w:tcW w:w="295" w:type="pct"/>
            <w:tcBorders>
              <w:top w:val="nil"/>
              <w:left w:val="nil"/>
              <w:bottom w:val="single" w:sz="4" w:space="0" w:color="auto"/>
              <w:right w:val="single" w:sz="4" w:space="0" w:color="auto"/>
            </w:tcBorders>
            <w:shd w:val="clear" w:color="auto" w:fill="auto"/>
            <w:noWrap/>
            <w:vAlign w:val="center"/>
            <w:hideMark/>
          </w:tcPr>
          <w:p w:rsidR="00E84B4D" w:rsidRPr="00042692" w:rsidRDefault="00E84B4D" w:rsidP="006C67B9">
            <w:pPr>
              <w:rPr>
                <w:rFonts w:ascii="Arial" w:hAnsi="Arial" w:cs="Arial"/>
              </w:rPr>
            </w:pPr>
            <w:r w:rsidRPr="00042692">
              <w:rPr>
                <w:rFonts w:ascii="Arial" w:hAnsi="Arial" w:cs="Arial"/>
              </w:rPr>
              <w:t xml:space="preserve">            4 402,5   </w:t>
            </w:r>
          </w:p>
        </w:tc>
        <w:tc>
          <w:tcPr>
            <w:tcW w:w="295" w:type="pct"/>
            <w:tcBorders>
              <w:top w:val="nil"/>
              <w:left w:val="nil"/>
              <w:bottom w:val="single" w:sz="4" w:space="0" w:color="auto"/>
              <w:right w:val="single" w:sz="4" w:space="0" w:color="auto"/>
            </w:tcBorders>
            <w:shd w:val="clear" w:color="auto" w:fill="auto"/>
            <w:noWrap/>
            <w:vAlign w:val="center"/>
            <w:hideMark/>
          </w:tcPr>
          <w:p w:rsidR="00E84B4D" w:rsidRPr="00042692" w:rsidRDefault="00E84B4D" w:rsidP="006C67B9">
            <w:pPr>
              <w:rPr>
                <w:rFonts w:ascii="Arial" w:hAnsi="Arial" w:cs="Arial"/>
              </w:rPr>
            </w:pPr>
            <w:r w:rsidRPr="00042692">
              <w:rPr>
                <w:rFonts w:ascii="Arial" w:hAnsi="Arial" w:cs="Arial"/>
              </w:rPr>
              <w:t xml:space="preserve">            4 402,5   </w:t>
            </w:r>
          </w:p>
        </w:tc>
        <w:tc>
          <w:tcPr>
            <w:tcW w:w="344" w:type="pct"/>
            <w:tcBorders>
              <w:top w:val="nil"/>
              <w:left w:val="nil"/>
              <w:bottom w:val="single" w:sz="4" w:space="0" w:color="auto"/>
              <w:right w:val="single" w:sz="4" w:space="0" w:color="auto"/>
            </w:tcBorders>
            <w:shd w:val="clear" w:color="auto" w:fill="auto"/>
            <w:noWrap/>
            <w:vAlign w:val="center"/>
            <w:hideMark/>
          </w:tcPr>
          <w:p w:rsidR="00E84B4D" w:rsidRPr="00042692" w:rsidRDefault="00E84B4D" w:rsidP="006C67B9">
            <w:pPr>
              <w:rPr>
                <w:rFonts w:ascii="Arial" w:hAnsi="Arial" w:cs="Arial"/>
              </w:rPr>
            </w:pPr>
            <w:r w:rsidRPr="00042692">
              <w:rPr>
                <w:rFonts w:ascii="Arial" w:hAnsi="Arial" w:cs="Arial"/>
              </w:rPr>
              <w:t xml:space="preserve">            4 402,5   </w:t>
            </w:r>
          </w:p>
        </w:tc>
        <w:tc>
          <w:tcPr>
            <w:tcW w:w="1228" w:type="pct"/>
            <w:tcBorders>
              <w:top w:val="nil"/>
              <w:left w:val="nil"/>
              <w:bottom w:val="single" w:sz="4" w:space="0" w:color="auto"/>
              <w:right w:val="single" w:sz="4" w:space="0" w:color="auto"/>
            </w:tcBorders>
            <w:shd w:val="clear" w:color="auto" w:fill="auto"/>
            <w:noWrap/>
            <w:vAlign w:val="center"/>
            <w:hideMark/>
          </w:tcPr>
          <w:p w:rsidR="00E84B4D" w:rsidRPr="00042692" w:rsidRDefault="00E84B4D" w:rsidP="006C67B9">
            <w:pPr>
              <w:rPr>
                <w:rFonts w:ascii="Arial" w:hAnsi="Arial" w:cs="Arial"/>
              </w:rPr>
            </w:pPr>
            <w:r w:rsidRPr="00042692">
              <w:rPr>
                <w:rFonts w:ascii="Arial" w:hAnsi="Arial" w:cs="Arial"/>
              </w:rPr>
              <w:t xml:space="preserve">      4 402,5   </w:t>
            </w:r>
          </w:p>
        </w:tc>
      </w:tr>
      <w:tr w:rsidR="00E84B4D" w:rsidRPr="00042692" w:rsidTr="006C67B9">
        <w:trPr>
          <w:trHeight w:val="315"/>
        </w:trPr>
        <w:tc>
          <w:tcPr>
            <w:tcW w:w="429"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 xml:space="preserve">местный </w:t>
            </w:r>
            <w:r w:rsidRPr="00042692">
              <w:rPr>
                <w:rFonts w:ascii="Arial" w:hAnsi="Arial" w:cs="Arial"/>
              </w:rPr>
              <w:lastRenderedPageBreak/>
              <w:t>бюджет</w:t>
            </w:r>
          </w:p>
        </w:tc>
        <w:tc>
          <w:tcPr>
            <w:tcW w:w="344" w:type="pct"/>
            <w:tcBorders>
              <w:top w:val="nil"/>
              <w:left w:val="nil"/>
              <w:bottom w:val="single" w:sz="4" w:space="0" w:color="auto"/>
              <w:right w:val="single" w:sz="4" w:space="0" w:color="auto"/>
            </w:tcBorders>
            <w:shd w:val="clear" w:color="auto" w:fill="auto"/>
            <w:noWrap/>
            <w:vAlign w:val="center"/>
            <w:hideMark/>
          </w:tcPr>
          <w:p w:rsidR="00E84B4D" w:rsidRPr="00042692" w:rsidRDefault="00E84B4D" w:rsidP="006C67B9">
            <w:pPr>
              <w:rPr>
                <w:rFonts w:ascii="Arial" w:hAnsi="Arial" w:cs="Arial"/>
              </w:rPr>
            </w:pPr>
            <w:r w:rsidRPr="00042692">
              <w:rPr>
                <w:rFonts w:ascii="Arial" w:hAnsi="Arial" w:cs="Arial"/>
              </w:rPr>
              <w:lastRenderedPageBreak/>
              <w:t xml:space="preserve">                 </w:t>
            </w:r>
            <w:r w:rsidRPr="00042692">
              <w:rPr>
                <w:rFonts w:ascii="Arial" w:hAnsi="Arial" w:cs="Arial"/>
              </w:rPr>
              <w:lastRenderedPageBreak/>
              <w:t xml:space="preserve">63,8   </w:t>
            </w:r>
          </w:p>
        </w:tc>
        <w:tc>
          <w:tcPr>
            <w:tcW w:w="393" w:type="pct"/>
            <w:tcBorders>
              <w:top w:val="nil"/>
              <w:left w:val="nil"/>
              <w:bottom w:val="single" w:sz="4" w:space="0" w:color="auto"/>
              <w:right w:val="single" w:sz="4" w:space="0" w:color="auto"/>
            </w:tcBorders>
            <w:shd w:val="clear" w:color="auto" w:fill="auto"/>
            <w:noWrap/>
            <w:vAlign w:val="center"/>
            <w:hideMark/>
          </w:tcPr>
          <w:p w:rsidR="00E84B4D" w:rsidRPr="00042692" w:rsidRDefault="00E84B4D" w:rsidP="006C67B9">
            <w:pPr>
              <w:rPr>
                <w:rFonts w:ascii="Arial" w:hAnsi="Arial" w:cs="Arial"/>
              </w:rPr>
            </w:pPr>
            <w:r w:rsidRPr="00042692">
              <w:rPr>
                <w:rFonts w:ascii="Arial" w:hAnsi="Arial" w:cs="Arial"/>
              </w:rPr>
              <w:lastRenderedPageBreak/>
              <w:t xml:space="preserve">                </w:t>
            </w:r>
            <w:r w:rsidRPr="00042692">
              <w:rPr>
                <w:rFonts w:ascii="Arial" w:hAnsi="Arial" w:cs="Arial"/>
              </w:rPr>
              <w:lastRenderedPageBreak/>
              <w:t xml:space="preserve">63,8   </w:t>
            </w:r>
          </w:p>
        </w:tc>
        <w:tc>
          <w:tcPr>
            <w:tcW w:w="344" w:type="pct"/>
            <w:tcBorders>
              <w:top w:val="nil"/>
              <w:left w:val="nil"/>
              <w:bottom w:val="single" w:sz="4" w:space="0" w:color="auto"/>
              <w:right w:val="single" w:sz="4" w:space="0" w:color="auto"/>
            </w:tcBorders>
            <w:shd w:val="clear" w:color="auto" w:fill="auto"/>
            <w:noWrap/>
            <w:vAlign w:val="center"/>
            <w:hideMark/>
          </w:tcPr>
          <w:p w:rsidR="00E84B4D" w:rsidRPr="00042692" w:rsidRDefault="00E84B4D" w:rsidP="006C67B9">
            <w:pPr>
              <w:rPr>
                <w:rFonts w:ascii="Arial" w:hAnsi="Arial" w:cs="Arial"/>
              </w:rPr>
            </w:pPr>
            <w:r w:rsidRPr="00042692">
              <w:rPr>
                <w:rFonts w:ascii="Arial" w:hAnsi="Arial" w:cs="Arial"/>
              </w:rPr>
              <w:lastRenderedPageBreak/>
              <w:t xml:space="preserve">              </w:t>
            </w:r>
            <w:r w:rsidRPr="00042692">
              <w:rPr>
                <w:rFonts w:ascii="Arial" w:hAnsi="Arial" w:cs="Arial"/>
              </w:rPr>
              <w:lastRenderedPageBreak/>
              <w:t xml:space="preserve">63,8   </w:t>
            </w:r>
          </w:p>
        </w:tc>
        <w:tc>
          <w:tcPr>
            <w:tcW w:w="295" w:type="pct"/>
            <w:tcBorders>
              <w:top w:val="nil"/>
              <w:left w:val="nil"/>
              <w:bottom w:val="single" w:sz="4" w:space="0" w:color="auto"/>
              <w:right w:val="single" w:sz="4" w:space="0" w:color="auto"/>
            </w:tcBorders>
            <w:shd w:val="clear" w:color="auto" w:fill="auto"/>
            <w:noWrap/>
            <w:vAlign w:val="center"/>
            <w:hideMark/>
          </w:tcPr>
          <w:p w:rsidR="00E84B4D" w:rsidRPr="00042692" w:rsidRDefault="00E84B4D" w:rsidP="006C67B9">
            <w:pPr>
              <w:rPr>
                <w:rFonts w:ascii="Arial" w:hAnsi="Arial" w:cs="Arial"/>
              </w:rPr>
            </w:pPr>
            <w:r w:rsidRPr="00042692">
              <w:rPr>
                <w:rFonts w:ascii="Arial" w:hAnsi="Arial" w:cs="Arial"/>
              </w:rPr>
              <w:lastRenderedPageBreak/>
              <w:t xml:space="preserve">                 </w:t>
            </w:r>
            <w:r w:rsidRPr="00042692">
              <w:rPr>
                <w:rFonts w:ascii="Arial" w:hAnsi="Arial" w:cs="Arial"/>
              </w:rPr>
              <w:lastRenderedPageBreak/>
              <w:t xml:space="preserve">63,8   </w:t>
            </w:r>
          </w:p>
        </w:tc>
        <w:tc>
          <w:tcPr>
            <w:tcW w:w="295" w:type="pct"/>
            <w:tcBorders>
              <w:top w:val="nil"/>
              <w:left w:val="nil"/>
              <w:bottom w:val="single" w:sz="4" w:space="0" w:color="auto"/>
              <w:right w:val="single" w:sz="4" w:space="0" w:color="auto"/>
            </w:tcBorders>
            <w:shd w:val="clear" w:color="auto" w:fill="auto"/>
            <w:noWrap/>
            <w:vAlign w:val="center"/>
            <w:hideMark/>
          </w:tcPr>
          <w:p w:rsidR="00E84B4D" w:rsidRPr="00042692" w:rsidRDefault="00E84B4D" w:rsidP="006C67B9">
            <w:pPr>
              <w:rPr>
                <w:rFonts w:ascii="Arial" w:hAnsi="Arial" w:cs="Arial"/>
              </w:rPr>
            </w:pPr>
            <w:r w:rsidRPr="00042692">
              <w:rPr>
                <w:rFonts w:ascii="Arial" w:hAnsi="Arial" w:cs="Arial"/>
              </w:rPr>
              <w:lastRenderedPageBreak/>
              <w:t xml:space="preserve">                 </w:t>
            </w:r>
            <w:r w:rsidRPr="00042692">
              <w:rPr>
                <w:rFonts w:ascii="Arial" w:hAnsi="Arial" w:cs="Arial"/>
              </w:rPr>
              <w:lastRenderedPageBreak/>
              <w:t xml:space="preserve">63,8   </w:t>
            </w:r>
          </w:p>
        </w:tc>
        <w:tc>
          <w:tcPr>
            <w:tcW w:w="344" w:type="pct"/>
            <w:tcBorders>
              <w:top w:val="nil"/>
              <w:left w:val="nil"/>
              <w:bottom w:val="single" w:sz="4" w:space="0" w:color="auto"/>
              <w:right w:val="single" w:sz="4" w:space="0" w:color="auto"/>
            </w:tcBorders>
            <w:shd w:val="clear" w:color="auto" w:fill="auto"/>
            <w:noWrap/>
            <w:vAlign w:val="center"/>
            <w:hideMark/>
          </w:tcPr>
          <w:p w:rsidR="00E84B4D" w:rsidRPr="00042692" w:rsidRDefault="00E84B4D" w:rsidP="006C67B9">
            <w:pPr>
              <w:rPr>
                <w:rFonts w:ascii="Arial" w:hAnsi="Arial" w:cs="Arial"/>
              </w:rPr>
            </w:pPr>
            <w:r w:rsidRPr="00042692">
              <w:rPr>
                <w:rFonts w:ascii="Arial" w:hAnsi="Arial" w:cs="Arial"/>
              </w:rPr>
              <w:lastRenderedPageBreak/>
              <w:t xml:space="preserve">                 </w:t>
            </w:r>
            <w:r w:rsidRPr="00042692">
              <w:rPr>
                <w:rFonts w:ascii="Arial" w:hAnsi="Arial" w:cs="Arial"/>
              </w:rPr>
              <w:lastRenderedPageBreak/>
              <w:t xml:space="preserve">63,8   </w:t>
            </w:r>
          </w:p>
        </w:tc>
        <w:tc>
          <w:tcPr>
            <w:tcW w:w="1228" w:type="pct"/>
            <w:tcBorders>
              <w:top w:val="nil"/>
              <w:left w:val="nil"/>
              <w:bottom w:val="single" w:sz="4" w:space="0" w:color="auto"/>
              <w:right w:val="single" w:sz="4" w:space="0" w:color="auto"/>
            </w:tcBorders>
            <w:shd w:val="clear" w:color="auto" w:fill="auto"/>
            <w:noWrap/>
            <w:vAlign w:val="center"/>
            <w:hideMark/>
          </w:tcPr>
          <w:p w:rsidR="00E84B4D" w:rsidRPr="00042692" w:rsidRDefault="00E84B4D" w:rsidP="006C67B9">
            <w:pPr>
              <w:rPr>
                <w:rFonts w:ascii="Arial" w:hAnsi="Arial" w:cs="Arial"/>
              </w:rPr>
            </w:pPr>
            <w:r w:rsidRPr="00042692">
              <w:rPr>
                <w:rFonts w:ascii="Arial" w:hAnsi="Arial" w:cs="Arial"/>
              </w:rPr>
              <w:lastRenderedPageBreak/>
              <w:t xml:space="preserve">           63,8   </w:t>
            </w:r>
          </w:p>
        </w:tc>
      </w:tr>
      <w:tr w:rsidR="00E84B4D" w:rsidRPr="00042692" w:rsidTr="006C67B9">
        <w:trPr>
          <w:trHeight w:val="600"/>
        </w:trPr>
        <w:tc>
          <w:tcPr>
            <w:tcW w:w="429"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внебюджетные источники</w:t>
            </w:r>
          </w:p>
        </w:tc>
        <w:tc>
          <w:tcPr>
            <w:tcW w:w="344" w:type="pct"/>
            <w:tcBorders>
              <w:top w:val="nil"/>
              <w:left w:val="nil"/>
              <w:bottom w:val="single" w:sz="4" w:space="0" w:color="auto"/>
              <w:right w:val="single" w:sz="4" w:space="0" w:color="auto"/>
            </w:tcBorders>
            <w:shd w:val="clear" w:color="auto" w:fill="auto"/>
            <w:noWrap/>
            <w:vAlign w:val="center"/>
            <w:hideMark/>
          </w:tcPr>
          <w:p w:rsidR="00E84B4D" w:rsidRPr="00042692" w:rsidRDefault="00E84B4D" w:rsidP="006C67B9">
            <w:pPr>
              <w:rPr>
                <w:rFonts w:ascii="Arial" w:hAnsi="Arial" w:cs="Arial"/>
              </w:rPr>
            </w:pPr>
            <w:r w:rsidRPr="00042692">
              <w:rPr>
                <w:rFonts w:ascii="Arial" w:hAnsi="Arial" w:cs="Arial"/>
              </w:rPr>
              <w:t xml:space="preserve">           1 914,1   </w:t>
            </w:r>
          </w:p>
        </w:tc>
        <w:tc>
          <w:tcPr>
            <w:tcW w:w="393" w:type="pct"/>
            <w:tcBorders>
              <w:top w:val="nil"/>
              <w:left w:val="nil"/>
              <w:bottom w:val="single" w:sz="4" w:space="0" w:color="auto"/>
              <w:right w:val="single" w:sz="4" w:space="0" w:color="auto"/>
            </w:tcBorders>
            <w:shd w:val="clear" w:color="auto" w:fill="auto"/>
            <w:noWrap/>
            <w:vAlign w:val="center"/>
            <w:hideMark/>
          </w:tcPr>
          <w:p w:rsidR="00E84B4D" w:rsidRPr="00042692" w:rsidRDefault="00E84B4D" w:rsidP="006C67B9">
            <w:pPr>
              <w:rPr>
                <w:rFonts w:ascii="Arial" w:hAnsi="Arial" w:cs="Arial"/>
              </w:rPr>
            </w:pPr>
            <w:r w:rsidRPr="00042692">
              <w:rPr>
                <w:rFonts w:ascii="Arial" w:hAnsi="Arial" w:cs="Arial"/>
              </w:rPr>
              <w:t xml:space="preserve">          1 914,1   </w:t>
            </w:r>
          </w:p>
        </w:tc>
        <w:tc>
          <w:tcPr>
            <w:tcW w:w="344" w:type="pct"/>
            <w:tcBorders>
              <w:top w:val="nil"/>
              <w:left w:val="nil"/>
              <w:bottom w:val="single" w:sz="4" w:space="0" w:color="auto"/>
              <w:right w:val="single" w:sz="4" w:space="0" w:color="auto"/>
            </w:tcBorders>
            <w:shd w:val="clear" w:color="auto" w:fill="auto"/>
            <w:noWrap/>
            <w:vAlign w:val="center"/>
            <w:hideMark/>
          </w:tcPr>
          <w:p w:rsidR="00E84B4D" w:rsidRPr="00042692" w:rsidRDefault="00E84B4D" w:rsidP="006C67B9">
            <w:pPr>
              <w:rPr>
                <w:rFonts w:ascii="Arial" w:hAnsi="Arial" w:cs="Arial"/>
              </w:rPr>
            </w:pPr>
            <w:r w:rsidRPr="00042692">
              <w:rPr>
                <w:rFonts w:ascii="Arial" w:hAnsi="Arial" w:cs="Arial"/>
              </w:rPr>
              <w:t xml:space="preserve">         1 914,1   </w:t>
            </w:r>
          </w:p>
        </w:tc>
        <w:tc>
          <w:tcPr>
            <w:tcW w:w="295" w:type="pct"/>
            <w:tcBorders>
              <w:top w:val="nil"/>
              <w:left w:val="nil"/>
              <w:bottom w:val="single" w:sz="4" w:space="0" w:color="auto"/>
              <w:right w:val="single" w:sz="4" w:space="0" w:color="auto"/>
            </w:tcBorders>
            <w:shd w:val="clear" w:color="auto" w:fill="auto"/>
            <w:noWrap/>
            <w:vAlign w:val="center"/>
            <w:hideMark/>
          </w:tcPr>
          <w:p w:rsidR="00E84B4D" w:rsidRPr="00042692" w:rsidRDefault="00E84B4D" w:rsidP="006C67B9">
            <w:pPr>
              <w:rPr>
                <w:rFonts w:ascii="Arial" w:hAnsi="Arial" w:cs="Arial"/>
              </w:rPr>
            </w:pPr>
            <w:r w:rsidRPr="00042692">
              <w:rPr>
                <w:rFonts w:ascii="Arial" w:hAnsi="Arial" w:cs="Arial"/>
              </w:rPr>
              <w:t xml:space="preserve">            1 914,1   </w:t>
            </w:r>
          </w:p>
        </w:tc>
        <w:tc>
          <w:tcPr>
            <w:tcW w:w="295" w:type="pct"/>
            <w:tcBorders>
              <w:top w:val="nil"/>
              <w:left w:val="nil"/>
              <w:bottom w:val="single" w:sz="4" w:space="0" w:color="auto"/>
              <w:right w:val="single" w:sz="4" w:space="0" w:color="auto"/>
            </w:tcBorders>
            <w:shd w:val="clear" w:color="auto" w:fill="auto"/>
            <w:noWrap/>
            <w:vAlign w:val="center"/>
            <w:hideMark/>
          </w:tcPr>
          <w:p w:rsidR="00E84B4D" w:rsidRPr="00042692" w:rsidRDefault="00E84B4D" w:rsidP="006C67B9">
            <w:pPr>
              <w:rPr>
                <w:rFonts w:ascii="Arial" w:hAnsi="Arial" w:cs="Arial"/>
              </w:rPr>
            </w:pPr>
            <w:r w:rsidRPr="00042692">
              <w:rPr>
                <w:rFonts w:ascii="Arial" w:hAnsi="Arial" w:cs="Arial"/>
              </w:rPr>
              <w:t xml:space="preserve">            1 914,1   </w:t>
            </w:r>
          </w:p>
        </w:tc>
        <w:tc>
          <w:tcPr>
            <w:tcW w:w="344" w:type="pct"/>
            <w:tcBorders>
              <w:top w:val="nil"/>
              <w:left w:val="nil"/>
              <w:bottom w:val="single" w:sz="4" w:space="0" w:color="auto"/>
              <w:right w:val="single" w:sz="4" w:space="0" w:color="auto"/>
            </w:tcBorders>
            <w:shd w:val="clear" w:color="auto" w:fill="auto"/>
            <w:noWrap/>
            <w:vAlign w:val="center"/>
            <w:hideMark/>
          </w:tcPr>
          <w:p w:rsidR="00E84B4D" w:rsidRPr="00042692" w:rsidRDefault="00E84B4D" w:rsidP="006C67B9">
            <w:pPr>
              <w:rPr>
                <w:rFonts w:ascii="Arial" w:hAnsi="Arial" w:cs="Arial"/>
              </w:rPr>
            </w:pPr>
            <w:r w:rsidRPr="00042692">
              <w:rPr>
                <w:rFonts w:ascii="Arial" w:hAnsi="Arial" w:cs="Arial"/>
              </w:rPr>
              <w:t xml:space="preserve">            1 914,1   </w:t>
            </w:r>
          </w:p>
        </w:tc>
        <w:tc>
          <w:tcPr>
            <w:tcW w:w="1228" w:type="pct"/>
            <w:tcBorders>
              <w:top w:val="nil"/>
              <w:left w:val="nil"/>
              <w:bottom w:val="single" w:sz="4" w:space="0" w:color="auto"/>
              <w:right w:val="single" w:sz="4" w:space="0" w:color="auto"/>
            </w:tcBorders>
            <w:shd w:val="clear" w:color="auto" w:fill="auto"/>
            <w:noWrap/>
            <w:vAlign w:val="center"/>
            <w:hideMark/>
          </w:tcPr>
          <w:p w:rsidR="00E84B4D" w:rsidRPr="00042692" w:rsidRDefault="00E84B4D" w:rsidP="006C67B9">
            <w:pPr>
              <w:rPr>
                <w:rFonts w:ascii="Arial" w:hAnsi="Arial" w:cs="Arial"/>
              </w:rPr>
            </w:pPr>
            <w:r w:rsidRPr="00042692">
              <w:rPr>
                <w:rFonts w:ascii="Arial" w:hAnsi="Arial" w:cs="Arial"/>
              </w:rPr>
              <w:t xml:space="preserve">      1 914,1   </w:t>
            </w:r>
          </w:p>
        </w:tc>
      </w:tr>
      <w:tr w:rsidR="00E84B4D" w:rsidRPr="00042692" w:rsidTr="006C67B9">
        <w:trPr>
          <w:trHeight w:val="315"/>
        </w:trPr>
        <w:tc>
          <w:tcPr>
            <w:tcW w:w="429" w:type="pct"/>
            <w:vMerge w:val="restart"/>
            <w:tcBorders>
              <w:top w:val="nil"/>
              <w:left w:val="single" w:sz="4" w:space="0" w:color="auto"/>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Основное мероприятие 1.2</w:t>
            </w:r>
          </w:p>
        </w:tc>
        <w:tc>
          <w:tcPr>
            <w:tcW w:w="687" w:type="pct"/>
            <w:vMerge w:val="restart"/>
            <w:tcBorders>
              <w:top w:val="nil"/>
              <w:left w:val="single" w:sz="4" w:space="0" w:color="auto"/>
              <w:bottom w:val="single" w:sz="4" w:space="0" w:color="000000"/>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Строительство (покупка) жилья, предоставляемого по договору найма жилого помещения</w:t>
            </w: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всего</w:t>
            </w:r>
          </w:p>
        </w:tc>
        <w:tc>
          <w:tcPr>
            <w:tcW w:w="344" w:type="pct"/>
            <w:tcBorders>
              <w:top w:val="nil"/>
              <w:left w:val="nil"/>
              <w:bottom w:val="single" w:sz="4" w:space="0" w:color="auto"/>
              <w:right w:val="single" w:sz="4" w:space="0" w:color="auto"/>
            </w:tcBorders>
            <w:shd w:val="clear" w:color="auto" w:fill="auto"/>
            <w:noWrap/>
            <w:vAlign w:val="center"/>
            <w:hideMark/>
          </w:tcPr>
          <w:p w:rsidR="00E84B4D" w:rsidRPr="00042692" w:rsidRDefault="00E84B4D" w:rsidP="006C67B9">
            <w:pPr>
              <w:rPr>
                <w:rFonts w:ascii="Arial" w:hAnsi="Arial" w:cs="Arial"/>
              </w:rPr>
            </w:pPr>
            <w:r w:rsidRPr="00042692">
              <w:rPr>
                <w:rFonts w:ascii="Arial" w:hAnsi="Arial" w:cs="Arial"/>
              </w:rPr>
              <w:t xml:space="preserve">         10 208,4   </w:t>
            </w:r>
          </w:p>
        </w:tc>
        <w:tc>
          <w:tcPr>
            <w:tcW w:w="393" w:type="pct"/>
            <w:tcBorders>
              <w:top w:val="nil"/>
              <w:left w:val="nil"/>
              <w:bottom w:val="single" w:sz="4" w:space="0" w:color="auto"/>
              <w:right w:val="single" w:sz="4" w:space="0" w:color="auto"/>
            </w:tcBorders>
            <w:shd w:val="clear" w:color="auto" w:fill="auto"/>
            <w:noWrap/>
            <w:vAlign w:val="center"/>
            <w:hideMark/>
          </w:tcPr>
          <w:p w:rsidR="00E84B4D" w:rsidRPr="00042692" w:rsidRDefault="00E84B4D" w:rsidP="006C67B9">
            <w:pPr>
              <w:rPr>
                <w:rFonts w:ascii="Arial" w:hAnsi="Arial" w:cs="Arial"/>
              </w:rPr>
            </w:pPr>
            <w:r w:rsidRPr="00042692">
              <w:rPr>
                <w:rFonts w:ascii="Arial" w:hAnsi="Arial" w:cs="Arial"/>
              </w:rPr>
              <w:t xml:space="preserve">          5 104,3   </w:t>
            </w:r>
          </w:p>
        </w:tc>
        <w:tc>
          <w:tcPr>
            <w:tcW w:w="344" w:type="pct"/>
            <w:tcBorders>
              <w:top w:val="nil"/>
              <w:left w:val="nil"/>
              <w:bottom w:val="single" w:sz="4" w:space="0" w:color="auto"/>
              <w:right w:val="single" w:sz="4" w:space="0" w:color="auto"/>
            </w:tcBorders>
            <w:shd w:val="clear" w:color="auto" w:fill="auto"/>
            <w:noWrap/>
            <w:vAlign w:val="center"/>
            <w:hideMark/>
          </w:tcPr>
          <w:p w:rsidR="00E84B4D" w:rsidRPr="00042692" w:rsidRDefault="00E84B4D" w:rsidP="006C67B9">
            <w:pPr>
              <w:rPr>
                <w:rFonts w:ascii="Arial" w:hAnsi="Arial" w:cs="Arial"/>
              </w:rPr>
            </w:pPr>
            <w:r w:rsidRPr="00042692">
              <w:rPr>
                <w:rFonts w:ascii="Arial" w:hAnsi="Arial" w:cs="Arial"/>
              </w:rPr>
              <w:t xml:space="preserve">         5 104,3   </w:t>
            </w:r>
          </w:p>
        </w:tc>
        <w:tc>
          <w:tcPr>
            <w:tcW w:w="295" w:type="pct"/>
            <w:tcBorders>
              <w:top w:val="nil"/>
              <w:left w:val="nil"/>
              <w:bottom w:val="single" w:sz="4" w:space="0" w:color="auto"/>
              <w:right w:val="single" w:sz="4" w:space="0" w:color="auto"/>
            </w:tcBorders>
            <w:shd w:val="clear" w:color="auto" w:fill="auto"/>
            <w:noWrap/>
            <w:vAlign w:val="center"/>
            <w:hideMark/>
          </w:tcPr>
          <w:p w:rsidR="00E84B4D" w:rsidRPr="00042692" w:rsidRDefault="00E84B4D" w:rsidP="006C67B9">
            <w:pPr>
              <w:rPr>
                <w:rFonts w:ascii="Arial" w:hAnsi="Arial" w:cs="Arial"/>
              </w:rPr>
            </w:pPr>
            <w:r w:rsidRPr="00042692">
              <w:rPr>
                <w:rFonts w:ascii="Arial" w:hAnsi="Arial" w:cs="Arial"/>
              </w:rPr>
              <w:t xml:space="preserve">            5 104,3   </w:t>
            </w:r>
          </w:p>
        </w:tc>
        <w:tc>
          <w:tcPr>
            <w:tcW w:w="295" w:type="pct"/>
            <w:tcBorders>
              <w:top w:val="nil"/>
              <w:left w:val="nil"/>
              <w:bottom w:val="single" w:sz="4" w:space="0" w:color="auto"/>
              <w:right w:val="single" w:sz="4" w:space="0" w:color="auto"/>
            </w:tcBorders>
            <w:shd w:val="clear" w:color="auto" w:fill="auto"/>
            <w:noWrap/>
            <w:vAlign w:val="center"/>
            <w:hideMark/>
          </w:tcPr>
          <w:p w:rsidR="00E84B4D" w:rsidRPr="00042692" w:rsidRDefault="00E84B4D" w:rsidP="006C67B9">
            <w:pPr>
              <w:rPr>
                <w:rFonts w:ascii="Arial" w:hAnsi="Arial" w:cs="Arial"/>
              </w:rPr>
            </w:pPr>
            <w:r w:rsidRPr="00042692">
              <w:rPr>
                <w:rFonts w:ascii="Arial" w:hAnsi="Arial" w:cs="Arial"/>
              </w:rPr>
              <w:t xml:space="preserve">            5 104,3   </w:t>
            </w:r>
          </w:p>
        </w:tc>
        <w:tc>
          <w:tcPr>
            <w:tcW w:w="344" w:type="pct"/>
            <w:tcBorders>
              <w:top w:val="nil"/>
              <w:left w:val="nil"/>
              <w:bottom w:val="single" w:sz="4" w:space="0" w:color="auto"/>
              <w:right w:val="single" w:sz="4" w:space="0" w:color="auto"/>
            </w:tcBorders>
            <w:shd w:val="clear" w:color="auto" w:fill="auto"/>
            <w:noWrap/>
            <w:vAlign w:val="center"/>
            <w:hideMark/>
          </w:tcPr>
          <w:p w:rsidR="00E84B4D" w:rsidRPr="00042692" w:rsidRDefault="00E84B4D" w:rsidP="006C67B9">
            <w:pPr>
              <w:rPr>
                <w:rFonts w:ascii="Arial" w:hAnsi="Arial" w:cs="Arial"/>
              </w:rPr>
            </w:pPr>
            <w:r w:rsidRPr="00042692">
              <w:rPr>
                <w:rFonts w:ascii="Arial" w:hAnsi="Arial" w:cs="Arial"/>
              </w:rPr>
              <w:t xml:space="preserve">            5 104,3   </w:t>
            </w:r>
          </w:p>
        </w:tc>
        <w:tc>
          <w:tcPr>
            <w:tcW w:w="1228" w:type="pct"/>
            <w:tcBorders>
              <w:top w:val="nil"/>
              <w:left w:val="nil"/>
              <w:bottom w:val="single" w:sz="4" w:space="0" w:color="auto"/>
              <w:right w:val="single" w:sz="4" w:space="0" w:color="auto"/>
            </w:tcBorders>
            <w:shd w:val="clear" w:color="auto" w:fill="auto"/>
            <w:noWrap/>
            <w:vAlign w:val="center"/>
            <w:hideMark/>
          </w:tcPr>
          <w:p w:rsidR="00E84B4D" w:rsidRPr="00042692" w:rsidRDefault="00E84B4D" w:rsidP="006C67B9">
            <w:pPr>
              <w:rPr>
                <w:rFonts w:ascii="Arial" w:hAnsi="Arial" w:cs="Arial"/>
              </w:rPr>
            </w:pPr>
            <w:r w:rsidRPr="00042692">
              <w:rPr>
                <w:rFonts w:ascii="Arial" w:hAnsi="Arial" w:cs="Arial"/>
              </w:rPr>
              <w:t xml:space="preserve">      5 104,3   </w:t>
            </w:r>
          </w:p>
        </w:tc>
      </w:tr>
      <w:tr w:rsidR="00E84B4D" w:rsidRPr="00042692" w:rsidTr="006C67B9">
        <w:trPr>
          <w:trHeight w:val="315"/>
        </w:trPr>
        <w:tc>
          <w:tcPr>
            <w:tcW w:w="429"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nil"/>
              <w:left w:val="single" w:sz="4" w:space="0" w:color="auto"/>
              <w:bottom w:val="single" w:sz="4" w:space="0" w:color="000000"/>
              <w:right w:val="single" w:sz="4" w:space="0" w:color="auto"/>
            </w:tcBorders>
            <w:vAlign w:val="center"/>
            <w:hideMark/>
          </w:tcPr>
          <w:p w:rsidR="00E84B4D" w:rsidRPr="00042692" w:rsidRDefault="00E84B4D" w:rsidP="006C67B9">
            <w:pPr>
              <w:rPr>
                <w:rFonts w:ascii="Arial" w:hAnsi="Arial" w:cs="Arial"/>
              </w:rPr>
            </w:pP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в том числе:</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r>
      <w:tr w:rsidR="00E84B4D" w:rsidRPr="00042692" w:rsidTr="006C67B9">
        <w:trPr>
          <w:trHeight w:val="600"/>
        </w:trPr>
        <w:tc>
          <w:tcPr>
            <w:tcW w:w="429"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nil"/>
              <w:left w:val="single" w:sz="4" w:space="0" w:color="auto"/>
              <w:bottom w:val="single" w:sz="4" w:space="0" w:color="000000"/>
              <w:right w:val="single" w:sz="4" w:space="0" w:color="auto"/>
            </w:tcBorders>
            <w:vAlign w:val="center"/>
            <w:hideMark/>
          </w:tcPr>
          <w:p w:rsidR="00E84B4D" w:rsidRPr="00042692" w:rsidRDefault="00E84B4D" w:rsidP="006C67B9">
            <w:pPr>
              <w:rPr>
                <w:rFonts w:ascii="Arial" w:hAnsi="Arial" w:cs="Arial"/>
              </w:rPr>
            </w:pP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федеральный бюджет</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r>
      <w:tr w:rsidR="00E84B4D" w:rsidRPr="00042692" w:rsidTr="006C67B9">
        <w:trPr>
          <w:trHeight w:val="600"/>
        </w:trPr>
        <w:tc>
          <w:tcPr>
            <w:tcW w:w="429"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nil"/>
              <w:left w:val="single" w:sz="4" w:space="0" w:color="auto"/>
              <w:bottom w:val="single" w:sz="4" w:space="0" w:color="000000"/>
              <w:right w:val="single" w:sz="4" w:space="0" w:color="auto"/>
            </w:tcBorders>
            <w:vAlign w:val="center"/>
            <w:hideMark/>
          </w:tcPr>
          <w:p w:rsidR="00E84B4D" w:rsidRPr="00042692" w:rsidRDefault="00E84B4D" w:rsidP="006C67B9">
            <w:pPr>
              <w:rPr>
                <w:rFonts w:ascii="Arial" w:hAnsi="Arial" w:cs="Arial"/>
              </w:rPr>
            </w:pP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республиканский бюджет</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8 166,8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4 083,4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4 083,4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4 083,4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4 083,4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4 083,4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4 083,4   </w:t>
            </w:r>
          </w:p>
        </w:tc>
      </w:tr>
      <w:tr w:rsidR="00E84B4D" w:rsidRPr="00042692" w:rsidTr="006C67B9">
        <w:trPr>
          <w:trHeight w:val="315"/>
        </w:trPr>
        <w:tc>
          <w:tcPr>
            <w:tcW w:w="429"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nil"/>
              <w:left w:val="single" w:sz="4" w:space="0" w:color="auto"/>
              <w:bottom w:val="single" w:sz="4" w:space="0" w:color="000000"/>
              <w:right w:val="single" w:sz="4" w:space="0" w:color="auto"/>
            </w:tcBorders>
            <w:vAlign w:val="center"/>
            <w:hideMark/>
          </w:tcPr>
          <w:p w:rsidR="00E84B4D" w:rsidRPr="00042692" w:rsidRDefault="00E84B4D" w:rsidP="006C67B9">
            <w:pPr>
              <w:rPr>
                <w:rFonts w:ascii="Arial" w:hAnsi="Arial" w:cs="Arial"/>
              </w:rPr>
            </w:pP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местный бюджет</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102,0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51,0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51,0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51,0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51,0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51,0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51,0   </w:t>
            </w:r>
          </w:p>
        </w:tc>
      </w:tr>
      <w:tr w:rsidR="00E84B4D" w:rsidRPr="00042692" w:rsidTr="006C67B9">
        <w:trPr>
          <w:trHeight w:val="600"/>
        </w:trPr>
        <w:tc>
          <w:tcPr>
            <w:tcW w:w="429"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nil"/>
              <w:left w:val="single" w:sz="4" w:space="0" w:color="auto"/>
              <w:bottom w:val="single" w:sz="4" w:space="0" w:color="000000"/>
              <w:right w:val="single" w:sz="4" w:space="0" w:color="auto"/>
            </w:tcBorders>
            <w:vAlign w:val="center"/>
            <w:hideMark/>
          </w:tcPr>
          <w:p w:rsidR="00E84B4D" w:rsidRPr="00042692" w:rsidRDefault="00E84B4D" w:rsidP="006C67B9">
            <w:pPr>
              <w:rPr>
                <w:rFonts w:ascii="Arial" w:hAnsi="Arial" w:cs="Arial"/>
              </w:rPr>
            </w:pP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внебюджетные источники</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1 939,6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969,8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969,8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969,8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969,8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969,8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969,8   </w:t>
            </w:r>
          </w:p>
        </w:tc>
      </w:tr>
      <w:tr w:rsidR="00E84B4D" w:rsidRPr="00042692" w:rsidTr="006C67B9">
        <w:trPr>
          <w:trHeight w:val="315"/>
        </w:trPr>
        <w:tc>
          <w:tcPr>
            <w:tcW w:w="429" w:type="pct"/>
            <w:vMerge w:val="restart"/>
            <w:tcBorders>
              <w:top w:val="nil"/>
              <w:left w:val="single" w:sz="4" w:space="0" w:color="auto"/>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Основное мероприятие 1.3</w:t>
            </w:r>
          </w:p>
        </w:tc>
        <w:tc>
          <w:tcPr>
            <w:tcW w:w="687" w:type="pct"/>
            <w:vMerge w:val="restart"/>
            <w:tcBorders>
              <w:top w:val="nil"/>
              <w:left w:val="single" w:sz="4" w:space="0" w:color="auto"/>
              <w:bottom w:val="single" w:sz="4" w:space="0" w:color="auto"/>
              <w:right w:val="single" w:sz="4" w:space="0" w:color="auto"/>
            </w:tcBorders>
            <w:shd w:val="clear" w:color="auto" w:fill="auto"/>
            <w:hideMark/>
          </w:tcPr>
          <w:p w:rsidR="00E84B4D" w:rsidRPr="00042692" w:rsidRDefault="00E84B4D" w:rsidP="006C67B9">
            <w:pPr>
              <w:jc w:val="both"/>
              <w:rPr>
                <w:rFonts w:ascii="Arial" w:hAnsi="Arial" w:cs="Arial"/>
              </w:rPr>
            </w:pPr>
            <w:r w:rsidRPr="00042692">
              <w:rPr>
                <w:rFonts w:ascii="Arial" w:hAnsi="Arial" w:cs="Arial"/>
              </w:rPr>
              <w:t>Льготная сельская ипотека</w:t>
            </w: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всего</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16 053,0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16 053,0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16 053,0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16 053,0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16 053,0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16 053,0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16 053,0   </w:t>
            </w:r>
          </w:p>
        </w:tc>
      </w:tr>
      <w:tr w:rsidR="00E84B4D" w:rsidRPr="00042692" w:rsidTr="006C67B9">
        <w:trPr>
          <w:trHeight w:val="315"/>
        </w:trPr>
        <w:tc>
          <w:tcPr>
            <w:tcW w:w="429"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в том числе:</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r>
      <w:tr w:rsidR="00E84B4D" w:rsidRPr="00042692" w:rsidTr="006C67B9">
        <w:trPr>
          <w:trHeight w:val="600"/>
        </w:trPr>
        <w:tc>
          <w:tcPr>
            <w:tcW w:w="429"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федеральный бюджет</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r>
      <w:tr w:rsidR="00E84B4D" w:rsidRPr="00042692" w:rsidTr="006C67B9">
        <w:trPr>
          <w:trHeight w:val="600"/>
        </w:trPr>
        <w:tc>
          <w:tcPr>
            <w:tcW w:w="429"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республиканский бюджет</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r>
      <w:tr w:rsidR="00E84B4D" w:rsidRPr="00042692" w:rsidTr="006C67B9">
        <w:trPr>
          <w:trHeight w:val="315"/>
        </w:trPr>
        <w:tc>
          <w:tcPr>
            <w:tcW w:w="429"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местный бюджет</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r>
      <w:tr w:rsidR="00E84B4D" w:rsidRPr="00042692" w:rsidTr="006C67B9">
        <w:trPr>
          <w:trHeight w:val="600"/>
        </w:trPr>
        <w:tc>
          <w:tcPr>
            <w:tcW w:w="429"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внебюджетные источники</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16 053,0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16 053,0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16 053,0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16 053,0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16 053,0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16 053,0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16 053,0   </w:t>
            </w:r>
          </w:p>
        </w:tc>
      </w:tr>
      <w:tr w:rsidR="00E84B4D" w:rsidRPr="00042692" w:rsidTr="006C67B9">
        <w:trPr>
          <w:trHeight w:val="315"/>
        </w:trPr>
        <w:tc>
          <w:tcPr>
            <w:tcW w:w="429" w:type="pct"/>
            <w:vMerge w:val="restart"/>
            <w:tcBorders>
              <w:top w:val="nil"/>
              <w:left w:val="single" w:sz="4" w:space="0" w:color="auto"/>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Основное мероприятие 1.4</w:t>
            </w:r>
          </w:p>
        </w:tc>
        <w:tc>
          <w:tcPr>
            <w:tcW w:w="687" w:type="pct"/>
            <w:vMerge w:val="restart"/>
            <w:tcBorders>
              <w:top w:val="nil"/>
              <w:left w:val="single" w:sz="4" w:space="0" w:color="auto"/>
              <w:bottom w:val="single" w:sz="4" w:space="0" w:color="auto"/>
              <w:right w:val="single" w:sz="4" w:space="0" w:color="auto"/>
            </w:tcBorders>
            <w:shd w:val="clear" w:color="auto" w:fill="auto"/>
            <w:hideMark/>
          </w:tcPr>
          <w:p w:rsidR="00E84B4D" w:rsidRPr="00042692" w:rsidRDefault="00E84B4D" w:rsidP="006C67B9">
            <w:pPr>
              <w:jc w:val="both"/>
              <w:rPr>
                <w:rFonts w:ascii="Arial" w:hAnsi="Arial" w:cs="Arial"/>
              </w:rPr>
            </w:pPr>
            <w:r w:rsidRPr="00042692">
              <w:rPr>
                <w:rFonts w:ascii="Arial" w:hAnsi="Arial" w:cs="Arial"/>
              </w:rPr>
              <w:t>Обустройство объектами инженерной инфраструктуры и благоустройство площадок</w:t>
            </w:r>
            <w:r w:rsidRPr="00042692">
              <w:rPr>
                <w:rFonts w:ascii="Arial" w:hAnsi="Arial" w:cs="Arial"/>
              </w:rPr>
              <w:lastRenderedPageBreak/>
              <w:t>, расположенных на сельских территориях, под компактную жилищную застройку</w:t>
            </w: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lastRenderedPageBreak/>
              <w:t>всего</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r>
      <w:tr w:rsidR="00E84B4D" w:rsidRPr="00042692" w:rsidTr="006C67B9">
        <w:trPr>
          <w:trHeight w:val="315"/>
        </w:trPr>
        <w:tc>
          <w:tcPr>
            <w:tcW w:w="429"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в том числе:</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r>
      <w:tr w:rsidR="00E84B4D" w:rsidRPr="00042692" w:rsidTr="006C67B9">
        <w:trPr>
          <w:trHeight w:val="600"/>
        </w:trPr>
        <w:tc>
          <w:tcPr>
            <w:tcW w:w="429"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федеральный бюджет</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r>
      <w:tr w:rsidR="00E84B4D" w:rsidRPr="00042692" w:rsidTr="006C67B9">
        <w:trPr>
          <w:trHeight w:val="600"/>
        </w:trPr>
        <w:tc>
          <w:tcPr>
            <w:tcW w:w="429"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республиканский бюджет</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r>
      <w:tr w:rsidR="00E84B4D" w:rsidRPr="00042692" w:rsidTr="006C67B9">
        <w:trPr>
          <w:trHeight w:val="315"/>
        </w:trPr>
        <w:tc>
          <w:tcPr>
            <w:tcW w:w="429"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 xml:space="preserve">местный </w:t>
            </w:r>
            <w:r w:rsidRPr="00042692">
              <w:rPr>
                <w:rFonts w:ascii="Arial" w:hAnsi="Arial" w:cs="Arial"/>
              </w:rPr>
              <w:lastRenderedPageBreak/>
              <w:t>бюджет</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lastRenderedPageBreak/>
              <w:t xml:space="preserve">                      </w:t>
            </w:r>
            <w:r w:rsidRPr="00042692">
              <w:rPr>
                <w:rFonts w:ascii="Arial" w:hAnsi="Arial" w:cs="Arial"/>
              </w:rPr>
              <w:lastRenderedPageBreak/>
              <w:t xml:space="preserve">-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lastRenderedPageBreak/>
              <w:t xml:space="preserve">                     </w:t>
            </w:r>
            <w:r w:rsidRPr="00042692">
              <w:rPr>
                <w:rFonts w:ascii="Arial" w:hAnsi="Arial" w:cs="Arial"/>
              </w:rPr>
              <w:lastRenderedPageBreak/>
              <w:t xml:space="preserve">-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lastRenderedPageBreak/>
              <w:t xml:space="preserve">                    </w:t>
            </w:r>
            <w:r w:rsidRPr="00042692">
              <w:rPr>
                <w:rFonts w:ascii="Arial" w:hAnsi="Arial" w:cs="Arial"/>
              </w:rPr>
              <w:lastRenderedPageBreak/>
              <w:t xml:space="preserve">-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lastRenderedPageBreak/>
              <w:t xml:space="preserve">                       </w:t>
            </w:r>
            <w:r w:rsidRPr="00042692">
              <w:rPr>
                <w:rFonts w:ascii="Arial" w:hAnsi="Arial" w:cs="Arial"/>
              </w:rPr>
              <w:lastRenderedPageBreak/>
              <w:t xml:space="preserve">-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lastRenderedPageBreak/>
              <w:t xml:space="preserve">                       </w:t>
            </w:r>
            <w:r w:rsidRPr="00042692">
              <w:rPr>
                <w:rFonts w:ascii="Arial" w:hAnsi="Arial" w:cs="Arial"/>
              </w:rPr>
              <w:lastRenderedPageBreak/>
              <w:t xml:space="preserve">-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lastRenderedPageBreak/>
              <w:t xml:space="preserve">                       </w:t>
            </w:r>
            <w:r w:rsidRPr="00042692">
              <w:rPr>
                <w:rFonts w:ascii="Arial" w:hAnsi="Arial" w:cs="Arial"/>
              </w:rPr>
              <w:lastRenderedPageBreak/>
              <w:t xml:space="preserve">-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lastRenderedPageBreak/>
              <w:t xml:space="preserve">                 -    </w:t>
            </w:r>
          </w:p>
        </w:tc>
      </w:tr>
      <w:tr w:rsidR="00E84B4D" w:rsidRPr="00042692" w:rsidTr="006C67B9">
        <w:trPr>
          <w:trHeight w:val="600"/>
        </w:trPr>
        <w:tc>
          <w:tcPr>
            <w:tcW w:w="429"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внебюджетные источники</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r>
      <w:tr w:rsidR="00E84B4D" w:rsidRPr="00042692" w:rsidTr="006C67B9">
        <w:trPr>
          <w:trHeight w:val="315"/>
        </w:trPr>
        <w:tc>
          <w:tcPr>
            <w:tcW w:w="429" w:type="pct"/>
            <w:vMerge w:val="restart"/>
            <w:tcBorders>
              <w:top w:val="nil"/>
              <w:left w:val="single" w:sz="4" w:space="0" w:color="auto"/>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Подпрограмма 2</w:t>
            </w:r>
          </w:p>
        </w:tc>
        <w:tc>
          <w:tcPr>
            <w:tcW w:w="687" w:type="pct"/>
            <w:vMerge w:val="restart"/>
            <w:tcBorders>
              <w:top w:val="nil"/>
              <w:left w:val="single" w:sz="4" w:space="0" w:color="auto"/>
              <w:bottom w:val="single" w:sz="4" w:space="0" w:color="auto"/>
              <w:right w:val="single" w:sz="4" w:space="0" w:color="auto"/>
            </w:tcBorders>
            <w:shd w:val="clear" w:color="auto" w:fill="auto"/>
            <w:hideMark/>
          </w:tcPr>
          <w:p w:rsidR="00E84B4D" w:rsidRPr="00042692" w:rsidRDefault="00E84B4D" w:rsidP="006C67B9">
            <w:pPr>
              <w:jc w:val="both"/>
              <w:rPr>
                <w:rFonts w:ascii="Arial" w:hAnsi="Arial" w:cs="Arial"/>
              </w:rPr>
            </w:pPr>
            <w:r w:rsidRPr="00042692">
              <w:rPr>
                <w:rFonts w:ascii="Arial" w:hAnsi="Arial" w:cs="Arial"/>
              </w:rPr>
              <w:t>Создание и развитие инфраструктуры на сельских территориях</w:t>
            </w: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всего</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2 931,2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62 580,1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35 128,4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29 256,6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16 599,2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4 000,0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4 000,0   </w:t>
            </w:r>
          </w:p>
        </w:tc>
      </w:tr>
      <w:tr w:rsidR="00E84B4D" w:rsidRPr="00042692" w:rsidTr="006C67B9">
        <w:trPr>
          <w:trHeight w:val="315"/>
        </w:trPr>
        <w:tc>
          <w:tcPr>
            <w:tcW w:w="429"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в том числе:</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r>
      <w:tr w:rsidR="00E84B4D" w:rsidRPr="00042692" w:rsidTr="006C67B9">
        <w:trPr>
          <w:trHeight w:val="600"/>
        </w:trPr>
        <w:tc>
          <w:tcPr>
            <w:tcW w:w="429"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федеральный бюджет</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r>
      <w:tr w:rsidR="00E84B4D" w:rsidRPr="00042692" w:rsidTr="006C67B9">
        <w:trPr>
          <w:trHeight w:val="600"/>
        </w:trPr>
        <w:tc>
          <w:tcPr>
            <w:tcW w:w="429"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республиканский бюджет</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2 051,9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55 463,5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30 784,5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25 505,7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14 122,6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2 800,0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2 800,0   </w:t>
            </w:r>
          </w:p>
        </w:tc>
      </w:tr>
      <w:tr w:rsidR="00E84B4D" w:rsidRPr="00042692" w:rsidTr="006C67B9">
        <w:trPr>
          <w:trHeight w:val="315"/>
        </w:trPr>
        <w:tc>
          <w:tcPr>
            <w:tcW w:w="429"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местный бюджет</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29,3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98,6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71,1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65,3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57,1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40,0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40,0   </w:t>
            </w:r>
          </w:p>
        </w:tc>
      </w:tr>
      <w:tr w:rsidR="00E84B4D" w:rsidRPr="00042692" w:rsidTr="006C67B9">
        <w:trPr>
          <w:trHeight w:val="600"/>
        </w:trPr>
        <w:tc>
          <w:tcPr>
            <w:tcW w:w="429"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внебюджетные источники</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850,0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7 018,0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4 272,8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3 685,7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2 419,5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1 160,0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1 160,0   </w:t>
            </w:r>
          </w:p>
        </w:tc>
      </w:tr>
      <w:tr w:rsidR="00E84B4D" w:rsidRPr="00042692" w:rsidTr="006C67B9">
        <w:trPr>
          <w:trHeight w:val="315"/>
        </w:trPr>
        <w:tc>
          <w:tcPr>
            <w:tcW w:w="429" w:type="pct"/>
            <w:vMerge w:val="restart"/>
            <w:tcBorders>
              <w:top w:val="nil"/>
              <w:left w:val="single" w:sz="4" w:space="0" w:color="auto"/>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Основное мероприятие 2.1</w:t>
            </w:r>
          </w:p>
        </w:tc>
        <w:tc>
          <w:tcPr>
            <w:tcW w:w="687" w:type="pct"/>
            <w:vMerge w:val="restart"/>
            <w:tcBorders>
              <w:top w:val="nil"/>
              <w:left w:val="single" w:sz="4" w:space="0" w:color="auto"/>
              <w:bottom w:val="single" w:sz="4" w:space="0" w:color="auto"/>
              <w:right w:val="single" w:sz="4" w:space="0" w:color="auto"/>
            </w:tcBorders>
            <w:shd w:val="clear" w:color="auto" w:fill="auto"/>
            <w:hideMark/>
          </w:tcPr>
          <w:p w:rsidR="00E84B4D" w:rsidRPr="00042692" w:rsidRDefault="00E84B4D" w:rsidP="006C67B9">
            <w:pPr>
              <w:jc w:val="both"/>
              <w:rPr>
                <w:rFonts w:ascii="Arial" w:hAnsi="Arial" w:cs="Arial"/>
              </w:rPr>
            </w:pPr>
            <w:r w:rsidRPr="00042692">
              <w:rPr>
                <w:rFonts w:ascii="Arial" w:hAnsi="Arial" w:cs="Arial"/>
              </w:rPr>
              <w:t>Благоустройство сельских территорий</w:t>
            </w: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всего</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2 931,2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4 000,0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4 000,0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4 000,0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4 000,0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4 000,0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4 000,0   </w:t>
            </w:r>
          </w:p>
        </w:tc>
      </w:tr>
      <w:tr w:rsidR="00E84B4D" w:rsidRPr="00042692" w:rsidTr="006C67B9">
        <w:trPr>
          <w:trHeight w:val="315"/>
        </w:trPr>
        <w:tc>
          <w:tcPr>
            <w:tcW w:w="429"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в том числе:</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r>
      <w:tr w:rsidR="00E84B4D" w:rsidRPr="00042692" w:rsidTr="006C67B9">
        <w:trPr>
          <w:trHeight w:val="600"/>
        </w:trPr>
        <w:tc>
          <w:tcPr>
            <w:tcW w:w="429"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федеральный бюджет</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r>
      <w:tr w:rsidR="00E84B4D" w:rsidRPr="00042692" w:rsidTr="006C67B9">
        <w:trPr>
          <w:trHeight w:val="600"/>
        </w:trPr>
        <w:tc>
          <w:tcPr>
            <w:tcW w:w="429"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республиканский бюджет</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2 051,9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2 800,0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2 800,0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2 800,0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2 800,0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2 800,0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2 800,0   </w:t>
            </w:r>
          </w:p>
        </w:tc>
      </w:tr>
      <w:tr w:rsidR="00E84B4D" w:rsidRPr="00042692" w:rsidTr="006C67B9">
        <w:trPr>
          <w:trHeight w:val="375"/>
        </w:trPr>
        <w:tc>
          <w:tcPr>
            <w:tcW w:w="429"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местный бюджет</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29,3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40,0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40,0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40,0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40,0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40,0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40,0   </w:t>
            </w:r>
          </w:p>
        </w:tc>
      </w:tr>
      <w:tr w:rsidR="00E84B4D" w:rsidRPr="00042692" w:rsidTr="006C67B9">
        <w:trPr>
          <w:trHeight w:val="600"/>
        </w:trPr>
        <w:tc>
          <w:tcPr>
            <w:tcW w:w="429"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внебюджетные источники</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850,0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1 160,0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1 160,0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1 160,0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1 160,0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1 160,0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1 160,0   </w:t>
            </w:r>
          </w:p>
        </w:tc>
      </w:tr>
      <w:tr w:rsidR="00E84B4D" w:rsidRPr="00042692" w:rsidTr="006C67B9">
        <w:trPr>
          <w:trHeight w:val="315"/>
        </w:trPr>
        <w:tc>
          <w:tcPr>
            <w:tcW w:w="429" w:type="pct"/>
            <w:vMerge w:val="restart"/>
            <w:tcBorders>
              <w:top w:val="nil"/>
              <w:left w:val="single" w:sz="4" w:space="0" w:color="auto"/>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Основное мероприя</w:t>
            </w:r>
            <w:r w:rsidRPr="00042692">
              <w:rPr>
                <w:rFonts w:ascii="Arial" w:hAnsi="Arial" w:cs="Arial"/>
              </w:rPr>
              <w:lastRenderedPageBreak/>
              <w:t>тие 2.2</w:t>
            </w:r>
          </w:p>
        </w:tc>
        <w:tc>
          <w:tcPr>
            <w:tcW w:w="687" w:type="pct"/>
            <w:vMerge w:val="restart"/>
            <w:tcBorders>
              <w:top w:val="nil"/>
              <w:left w:val="single" w:sz="4" w:space="0" w:color="auto"/>
              <w:bottom w:val="single" w:sz="4" w:space="0" w:color="auto"/>
              <w:right w:val="single" w:sz="4" w:space="0" w:color="auto"/>
            </w:tcBorders>
            <w:shd w:val="clear" w:color="auto" w:fill="auto"/>
            <w:hideMark/>
          </w:tcPr>
          <w:p w:rsidR="00E84B4D" w:rsidRPr="00042692" w:rsidRDefault="00E84B4D" w:rsidP="006C67B9">
            <w:pPr>
              <w:jc w:val="both"/>
              <w:rPr>
                <w:rFonts w:ascii="Arial" w:hAnsi="Arial" w:cs="Arial"/>
              </w:rPr>
            </w:pPr>
            <w:r w:rsidRPr="00042692">
              <w:rPr>
                <w:rFonts w:ascii="Arial" w:hAnsi="Arial" w:cs="Arial"/>
              </w:rPr>
              <w:lastRenderedPageBreak/>
              <w:t>Развитие инженерной инфрастр</w:t>
            </w:r>
            <w:r w:rsidRPr="00042692">
              <w:rPr>
                <w:rFonts w:ascii="Arial" w:hAnsi="Arial" w:cs="Arial"/>
              </w:rPr>
              <w:lastRenderedPageBreak/>
              <w:t>уктуры на сельских территориях</w:t>
            </w: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lastRenderedPageBreak/>
              <w:t>всего</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4,5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r>
      <w:tr w:rsidR="00E84B4D" w:rsidRPr="00042692" w:rsidTr="006C67B9">
        <w:trPr>
          <w:trHeight w:val="315"/>
        </w:trPr>
        <w:tc>
          <w:tcPr>
            <w:tcW w:w="429"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в том числе:</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r>
      <w:tr w:rsidR="00E84B4D" w:rsidRPr="00042692" w:rsidTr="006C67B9">
        <w:trPr>
          <w:trHeight w:val="600"/>
        </w:trPr>
        <w:tc>
          <w:tcPr>
            <w:tcW w:w="429"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федеральный бюджет</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r>
      <w:tr w:rsidR="00E84B4D" w:rsidRPr="00042692" w:rsidTr="006C67B9">
        <w:trPr>
          <w:trHeight w:val="600"/>
        </w:trPr>
        <w:tc>
          <w:tcPr>
            <w:tcW w:w="429"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республиканский бюджет</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r>
      <w:tr w:rsidR="00E84B4D" w:rsidRPr="00042692" w:rsidTr="006C67B9">
        <w:trPr>
          <w:trHeight w:val="375"/>
        </w:trPr>
        <w:tc>
          <w:tcPr>
            <w:tcW w:w="429"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местный бюджет</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4,5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r>
      <w:tr w:rsidR="00E84B4D" w:rsidRPr="00042692" w:rsidTr="006C67B9">
        <w:trPr>
          <w:trHeight w:val="600"/>
        </w:trPr>
        <w:tc>
          <w:tcPr>
            <w:tcW w:w="429"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внебюджетные источники</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r>
      <w:tr w:rsidR="00E84B4D" w:rsidRPr="00042692" w:rsidTr="006C67B9">
        <w:trPr>
          <w:trHeight w:val="315"/>
        </w:trPr>
        <w:tc>
          <w:tcPr>
            <w:tcW w:w="429" w:type="pct"/>
            <w:vMerge w:val="restart"/>
            <w:tcBorders>
              <w:top w:val="nil"/>
              <w:left w:val="single" w:sz="4" w:space="0" w:color="auto"/>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 </w:t>
            </w:r>
          </w:p>
        </w:tc>
        <w:tc>
          <w:tcPr>
            <w:tcW w:w="687" w:type="pct"/>
            <w:vMerge w:val="restart"/>
            <w:tcBorders>
              <w:top w:val="nil"/>
              <w:left w:val="single" w:sz="4" w:space="0" w:color="auto"/>
              <w:bottom w:val="single" w:sz="4" w:space="0" w:color="auto"/>
              <w:right w:val="single" w:sz="4" w:space="0" w:color="auto"/>
            </w:tcBorders>
            <w:shd w:val="clear" w:color="auto" w:fill="auto"/>
            <w:hideMark/>
          </w:tcPr>
          <w:p w:rsidR="00E84B4D" w:rsidRPr="00042692" w:rsidRDefault="00E84B4D" w:rsidP="006C67B9">
            <w:pPr>
              <w:jc w:val="both"/>
              <w:rPr>
                <w:rFonts w:ascii="Arial" w:hAnsi="Arial" w:cs="Arial"/>
              </w:rPr>
            </w:pPr>
            <w:r w:rsidRPr="00042692">
              <w:rPr>
                <w:rFonts w:ascii="Arial" w:hAnsi="Arial" w:cs="Arial"/>
              </w:rPr>
              <w:t> </w:t>
            </w: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r>
      <w:tr w:rsidR="00E84B4D" w:rsidRPr="00042692" w:rsidTr="006C67B9">
        <w:trPr>
          <w:trHeight w:val="315"/>
        </w:trPr>
        <w:tc>
          <w:tcPr>
            <w:tcW w:w="429"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r>
      <w:tr w:rsidR="00E84B4D" w:rsidRPr="00042692" w:rsidTr="006C67B9">
        <w:trPr>
          <w:trHeight w:val="315"/>
        </w:trPr>
        <w:tc>
          <w:tcPr>
            <w:tcW w:w="429"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r>
      <w:tr w:rsidR="00E84B4D" w:rsidRPr="00042692" w:rsidTr="006C67B9">
        <w:trPr>
          <w:trHeight w:val="315"/>
        </w:trPr>
        <w:tc>
          <w:tcPr>
            <w:tcW w:w="429"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r>
      <w:tr w:rsidR="00E84B4D" w:rsidRPr="00042692" w:rsidTr="006C67B9">
        <w:trPr>
          <w:trHeight w:val="375"/>
        </w:trPr>
        <w:tc>
          <w:tcPr>
            <w:tcW w:w="429"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r>
      <w:tr w:rsidR="00E84B4D" w:rsidRPr="00042692" w:rsidTr="006C67B9">
        <w:trPr>
          <w:trHeight w:val="315"/>
        </w:trPr>
        <w:tc>
          <w:tcPr>
            <w:tcW w:w="429"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r>
      <w:tr w:rsidR="00E84B4D" w:rsidRPr="00042692" w:rsidTr="006C67B9">
        <w:trPr>
          <w:trHeight w:val="315"/>
        </w:trPr>
        <w:tc>
          <w:tcPr>
            <w:tcW w:w="429" w:type="pct"/>
            <w:vMerge w:val="restart"/>
            <w:tcBorders>
              <w:top w:val="nil"/>
              <w:left w:val="single" w:sz="4" w:space="0" w:color="auto"/>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 </w:t>
            </w:r>
          </w:p>
        </w:tc>
        <w:tc>
          <w:tcPr>
            <w:tcW w:w="687" w:type="pct"/>
            <w:vMerge w:val="restart"/>
            <w:tcBorders>
              <w:top w:val="nil"/>
              <w:left w:val="single" w:sz="4" w:space="0" w:color="auto"/>
              <w:bottom w:val="single" w:sz="4" w:space="0" w:color="auto"/>
              <w:right w:val="single" w:sz="4" w:space="0" w:color="auto"/>
            </w:tcBorders>
            <w:shd w:val="clear" w:color="auto" w:fill="auto"/>
            <w:hideMark/>
          </w:tcPr>
          <w:p w:rsidR="00E84B4D" w:rsidRPr="00042692" w:rsidRDefault="00E84B4D" w:rsidP="006C67B9">
            <w:pPr>
              <w:jc w:val="both"/>
              <w:rPr>
                <w:rFonts w:ascii="Arial" w:hAnsi="Arial" w:cs="Arial"/>
              </w:rPr>
            </w:pPr>
            <w:r w:rsidRPr="00042692">
              <w:rPr>
                <w:rFonts w:ascii="Arial" w:hAnsi="Arial" w:cs="Arial"/>
              </w:rPr>
              <w:t>развитие водоснабжения на сельских территориях</w:t>
            </w: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всего</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r>
      <w:tr w:rsidR="00E84B4D" w:rsidRPr="00042692" w:rsidTr="006C67B9">
        <w:trPr>
          <w:trHeight w:val="315"/>
        </w:trPr>
        <w:tc>
          <w:tcPr>
            <w:tcW w:w="429"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в том числе:</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r>
      <w:tr w:rsidR="00E84B4D" w:rsidRPr="00042692" w:rsidTr="006C67B9">
        <w:trPr>
          <w:trHeight w:val="600"/>
        </w:trPr>
        <w:tc>
          <w:tcPr>
            <w:tcW w:w="429"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федеральный бюджет</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r>
      <w:tr w:rsidR="00E84B4D" w:rsidRPr="00042692" w:rsidTr="006C67B9">
        <w:trPr>
          <w:trHeight w:val="600"/>
        </w:trPr>
        <w:tc>
          <w:tcPr>
            <w:tcW w:w="429"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республиканский бюджет</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r>
      <w:tr w:rsidR="00E84B4D" w:rsidRPr="00042692" w:rsidTr="006C67B9">
        <w:trPr>
          <w:trHeight w:val="315"/>
        </w:trPr>
        <w:tc>
          <w:tcPr>
            <w:tcW w:w="429"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местный бюджет</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r>
      <w:tr w:rsidR="00E84B4D" w:rsidRPr="00042692" w:rsidTr="006C67B9">
        <w:trPr>
          <w:trHeight w:val="600"/>
        </w:trPr>
        <w:tc>
          <w:tcPr>
            <w:tcW w:w="429"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внебюджетные источники</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r>
      <w:tr w:rsidR="00E84B4D" w:rsidRPr="00042692" w:rsidTr="006C67B9">
        <w:trPr>
          <w:trHeight w:val="315"/>
        </w:trPr>
        <w:tc>
          <w:tcPr>
            <w:tcW w:w="429" w:type="pct"/>
            <w:vMerge w:val="restart"/>
            <w:tcBorders>
              <w:top w:val="nil"/>
              <w:left w:val="single" w:sz="4" w:space="0" w:color="auto"/>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 </w:t>
            </w:r>
          </w:p>
        </w:tc>
        <w:tc>
          <w:tcPr>
            <w:tcW w:w="687" w:type="pct"/>
            <w:vMerge w:val="restart"/>
            <w:tcBorders>
              <w:top w:val="nil"/>
              <w:left w:val="single" w:sz="4" w:space="0" w:color="auto"/>
              <w:bottom w:val="single" w:sz="4" w:space="0" w:color="auto"/>
              <w:right w:val="single" w:sz="4" w:space="0" w:color="auto"/>
            </w:tcBorders>
            <w:shd w:val="clear" w:color="auto" w:fill="auto"/>
            <w:hideMark/>
          </w:tcPr>
          <w:p w:rsidR="00E84B4D" w:rsidRPr="00042692" w:rsidRDefault="00E84B4D" w:rsidP="006C67B9">
            <w:pPr>
              <w:jc w:val="both"/>
              <w:rPr>
                <w:rFonts w:ascii="Arial" w:hAnsi="Arial" w:cs="Arial"/>
              </w:rPr>
            </w:pPr>
            <w:r w:rsidRPr="00042692">
              <w:rPr>
                <w:rFonts w:ascii="Arial" w:hAnsi="Arial" w:cs="Arial"/>
              </w:rPr>
              <w:t>реализация проектов комплексного обустройства площадок под компактную жилищную застройку на сельских территориях</w:t>
            </w: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всего</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4 544,9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r>
      <w:tr w:rsidR="00E84B4D" w:rsidRPr="00042692" w:rsidTr="006C67B9">
        <w:trPr>
          <w:trHeight w:val="315"/>
        </w:trPr>
        <w:tc>
          <w:tcPr>
            <w:tcW w:w="429"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в том числе:</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r>
      <w:tr w:rsidR="00E84B4D" w:rsidRPr="00042692" w:rsidTr="006C67B9">
        <w:trPr>
          <w:trHeight w:val="600"/>
        </w:trPr>
        <w:tc>
          <w:tcPr>
            <w:tcW w:w="429"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федеральный бюджет</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r>
      <w:tr w:rsidR="00E84B4D" w:rsidRPr="00042692" w:rsidTr="006C67B9">
        <w:trPr>
          <w:trHeight w:val="600"/>
        </w:trPr>
        <w:tc>
          <w:tcPr>
            <w:tcW w:w="429"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республиканский бюджет</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4 085,8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r>
      <w:tr w:rsidR="00E84B4D" w:rsidRPr="00042692" w:rsidTr="006C67B9">
        <w:trPr>
          <w:trHeight w:val="315"/>
        </w:trPr>
        <w:tc>
          <w:tcPr>
            <w:tcW w:w="429"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местный бюджет</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4,5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r>
      <w:tr w:rsidR="00E84B4D" w:rsidRPr="00042692" w:rsidTr="006C67B9">
        <w:trPr>
          <w:trHeight w:val="600"/>
        </w:trPr>
        <w:tc>
          <w:tcPr>
            <w:tcW w:w="429"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внебюджетные источники</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454,5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r>
      <w:tr w:rsidR="00E84B4D" w:rsidRPr="00042692" w:rsidTr="006C67B9">
        <w:trPr>
          <w:trHeight w:val="315"/>
        </w:trPr>
        <w:tc>
          <w:tcPr>
            <w:tcW w:w="429" w:type="pct"/>
            <w:vMerge w:val="restart"/>
            <w:tcBorders>
              <w:top w:val="nil"/>
              <w:left w:val="single" w:sz="4" w:space="0" w:color="auto"/>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Осно</w:t>
            </w:r>
            <w:r w:rsidRPr="00042692">
              <w:rPr>
                <w:rFonts w:ascii="Arial" w:hAnsi="Arial" w:cs="Arial"/>
              </w:rPr>
              <w:lastRenderedPageBreak/>
              <w:t>вное мероприятие 2.3</w:t>
            </w:r>
          </w:p>
        </w:tc>
        <w:tc>
          <w:tcPr>
            <w:tcW w:w="687" w:type="pct"/>
            <w:vMerge w:val="restart"/>
            <w:tcBorders>
              <w:top w:val="nil"/>
              <w:left w:val="single" w:sz="4" w:space="0" w:color="auto"/>
              <w:bottom w:val="single" w:sz="4" w:space="0" w:color="auto"/>
              <w:right w:val="single" w:sz="4" w:space="0" w:color="auto"/>
            </w:tcBorders>
            <w:shd w:val="clear" w:color="auto" w:fill="auto"/>
            <w:hideMark/>
          </w:tcPr>
          <w:p w:rsidR="00E84B4D" w:rsidRPr="00042692" w:rsidRDefault="00E84B4D" w:rsidP="006C67B9">
            <w:pPr>
              <w:jc w:val="both"/>
              <w:rPr>
                <w:rFonts w:ascii="Arial" w:hAnsi="Arial" w:cs="Arial"/>
              </w:rPr>
            </w:pPr>
            <w:r w:rsidRPr="00042692">
              <w:rPr>
                <w:rFonts w:ascii="Arial" w:hAnsi="Arial" w:cs="Arial"/>
              </w:rPr>
              <w:lastRenderedPageBreak/>
              <w:t xml:space="preserve">Развитие </w:t>
            </w:r>
            <w:r w:rsidRPr="00042692">
              <w:rPr>
                <w:rFonts w:ascii="Arial" w:hAnsi="Arial" w:cs="Arial"/>
              </w:rPr>
              <w:lastRenderedPageBreak/>
              <w:t>транспортной инфраструктуры на сельских территориях</w:t>
            </w: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lastRenderedPageBreak/>
              <w:t>всего</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w:t>
            </w:r>
            <w:r w:rsidRPr="00042692">
              <w:rPr>
                <w:rFonts w:ascii="Arial" w:hAnsi="Arial" w:cs="Arial"/>
              </w:rPr>
              <w:lastRenderedPageBreak/>
              <w:t xml:space="preserve">-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lastRenderedPageBreak/>
              <w:t xml:space="preserve">        </w:t>
            </w:r>
            <w:r w:rsidRPr="00042692">
              <w:rPr>
                <w:rFonts w:ascii="Arial" w:hAnsi="Arial" w:cs="Arial"/>
              </w:rPr>
              <w:lastRenderedPageBreak/>
              <w:t xml:space="preserve">58 580,1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lastRenderedPageBreak/>
              <w:t xml:space="preserve">       </w:t>
            </w:r>
            <w:r w:rsidRPr="00042692">
              <w:rPr>
                <w:rFonts w:ascii="Arial" w:hAnsi="Arial" w:cs="Arial"/>
              </w:rPr>
              <w:lastRenderedPageBreak/>
              <w:t xml:space="preserve">31 128,4   </w:t>
            </w:r>
          </w:p>
        </w:tc>
        <w:tc>
          <w:tcPr>
            <w:tcW w:w="295" w:type="pct"/>
            <w:tcBorders>
              <w:top w:val="nil"/>
              <w:left w:val="nil"/>
              <w:bottom w:val="single" w:sz="4" w:space="0" w:color="auto"/>
              <w:right w:val="single" w:sz="4" w:space="0" w:color="auto"/>
            </w:tcBorders>
            <w:shd w:val="clear" w:color="000000" w:fill="FFFFFF"/>
            <w:noWrap/>
            <w:hideMark/>
          </w:tcPr>
          <w:p w:rsidR="00E84B4D" w:rsidRPr="00042692" w:rsidRDefault="00E84B4D" w:rsidP="006C67B9">
            <w:pPr>
              <w:rPr>
                <w:rFonts w:ascii="Arial" w:hAnsi="Arial" w:cs="Arial"/>
              </w:rPr>
            </w:pPr>
            <w:r w:rsidRPr="00042692">
              <w:rPr>
                <w:rFonts w:ascii="Arial" w:hAnsi="Arial" w:cs="Arial"/>
              </w:rPr>
              <w:lastRenderedPageBreak/>
              <w:t xml:space="preserve">          </w:t>
            </w:r>
            <w:r w:rsidRPr="00042692">
              <w:rPr>
                <w:rFonts w:ascii="Arial" w:hAnsi="Arial" w:cs="Arial"/>
              </w:rPr>
              <w:lastRenderedPageBreak/>
              <w:t xml:space="preserve">25 256,6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lastRenderedPageBreak/>
              <w:t xml:space="preserve">         </w:t>
            </w:r>
            <w:r w:rsidRPr="00042692">
              <w:rPr>
                <w:rFonts w:ascii="Arial" w:hAnsi="Arial" w:cs="Arial"/>
              </w:rPr>
              <w:lastRenderedPageBreak/>
              <w:t xml:space="preserve">12 594,7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lastRenderedPageBreak/>
              <w:t xml:space="preserve">                       </w:t>
            </w:r>
            <w:r w:rsidRPr="00042692">
              <w:rPr>
                <w:rFonts w:ascii="Arial" w:hAnsi="Arial" w:cs="Arial"/>
              </w:rPr>
              <w:lastRenderedPageBreak/>
              <w:t xml:space="preserve">-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lastRenderedPageBreak/>
              <w:t xml:space="preserve">                 -    </w:t>
            </w:r>
          </w:p>
        </w:tc>
      </w:tr>
      <w:tr w:rsidR="00E84B4D" w:rsidRPr="00042692" w:rsidTr="006C67B9">
        <w:trPr>
          <w:trHeight w:val="315"/>
        </w:trPr>
        <w:tc>
          <w:tcPr>
            <w:tcW w:w="429"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в том числе:</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295" w:type="pct"/>
            <w:tcBorders>
              <w:top w:val="nil"/>
              <w:left w:val="nil"/>
              <w:bottom w:val="single" w:sz="4" w:space="0" w:color="auto"/>
              <w:right w:val="single" w:sz="4" w:space="0" w:color="auto"/>
            </w:tcBorders>
            <w:shd w:val="clear" w:color="000000" w:fill="FFFFFF"/>
            <w:noWrap/>
            <w:hideMark/>
          </w:tcPr>
          <w:p w:rsidR="00E84B4D" w:rsidRPr="00042692" w:rsidRDefault="00E84B4D" w:rsidP="006C67B9">
            <w:pPr>
              <w:rPr>
                <w:rFonts w:ascii="Arial" w:hAnsi="Arial" w:cs="Arial"/>
              </w:rPr>
            </w:pPr>
            <w:r w:rsidRPr="00042692">
              <w:rPr>
                <w:rFonts w:ascii="Arial" w:hAnsi="Arial" w:cs="Arial"/>
              </w:rPr>
              <w:t>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w:t>
            </w:r>
          </w:p>
        </w:tc>
      </w:tr>
      <w:tr w:rsidR="00E84B4D" w:rsidRPr="00042692" w:rsidTr="006C67B9">
        <w:trPr>
          <w:trHeight w:val="600"/>
        </w:trPr>
        <w:tc>
          <w:tcPr>
            <w:tcW w:w="429"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федеральный бюджет</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295" w:type="pct"/>
            <w:tcBorders>
              <w:top w:val="nil"/>
              <w:left w:val="nil"/>
              <w:bottom w:val="single" w:sz="4" w:space="0" w:color="auto"/>
              <w:right w:val="single" w:sz="4" w:space="0" w:color="auto"/>
            </w:tcBorders>
            <w:shd w:val="clear" w:color="000000" w:fill="FFFFFF"/>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r>
      <w:tr w:rsidR="00E84B4D" w:rsidRPr="00042692" w:rsidTr="006C67B9">
        <w:trPr>
          <w:trHeight w:val="600"/>
        </w:trPr>
        <w:tc>
          <w:tcPr>
            <w:tcW w:w="429"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республиканский бюджет</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52 663,5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27 984,5   </w:t>
            </w:r>
          </w:p>
        </w:tc>
        <w:tc>
          <w:tcPr>
            <w:tcW w:w="295" w:type="pct"/>
            <w:tcBorders>
              <w:top w:val="nil"/>
              <w:left w:val="nil"/>
              <w:bottom w:val="single" w:sz="4" w:space="0" w:color="auto"/>
              <w:right w:val="single" w:sz="4" w:space="0" w:color="auto"/>
            </w:tcBorders>
            <w:shd w:val="clear" w:color="000000" w:fill="FFFFFF"/>
            <w:noWrap/>
            <w:hideMark/>
          </w:tcPr>
          <w:p w:rsidR="00E84B4D" w:rsidRPr="00042692" w:rsidRDefault="00E84B4D" w:rsidP="006C67B9">
            <w:pPr>
              <w:rPr>
                <w:rFonts w:ascii="Arial" w:hAnsi="Arial" w:cs="Arial"/>
              </w:rPr>
            </w:pPr>
            <w:r w:rsidRPr="00042692">
              <w:rPr>
                <w:rFonts w:ascii="Arial" w:hAnsi="Arial" w:cs="Arial"/>
              </w:rPr>
              <w:t xml:space="preserve">          22 705,7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11 322,6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r>
      <w:tr w:rsidR="00E84B4D" w:rsidRPr="00042692" w:rsidTr="006C67B9">
        <w:trPr>
          <w:trHeight w:val="375"/>
        </w:trPr>
        <w:tc>
          <w:tcPr>
            <w:tcW w:w="429"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местный бюджет</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58,6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31,1   </w:t>
            </w:r>
          </w:p>
        </w:tc>
        <w:tc>
          <w:tcPr>
            <w:tcW w:w="295" w:type="pct"/>
            <w:tcBorders>
              <w:top w:val="nil"/>
              <w:left w:val="nil"/>
              <w:bottom w:val="single" w:sz="4" w:space="0" w:color="auto"/>
              <w:right w:val="single" w:sz="4" w:space="0" w:color="auto"/>
            </w:tcBorders>
            <w:shd w:val="clear" w:color="000000" w:fill="FFFFFF"/>
            <w:noWrap/>
            <w:hideMark/>
          </w:tcPr>
          <w:p w:rsidR="00E84B4D" w:rsidRPr="00042692" w:rsidRDefault="00E84B4D" w:rsidP="006C67B9">
            <w:pPr>
              <w:rPr>
                <w:rFonts w:ascii="Arial" w:hAnsi="Arial" w:cs="Arial"/>
              </w:rPr>
            </w:pPr>
            <w:r w:rsidRPr="00042692">
              <w:rPr>
                <w:rFonts w:ascii="Arial" w:hAnsi="Arial" w:cs="Arial"/>
              </w:rPr>
              <w:t xml:space="preserve">                 25,3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12,6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r>
      <w:tr w:rsidR="00E84B4D" w:rsidRPr="00042692" w:rsidTr="006C67B9">
        <w:trPr>
          <w:trHeight w:val="600"/>
        </w:trPr>
        <w:tc>
          <w:tcPr>
            <w:tcW w:w="429"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87" w:type="pct"/>
            <w:vMerge/>
            <w:tcBorders>
              <w:top w:val="nil"/>
              <w:left w:val="single" w:sz="4" w:space="0" w:color="auto"/>
              <w:bottom w:val="single" w:sz="4" w:space="0" w:color="auto"/>
              <w:right w:val="single" w:sz="4" w:space="0" w:color="auto"/>
            </w:tcBorders>
            <w:vAlign w:val="center"/>
            <w:hideMark/>
          </w:tcPr>
          <w:p w:rsidR="00E84B4D" w:rsidRPr="00042692" w:rsidRDefault="00E84B4D" w:rsidP="006C67B9">
            <w:pPr>
              <w:rPr>
                <w:rFonts w:ascii="Arial" w:hAnsi="Arial" w:cs="Arial"/>
              </w:rPr>
            </w:pPr>
          </w:p>
        </w:tc>
        <w:tc>
          <w:tcPr>
            <w:tcW w:w="641" w:type="pct"/>
            <w:tcBorders>
              <w:top w:val="nil"/>
              <w:left w:val="nil"/>
              <w:bottom w:val="single" w:sz="4" w:space="0" w:color="auto"/>
              <w:right w:val="single" w:sz="4" w:space="0" w:color="auto"/>
            </w:tcBorders>
            <w:shd w:val="clear" w:color="auto" w:fill="auto"/>
            <w:hideMark/>
          </w:tcPr>
          <w:p w:rsidR="00E84B4D" w:rsidRPr="00042692" w:rsidRDefault="00E84B4D" w:rsidP="006C67B9">
            <w:pPr>
              <w:rPr>
                <w:rFonts w:ascii="Arial" w:hAnsi="Arial" w:cs="Arial"/>
              </w:rPr>
            </w:pPr>
            <w:r w:rsidRPr="00042692">
              <w:rPr>
                <w:rFonts w:ascii="Arial" w:hAnsi="Arial" w:cs="Arial"/>
              </w:rPr>
              <w:t>внебюджетные источники</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393"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5 858,0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3 112,8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2 525,7   </w:t>
            </w:r>
          </w:p>
        </w:tc>
        <w:tc>
          <w:tcPr>
            <w:tcW w:w="295"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1 259,5   </w:t>
            </w:r>
          </w:p>
        </w:tc>
        <w:tc>
          <w:tcPr>
            <w:tcW w:w="344"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c>
          <w:tcPr>
            <w:tcW w:w="1228" w:type="pct"/>
            <w:tcBorders>
              <w:top w:val="nil"/>
              <w:left w:val="nil"/>
              <w:bottom w:val="single" w:sz="4" w:space="0" w:color="auto"/>
              <w:right w:val="single" w:sz="4" w:space="0" w:color="auto"/>
            </w:tcBorders>
            <w:shd w:val="clear" w:color="auto" w:fill="auto"/>
            <w:noWrap/>
            <w:hideMark/>
          </w:tcPr>
          <w:p w:rsidR="00E84B4D" w:rsidRPr="00042692" w:rsidRDefault="00E84B4D" w:rsidP="006C67B9">
            <w:pPr>
              <w:rPr>
                <w:rFonts w:ascii="Arial" w:hAnsi="Arial" w:cs="Arial"/>
              </w:rPr>
            </w:pPr>
            <w:r w:rsidRPr="00042692">
              <w:rPr>
                <w:rFonts w:ascii="Arial" w:hAnsi="Arial" w:cs="Arial"/>
              </w:rPr>
              <w:t xml:space="preserve">                 -    </w:t>
            </w:r>
          </w:p>
        </w:tc>
      </w:tr>
    </w:tbl>
    <w:p w:rsidR="00E84B4D" w:rsidRPr="00042692" w:rsidRDefault="00E84B4D" w:rsidP="00E84B4D">
      <w:pPr>
        <w:jc w:val="right"/>
        <w:rPr>
          <w:rFonts w:ascii="Arial" w:hAnsi="Arial" w:cs="Arial"/>
        </w:rPr>
      </w:pPr>
    </w:p>
    <w:p w:rsidR="00E84B4D" w:rsidRDefault="00E84B4D" w:rsidP="00E84B4D"/>
    <w:p w:rsidR="00E84B4D" w:rsidRDefault="00E84B4D" w:rsidP="00E84B4D"/>
    <w:p w:rsidR="00E84B4D" w:rsidRDefault="00E84B4D" w:rsidP="00E84B4D"/>
    <w:p w:rsidR="00E84B4D" w:rsidRDefault="00E84B4D" w:rsidP="00E84B4D"/>
    <w:p w:rsidR="00E84B4D" w:rsidRDefault="00E84B4D" w:rsidP="00E84B4D"/>
    <w:p w:rsidR="00E84B4D" w:rsidRDefault="00E84B4D" w:rsidP="00E84B4D"/>
    <w:p w:rsidR="00E84B4D" w:rsidRDefault="00E84B4D" w:rsidP="00E84B4D"/>
    <w:p w:rsidR="00E84B4D" w:rsidRDefault="00E84B4D" w:rsidP="00E84B4D"/>
    <w:p w:rsidR="00E84B4D" w:rsidRDefault="00E84B4D" w:rsidP="00E84B4D"/>
    <w:p w:rsidR="00E84B4D" w:rsidRDefault="00E84B4D" w:rsidP="00E84B4D"/>
    <w:p w:rsidR="00E84B4D" w:rsidRDefault="00E84B4D" w:rsidP="00E84B4D"/>
    <w:p w:rsidR="00E84B4D" w:rsidRDefault="00E84B4D" w:rsidP="00E84B4D"/>
    <w:p w:rsidR="00E84B4D" w:rsidRDefault="00E84B4D" w:rsidP="00E84B4D"/>
    <w:p w:rsidR="00E84B4D" w:rsidRDefault="00E84B4D" w:rsidP="00E84B4D"/>
    <w:p w:rsidR="00946BE0" w:rsidRDefault="00946BE0" w:rsidP="00E84B4D"/>
    <w:p w:rsidR="00946BE0" w:rsidRDefault="00946BE0" w:rsidP="00E84B4D"/>
    <w:p w:rsidR="00946BE0" w:rsidRDefault="00946BE0" w:rsidP="00E84B4D"/>
    <w:p w:rsidR="00946BE0" w:rsidRDefault="00946BE0" w:rsidP="00E84B4D"/>
    <w:p w:rsidR="00946BE0" w:rsidRDefault="00946BE0" w:rsidP="00E84B4D"/>
    <w:p w:rsidR="00946BE0" w:rsidRDefault="00946BE0" w:rsidP="00E84B4D"/>
    <w:p w:rsidR="00946BE0" w:rsidRDefault="00946BE0" w:rsidP="00E84B4D"/>
    <w:p w:rsidR="00946BE0" w:rsidRDefault="00946BE0" w:rsidP="00E84B4D"/>
    <w:p w:rsidR="00946BE0" w:rsidRDefault="00946BE0" w:rsidP="00E84B4D"/>
    <w:p w:rsidR="00946BE0" w:rsidRDefault="00946BE0" w:rsidP="00E84B4D"/>
    <w:p w:rsidR="00946BE0" w:rsidRDefault="00946BE0" w:rsidP="00E84B4D"/>
    <w:p w:rsidR="00946BE0" w:rsidRDefault="00946BE0" w:rsidP="00E84B4D"/>
    <w:p w:rsidR="00946BE0" w:rsidRDefault="00946BE0" w:rsidP="00E84B4D"/>
    <w:p w:rsidR="00946BE0" w:rsidRDefault="00946BE0" w:rsidP="00E84B4D"/>
    <w:p w:rsidR="00946BE0" w:rsidRDefault="00946BE0" w:rsidP="00E84B4D"/>
    <w:p w:rsidR="00946BE0" w:rsidRDefault="00946BE0" w:rsidP="00E84B4D"/>
    <w:p w:rsidR="00946BE0" w:rsidRDefault="00946BE0" w:rsidP="00E84B4D"/>
    <w:p w:rsidR="00946BE0" w:rsidRDefault="00946BE0" w:rsidP="00E84B4D"/>
    <w:p w:rsidR="00946BE0" w:rsidRDefault="00946BE0" w:rsidP="00E84B4D"/>
    <w:p w:rsidR="00946BE0" w:rsidRDefault="00946BE0" w:rsidP="00E84B4D"/>
    <w:p w:rsidR="00E84B4D" w:rsidRDefault="00E84B4D" w:rsidP="00E84B4D"/>
    <w:p w:rsidR="00E84B4D" w:rsidRDefault="00E84B4D" w:rsidP="00E84B4D"/>
    <w:p w:rsidR="00E84B4D" w:rsidRDefault="00E84B4D" w:rsidP="00E84B4D"/>
    <w:p w:rsidR="00E84B4D" w:rsidRDefault="00E84B4D" w:rsidP="00E84B4D"/>
    <w:p w:rsidR="00E84B4D" w:rsidRDefault="00E84B4D" w:rsidP="00E84B4D"/>
    <w:p w:rsidR="00E84B4D" w:rsidRPr="007F7182" w:rsidRDefault="00E84B4D" w:rsidP="00E84B4D">
      <w:pPr>
        <w:widowControl w:val="0"/>
        <w:autoSpaceDE w:val="0"/>
        <w:autoSpaceDN w:val="0"/>
        <w:adjustRightInd w:val="0"/>
        <w:ind w:firstLine="720"/>
        <w:jc w:val="center"/>
        <w:outlineLvl w:val="0"/>
        <w:rPr>
          <w:rFonts w:ascii="Arial" w:hAnsi="Arial" w:cs="Arial"/>
          <w:b/>
          <w:bCs/>
          <w:sz w:val="32"/>
          <w:szCs w:val="32"/>
        </w:rPr>
      </w:pPr>
      <w:r w:rsidRPr="007F7182">
        <w:rPr>
          <w:rFonts w:ascii="Arial" w:hAnsi="Arial" w:cs="Arial"/>
          <w:b/>
          <w:bCs/>
          <w:sz w:val="32"/>
          <w:szCs w:val="32"/>
        </w:rPr>
        <w:t>РЕСПУБЛИКА МОРДОВИЯ</w:t>
      </w:r>
    </w:p>
    <w:p w:rsidR="00E84B4D" w:rsidRPr="007F7182" w:rsidRDefault="00E84B4D" w:rsidP="00E84B4D">
      <w:pPr>
        <w:widowControl w:val="0"/>
        <w:autoSpaceDE w:val="0"/>
        <w:autoSpaceDN w:val="0"/>
        <w:adjustRightInd w:val="0"/>
        <w:ind w:firstLine="720"/>
        <w:jc w:val="center"/>
        <w:rPr>
          <w:rFonts w:ascii="Arial" w:hAnsi="Arial" w:cs="Arial"/>
          <w:b/>
          <w:bCs/>
          <w:sz w:val="32"/>
          <w:szCs w:val="32"/>
        </w:rPr>
      </w:pPr>
      <w:r w:rsidRPr="007F7182">
        <w:rPr>
          <w:rFonts w:ascii="Arial" w:hAnsi="Arial" w:cs="Arial"/>
          <w:b/>
          <w:bCs/>
          <w:sz w:val="32"/>
          <w:szCs w:val="32"/>
        </w:rPr>
        <w:t xml:space="preserve"> АДМИНИСТРАЦИЯ  КОЧКУРОВСКОГО </w:t>
      </w:r>
    </w:p>
    <w:p w:rsidR="00E84B4D" w:rsidRPr="007F7182" w:rsidRDefault="00E84B4D" w:rsidP="00E84B4D">
      <w:pPr>
        <w:widowControl w:val="0"/>
        <w:autoSpaceDE w:val="0"/>
        <w:autoSpaceDN w:val="0"/>
        <w:adjustRightInd w:val="0"/>
        <w:ind w:firstLine="720"/>
        <w:jc w:val="center"/>
        <w:rPr>
          <w:rFonts w:ascii="Arial" w:hAnsi="Arial" w:cs="Arial"/>
          <w:b/>
          <w:bCs/>
          <w:sz w:val="32"/>
          <w:szCs w:val="32"/>
        </w:rPr>
      </w:pPr>
      <w:r w:rsidRPr="007F7182">
        <w:rPr>
          <w:rFonts w:ascii="Arial" w:hAnsi="Arial" w:cs="Arial"/>
          <w:b/>
          <w:bCs/>
          <w:sz w:val="32"/>
          <w:szCs w:val="32"/>
        </w:rPr>
        <w:t xml:space="preserve">МУНИЦИПАЛЬНОГО РАЙОНА </w:t>
      </w:r>
    </w:p>
    <w:p w:rsidR="00E84B4D" w:rsidRPr="007F7182" w:rsidRDefault="00E84B4D" w:rsidP="00E84B4D">
      <w:pPr>
        <w:widowControl w:val="0"/>
        <w:autoSpaceDE w:val="0"/>
        <w:autoSpaceDN w:val="0"/>
        <w:adjustRightInd w:val="0"/>
        <w:ind w:firstLine="720"/>
        <w:jc w:val="center"/>
        <w:outlineLvl w:val="0"/>
        <w:rPr>
          <w:rFonts w:ascii="Arial" w:hAnsi="Arial" w:cs="Arial"/>
          <w:b/>
          <w:bCs/>
          <w:sz w:val="32"/>
          <w:szCs w:val="32"/>
        </w:rPr>
      </w:pPr>
      <w:r w:rsidRPr="007F7182">
        <w:rPr>
          <w:rFonts w:ascii="Arial" w:hAnsi="Arial" w:cs="Arial"/>
          <w:b/>
          <w:bCs/>
          <w:sz w:val="32"/>
          <w:szCs w:val="32"/>
        </w:rPr>
        <w:t>РЕСПУБЛИКИ МОРДОВИЯ</w:t>
      </w:r>
    </w:p>
    <w:p w:rsidR="00E84B4D" w:rsidRPr="007F7182" w:rsidRDefault="00E84B4D" w:rsidP="00E84B4D">
      <w:pPr>
        <w:autoSpaceDE w:val="0"/>
        <w:autoSpaceDN w:val="0"/>
        <w:adjustRightInd w:val="0"/>
        <w:jc w:val="center"/>
        <w:rPr>
          <w:rFonts w:ascii="Arial" w:hAnsi="Arial" w:cs="Arial"/>
          <w:b/>
          <w:bCs/>
          <w:sz w:val="28"/>
          <w:szCs w:val="28"/>
          <w:lang w:eastAsia="en-US"/>
        </w:rPr>
      </w:pPr>
    </w:p>
    <w:p w:rsidR="00E84B4D" w:rsidRPr="007F7182" w:rsidRDefault="00E84B4D" w:rsidP="00E84B4D">
      <w:pPr>
        <w:autoSpaceDE w:val="0"/>
        <w:autoSpaceDN w:val="0"/>
        <w:adjustRightInd w:val="0"/>
        <w:jc w:val="center"/>
        <w:rPr>
          <w:rFonts w:ascii="Arial" w:hAnsi="Arial" w:cs="Arial"/>
          <w:b/>
          <w:bCs/>
          <w:sz w:val="32"/>
          <w:szCs w:val="32"/>
          <w:lang w:eastAsia="en-US"/>
        </w:rPr>
      </w:pPr>
      <w:r w:rsidRPr="007F7182">
        <w:rPr>
          <w:rFonts w:ascii="Arial" w:hAnsi="Arial" w:cs="Arial"/>
          <w:b/>
          <w:bCs/>
          <w:sz w:val="32"/>
          <w:szCs w:val="32"/>
          <w:lang w:eastAsia="en-US"/>
        </w:rPr>
        <w:t>ПОСТАНОВЛЕНИЕ</w:t>
      </w:r>
    </w:p>
    <w:p w:rsidR="00E84B4D" w:rsidRPr="007F7182" w:rsidRDefault="00E84B4D" w:rsidP="00E84B4D">
      <w:pPr>
        <w:autoSpaceDE w:val="0"/>
        <w:autoSpaceDN w:val="0"/>
        <w:adjustRightInd w:val="0"/>
        <w:jc w:val="center"/>
        <w:rPr>
          <w:rFonts w:ascii="Arial" w:hAnsi="Arial" w:cs="Arial"/>
          <w:b/>
          <w:bCs/>
          <w:sz w:val="32"/>
          <w:szCs w:val="32"/>
          <w:lang w:eastAsia="en-US"/>
        </w:rPr>
      </w:pPr>
      <w:r w:rsidRPr="007F7182">
        <w:rPr>
          <w:rFonts w:ascii="Arial" w:hAnsi="Arial" w:cs="Arial"/>
          <w:b/>
          <w:bCs/>
          <w:sz w:val="32"/>
          <w:szCs w:val="32"/>
          <w:lang w:eastAsia="en-US"/>
        </w:rPr>
        <w:t>от 27.02.2024 № 120-п</w:t>
      </w:r>
    </w:p>
    <w:p w:rsidR="00E84B4D" w:rsidRPr="007F7182" w:rsidRDefault="00E84B4D" w:rsidP="00E84B4D">
      <w:pPr>
        <w:widowControl w:val="0"/>
        <w:autoSpaceDE w:val="0"/>
        <w:autoSpaceDN w:val="0"/>
        <w:adjustRightInd w:val="0"/>
        <w:spacing w:before="108" w:after="108"/>
        <w:ind w:firstLine="720"/>
        <w:jc w:val="both"/>
        <w:outlineLvl w:val="0"/>
        <w:rPr>
          <w:rFonts w:ascii="Times New Roman CYR" w:hAnsi="Times New Roman CYR" w:cs="Times New Roman CYR"/>
          <w:b/>
          <w:bCs/>
          <w:color w:val="26282F"/>
        </w:rPr>
      </w:pPr>
    </w:p>
    <w:p w:rsidR="00E84B4D" w:rsidRPr="007F7182" w:rsidRDefault="00E84B4D" w:rsidP="00E84B4D">
      <w:pPr>
        <w:widowControl w:val="0"/>
        <w:suppressAutoHyphens/>
        <w:ind w:firstLine="720"/>
        <w:jc w:val="center"/>
        <w:rPr>
          <w:rFonts w:ascii="Arial" w:hAnsi="Arial" w:cs="Arial"/>
          <w:b/>
          <w:bCs/>
          <w:sz w:val="32"/>
          <w:szCs w:val="32"/>
        </w:rPr>
      </w:pPr>
      <w:r w:rsidRPr="007F7182">
        <w:rPr>
          <w:rFonts w:ascii="Arial" w:hAnsi="Arial" w:cs="Arial"/>
          <w:b/>
          <w:bCs/>
          <w:sz w:val="32"/>
          <w:szCs w:val="32"/>
        </w:rPr>
        <w:t xml:space="preserve">О ВНЕСЕНИИ ИЗМЕНЕНИЙ </w:t>
      </w:r>
      <w:r w:rsidRPr="007F7182">
        <w:rPr>
          <w:rFonts w:ascii="Arial" w:eastAsia="Arial" w:hAnsi="Arial" w:cs="Arial"/>
          <w:b/>
          <w:color w:val="000000"/>
          <w:kern w:val="2"/>
          <w:sz w:val="32"/>
          <w:lang w:eastAsia="ar-SA" w:bidi="hi-IN"/>
        </w:rPr>
        <w:t>В БЮДЖЕТНЫЙ ПРОГНОЗ  КОЧКУРОВСКОГО МУНИЦИПАЛЬНОГО РАЙОНА РЕСПУБЛИКИ МОРДОВИЯ НА  ПЕРИОД ДО 2028 ГОДА УТВЕРЖДЕННОГО ПОСТАНОВЛЕНИЕМ</w:t>
      </w:r>
      <w:r w:rsidRPr="007F7182">
        <w:rPr>
          <w:rFonts w:ascii="Arial" w:hAnsi="Arial" w:cs="Arial"/>
          <w:b/>
          <w:bCs/>
          <w:sz w:val="32"/>
          <w:szCs w:val="32"/>
        </w:rPr>
        <w:t xml:space="preserve"> АДМИНИСТРАЦИИ КОЧКУРОВСКОГО МУНИЦИПАЛЬНОГО РАЙОНА ОТ 28.02.2023 №97-П  </w:t>
      </w:r>
    </w:p>
    <w:p w:rsidR="00E84B4D" w:rsidRPr="007F7182" w:rsidRDefault="00E84B4D" w:rsidP="00E84B4D">
      <w:pPr>
        <w:widowControl w:val="0"/>
        <w:suppressAutoHyphens/>
        <w:ind w:firstLine="720"/>
        <w:jc w:val="both"/>
        <w:rPr>
          <w:rFonts w:ascii="Arial" w:eastAsia="Arial" w:hAnsi="Arial" w:cs="Arial"/>
          <w:color w:val="000000"/>
          <w:kern w:val="2"/>
          <w:lang w:eastAsia="ar-SA" w:bidi="hi-IN"/>
        </w:rPr>
      </w:pPr>
    </w:p>
    <w:p w:rsidR="00E84B4D" w:rsidRPr="007F7182" w:rsidRDefault="00E84B4D" w:rsidP="00E84B4D">
      <w:pPr>
        <w:widowControl w:val="0"/>
        <w:suppressAutoHyphens/>
        <w:ind w:firstLine="540"/>
        <w:jc w:val="both"/>
        <w:rPr>
          <w:rFonts w:ascii="Arial" w:eastAsia="Liberation Serif" w:hAnsi="Arial" w:cs="Arial"/>
          <w:kern w:val="2"/>
          <w:lang w:eastAsia="zh-CN" w:bidi="hi-IN"/>
        </w:rPr>
      </w:pPr>
      <w:r w:rsidRPr="007F7182">
        <w:rPr>
          <w:rFonts w:ascii="Arial" w:eastAsia="Arial" w:hAnsi="Arial" w:cs="Arial"/>
          <w:kern w:val="2"/>
          <w:lang w:eastAsia="ar-SA" w:bidi="hi-IN"/>
        </w:rPr>
        <w:t xml:space="preserve">В соответствии со </w:t>
      </w:r>
      <w:hyperlink r:id="rId57" w:history="1">
        <w:r w:rsidRPr="007F7182">
          <w:rPr>
            <w:rFonts w:ascii="Arial" w:eastAsia="Arial" w:hAnsi="Arial" w:cs="Arial"/>
            <w:kern w:val="2"/>
            <w:lang w:eastAsia="ar-SA" w:bidi="hi-IN"/>
          </w:rPr>
          <w:t>статьей 170.1</w:t>
        </w:r>
      </w:hyperlink>
      <w:r w:rsidRPr="007F7182">
        <w:rPr>
          <w:rFonts w:ascii="Arial" w:eastAsia="Arial" w:hAnsi="Arial" w:cs="Arial"/>
          <w:kern w:val="2"/>
          <w:lang w:eastAsia="ar-SA" w:bidi="hi-IN"/>
        </w:rPr>
        <w:t xml:space="preserve"> Бюджетного кодекса Российской Федерации, </w:t>
      </w:r>
      <w:hyperlink r:id="rId58" w:history="1">
        <w:r w:rsidRPr="007F7182">
          <w:rPr>
            <w:rFonts w:ascii="Arial" w:eastAsia="Arial" w:hAnsi="Arial" w:cs="Arial"/>
            <w:kern w:val="2"/>
            <w:lang w:eastAsia="ar-SA" w:bidi="hi-IN"/>
          </w:rPr>
          <w:t>статьей 4</w:t>
        </w:r>
      </w:hyperlink>
      <w:r w:rsidRPr="007F7182">
        <w:rPr>
          <w:rFonts w:ascii="Arial" w:eastAsia="Arial" w:hAnsi="Arial" w:cs="Arial"/>
          <w:kern w:val="2"/>
          <w:lang w:eastAsia="ar-SA" w:bidi="hi-IN"/>
        </w:rPr>
        <w:t xml:space="preserve"> Федерального закона от 28 июня 2014 г. № 172-ФЗ «О стратегическом планировании в Российской Федерации» и Порядком разработки и утверждения бюджетного прогноза Кочкуровского муниципального района на долгосрочный период, утвержденным постановлением администрации Кочкуровского муниципального района от 31 декабря 2015 г. № 1121-п администрация Кочкуровского  муниципального района Республики Мордовия ПОСТАНОВЛЯЕТ:</w:t>
      </w:r>
    </w:p>
    <w:p w:rsidR="00E84B4D" w:rsidRPr="007F7182" w:rsidRDefault="00E84B4D" w:rsidP="00E84B4D">
      <w:pPr>
        <w:widowControl w:val="0"/>
        <w:autoSpaceDE w:val="0"/>
        <w:autoSpaceDN w:val="0"/>
        <w:adjustRightInd w:val="0"/>
        <w:ind w:firstLine="720"/>
        <w:jc w:val="both"/>
        <w:rPr>
          <w:rFonts w:ascii="Arial" w:hAnsi="Arial" w:cs="Arial"/>
        </w:rPr>
      </w:pPr>
      <w:r w:rsidRPr="007F7182">
        <w:rPr>
          <w:rFonts w:ascii="Arial" w:hAnsi="Arial" w:cs="Arial"/>
        </w:rPr>
        <w:t>1. Внести в б</w:t>
      </w:r>
      <w:hyperlink r:id="rId59" w:anchor="sub_1000#sub_1000" w:history="1">
        <w:r w:rsidRPr="007F7182">
          <w:rPr>
            <w:rFonts w:ascii="Arial" w:hAnsi="Arial" w:cs="Arial"/>
          </w:rPr>
          <w:t>юджетный прогноз</w:t>
        </w:r>
      </w:hyperlink>
      <w:r w:rsidRPr="007F7182">
        <w:rPr>
          <w:rFonts w:ascii="Arial" w:hAnsi="Arial" w:cs="Arial"/>
        </w:rPr>
        <w:t xml:space="preserve"> Кочкуровского муниципального района на период до 2028 года, утвержденный постановлением администрации Кочкуровского муниципального района от 28.02.2023 №97-п «Об утверждении бюджетного прогноза Кочкуровского муниципального района на период до 2028 года», следующие изменения:</w:t>
      </w:r>
    </w:p>
    <w:p w:rsidR="00E84B4D" w:rsidRPr="007F7182" w:rsidRDefault="00E84B4D" w:rsidP="00E84B4D">
      <w:pPr>
        <w:ind w:firstLine="709"/>
        <w:jc w:val="both"/>
        <w:rPr>
          <w:rFonts w:ascii="Arial" w:hAnsi="Arial" w:cs="Arial"/>
          <w:lang w:eastAsia="en-US"/>
        </w:rPr>
      </w:pPr>
      <w:r w:rsidRPr="007F7182">
        <w:rPr>
          <w:rFonts w:ascii="Arial" w:hAnsi="Arial" w:cs="Arial"/>
          <w:lang w:eastAsia="en-US"/>
        </w:rPr>
        <w:t>1.1 таблицу 1 раздела пять изложить в следующей редакции:</w:t>
      </w:r>
    </w:p>
    <w:p w:rsidR="00E84B4D" w:rsidRPr="007F7182" w:rsidRDefault="00E84B4D" w:rsidP="00E84B4D">
      <w:pPr>
        <w:widowControl w:val="0"/>
        <w:suppressAutoHyphens/>
        <w:ind w:firstLine="720"/>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«Структура доходов бюджета Кочкуровского муниципального района на период до 2028 года</w:t>
      </w:r>
    </w:p>
    <w:p w:rsidR="00E84B4D" w:rsidRPr="007F7182" w:rsidRDefault="00E84B4D" w:rsidP="00E84B4D">
      <w:pPr>
        <w:widowControl w:val="0"/>
        <w:suppressAutoHyphens/>
        <w:jc w:val="both"/>
        <w:rPr>
          <w:rFonts w:ascii="Arial" w:eastAsia="Liberation Serif" w:hAnsi="Arial" w:cs="Arial"/>
          <w:color w:val="000000"/>
          <w:kern w:val="2"/>
          <w:lang w:eastAsia="zh-CN" w:bidi="hi-IN"/>
        </w:rPr>
      </w:pPr>
    </w:p>
    <w:tbl>
      <w:tblPr>
        <w:tblW w:w="10632" w:type="dxa"/>
        <w:tblInd w:w="108" w:type="dxa"/>
        <w:tblLayout w:type="fixed"/>
        <w:tblLook w:val="0000" w:firstRow="0" w:lastRow="0" w:firstColumn="0" w:lastColumn="0" w:noHBand="0" w:noVBand="0"/>
      </w:tblPr>
      <w:tblGrid>
        <w:gridCol w:w="2127"/>
        <w:gridCol w:w="1417"/>
        <w:gridCol w:w="1389"/>
        <w:gridCol w:w="1446"/>
        <w:gridCol w:w="1418"/>
        <w:gridCol w:w="1418"/>
        <w:gridCol w:w="1417"/>
      </w:tblGrid>
      <w:tr w:rsidR="00E84B4D" w:rsidRPr="007F7182" w:rsidTr="006C67B9">
        <w:tc>
          <w:tcPr>
            <w:tcW w:w="2127" w:type="dxa"/>
            <w:tcBorders>
              <w:bottom w:val="single" w:sz="4" w:space="0" w:color="000000"/>
            </w:tcBorders>
            <w:shd w:val="clear" w:color="auto" w:fill="auto"/>
          </w:tcPr>
          <w:p w:rsidR="00E84B4D" w:rsidRPr="007F7182" w:rsidRDefault="00E84B4D" w:rsidP="006C67B9">
            <w:pPr>
              <w:widowControl w:val="0"/>
              <w:suppressAutoHyphens/>
              <w:ind w:left="720"/>
              <w:jc w:val="both"/>
              <w:rPr>
                <w:rFonts w:ascii="Arial" w:eastAsia="Liberation Serif" w:hAnsi="Arial" w:cs="Arial"/>
                <w:color w:val="000000"/>
                <w:kern w:val="2"/>
                <w:lang w:eastAsia="zh-CN" w:bidi="hi-IN"/>
              </w:rPr>
            </w:pPr>
          </w:p>
        </w:tc>
        <w:tc>
          <w:tcPr>
            <w:tcW w:w="8505" w:type="dxa"/>
            <w:gridSpan w:val="6"/>
            <w:tcBorders>
              <w:bottom w:val="single" w:sz="4" w:space="0" w:color="000000"/>
            </w:tcBorders>
            <w:shd w:val="clear" w:color="auto" w:fill="auto"/>
          </w:tcPr>
          <w:p w:rsidR="00E84B4D" w:rsidRPr="007F7182" w:rsidRDefault="00E84B4D" w:rsidP="006C67B9">
            <w:pPr>
              <w:widowControl w:val="0"/>
              <w:suppressAutoHyphens/>
              <w:ind w:left="720"/>
              <w:jc w:val="right"/>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тыс. рублей</w:t>
            </w:r>
          </w:p>
        </w:tc>
      </w:tr>
      <w:tr w:rsidR="00E84B4D" w:rsidRPr="007F7182" w:rsidTr="006C67B9">
        <w:tc>
          <w:tcPr>
            <w:tcW w:w="2127" w:type="dxa"/>
            <w:vMerge w:val="restart"/>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Наименование показателя</w:t>
            </w:r>
          </w:p>
        </w:tc>
        <w:tc>
          <w:tcPr>
            <w:tcW w:w="8505" w:type="dxa"/>
            <w:gridSpan w:val="6"/>
            <w:tcBorders>
              <w:top w:val="single" w:sz="4" w:space="0" w:color="000000"/>
              <w:left w:val="single" w:sz="4" w:space="0" w:color="000000"/>
              <w:bottom w:val="single" w:sz="4" w:space="0" w:color="000000"/>
              <w:right w:val="single" w:sz="4" w:space="0" w:color="000000"/>
            </w:tcBorders>
            <w:shd w:val="clear" w:color="auto" w:fill="auto"/>
          </w:tcPr>
          <w:p w:rsidR="00E84B4D" w:rsidRPr="007F7182" w:rsidRDefault="00E84B4D" w:rsidP="006C67B9">
            <w:pPr>
              <w:widowControl w:val="0"/>
              <w:suppressAutoHyphens/>
              <w:ind w:left="142"/>
              <w:jc w:val="center"/>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Годы</w:t>
            </w:r>
          </w:p>
        </w:tc>
      </w:tr>
      <w:tr w:rsidR="00E84B4D" w:rsidRPr="007F7182" w:rsidTr="006C67B9">
        <w:trPr>
          <w:trHeight w:val="398"/>
        </w:trPr>
        <w:tc>
          <w:tcPr>
            <w:tcW w:w="2127" w:type="dxa"/>
            <w:vMerge/>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p>
        </w:tc>
        <w:tc>
          <w:tcPr>
            <w:tcW w:w="1417"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2023</w:t>
            </w:r>
          </w:p>
        </w:tc>
        <w:tc>
          <w:tcPr>
            <w:tcW w:w="1389"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2024</w:t>
            </w:r>
          </w:p>
        </w:tc>
        <w:tc>
          <w:tcPr>
            <w:tcW w:w="1446"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2025</w:t>
            </w:r>
          </w:p>
        </w:tc>
        <w:tc>
          <w:tcPr>
            <w:tcW w:w="1418"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2026</w:t>
            </w:r>
          </w:p>
        </w:tc>
        <w:tc>
          <w:tcPr>
            <w:tcW w:w="1418"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2027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2028</w:t>
            </w:r>
          </w:p>
        </w:tc>
      </w:tr>
      <w:tr w:rsidR="00E84B4D" w:rsidRPr="007F7182" w:rsidTr="006C67B9">
        <w:trPr>
          <w:trHeight w:val="397"/>
        </w:trPr>
        <w:tc>
          <w:tcPr>
            <w:tcW w:w="2127"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Доходы, всего</w:t>
            </w:r>
          </w:p>
        </w:tc>
        <w:tc>
          <w:tcPr>
            <w:tcW w:w="1417" w:type="dxa"/>
            <w:tcBorders>
              <w:top w:val="single" w:sz="4" w:space="0" w:color="000000"/>
              <w:left w:val="single" w:sz="4" w:space="0" w:color="000000"/>
              <w:bottom w:val="single" w:sz="4" w:space="0" w:color="000000"/>
            </w:tcBorders>
            <w:shd w:val="clear" w:color="auto" w:fill="auto"/>
            <w:vAlign w:val="center"/>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447106,6</w:t>
            </w:r>
          </w:p>
        </w:tc>
        <w:tc>
          <w:tcPr>
            <w:tcW w:w="1389" w:type="dxa"/>
            <w:tcBorders>
              <w:top w:val="single" w:sz="4" w:space="0" w:color="000000"/>
              <w:left w:val="single" w:sz="4" w:space="0" w:color="000000"/>
              <w:bottom w:val="single" w:sz="4" w:space="0" w:color="000000"/>
            </w:tcBorders>
            <w:shd w:val="clear" w:color="auto" w:fill="auto"/>
            <w:vAlign w:val="center"/>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242518,2</w:t>
            </w:r>
          </w:p>
        </w:tc>
        <w:tc>
          <w:tcPr>
            <w:tcW w:w="1446" w:type="dxa"/>
            <w:tcBorders>
              <w:top w:val="single" w:sz="4" w:space="0" w:color="000000"/>
              <w:left w:val="single" w:sz="4" w:space="0" w:color="000000"/>
              <w:bottom w:val="single" w:sz="4" w:space="0" w:color="000000"/>
            </w:tcBorders>
            <w:shd w:val="clear" w:color="auto" w:fill="auto"/>
            <w:vAlign w:val="center"/>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200100,7</w:t>
            </w:r>
          </w:p>
        </w:tc>
        <w:tc>
          <w:tcPr>
            <w:tcW w:w="1418" w:type="dxa"/>
            <w:tcBorders>
              <w:top w:val="single" w:sz="4" w:space="0" w:color="000000"/>
              <w:left w:val="single" w:sz="4" w:space="0" w:color="000000"/>
              <w:bottom w:val="single" w:sz="4" w:space="0" w:color="000000"/>
            </w:tcBorders>
            <w:shd w:val="clear" w:color="auto" w:fill="auto"/>
            <w:vAlign w:val="center"/>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215584,2</w:t>
            </w:r>
          </w:p>
        </w:tc>
        <w:tc>
          <w:tcPr>
            <w:tcW w:w="1418" w:type="dxa"/>
            <w:tcBorders>
              <w:top w:val="single" w:sz="4" w:space="0" w:color="000000"/>
              <w:left w:val="single" w:sz="4" w:space="0" w:color="000000"/>
              <w:bottom w:val="single" w:sz="4" w:space="0" w:color="000000"/>
            </w:tcBorders>
            <w:shd w:val="clear" w:color="auto" w:fill="auto"/>
            <w:vAlign w:val="center"/>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221492,4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228130,2</w:t>
            </w:r>
          </w:p>
        </w:tc>
      </w:tr>
      <w:tr w:rsidR="00E84B4D" w:rsidRPr="007F7182" w:rsidTr="006C67B9">
        <w:tc>
          <w:tcPr>
            <w:tcW w:w="2127"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Налоговые и неналоговые доходы всего, в том числе:</w:t>
            </w:r>
          </w:p>
        </w:tc>
        <w:tc>
          <w:tcPr>
            <w:tcW w:w="1417"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73140,6</w:t>
            </w:r>
          </w:p>
        </w:tc>
        <w:tc>
          <w:tcPr>
            <w:tcW w:w="1389"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51799,7</w:t>
            </w:r>
          </w:p>
        </w:tc>
        <w:tc>
          <w:tcPr>
            <w:tcW w:w="1446"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59338,5</w:t>
            </w:r>
          </w:p>
        </w:tc>
        <w:tc>
          <w:tcPr>
            <w:tcW w:w="1418"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63505,3</w:t>
            </w:r>
          </w:p>
        </w:tc>
        <w:tc>
          <w:tcPr>
            <w:tcW w:w="1418"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65231,3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67181,3</w:t>
            </w:r>
          </w:p>
        </w:tc>
      </w:tr>
      <w:tr w:rsidR="00E84B4D" w:rsidRPr="007F7182" w:rsidTr="006C67B9">
        <w:tc>
          <w:tcPr>
            <w:tcW w:w="2127"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налоговые доходы, из них:</w:t>
            </w:r>
          </w:p>
        </w:tc>
        <w:tc>
          <w:tcPr>
            <w:tcW w:w="1417"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48385,6</w:t>
            </w:r>
          </w:p>
        </w:tc>
        <w:tc>
          <w:tcPr>
            <w:tcW w:w="1389"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47928,8</w:t>
            </w:r>
          </w:p>
        </w:tc>
        <w:tc>
          <w:tcPr>
            <w:tcW w:w="1446"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55317,3</w:t>
            </w:r>
          </w:p>
        </w:tc>
        <w:tc>
          <w:tcPr>
            <w:tcW w:w="1418"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59327,6</w:t>
            </w:r>
          </w:p>
        </w:tc>
        <w:tc>
          <w:tcPr>
            <w:tcW w:w="1418"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62245,2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65125,2</w:t>
            </w:r>
          </w:p>
        </w:tc>
      </w:tr>
      <w:tr w:rsidR="00E84B4D" w:rsidRPr="007F7182" w:rsidTr="006C67B9">
        <w:tc>
          <w:tcPr>
            <w:tcW w:w="2127"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 xml:space="preserve">акцизы по подакцизным товарам (продукции), производимым на территории Российской Федерации </w:t>
            </w:r>
            <w:r w:rsidRPr="007F7182">
              <w:rPr>
                <w:rFonts w:ascii="Arial" w:eastAsia="Liberation Serif" w:hAnsi="Arial" w:cs="Arial"/>
                <w:color w:val="000000"/>
                <w:kern w:val="2"/>
                <w:lang w:eastAsia="zh-CN" w:bidi="hi-IN"/>
              </w:rPr>
              <w:lastRenderedPageBreak/>
              <w:t>тыс. рублей</w:t>
            </w:r>
          </w:p>
        </w:tc>
        <w:tc>
          <w:tcPr>
            <w:tcW w:w="1417"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lastRenderedPageBreak/>
              <w:t>7374,8</w:t>
            </w:r>
          </w:p>
        </w:tc>
        <w:tc>
          <w:tcPr>
            <w:tcW w:w="1389"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7967,2</w:t>
            </w:r>
          </w:p>
        </w:tc>
        <w:tc>
          <w:tcPr>
            <w:tcW w:w="1446"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8388,0</w:t>
            </w:r>
          </w:p>
        </w:tc>
        <w:tc>
          <w:tcPr>
            <w:tcW w:w="1418"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8640,4</w:t>
            </w:r>
          </w:p>
        </w:tc>
        <w:tc>
          <w:tcPr>
            <w:tcW w:w="1418"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8760,0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8850,0</w:t>
            </w:r>
          </w:p>
        </w:tc>
      </w:tr>
      <w:tr w:rsidR="00E84B4D" w:rsidRPr="007F7182" w:rsidTr="006C67B9">
        <w:tc>
          <w:tcPr>
            <w:tcW w:w="2127"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lastRenderedPageBreak/>
              <w:t>доля в общем объеме налоговых доходов, %</w:t>
            </w:r>
          </w:p>
        </w:tc>
        <w:tc>
          <w:tcPr>
            <w:tcW w:w="1417"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15,2</w:t>
            </w:r>
          </w:p>
        </w:tc>
        <w:tc>
          <w:tcPr>
            <w:tcW w:w="1389"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16,6</w:t>
            </w:r>
          </w:p>
        </w:tc>
        <w:tc>
          <w:tcPr>
            <w:tcW w:w="1446"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15,2</w:t>
            </w:r>
          </w:p>
        </w:tc>
        <w:tc>
          <w:tcPr>
            <w:tcW w:w="1418"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14,6</w:t>
            </w:r>
          </w:p>
        </w:tc>
        <w:tc>
          <w:tcPr>
            <w:tcW w:w="1418"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14,1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13,6</w:t>
            </w:r>
          </w:p>
        </w:tc>
      </w:tr>
      <w:tr w:rsidR="00E84B4D" w:rsidRPr="007F7182" w:rsidTr="006C67B9">
        <w:tc>
          <w:tcPr>
            <w:tcW w:w="2127"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налог на доходы физических лиц, млн. рублей</w:t>
            </w:r>
          </w:p>
        </w:tc>
        <w:tc>
          <w:tcPr>
            <w:tcW w:w="1417"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28784,5</w:t>
            </w:r>
          </w:p>
        </w:tc>
        <w:tc>
          <w:tcPr>
            <w:tcW w:w="1389"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30056,1</w:t>
            </w:r>
          </w:p>
        </w:tc>
        <w:tc>
          <w:tcPr>
            <w:tcW w:w="1446"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32817,8</w:t>
            </w:r>
          </w:p>
        </w:tc>
        <w:tc>
          <w:tcPr>
            <w:tcW w:w="1418"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35806,4</w:t>
            </w:r>
          </w:p>
        </w:tc>
        <w:tc>
          <w:tcPr>
            <w:tcW w:w="1418"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38306,4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40806,4</w:t>
            </w:r>
          </w:p>
        </w:tc>
      </w:tr>
      <w:tr w:rsidR="00E84B4D" w:rsidRPr="007F7182" w:rsidTr="006C67B9">
        <w:tc>
          <w:tcPr>
            <w:tcW w:w="2127"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доля в общем объеме налоговых доходов, %</w:t>
            </w:r>
          </w:p>
        </w:tc>
        <w:tc>
          <w:tcPr>
            <w:tcW w:w="1417"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59,5</w:t>
            </w:r>
          </w:p>
        </w:tc>
        <w:tc>
          <w:tcPr>
            <w:tcW w:w="1389"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62,7</w:t>
            </w:r>
          </w:p>
        </w:tc>
        <w:tc>
          <w:tcPr>
            <w:tcW w:w="1446"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59,3</w:t>
            </w:r>
          </w:p>
        </w:tc>
        <w:tc>
          <w:tcPr>
            <w:tcW w:w="1418"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60,4</w:t>
            </w:r>
          </w:p>
        </w:tc>
        <w:tc>
          <w:tcPr>
            <w:tcW w:w="1418"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61,5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62,7</w:t>
            </w:r>
          </w:p>
        </w:tc>
      </w:tr>
      <w:tr w:rsidR="00E84B4D" w:rsidRPr="007F7182" w:rsidTr="006C67B9">
        <w:tc>
          <w:tcPr>
            <w:tcW w:w="2127"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Упрощенная система налогообложения</w:t>
            </w:r>
          </w:p>
        </w:tc>
        <w:tc>
          <w:tcPr>
            <w:tcW w:w="1417"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3467,0</w:t>
            </w:r>
          </w:p>
        </w:tc>
        <w:tc>
          <w:tcPr>
            <w:tcW w:w="1389"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3046,0</w:t>
            </w:r>
          </w:p>
        </w:tc>
        <w:tc>
          <w:tcPr>
            <w:tcW w:w="1446"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3261,0</w:t>
            </w:r>
          </w:p>
        </w:tc>
        <w:tc>
          <w:tcPr>
            <w:tcW w:w="1418"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3499,0</w:t>
            </w:r>
          </w:p>
        </w:tc>
        <w:tc>
          <w:tcPr>
            <w:tcW w:w="1418"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3660,0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3810,0</w:t>
            </w:r>
          </w:p>
        </w:tc>
      </w:tr>
      <w:tr w:rsidR="00E84B4D" w:rsidRPr="007F7182" w:rsidTr="006C67B9">
        <w:tc>
          <w:tcPr>
            <w:tcW w:w="2127"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доля в общем объеме налоговых доходов, %</w:t>
            </w:r>
          </w:p>
        </w:tc>
        <w:tc>
          <w:tcPr>
            <w:tcW w:w="1417"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7,2</w:t>
            </w:r>
          </w:p>
        </w:tc>
        <w:tc>
          <w:tcPr>
            <w:tcW w:w="1389"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6,4</w:t>
            </w:r>
          </w:p>
        </w:tc>
        <w:tc>
          <w:tcPr>
            <w:tcW w:w="1446"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5,9</w:t>
            </w:r>
          </w:p>
        </w:tc>
        <w:tc>
          <w:tcPr>
            <w:tcW w:w="1418"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5,9</w:t>
            </w:r>
          </w:p>
        </w:tc>
        <w:tc>
          <w:tcPr>
            <w:tcW w:w="1418"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5,9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5,8</w:t>
            </w:r>
          </w:p>
        </w:tc>
      </w:tr>
      <w:tr w:rsidR="00E84B4D" w:rsidRPr="007F7182" w:rsidTr="006C67B9">
        <w:tc>
          <w:tcPr>
            <w:tcW w:w="2127" w:type="dxa"/>
            <w:tcBorders>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Патентная система налогообложения</w:t>
            </w:r>
          </w:p>
        </w:tc>
        <w:tc>
          <w:tcPr>
            <w:tcW w:w="1417" w:type="dxa"/>
            <w:tcBorders>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1168,2</w:t>
            </w:r>
          </w:p>
        </w:tc>
        <w:tc>
          <w:tcPr>
            <w:tcW w:w="1389" w:type="dxa"/>
            <w:tcBorders>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2195,0</w:t>
            </w:r>
          </w:p>
        </w:tc>
        <w:tc>
          <w:tcPr>
            <w:tcW w:w="1446" w:type="dxa"/>
            <w:tcBorders>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2350,0</w:t>
            </w:r>
          </w:p>
        </w:tc>
        <w:tc>
          <w:tcPr>
            <w:tcW w:w="1418" w:type="dxa"/>
            <w:tcBorders>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2517,0</w:t>
            </w:r>
          </w:p>
        </w:tc>
        <w:tc>
          <w:tcPr>
            <w:tcW w:w="1418" w:type="dxa"/>
            <w:tcBorders>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2610,0</w:t>
            </w:r>
          </w:p>
        </w:tc>
        <w:tc>
          <w:tcPr>
            <w:tcW w:w="1417" w:type="dxa"/>
            <w:tcBorders>
              <w:left w:val="single" w:sz="4" w:space="0" w:color="000000"/>
              <w:bottom w:val="single" w:sz="4" w:space="0" w:color="000000"/>
              <w:right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2700,0</w:t>
            </w:r>
          </w:p>
        </w:tc>
      </w:tr>
      <w:tr w:rsidR="00E84B4D" w:rsidRPr="007F7182" w:rsidTr="006C67B9">
        <w:tc>
          <w:tcPr>
            <w:tcW w:w="2127" w:type="dxa"/>
            <w:tcBorders>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доля в общем объеме налоговых доходов, %</w:t>
            </w:r>
          </w:p>
        </w:tc>
        <w:tc>
          <w:tcPr>
            <w:tcW w:w="1417" w:type="dxa"/>
            <w:tcBorders>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2,4</w:t>
            </w:r>
          </w:p>
        </w:tc>
        <w:tc>
          <w:tcPr>
            <w:tcW w:w="1389" w:type="dxa"/>
            <w:tcBorders>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4,6</w:t>
            </w:r>
          </w:p>
        </w:tc>
        <w:tc>
          <w:tcPr>
            <w:tcW w:w="1446" w:type="dxa"/>
            <w:tcBorders>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4,2</w:t>
            </w:r>
          </w:p>
        </w:tc>
        <w:tc>
          <w:tcPr>
            <w:tcW w:w="1418" w:type="dxa"/>
            <w:tcBorders>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4,2</w:t>
            </w:r>
          </w:p>
        </w:tc>
        <w:tc>
          <w:tcPr>
            <w:tcW w:w="1418" w:type="dxa"/>
            <w:tcBorders>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4,2</w:t>
            </w:r>
          </w:p>
        </w:tc>
        <w:tc>
          <w:tcPr>
            <w:tcW w:w="1417" w:type="dxa"/>
            <w:tcBorders>
              <w:left w:val="single" w:sz="4" w:space="0" w:color="000000"/>
              <w:bottom w:val="single" w:sz="4" w:space="0" w:color="000000"/>
              <w:right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4,1</w:t>
            </w:r>
          </w:p>
        </w:tc>
      </w:tr>
      <w:tr w:rsidR="00E84B4D" w:rsidRPr="007F7182" w:rsidTr="006C67B9">
        <w:tc>
          <w:tcPr>
            <w:tcW w:w="2127"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Единый сельскохозяйственный налог</w:t>
            </w:r>
          </w:p>
        </w:tc>
        <w:tc>
          <w:tcPr>
            <w:tcW w:w="1417"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6456,6</w:t>
            </w:r>
          </w:p>
        </w:tc>
        <w:tc>
          <w:tcPr>
            <w:tcW w:w="1389"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3457,0</w:t>
            </w:r>
          </w:p>
        </w:tc>
        <w:tc>
          <w:tcPr>
            <w:tcW w:w="1446"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7244,7</w:t>
            </w:r>
          </w:p>
        </w:tc>
        <w:tc>
          <w:tcPr>
            <w:tcW w:w="1418"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7558,8</w:t>
            </w:r>
          </w:p>
        </w:tc>
        <w:tc>
          <w:tcPr>
            <w:tcW w:w="1418"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7558,8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7558,8</w:t>
            </w:r>
          </w:p>
        </w:tc>
      </w:tr>
      <w:tr w:rsidR="00E84B4D" w:rsidRPr="007F7182" w:rsidTr="006C67B9">
        <w:tc>
          <w:tcPr>
            <w:tcW w:w="2127"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доля в общем объеме налоговых доходов, %</w:t>
            </w:r>
          </w:p>
        </w:tc>
        <w:tc>
          <w:tcPr>
            <w:tcW w:w="1417"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13,3</w:t>
            </w:r>
          </w:p>
        </w:tc>
        <w:tc>
          <w:tcPr>
            <w:tcW w:w="1389"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7,2</w:t>
            </w:r>
          </w:p>
        </w:tc>
        <w:tc>
          <w:tcPr>
            <w:tcW w:w="1446"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13,1</w:t>
            </w:r>
          </w:p>
        </w:tc>
        <w:tc>
          <w:tcPr>
            <w:tcW w:w="1418"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12,7</w:t>
            </w:r>
          </w:p>
        </w:tc>
        <w:tc>
          <w:tcPr>
            <w:tcW w:w="1418"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12,1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11,6</w:t>
            </w:r>
          </w:p>
        </w:tc>
      </w:tr>
      <w:tr w:rsidR="00E84B4D" w:rsidRPr="007F7182" w:rsidTr="006C67B9">
        <w:tc>
          <w:tcPr>
            <w:tcW w:w="2127"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Государственная пошлина</w:t>
            </w:r>
          </w:p>
        </w:tc>
        <w:tc>
          <w:tcPr>
            <w:tcW w:w="1417"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1126,6</w:t>
            </w:r>
          </w:p>
        </w:tc>
        <w:tc>
          <w:tcPr>
            <w:tcW w:w="1389"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1207,5</w:t>
            </w:r>
          </w:p>
        </w:tc>
        <w:tc>
          <w:tcPr>
            <w:tcW w:w="1446"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1255,8</w:t>
            </w:r>
          </w:p>
        </w:tc>
        <w:tc>
          <w:tcPr>
            <w:tcW w:w="1418"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1306,0</w:t>
            </w:r>
          </w:p>
        </w:tc>
        <w:tc>
          <w:tcPr>
            <w:tcW w:w="1418"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1350,0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1400,0</w:t>
            </w:r>
          </w:p>
        </w:tc>
      </w:tr>
      <w:tr w:rsidR="00E84B4D" w:rsidRPr="007F7182" w:rsidTr="006C67B9">
        <w:tc>
          <w:tcPr>
            <w:tcW w:w="2127"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доля в общем объеме налоговых доходов, %</w:t>
            </w:r>
          </w:p>
        </w:tc>
        <w:tc>
          <w:tcPr>
            <w:tcW w:w="1417"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2,3</w:t>
            </w:r>
          </w:p>
        </w:tc>
        <w:tc>
          <w:tcPr>
            <w:tcW w:w="1389"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2,5</w:t>
            </w:r>
          </w:p>
        </w:tc>
        <w:tc>
          <w:tcPr>
            <w:tcW w:w="1446"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2,3</w:t>
            </w:r>
          </w:p>
        </w:tc>
        <w:tc>
          <w:tcPr>
            <w:tcW w:w="1418"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2,2</w:t>
            </w:r>
          </w:p>
        </w:tc>
        <w:tc>
          <w:tcPr>
            <w:tcW w:w="1418"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2,2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2,1</w:t>
            </w:r>
          </w:p>
        </w:tc>
      </w:tr>
      <w:tr w:rsidR="00E84B4D" w:rsidRPr="007F7182" w:rsidTr="006C67B9">
        <w:tc>
          <w:tcPr>
            <w:tcW w:w="2127"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Безвозмездные поступления, всего</w:t>
            </w:r>
          </w:p>
        </w:tc>
        <w:tc>
          <w:tcPr>
            <w:tcW w:w="1417"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373966,0</w:t>
            </w:r>
          </w:p>
        </w:tc>
        <w:tc>
          <w:tcPr>
            <w:tcW w:w="1389"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190718,5</w:t>
            </w:r>
          </w:p>
        </w:tc>
        <w:tc>
          <w:tcPr>
            <w:tcW w:w="1446"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140762,2</w:t>
            </w:r>
          </w:p>
        </w:tc>
        <w:tc>
          <w:tcPr>
            <w:tcW w:w="1418"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152078,9</w:t>
            </w:r>
          </w:p>
        </w:tc>
        <w:tc>
          <w:tcPr>
            <w:tcW w:w="1418"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156261,1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84B4D" w:rsidRPr="007F7182" w:rsidRDefault="00E84B4D" w:rsidP="006C67B9">
            <w:pPr>
              <w:widowControl w:val="0"/>
              <w:suppressAutoHyphens/>
              <w:ind w:left="142"/>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160948,9</w:t>
            </w:r>
          </w:p>
        </w:tc>
      </w:tr>
    </w:tbl>
    <w:p w:rsidR="00E84B4D" w:rsidRPr="007F7182" w:rsidRDefault="00E84B4D" w:rsidP="00E84B4D">
      <w:pPr>
        <w:widowControl w:val="0"/>
        <w:suppressAutoHyphens/>
        <w:ind w:left="720"/>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 xml:space="preserve">                                                                                                                                      »;</w:t>
      </w:r>
    </w:p>
    <w:p w:rsidR="00E84B4D" w:rsidRPr="007F7182" w:rsidRDefault="00E84B4D" w:rsidP="00E84B4D">
      <w:pPr>
        <w:widowControl w:val="0"/>
        <w:suppressAutoHyphens/>
        <w:ind w:left="720"/>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1.2. Приложение 1 изложить в следующей редакции:</w:t>
      </w:r>
    </w:p>
    <w:p w:rsidR="00E84B4D" w:rsidRPr="007F7182" w:rsidRDefault="00E84B4D" w:rsidP="00E84B4D">
      <w:pPr>
        <w:widowControl w:val="0"/>
        <w:suppressAutoHyphens/>
        <w:ind w:left="720"/>
        <w:jc w:val="right"/>
        <w:rPr>
          <w:rFonts w:ascii="Arial" w:eastAsia="Liberation Serif" w:hAnsi="Arial" w:cs="Arial"/>
          <w:color w:val="000000"/>
          <w:kern w:val="2"/>
          <w:lang w:eastAsia="zh-CN" w:bidi="hi-IN"/>
        </w:rPr>
      </w:pPr>
    </w:p>
    <w:p w:rsidR="00E84B4D" w:rsidRPr="007F7182" w:rsidRDefault="00E84B4D" w:rsidP="00E84B4D">
      <w:pPr>
        <w:widowControl w:val="0"/>
        <w:suppressAutoHyphens/>
        <w:ind w:left="720"/>
        <w:rPr>
          <w:rFonts w:ascii="Arial" w:eastAsia="Liberation Serif" w:hAnsi="Arial" w:cs="Arial"/>
          <w:b/>
          <w:caps/>
          <w:color w:val="000000"/>
          <w:kern w:val="2"/>
          <w:sz w:val="28"/>
          <w:szCs w:val="28"/>
          <w:lang w:eastAsia="zh-CN" w:bidi="hi-IN"/>
        </w:rPr>
      </w:pPr>
      <w:r w:rsidRPr="007F7182">
        <w:rPr>
          <w:rFonts w:ascii="Arial" w:eastAsia="Liberation Serif" w:hAnsi="Arial" w:cs="Arial"/>
          <w:b/>
          <w:caps/>
          <w:color w:val="000000"/>
          <w:kern w:val="2"/>
          <w:sz w:val="28"/>
          <w:szCs w:val="28"/>
          <w:lang w:eastAsia="zh-CN" w:bidi="hi-IN"/>
        </w:rPr>
        <w:t xml:space="preserve">                                                         «Прогноз</w:t>
      </w:r>
    </w:p>
    <w:p w:rsidR="00E84B4D" w:rsidRPr="007F7182" w:rsidRDefault="00E84B4D" w:rsidP="00E84B4D">
      <w:pPr>
        <w:widowControl w:val="0"/>
        <w:suppressAutoHyphens/>
        <w:ind w:left="720"/>
        <w:jc w:val="center"/>
        <w:rPr>
          <w:rFonts w:ascii="Arial" w:eastAsia="Liberation Serif" w:hAnsi="Arial" w:cs="Arial"/>
          <w:b/>
          <w:caps/>
          <w:color w:val="000000"/>
          <w:kern w:val="2"/>
          <w:sz w:val="28"/>
          <w:szCs w:val="28"/>
          <w:lang w:eastAsia="zh-CN" w:bidi="hi-IN"/>
        </w:rPr>
      </w:pPr>
      <w:r w:rsidRPr="007F7182">
        <w:rPr>
          <w:rFonts w:ascii="Arial" w:eastAsia="Liberation Serif" w:hAnsi="Arial" w:cs="Arial"/>
          <w:b/>
          <w:caps/>
          <w:color w:val="000000"/>
          <w:kern w:val="2"/>
          <w:sz w:val="28"/>
          <w:szCs w:val="28"/>
          <w:lang w:eastAsia="zh-CN" w:bidi="hi-IN"/>
        </w:rPr>
        <w:t>основных показателей консолидированного бюджета Кочкуровского муниципального района и районного бюджета Кочкуровского муниципального района на период до 2028 года</w:t>
      </w:r>
    </w:p>
    <w:p w:rsidR="00E84B4D" w:rsidRPr="007F7182" w:rsidRDefault="00E84B4D" w:rsidP="00E84B4D">
      <w:pPr>
        <w:widowControl w:val="0"/>
        <w:suppressAutoHyphens/>
        <w:ind w:left="720"/>
        <w:jc w:val="both"/>
        <w:rPr>
          <w:rFonts w:ascii="Arial" w:eastAsia="Liberation Serif" w:hAnsi="Arial" w:cs="Arial"/>
          <w:color w:val="000000"/>
          <w:kern w:val="2"/>
          <w:lang w:eastAsia="zh-CN" w:bidi="hi-IN"/>
        </w:rPr>
      </w:pPr>
    </w:p>
    <w:p w:rsidR="00E84B4D" w:rsidRPr="007F7182" w:rsidRDefault="00E84B4D" w:rsidP="00E84B4D">
      <w:pPr>
        <w:widowControl w:val="0"/>
        <w:suppressAutoHyphens/>
        <w:ind w:left="720"/>
        <w:jc w:val="both"/>
        <w:rPr>
          <w:rFonts w:ascii="Arial" w:eastAsia="Liberation Serif" w:hAnsi="Arial" w:cs="Arial"/>
          <w:color w:val="000000"/>
          <w:kern w:val="2"/>
          <w:lang w:eastAsia="zh-CN" w:bidi="hi-IN"/>
        </w:rPr>
      </w:pPr>
    </w:p>
    <w:tbl>
      <w:tblPr>
        <w:tblW w:w="0" w:type="auto"/>
        <w:tblInd w:w="-5" w:type="dxa"/>
        <w:tblLayout w:type="fixed"/>
        <w:tblLook w:val="0000" w:firstRow="0" w:lastRow="0" w:firstColumn="0" w:lastColumn="0" w:noHBand="0" w:noVBand="0"/>
      </w:tblPr>
      <w:tblGrid>
        <w:gridCol w:w="2607"/>
        <w:gridCol w:w="1329"/>
        <w:gridCol w:w="1275"/>
        <w:gridCol w:w="1223"/>
        <w:gridCol w:w="1294"/>
        <w:gridCol w:w="1294"/>
        <w:gridCol w:w="1269"/>
      </w:tblGrid>
      <w:tr w:rsidR="00E84B4D" w:rsidRPr="007F7182" w:rsidTr="006C67B9">
        <w:tc>
          <w:tcPr>
            <w:tcW w:w="2607"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Показатель</w:t>
            </w:r>
          </w:p>
        </w:tc>
        <w:tc>
          <w:tcPr>
            <w:tcW w:w="1329"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2023 год</w:t>
            </w:r>
          </w:p>
        </w:tc>
        <w:tc>
          <w:tcPr>
            <w:tcW w:w="1275"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2024 год</w:t>
            </w:r>
          </w:p>
        </w:tc>
        <w:tc>
          <w:tcPr>
            <w:tcW w:w="1223"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2025 год</w:t>
            </w:r>
          </w:p>
        </w:tc>
        <w:tc>
          <w:tcPr>
            <w:tcW w:w="1294"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2026 год</w:t>
            </w:r>
          </w:p>
        </w:tc>
        <w:tc>
          <w:tcPr>
            <w:tcW w:w="1294"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2027 год</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2028 год</w:t>
            </w:r>
          </w:p>
        </w:tc>
      </w:tr>
      <w:tr w:rsidR="00E84B4D" w:rsidRPr="007F7182" w:rsidTr="006C67B9">
        <w:tc>
          <w:tcPr>
            <w:tcW w:w="10291" w:type="dxa"/>
            <w:gridSpan w:val="7"/>
            <w:tcBorders>
              <w:top w:val="single" w:sz="4" w:space="0" w:color="000000"/>
              <w:left w:val="single" w:sz="4" w:space="0" w:color="000000"/>
              <w:bottom w:val="single" w:sz="4" w:space="0" w:color="000000"/>
              <w:right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Консолидированный бюджет Кочкуровского муниципального района</w:t>
            </w:r>
          </w:p>
        </w:tc>
      </w:tr>
      <w:tr w:rsidR="00E84B4D" w:rsidRPr="007F7182" w:rsidTr="006C67B9">
        <w:tc>
          <w:tcPr>
            <w:tcW w:w="2607"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Доходы, в том числе:</w:t>
            </w:r>
          </w:p>
        </w:tc>
        <w:tc>
          <w:tcPr>
            <w:tcW w:w="1329"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480209,7</w:t>
            </w:r>
          </w:p>
        </w:tc>
        <w:tc>
          <w:tcPr>
            <w:tcW w:w="1275"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262351,3</w:t>
            </w:r>
          </w:p>
        </w:tc>
        <w:tc>
          <w:tcPr>
            <w:tcW w:w="1223"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220489,4</w:t>
            </w:r>
          </w:p>
        </w:tc>
        <w:tc>
          <w:tcPr>
            <w:tcW w:w="1294"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236151,7</w:t>
            </w:r>
          </w:p>
        </w:tc>
        <w:tc>
          <w:tcPr>
            <w:tcW w:w="1294"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242332,1</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249230,1</w:t>
            </w:r>
          </w:p>
        </w:tc>
      </w:tr>
      <w:tr w:rsidR="00E84B4D" w:rsidRPr="007F7182" w:rsidTr="006C67B9">
        <w:tc>
          <w:tcPr>
            <w:tcW w:w="2607"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налоговые и неналоговые доходы</w:t>
            </w:r>
          </w:p>
        </w:tc>
        <w:tc>
          <w:tcPr>
            <w:tcW w:w="1329"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90357,6</w:t>
            </w:r>
          </w:p>
        </w:tc>
        <w:tc>
          <w:tcPr>
            <w:tcW w:w="1275"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66573,4</w:t>
            </w:r>
          </w:p>
        </w:tc>
        <w:tc>
          <w:tcPr>
            <w:tcW w:w="1223"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75952,2</w:t>
            </w:r>
          </w:p>
        </w:tc>
        <w:tc>
          <w:tcPr>
            <w:tcW w:w="1294"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80500,4</w:t>
            </w:r>
          </w:p>
        </w:tc>
        <w:tc>
          <w:tcPr>
            <w:tcW w:w="1294"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82400,4</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84500,4</w:t>
            </w:r>
          </w:p>
        </w:tc>
      </w:tr>
      <w:tr w:rsidR="00E84B4D" w:rsidRPr="007F7182" w:rsidTr="006C67B9">
        <w:tc>
          <w:tcPr>
            <w:tcW w:w="2607"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безвозмездные поступления</w:t>
            </w:r>
          </w:p>
        </w:tc>
        <w:tc>
          <w:tcPr>
            <w:tcW w:w="1329"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389852,1</w:t>
            </w:r>
          </w:p>
        </w:tc>
        <w:tc>
          <w:tcPr>
            <w:tcW w:w="1275"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195777,9</w:t>
            </w:r>
          </w:p>
        </w:tc>
        <w:tc>
          <w:tcPr>
            <w:tcW w:w="1223"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144537,2</w:t>
            </w:r>
          </w:p>
        </w:tc>
        <w:tc>
          <w:tcPr>
            <w:tcW w:w="1294"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155651,3</w:t>
            </w:r>
          </w:p>
        </w:tc>
        <w:tc>
          <w:tcPr>
            <w:tcW w:w="1294"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159931,7</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164729,7</w:t>
            </w:r>
          </w:p>
        </w:tc>
      </w:tr>
      <w:tr w:rsidR="00E84B4D" w:rsidRPr="007F7182" w:rsidTr="006C67B9">
        <w:tc>
          <w:tcPr>
            <w:tcW w:w="2607"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Расходы</w:t>
            </w:r>
          </w:p>
        </w:tc>
        <w:tc>
          <w:tcPr>
            <w:tcW w:w="1329"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471169,9</w:t>
            </w:r>
          </w:p>
        </w:tc>
        <w:tc>
          <w:tcPr>
            <w:tcW w:w="1275"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259450,2</w:t>
            </w:r>
          </w:p>
        </w:tc>
        <w:tc>
          <w:tcPr>
            <w:tcW w:w="1223"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216619,7</w:t>
            </w:r>
          </w:p>
        </w:tc>
        <w:tc>
          <w:tcPr>
            <w:tcW w:w="1294"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231312,7</w:t>
            </w:r>
          </w:p>
        </w:tc>
        <w:tc>
          <w:tcPr>
            <w:tcW w:w="1294"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242332,1</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249230,1</w:t>
            </w:r>
          </w:p>
        </w:tc>
      </w:tr>
      <w:tr w:rsidR="00E84B4D" w:rsidRPr="007F7182" w:rsidTr="006C67B9">
        <w:tc>
          <w:tcPr>
            <w:tcW w:w="2607"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Дефицит/профицит</w:t>
            </w:r>
          </w:p>
        </w:tc>
        <w:tc>
          <w:tcPr>
            <w:tcW w:w="1329"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9039,8</w:t>
            </w:r>
          </w:p>
        </w:tc>
        <w:tc>
          <w:tcPr>
            <w:tcW w:w="1275"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2901,1</w:t>
            </w:r>
          </w:p>
        </w:tc>
        <w:tc>
          <w:tcPr>
            <w:tcW w:w="1223"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3869,7</w:t>
            </w:r>
          </w:p>
        </w:tc>
        <w:tc>
          <w:tcPr>
            <w:tcW w:w="1294"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4839,0</w:t>
            </w:r>
          </w:p>
        </w:tc>
        <w:tc>
          <w:tcPr>
            <w:tcW w:w="1294"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0</w:t>
            </w:r>
          </w:p>
        </w:tc>
      </w:tr>
      <w:tr w:rsidR="00E84B4D" w:rsidRPr="007F7182" w:rsidTr="006C67B9">
        <w:tc>
          <w:tcPr>
            <w:tcW w:w="10291" w:type="dxa"/>
            <w:gridSpan w:val="7"/>
            <w:tcBorders>
              <w:top w:val="single" w:sz="4" w:space="0" w:color="000000"/>
              <w:left w:val="single" w:sz="4" w:space="0" w:color="000000"/>
              <w:bottom w:val="single" w:sz="4" w:space="0" w:color="000000"/>
              <w:right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Районный бюджет Кочкуровского муниципального района</w:t>
            </w:r>
          </w:p>
        </w:tc>
      </w:tr>
      <w:tr w:rsidR="00E84B4D" w:rsidRPr="007F7182" w:rsidTr="006C67B9">
        <w:tc>
          <w:tcPr>
            <w:tcW w:w="2607"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Доходы, в том числе:</w:t>
            </w:r>
          </w:p>
        </w:tc>
        <w:tc>
          <w:tcPr>
            <w:tcW w:w="1329"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447106,6</w:t>
            </w:r>
          </w:p>
        </w:tc>
        <w:tc>
          <w:tcPr>
            <w:tcW w:w="1275"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242518,2</w:t>
            </w:r>
          </w:p>
        </w:tc>
        <w:tc>
          <w:tcPr>
            <w:tcW w:w="1223"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200100,7</w:t>
            </w:r>
          </w:p>
        </w:tc>
        <w:tc>
          <w:tcPr>
            <w:tcW w:w="1294"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215584,2</w:t>
            </w:r>
          </w:p>
        </w:tc>
        <w:tc>
          <w:tcPr>
            <w:tcW w:w="1294"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221492,4</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228130,2</w:t>
            </w:r>
          </w:p>
        </w:tc>
      </w:tr>
      <w:tr w:rsidR="00E84B4D" w:rsidRPr="007F7182" w:rsidTr="006C67B9">
        <w:tc>
          <w:tcPr>
            <w:tcW w:w="2607"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налоговые и неналоговые доходы</w:t>
            </w:r>
          </w:p>
        </w:tc>
        <w:tc>
          <w:tcPr>
            <w:tcW w:w="1329"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73140,6</w:t>
            </w:r>
          </w:p>
        </w:tc>
        <w:tc>
          <w:tcPr>
            <w:tcW w:w="1275"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51799,7</w:t>
            </w:r>
          </w:p>
        </w:tc>
        <w:tc>
          <w:tcPr>
            <w:tcW w:w="1223"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59338,5</w:t>
            </w:r>
          </w:p>
        </w:tc>
        <w:tc>
          <w:tcPr>
            <w:tcW w:w="1294"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63505,3</w:t>
            </w:r>
          </w:p>
        </w:tc>
        <w:tc>
          <w:tcPr>
            <w:tcW w:w="1294"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65231,3</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67181,3</w:t>
            </w:r>
          </w:p>
        </w:tc>
      </w:tr>
      <w:tr w:rsidR="00E84B4D" w:rsidRPr="007F7182" w:rsidTr="006C67B9">
        <w:tc>
          <w:tcPr>
            <w:tcW w:w="2607"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безвозмездные поступления</w:t>
            </w:r>
          </w:p>
        </w:tc>
        <w:tc>
          <w:tcPr>
            <w:tcW w:w="1329"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373966,0</w:t>
            </w:r>
          </w:p>
        </w:tc>
        <w:tc>
          <w:tcPr>
            <w:tcW w:w="1275"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190718,5</w:t>
            </w:r>
          </w:p>
        </w:tc>
        <w:tc>
          <w:tcPr>
            <w:tcW w:w="1223"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140762,2</w:t>
            </w:r>
          </w:p>
        </w:tc>
        <w:tc>
          <w:tcPr>
            <w:tcW w:w="1294"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152078,9</w:t>
            </w:r>
          </w:p>
        </w:tc>
        <w:tc>
          <w:tcPr>
            <w:tcW w:w="1294"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156261,1</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160948,9</w:t>
            </w:r>
          </w:p>
        </w:tc>
      </w:tr>
      <w:tr w:rsidR="00E84B4D" w:rsidRPr="007F7182" w:rsidTr="006C67B9">
        <w:tc>
          <w:tcPr>
            <w:tcW w:w="2607"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Расходы</w:t>
            </w:r>
          </w:p>
        </w:tc>
        <w:tc>
          <w:tcPr>
            <w:tcW w:w="1329"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440761,9</w:t>
            </w:r>
          </w:p>
        </w:tc>
        <w:tc>
          <w:tcPr>
            <w:tcW w:w="1275"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240124,7</w:t>
            </w:r>
          </w:p>
        </w:tc>
        <w:tc>
          <w:tcPr>
            <w:tcW w:w="1223"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196888,8</w:t>
            </w:r>
          </w:p>
        </w:tc>
        <w:tc>
          <w:tcPr>
            <w:tcW w:w="1294"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211536,2</w:t>
            </w:r>
          </w:p>
        </w:tc>
        <w:tc>
          <w:tcPr>
            <w:tcW w:w="1294"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221492,4</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228130,2</w:t>
            </w:r>
          </w:p>
        </w:tc>
      </w:tr>
      <w:tr w:rsidR="00E84B4D" w:rsidRPr="007F7182" w:rsidTr="006C67B9">
        <w:tc>
          <w:tcPr>
            <w:tcW w:w="2607"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Дефицит/профицит</w:t>
            </w:r>
          </w:p>
        </w:tc>
        <w:tc>
          <w:tcPr>
            <w:tcW w:w="1329"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6344,7</w:t>
            </w:r>
          </w:p>
        </w:tc>
        <w:tc>
          <w:tcPr>
            <w:tcW w:w="1275"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2393,5</w:t>
            </w:r>
          </w:p>
        </w:tc>
        <w:tc>
          <w:tcPr>
            <w:tcW w:w="1223"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3211,9</w:t>
            </w:r>
          </w:p>
        </w:tc>
        <w:tc>
          <w:tcPr>
            <w:tcW w:w="1294"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4048,0</w:t>
            </w:r>
          </w:p>
        </w:tc>
        <w:tc>
          <w:tcPr>
            <w:tcW w:w="1294"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84B4D" w:rsidRPr="007F7182" w:rsidRDefault="00E84B4D" w:rsidP="006C67B9">
            <w:pPr>
              <w:widowControl w:val="0"/>
              <w:suppressAutoHyphens/>
              <w:ind w:left="5"/>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0</w:t>
            </w:r>
          </w:p>
        </w:tc>
      </w:tr>
    </w:tbl>
    <w:p w:rsidR="00E84B4D" w:rsidRPr="007F7182" w:rsidRDefault="00E84B4D" w:rsidP="00E84B4D">
      <w:pPr>
        <w:widowControl w:val="0"/>
        <w:suppressAutoHyphens/>
        <w:ind w:left="720"/>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 xml:space="preserve">                                                                                                                               »;</w:t>
      </w:r>
    </w:p>
    <w:p w:rsidR="00E84B4D" w:rsidRPr="007F7182" w:rsidRDefault="00E84B4D" w:rsidP="00E84B4D">
      <w:pPr>
        <w:widowControl w:val="0"/>
        <w:suppressAutoHyphens/>
        <w:ind w:left="720"/>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1.3.Приложение 2 изложить в следующей редакции:</w:t>
      </w:r>
    </w:p>
    <w:p w:rsidR="00E84B4D" w:rsidRPr="007F7182" w:rsidRDefault="00E84B4D" w:rsidP="00E84B4D">
      <w:pPr>
        <w:widowControl w:val="0"/>
        <w:suppressAutoHyphens/>
        <w:ind w:left="720"/>
        <w:jc w:val="both"/>
        <w:rPr>
          <w:rFonts w:ascii="Arial" w:eastAsia="Liberation Serif" w:hAnsi="Arial" w:cs="Arial"/>
          <w:color w:val="000000"/>
          <w:kern w:val="2"/>
          <w:lang w:eastAsia="zh-CN" w:bidi="hi-IN"/>
        </w:rPr>
      </w:pPr>
    </w:p>
    <w:p w:rsidR="00E84B4D" w:rsidRPr="007F7182" w:rsidRDefault="00E84B4D" w:rsidP="00E84B4D">
      <w:pPr>
        <w:widowControl w:val="0"/>
        <w:suppressAutoHyphens/>
        <w:ind w:left="720"/>
        <w:jc w:val="both"/>
        <w:rPr>
          <w:rFonts w:ascii="Arial" w:eastAsia="Liberation Serif" w:hAnsi="Arial" w:cs="Arial"/>
          <w:color w:val="000000"/>
          <w:kern w:val="2"/>
          <w:lang w:eastAsia="zh-CN" w:bidi="hi-IN"/>
        </w:rPr>
      </w:pPr>
    </w:p>
    <w:p w:rsidR="00E84B4D" w:rsidRPr="007F7182" w:rsidRDefault="00E84B4D" w:rsidP="00E84B4D">
      <w:pPr>
        <w:widowControl w:val="0"/>
        <w:suppressAutoHyphens/>
        <w:ind w:left="720"/>
        <w:jc w:val="center"/>
        <w:rPr>
          <w:rFonts w:ascii="Arial" w:eastAsia="Liberation Serif" w:hAnsi="Arial" w:cs="Arial"/>
          <w:b/>
          <w:caps/>
          <w:color w:val="000000"/>
          <w:kern w:val="2"/>
          <w:sz w:val="28"/>
          <w:lang w:eastAsia="zh-CN" w:bidi="hi-IN"/>
        </w:rPr>
      </w:pPr>
      <w:r w:rsidRPr="007F7182">
        <w:rPr>
          <w:rFonts w:ascii="Arial" w:eastAsia="Liberation Serif" w:hAnsi="Arial" w:cs="Arial"/>
          <w:b/>
          <w:caps/>
          <w:color w:val="000000"/>
          <w:kern w:val="2"/>
          <w:sz w:val="28"/>
          <w:lang w:eastAsia="zh-CN" w:bidi="hi-IN"/>
        </w:rPr>
        <w:t>«Показатели</w:t>
      </w:r>
      <w:r w:rsidRPr="007F7182">
        <w:rPr>
          <w:rFonts w:ascii="Arial" w:eastAsia="Liberation Serif" w:hAnsi="Arial" w:cs="Arial"/>
          <w:b/>
          <w:caps/>
          <w:color w:val="000000"/>
          <w:kern w:val="2"/>
          <w:sz w:val="28"/>
          <w:lang w:eastAsia="zh-CN" w:bidi="hi-IN"/>
        </w:rPr>
        <w:br/>
        <w:t>финансового обеспечения муниципальных программ Кочкуровского муниципального района на период до 2025 года</w:t>
      </w:r>
    </w:p>
    <w:p w:rsidR="00E84B4D" w:rsidRPr="007F7182" w:rsidRDefault="00E84B4D" w:rsidP="00E84B4D">
      <w:pPr>
        <w:widowControl w:val="0"/>
        <w:suppressAutoHyphens/>
        <w:ind w:left="720"/>
        <w:jc w:val="both"/>
        <w:rPr>
          <w:rFonts w:ascii="Arial" w:eastAsia="Liberation Serif" w:hAnsi="Arial" w:cs="Arial"/>
          <w:color w:val="000000"/>
          <w:kern w:val="2"/>
          <w:lang w:eastAsia="zh-CN" w:bidi="hi-IN"/>
        </w:rPr>
      </w:pPr>
    </w:p>
    <w:tbl>
      <w:tblPr>
        <w:tblW w:w="0" w:type="auto"/>
        <w:tblInd w:w="73" w:type="dxa"/>
        <w:tblLayout w:type="fixed"/>
        <w:tblLook w:val="0000" w:firstRow="0" w:lastRow="0" w:firstColumn="0" w:lastColumn="0" w:noHBand="0" w:noVBand="0"/>
      </w:tblPr>
      <w:tblGrid>
        <w:gridCol w:w="4805"/>
        <w:gridCol w:w="1306"/>
        <w:gridCol w:w="1344"/>
        <w:gridCol w:w="1343"/>
        <w:gridCol w:w="1387"/>
      </w:tblGrid>
      <w:tr w:rsidR="00E84B4D" w:rsidRPr="007F7182" w:rsidTr="006C67B9">
        <w:trPr>
          <w:cantSplit/>
          <w:trHeight w:val="23"/>
        </w:trPr>
        <w:tc>
          <w:tcPr>
            <w:tcW w:w="4805" w:type="dxa"/>
            <w:tcBorders>
              <w:top w:val="single" w:sz="4" w:space="0" w:color="000000"/>
              <w:left w:val="single" w:sz="4" w:space="0" w:color="000000"/>
              <w:bottom w:val="single" w:sz="4" w:space="0" w:color="000000"/>
            </w:tcBorders>
            <w:shd w:val="clear" w:color="auto" w:fill="auto"/>
            <w:vAlign w:val="center"/>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Наименование муниципальной программы</w:t>
            </w:r>
          </w:p>
        </w:tc>
        <w:tc>
          <w:tcPr>
            <w:tcW w:w="1306" w:type="dxa"/>
            <w:tcBorders>
              <w:top w:val="single" w:sz="4" w:space="0" w:color="000000"/>
              <w:left w:val="single" w:sz="4" w:space="0" w:color="000000"/>
              <w:bottom w:val="single" w:sz="4" w:space="0" w:color="000000"/>
            </w:tcBorders>
            <w:shd w:val="clear" w:color="auto" w:fill="auto"/>
            <w:vAlign w:val="center"/>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2022 год</w:t>
            </w:r>
          </w:p>
        </w:tc>
        <w:tc>
          <w:tcPr>
            <w:tcW w:w="1344" w:type="dxa"/>
            <w:tcBorders>
              <w:top w:val="single" w:sz="4" w:space="0" w:color="000000"/>
              <w:left w:val="single" w:sz="4" w:space="0" w:color="000000"/>
              <w:bottom w:val="single" w:sz="4" w:space="0" w:color="000000"/>
            </w:tcBorders>
            <w:shd w:val="clear" w:color="auto" w:fill="auto"/>
            <w:vAlign w:val="center"/>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2023 год</w:t>
            </w:r>
          </w:p>
        </w:tc>
        <w:tc>
          <w:tcPr>
            <w:tcW w:w="1343" w:type="dxa"/>
            <w:tcBorders>
              <w:top w:val="single" w:sz="4" w:space="0" w:color="000000"/>
              <w:left w:val="single" w:sz="4" w:space="0" w:color="000000"/>
              <w:bottom w:val="single" w:sz="4" w:space="0" w:color="000000"/>
            </w:tcBorders>
            <w:shd w:val="clear" w:color="auto" w:fill="auto"/>
            <w:vAlign w:val="center"/>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2024 год</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B4D" w:rsidRPr="007F7182" w:rsidRDefault="00E84B4D" w:rsidP="006C67B9">
            <w:pPr>
              <w:widowControl w:val="0"/>
              <w:suppressAutoHyphens/>
              <w:ind w:left="720" w:hanging="651"/>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2025 год</w:t>
            </w:r>
          </w:p>
        </w:tc>
      </w:tr>
      <w:tr w:rsidR="00E84B4D" w:rsidRPr="007F7182" w:rsidTr="006C67B9">
        <w:trPr>
          <w:cantSplit/>
          <w:trHeight w:val="23"/>
        </w:trPr>
        <w:tc>
          <w:tcPr>
            <w:tcW w:w="4805" w:type="dxa"/>
            <w:tcBorders>
              <w:top w:val="single" w:sz="4" w:space="0" w:color="000000"/>
              <w:left w:val="single" w:sz="4" w:space="0" w:color="000000"/>
              <w:bottom w:val="single" w:sz="4" w:space="0" w:color="000000"/>
            </w:tcBorders>
            <w:shd w:val="clear" w:color="auto" w:fill="auto"/>
            <w:vAlign w:val="center"/>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Расходы, всего</w:t>
            </w:r>
          </w:p>
        </w:tc>
        <w:tc>
          <w:tcPr>
            <w:tcW w:w="1306"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463599,9</w:t>
            </w:r>
          </w:p>
        </w:tc>
        <w:tc>
          <w:tcPr>
            <w:tcW w:w="1344"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440761,9</w:t>
            </w:r>
          </w:p>
        </w:tc>
        <w:tc>
          <w:tcPr>
            <w:tcW w:w="1343"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240124,7</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4B4D" w:rsidRPr="007F7182" w:rsidRDefault="00E84B4D" w:rsidP="006C67B9">
            <w:pPr>
              <w:widowControl w:val="0"/>
              <w:suppressAutoHyphens/>
              <w:ind w:left="720" w:hanging="651"/>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211536,2</w:t>
            </w:r>
          </w:p>
        </w:tc>
      </w:tr>
      <w:tr w:rsidR="00E84B4D" w:rsidRPr="007F7182" w:rsidTr="006C67B9">
        <w:trPr>
          <w:cantSplit/>
          <w:trHeight w:val="23"/>
        </w:trPr>
        <w:tc>
          <w:tcPr>
            <w:tcW w:w="4805" w:type="dxa"/>
            <w:tcBorders>
              <w:top w:val="single" w:sz="4" w:space="0" w:color="000000"/>
              <w:left w:val="single" w:sz="4" w:space="0" w:color="000000"/>
              <w:bottom w:val="single" w:sz="4" w:space="0" w:color="000000"/>
            </w:tcBorders>
            <w:shd w:val="clear" w:color="auto" w:fill="auto"/>
            <w:vAlign w:val="center"/>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в том числе:</w:t>
            </w:r>
          </w:p>
        </w:tc>
        <w:tc>
          <w:tcPr>
            <w:tcW w:w="1306"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p>
        </w:tc>
        <w:tc>
          <w:tcPr>
            <w:tcW w:w="1344"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p>
        </w:tc>
        <w:tc>
          <w:tcPr>
            <w:tcW w:w="1343"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4B4D" w:rsidRPr="007F7182" w:rsidRDefault="00E84B4D" w:rsidP="006C67B9">
            <w:pPr>
              <w:widowControl w:val="0"/>
              <w:suppressAutoHyphens/>
              <w:ind w:left="720" w:hanging="651"/>
              <w:jc w:val="both"/>
              <w:rPr>
                <w:rFonts w:ascii="Arial" w:eastAsia="Liberation Serif" w:hAnsi="Arial" w:cs="Arial"/>
                <w:color w:val="000000"/>
                <w:kern w:val="2"/>
                <w:lang w:eastAsia="zh-CN" w:bidi="hi-IN"/>
              </w:rPr>
            </w:pPr>
          </w:p>
        </w:tc>
      </w:tr>
      <w:tr w:rsidR="00E84B4D" w:rsidRPr="007F7182" w:rsidTr="006C67B9">
        <w:trPr>
          <w:cantSplit/>
          <w:trHeight w:val="23"/>
        </w:trPr>
        <w:tc>
          <w:tcPr>
            <w:tcW w:w="4805" w:type="dxa"/>
            <w:tcBorders>
              <w:top w:val="single" w:sz="4" w:space="0" w:color="000000"/>
              <w:left w:val="single" w:sz="4" w:space="0" w:color="000000"/>
              <w:bottom w:val="single" w:sz="4" w:space="0" w:color="000000"/>
            </w:tcBorders>
            <w:shd w:val="clear" w:color="auto" w:fill="auto"/>
            <w:vAlign w:val="center"/>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расходы, формируемые в рамках муниципальных  программ Кочкуровского муниципального района из них:</w:t>
            </w:r>
          </w:p>
        </w:tc>
        <w:tc>
          <w:tcPr>
            <w:tcW w:w="1306"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434674,5</w:t>
            </w:r>
          </w:p>
        </w:tc>
        <w:tc>
          <w:tcPr>
            <w:tcW w:w="1344"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409768,1</w:t>
            </w:r>
          </w:p>
        </w:tc>
        <w:tc>
          <w:tcPr>
            <w:tcW w:w="1343"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220066,2</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4B4D" w:rsidRPr="007F7182" w:rsidRDefault="00E84B4D" w:rsidP="006C67B9">
            <w:pPr>
              <w:widowControl w:val="0"/>
              <w:suppressAutoHyphens/>
              <w:ind w:left="720" w:hanging="651"/>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178136,0</w:t>
            </w:r>
          </w:p>
        </w:tc>
      </w:tr>
      <w:tr w:rsidR="00E84B4D" w:rsidRPr="007F7182" w:rsidTr="006C67B9">
        <w:trPr>
          <w:cantSplit/>
          <w:trHeight w:val="23"/>
        </w:trPr>
        <w:tc>
          <w:tcPr>
            <w:tcW w:w="4805"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Муниципальная программа» Повышение эффективности муниципального управления Кочкуровского муниципального района на 2020-2027 годы"</w:t>
            </w:r>
          </w:p>
        </w:tc>
        <w:tc>
          <w:tcPr>
            <w:tcW w:w="1306"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20304,6</w:t>
            </w:r>
          </w:p>
        </w:tc>
        <w:tc>
          <w:tcPr>
            <w:tcW w:w="1344"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21632,0</w:t>
            </w:r>
          </w:p>
        </w:tc>
        <w:tc>
          <w:tcPr>
            <w:tcW w:w="1343"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20029,9</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4B4D" w:rsidRPr="007F7182" w:rsidRDefault="00E84B4D" w:rsidP="006C67B9">
            <w:pPr>
              <w:widowControl w:val="0"/>
              <w:suppressAutoHyphens/>
              <w:ind w:left="720" w:hanging="651"/>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19415,9</w:t>
            </w:r>
          </w:p>
        </w:tc>
      </w:tr>
      <w:tr w:rsidR="00E84B4D" w:rsidRPr="007F7182" w:rsidTr="006C67B9">
        <w:trPr>
          <w:cantSplit/>
          <w:trHeight w:val="23"/>
        </w:trPr>
        <w:tc>
          <w:tcPr>
            <w:tcW w:w="4805"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Районная целевая программа "Развитие образования в Кочкуровском муниципальном районе на 2024-2030 годы"</w:t>
            </w:r>
          </w:p>
        </w:tc>
        <w:tc>
          <w:tcPr>
            <w:tcW w:w="1306"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121116,2</w:t>
            </w:r>
          </w:p>
        </w:tc>
        <w:tc>
          <w:tcPr>
            <w:tcW w:w="1344"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133078,6</w:t>
            </w:r>
          </w:p>
        </w:tc>
        <w:tc>
          <w:tcPr>
            <w:tcW w:w="1343"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140689,7</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4B4D" w:rsidRPr="007F7182" w:rsidRDefault="00E84B4D" w:rsidP="006C67B9">
            <w:pPr>
              <w:widowControl w:val="0"/>
              <w:suppressAutoHyphens/>
              <w:ind w:left="720" w:hanging="651"/>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118666,6</w:t>
            </w:r>
          </w:p>
        </w:tc>
      </w:tr>
      <w:tr w:rsidR="00E84B4D" w:rsidRPr="007F7182" w:rsidTr="006C67B9">
        <w:trPr>
          <w:cantSplit/>
          <w:trHeight w:val="754"/>
        </w:trPr>
        <w:tc>
          <w:tcPr>
            <w:tcW w:w="4805"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Муниципальная целевая программа «Жилище» Кочкуровского муниципального района на 2020-2026 годы»</w:t>
            </w:r>
          </w:p>
        </w:tc>
        <w:tc>
          <w:tcPr>
            <w:tcW w:w="1306"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93368,0</w:t>
            </w:r>
          </w:p>
        </w:tc>
        <w:tc>
          <w:tcPr>
            <w:tcW w:w="1344"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121557,2</w:t>
            </w:r>
          </w:p>
        </w:tc>
        <w:tc>
          <w:tcPr>
            <w:tcW w:w="1343"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2354,3</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4B4D" w:rsidRPr="007F7182" w:rsidRDefault="00E84B4D" w:rsidP="006C67B9">
            <w:pPr>
              <w:widowControl w:val="0"/>
              <w:suppressAutoHyphens/>
              <w:ind w:left="720" w:hanging="651"/>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2355,2</w:t>
            </w:r>
          </w:p>
        </w:tc>
      </w:tr>
      <w:tr w:rsidR="00E84B4D" w:rsidRPr="007F7182" w:rsidTr="006C67B9">
        <w:trPr>
          <w:cantSplit/>
          <w:trHeight w:val="23"/>
        </w:trPr>
        <w:tc>
          <w:tcPr>
            <w:tcW w:w="4805"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Муниципальная  программа «Развитие  культуры и туризма  Кочкуровского  муниципального района Республики  Мордовия до 2030 года</w:t>
            </w:r>
          </w:p>
        </w:tc>
        <w:tc>
          <w:tcPr>
            <w:tcW w:w="1306"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38525,5</w:t>
            </w:r>
          </w:p>
        </w:tc>
        <w:tc>
          <w:tcPr>
            <w:tcW w:w="1344"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72082,9</w:t>
            </w:r>
          </w:p>
        </w:tc>
        <w:tc>
          <w:tcPr>
            <w:tcW w:w="1343"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34404,4</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4B4D" w:rsidRPr="007F7182" w:rsidRDefault="00E84B4D" w:rsidP="006C67B9">
            <w:pPr>
              <w:widowControl w:val="0"/>
              <w:suppressAutoHyphens/>
              <w:ind w:left="720" w:hanging="651"/>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22764,1</w:t>
            </w:r>
          </w:p>
        </w:tc>
      </w:tr>
      <w:tr w:rsidR="00E84B4D" w:rsidRPr="007F7182" w:rsidTr="006C67B9">
        <w:trPr>
          <w:cantSplit/>
          <w:trHeight w:val="23"/>
        </w:trPr>
        <w:tc>
          <w:tcPr>
            <w:tcW w:w="4805"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lastRenderedPageBreak/>
              <w:t>Муниципальная программа Кочкуровского муниципального района "Защита населения и территорий от чрезвычайных ситуаций, обеспечение пожарной безопасности и безопасности людей на водных объектах на 2021-2025 годы"</w:t>
            </w:r>
          </w:p>
        </w:tc>
        <w:tc>
          <w:tcPr>
            <w:tcW w:w="1306"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0</w:t>
            </w:r>
          </w:p>
        </w:tc>
        <w:tc>
          <w:tcPr>
            <w:tcW w:w="1344"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100</w:t>
            </w:r>
          </w:p>
        </w:tc>
        <w:tc>
          <w:tcPr>
            <w:tcW w:w="1343"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0</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4B4D" w:rsidRPr="007F7182" w:rsidRDefault="00E84B4D" w:rsidP="006C67B9">
            <w:pPr>
              <w:widowControl w:val="0"/>
              <w:suppressAutoHyphens/>
              <w:ind w:left="720" w:hanging="651"/>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0</w:t>
            </w:r>
          </w:p>
        </w:tc>
      </w:tr>
      <w:tr w:rsidR="00E84B4D" w:rsidRPr="007F7182" w:rsidTr="006C67B9">
        <w:trPr>
          <w:cantSplit/>
          <w:trHeight w:val="23"/>
        </w:trPr>
        <w:tc>
          <w:tcPr>
            <w:tcW w:w="4805"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Муниципальная программа  "Развития сельского хозяйства и регулирования рынков сельскохозяйственной продукции, сырья и продовольствия   Кочкуровского муниципального района Республики Мордовия до 2027 года</w:t>
            </w:r>
          </w:p>
        </w:tc>
        <w:tc>
          <w:tcPr>
            <w:tcW w:w="1306"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959,4</w:t>
            </w:r>
          </w:p>
        </w:tc>
        <w:tc>
          <w:tcPr>
            <w:tcW w:w="1344"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870,7</w:t>
            </w:r>
          </w:p>
        </w:tc>
        <w:tc>
          <w:tcPr>
            <w:tcW w:w="1343"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672,0</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4B4D" w:rsidRPr="007F7182" w:rsidRDefault="00E84B4D" w:rsidP="006C67B9">
            <w:pPr>
              <w:widowControl w:val="0"/>
              <w:suppressAutoHyphens/>
              <w:ind w:left="720" w:hanging="651"/>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1074,7</w:t>
            </w:r>
          </w:p>
        </w:tc>
      </w:tr>
      <w:tr w:rsidR="00E84B4D" w:rsidRPr="007F7182" w:rsidTr="006C67B9">
        <w:trPr>
          <w:cantSplit/>
          <w:trHeight w:val="23"/>
        </w:trPr>
        <w:tc>
          <w:tcPr>
            <w:tcW w:w="4805"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Муниципальная  программа "Развитие автомобильных дорог  Кочкуровского муниципального района Республики Мордовия на 2024 - 2030 годы»</w:t>
            </w:r>
          </w:p>
        </w:tc>
        <w:tc>
          <w:tcPr>
            <w:tcW w:w="1306"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39365,5</w:t>
            </w:r>
          </w:p>
        </w:tc>
        <w:tc>
          <w:tcPr>
            <w:tcW w:w="1344"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30502,3</w:t>
            </w:r>
          </w:p>
        </w:tc>
        <w:tc>
          <w:tcPr>
            <w:tcW w:w="1343"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7999,6</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4B4D" w:rsidRPr="007F7182" w:rsidRDefault="00E84B4D" w:rsidP="006C67B9">
            <w:pPr>
              <w:widowControl w:val="0"/>
              <w:suppressAutoHyphens/>
              <w:ind w:left="720" w:hanging="651"/>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8420,4</w:t>
            </w:r>
          </w:p>
        </w:tc>
      </w:tr>
      <w:tr w:rsidR="00E84B4D" w:rsidRPr="007F7182" w:rsidTr="006C67B9">
        <w:trPr>
          <w:cantSplit/>
          <w:trHeight w:val="23"/>
        </w:trPr>
        <w:tc>
          <w:tcPr>
            <w:tcW w:w="4805"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Муниципальная целевая программа "Противодействие коррупции в органах местного самоуправления Кочкуровского муниципального района на 2020-2027 годы"</w:t>
            </w:r>
          </w:p>
        </w:tc>
        <w:tc>
          <w:tcPr>
            <w:tcW w:w="1306"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0</w:t>
            </w:r>
          </w:p>
        </w:tc>
        <w:tc>
          <w:tcPr>
            <w:tcW w:w="1344"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0</w:t>
            </w:r>
          </w:p>
        </w:tc>
        <w:tc>
          <w:tcPr>
            <w:tcW w:w="1343"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15,0</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4B4D" w:rsidRPr="007F7182" w:rsidRDefault="00E84B4D" w:rsidP="006C67B9">
            <w:pPr>
              <w:widowControl w:val="0"/>
              <w:suppressAutoHyphens/>
              <w:ind w:left="720" w:hanging="651"/>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15,0</w:t>
            </w:r>
          </w:p>
        </w:tc>
      </w:tr>
      <w:tr w:rsidR="00E84B4D" w:rsidRPr="007F7182" w:rsidTr="006C67B9">
        <w:trPr>
          <w:cantSplit/>
          <w:trHeight w:val="23"/>
        </w:trPr>
        <w:tc>
          <w:tcPr>
            <w:tcW w:w="4805"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 xml:space="preserve">Муниципальная программа "Повышение эффективности управления муниципальными финансами в Кочкуровском муниципальном районе </w:t>
            </w:r>
          </w:p>
        </w:tc>
        <w:tc>
          <w:tcPr>
            <w:tcW w:w="1306"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8944,6</w:t>
            </w:r>
          </w:p>
        </w:tc>
        <w:tc>
          <w:tcPr>
            <w:tcW w:w="1344"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10287,3</w:t>
            </w:r>
          </w:p>
        </w:tc>
        <w:tc>
          <w:tcPr>
            <w:tcW w:w="1343"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6059</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4B4D" w:rsidRPr="007F7182" w:rsidRDefault="00E84B4D" w:rsidP="006C67B9">
            <w:pPr>
              <w:widowControl w:val="0"/>
              <w:suppressAutoHyphens/>
              <w:ind w:left="720" w:hanging="651"/>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4604,8</w:t>
            </w:r>
          </w:p>
        </w:tc>
      </w:tr>
      <w:tr w:rsidR="00E84B4D" w:rsidRPr="007F7182" w:rsidTr="006C67B9">
        <w:trPr>
          <w:cantSplit/>
          <w:trHeight w:val="23"/>
        </w:trPr>
        <w:tc>
          <w:tcPr>
            <w:tcW w:w="4805"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Муниципальная программа "Доступная среда в Кочкуровском муниципальном районе на 2024-2030 г</w:t>
            </w:r>
          </w:p>
        </w:tc>
        <w:tc>
          <w:tcPr>
            <w:tcW w:w="1306"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0</w:t>
            </w:r>
          </w:p>
        </w:tc>
        <w:tc>
          <w:tcPr>
            <w:tcW w:w="1344"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5,0</w:t>
            </w:r>
          </w:p>
        </w:tc>
        <w:tc>
          <w:tcPr>
            <w:tcW w:w="1343"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10,0</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4B4D" w:rsidRPr="007F7182" w:rsidRDefault="00E84B4D" w:rsidP="006C67B9">
            <w:pPr>
              <w:widowControl w:val="0"/>
              <w:suppressAutoHyphens/>
              <w:ind w:left="720" w:hanging="651"/>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10,0</w:t>
            </w:r>
          </w:p>
        </w:tc>
      </w:tr>
      <w:tr w:rsidR="00E84B4D" w:rsidRPr="007F7182" w:rsidTr="006C67B9">
        <w:trPr>
          <w:cantSplit/>
          <w:trHeight w:val="23"/>
        </w:trPr>
        <w:tc>
          <w:tcPr>
            <w:tcW w:w="4805"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Муниципальная программа Кочкуровского муниципального района Республики Мордовия  " Комплексное развитие сельских территорий"</w:t>
            </w:r>
          </w:p>
        </w:tc>
        <w:tc>
          <w:tcPr>
            <w:tcW w:w="1306"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80786,9</w:t>
            </w:r>
          </w:p>
        </w:tc>
        <w:tc>
          <w:tcPr>
            <w:tcW w:w="1344"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3384,3</w:t>
            </w:r>
          </w:p>
        </w:tc>
        <w:tc>
          <w:tcPr>
            <w:tcW w:w="1343"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4083,5</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4B4D" w:rsidRPr="007F7182" w:rsidRDefault="00E84B4D" w:rsidP="006C67B9">
            <w:pPr>
              <w:widowControl w:val="0"/>
              <w:suppressAutoHyphens/>
              <w:ind w:left="720" w:hanging="651"/>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0</w:t>
            </w:r>
          </w:p>
        </w:tc>
      </w:tr>
      <w:tr w:rsidR="00E84B4D" w:rsidRPr="007F7182" w:rsidTr="006C67B9">
        <w:trPr>
          <w:cantSplit/>
          <w:trHeight w:val="23"/>
        </w:trPr>
        <w:tc>
          <w:tcPr>
            <w:tcW w:w="4805"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Муниципальная программа» Гармонизация межнациональных и межконфессиональных отношений в Кочкуровском  муниципальном районе до 2030 года»</w:t>
            </w:r>
          </w:p>
        </w:tc>
        <w:tc>
          <w:tcPr>
            <w:tcW w:w="1306"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0</w:t>
            </w:r>
          </w:p>
        </w:tc>
        <w:tc>
          <w:tcPr>
            <w:tcW w:w="1344"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0</w:t>
            </w:r>
          </w:p>
        </w:tc>
        <w:tc>
          <w:tcPr>
            <w:tcW w:w="1343"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83,0</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4B4D" w:rsidRPr="007F7182" w:rsidRDefault="00E84B4D" w:rsidP="006C67B9">
            <w:pPr>
              <w:widowControl w:val="0"/>
              <w:suppressAutoHyphens/>
              <w:ind w:left="720" w:hanging="651"/>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83,0</w:t>
            </w:r>
          </w:p>
        </w:tc>
      </w:tr>
      <w:tr w:rsidR="00E84B4D" w:rsidRPr="007F7182" w:rsidTr="006C67B9">
        <w:trPr>
          <w:cantSplit/>
          <w:trHeight w:val="23"/>
        </w:trPr>
        <w:tc>
          <w:tcPr>
            <w:tcW w:w="4805"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Муниципальная программа  развития субъектов малого и среднего предпринимательства в Кочкуровском муниципальном районе до 2027 года</w:t>
            </w:r>
          </w:p>
        </w:tc>
        <w:tc>
          <w:tcPr>
            <w:tcW w:w="1306"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0</w:t>
            </w:r>
          </w:p>
        </w:tc>
        <w:tc>
          <w:tcPr>
            <w:tcW w:w="1344"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0</w:t>
            </w:r>
          </w:p>
        </w:tc>
        <w:tc>
          <w:tcPr>
            <w:tcW w:w="1343"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50,0</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4B4D" w:rsidRPr="007F7182" w:rsidRDefault="00E84B4D" w:rsidP="006C67B9">
            <w:pPr>
              <w:widowControl w:val="0"/>
              <w:suppressAutoHyphens/>
              <w:ind w:left="720" w:hanging="651"/>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50,0</w:t>
            </w:r>
          </w:p>
        </w:tc>
      </w:tr>
      <w:tr w:rsidR="00E84B4D" w:rsidRPr="007F7182" w:rsidTr="006C67B9">
        <w:trPr>
          <w:cantSplit/>
          <w:trHeight w:val="23"/>
        </w:trPr>
        <w:tc>
          <w:tcPr>
            <w:tcW w:w="4805"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Муниципальная программа по усилению борьбы с преступностью, противодействию терроризму, экстремизму и профилактике правонарушений на 2024 – 2030 годы</w:t>
            </w:r>
          </w:p>
        </w:tc>
        <w:tc>
          <w:tcPr>
            <w:tcW w:w="1306"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0</w:t>
            </w:r>
          </w:p>
        </w:tc>
        <w:tc>
          <w:tcPr>
            <w:tcW w:w="1344"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p>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0</w:t>
            </w:r>
          </w:p>
        </w:tc>
        <w:tc>
          <w:tcPr>
            <w:tcW w:w="1343"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126,0</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4B4D" w:rsidRPr="007F7182" w:rsidRDefault="00E84B4D" w:rsidP="006C67B9">
            <w:pPr>
              <w:widowControl w:val="0"/>
              <w:suppressAutoHyphens/>
              <w:ind w:left="720" w:hanging="651"/>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126,0</w:t>
            </w:r>
          </w:p>
        </w:tc>
      </w:tr>
      <w:tr w:rsidR="00E84B4D" w:rsidRPr="007F7182" w:rsidTr="006C67B9">
        <w:trPr>
          <w:cantSplit/>
          <w:trHeight w:val="23"/>
        </w:trPr>
        <w:tc>
          <w:tcPr>
            <w:tcW w:w="4805"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Муниципальная программа  "Реализация молодежной политики и патриотического воспитания молодежи  Кочкуровского муниципального района на  2024-2030 годы"</w:t>
            </w:r>
          </w:p>
        </w:tc>
        <w:tc>
          <w:tcPr>
            <w:tcW w:w="1306"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0</w:t>
            </w:r>
          </w:p>
        </w:tc>
        <w:tc>
          <w:tcPr>
            <w:tcW w:w="1344"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10,5</w:t>
            </w:r>
          </w:p>
        </w:tc>
        <w:tc>
          <w:tcPr>
            <w:tcW w:w="1343"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41,6</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4B4D" w:rsidRPr="007F7182" w:rsidRDefault="00E84B4D" w:rsidP="006C67B9">
            <w:pPr>
              <w:widowControl w:val="0"/>
              <w:suppressAutoHyphens/>
              <w:ind w:left="720" w:hanging="651"/>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43,3</w:t>
            </w:r>
          </w:p>
        </w:tc>
      </w:tr>
      <w:tr w:rsidR="00E84B4D" w:rsidRPr="007F7182" w:rsidTr="006C67B9">
        <w:trPr>
          <w:cantSplit/>
          <w:trHeight w:val="23"/>
        </w:trPr>
        <w:tc>
          <w:tcPr>
            <w:tcW w:w="4805"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lastRenderedPageBreak/>
              <w:t>Муниципальная программа "Развитие  жилищно-коммунальной сферы</w:t>
            </w:r>
            <w:r w:rsidRPr="007F7182">
              <w:rPr>
                <w:rFonts w:ascii="Arial" w:eastAsia="Liberation Serif" w:hAnsi="Arial" w:cs="Arial"/>
                <w:color w:val="000000"/>
                <w:kern w:val="2"/>
                <w:lang w:eastAsia="zh-CN" w:bidi="hi-IN"/>
              </w:rPr>
              <w:br/>
              <w:t xml:space="preserve"> и повышение качества предоставляемых услуг  в Кочкуровском муниципальном районе Республики Мордовия на 2020-2025 годы" </w:t>
            </w:r>
          </w:p>
        </w:tc>
        <w:tc>
          <w:tcPr>
            <w:tcW w:w="1306"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30869,6</w:t>
            </w:r>
          </w:p>
        </w:tc>
        <w:tc>
          <w:tcPr>
            <w:tcW w:w="1344"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20875,9</w:t>
            </w:r>
          </w:p>
        </w:tc>
        <w:tc>
          <w:tcPr>
            <w:tcW w:w="1343"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0</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4B4D" w:rsidRPr="007F7182" w:rsidRDefault="00E84B4D" w:rsidP="006C67B9">
            <w:pPr>
              <w:widowControl w:val="0"/>
              <w:suppressAutoHyphens/>
              <w:ind w:left="720" w:hanging="651"/>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0</w:t>
            </w:r>
          </w:p>
        </w:tc>
      </w:tr>
      <w:tr w:rsidR="00E84B4D" w:rsidRPr="007F7182" w:rsidTr="006C67B9">
        <w:trPr>
          <w:cantSplit/>
          <w:trHeight w:val="23"/>
        </w:trPr>
        <w:tc>
          <w:tcPr>
            <w:tcW w:w="4805" w:type="dxa"/>
            <w:tcBorders>
              <w:top w:val="single" w:sz="4" w:space="0" w:color="000000"/>
              <w:left w:val="single" w:sz="4" w:space="0" w:color="000000"/>
              <w:bottom w:val="single" w:sz="4" w:space="0" w:color="000000"/>
            </w:tcBorders>
            <w:shd w:val="clear" w:color="auto" w:fill="auto"/>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Муниципальная программа «Управление муниципальным имуществом и земельными ресурсами Кочкуровского муниципального района на период до 2026 года</w:t>
            </w:r>
          </w:p>
        </w:tc>
        <w:tc>
          <w:tcPr>
            <w:tcW w:w="1306"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434,2</w:t>
            </w:r>
          </w:p>
        </w:tc>
        <w:tc>
          <w:tcPr>
            <w:tcW w:w="1344"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4447,1</w:t>
            </w:r>
          </w:p>
        </w:tc>
        <w:tc>
          <w:tcPr>
            <w:tcW w:w="1343"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3411,2</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4B4D" w:rsidRPr="007F7182" w:rsidRDefault="00E84B4D" w:rsidP="006C67B9">
            <w:pPr>
              <w:widowControl w:val="0"/>
              <w:suppressAutoHyphens/>
              <w:ind w:left="720" w:hanging="651"/>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470,0</w:t>
            </w:r>
          </w:p>
        </w:tc>
      </w:tr>
      <w:tr w:rsidR="00E84B4D" w:rsidRPr="007F7182" w:rsidTr="006C67B9">
        <w:trPr>
          <w:cantSplit/>
          <w:trHeight w:val="23"/>
        </w:trPr>
        <w:tc>
          <w:tcPr>
            <w:tcW w:w="4805"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Районная программа по улучшению демографической ситуации в Кочкуровском муниципальном районе на 2024-2030 годы</w:t>
            </w:r>
          </w:p>
        </w:tc>
        <w:tc>
          <w:tcPr>
            <w:tcW w:w="1306"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0</w:t>
            </w:r>
          </w:p>
        </w:tc>
        <w:tc>
          <w:tcPr>
            <w:tcW w:w="1344"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0</w:t>
            </w:r>
          </w:p>
        </w:tc>
        <w:tc>
          <w:tcPr>
            <w:tcW w:w="1343" w:type="dxa"/>
            <w:tcBorders>
              <w:top w:val="single" w:sz="4" w:space="0" w:color="000000"/>
              <w:left w:val="single" w:sz="4" w:space="0" w:color="000000"/>
              <w:bottom w:val="single" w:sz="4" w:space="0" w:color="000000"/>
            </w:tcBorders>
            <w:shd w:val="clear" w:color="auto" w:fill="auto"/>
            <w:vAlign w:val="bottom"/>
          </w:tcPr>
          <w:p w:rsidR="00E84B4D" w:rsidRPr="007F7182" w:rsidRDefault="00E84B4D" w:rsidP="006C67B9">
            <w:pPr>
              <w:widowControl w:val="0"/>
              <w:suppressAutoHyphens/>
              <w:ind w:left="69"/>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37,0</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4B4D" w:rsidRPr="007F7182" w:rsidRDefault="00E84B4D" w:rsidP="006C67B9">
            <w:pPr>
              <w:widowControl w:val="0"/>
              <w:suppressAutoHyphens/>
              <w:ind w:left="720" w:hanging="651"/>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37,0</w:t>
            </w:r>
          </w:p>
        </w:tc>
      </w:tr>
    </w:tbl>
    <w:p w:rsidR="00E84B4D" w:rsidRPr="007F7182" w:rsidRDefault="00E84B4D" w:rsidP="00E84B4D">
      <w:pPr>
        <w:widowControl w:val="0"/>
        <w:suppressAutoHyphens/>
        <w:ind w:left="720"/>
        <w:jc w:val="both"/>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t xml:space="preserve">                                                                                                                                 ».</w:t>
      </w:r>
    </w:p>
    <w:p w:rsidR="00E84B4D" w:rsidRPr="007F7182" w:rsidRDefault="00E84B4D" w:rsidP="00E84B4D">
      <w:pPr>
        <w:widowControl w:val="0"/>
        <w:suppressAutoHyphens/>
        <w:ind w:left="720"/>
        <w:jc w:val="both"/>
        <w:rPr>
          <w:rFonts w:ascii="Arial" w:eastAsia="Liberation Serif" w:hAnsi="Arial" w:cs="Arial"/>
          <w:color w:val="000000"/>
          <w:kern w:val="2"/>
          <w:lang w:eastAsia="zh-CN" w:bidi="hi-IN"/>
        </w:rPr>
      </w:pPr>
    </w:p>
    <w:p w:rsidR="00E84B4D" w:rsidRPr="007F7182" w:rsidRDefault="00E84B4D" w:rsidP="00E84B4D">
      <w:pPr>
        <w:widowControl w:val="0"/>
        <w:suppressAutoHyphens/>
        <w:jc w:val="both"/>
        <w:rPr>
          <w:rFonts w:ascii="Arial" w:eastAsia="Arial" w:hAnsi="Arial" w:cs="Arial"/>
          <w:kern w:val="2"/>
          <w:lang w:eastAsia="ar-SA" w:bidi="hi-IN"/>
        </w:rPr>
      </w:pPr>
      <w:r w:rsidRPr="007F7182">
        <w:rPr>
          <w:rFonts w:ascii="Arial" w:eastAsia="Liberation Serif" w:hAnsi="Arial" w:cs="Arial"/>
          <w:color w:val="000000"/>
          <w:kern w:val="2"/>
          <w:lang w:eastAsia="zh-CN" w:bidi="hi-IN"/>
        </w:rPr>
        <w:t xml:space="preserve">      2</w:t>
      </w:r>
      <w:r w:rsidRPr="007F7182">
        <w:rPr>
          <w:rFonts w:ascii="Arial" w:eastAsia="Arial" w:hAnsi="Arial" w:cs="Arial"/>
          <w:kern w:val="2"/>
          <w:lang w:eastAsia="ar-SA" w:bidi="hi-IN"/>
        </w:rPr>
        <w:t>. Контроль за исполнением настоящего постановления возложить на заместителя главы Кочкуровского муниципального района по финансовым вопросам - начальника управления С.Н.Осину.</w:t>
      </w:r>
    </w:p>
    <w:p w:rsidR="00E84B4D" w:rsidRPr="007F7182" w:rsidRDefault="00E84B4D" w:rsidP="00E84B4D">
      <w:pPr>
        <w:widowControl w:val="0"/>
        <w:suppressAutoHyphens/>
        <w:jc w:val="both"/>
        <w:rPr>
          <w:rFonts w:ascii="Arial" w:eastAsia="Liberation Serif" w:hAnsi="Arial" w:cs="Arial"/>
          <w:kern w:val="2"/>
          <w:lang w:eastAsia="zh-CN" w:bidi="hi-IN"/>
        </w:rPr>
      </w:pPr>
      <w:r w:rsidRPr="007F7182">
        <w:rPr>
          <w:rFonts w:ascii="Arial" w:eastAsia="Arial" w:hAnsi="Arial" w:cs="Arial"/>
          <w:kern w:val="2"/>
          <w:lang w:eastAsia="ar-SA" w:bidi="hi-IN"/>
        </w:rPr>
        <w:t xml:space="preserve">      3. Настоящее постановление вступает в силу со дня его подписания и подлежит </w:t>
      </w:r>
      <w:hyperlink r:id="rId60" w:history="1">
        <w:r w:rsidRPr="007F7182">
          <w:rPr>
            <w:rFonts w:ascii="Arial" w:eastAsia="Arial" w:hAnsi="Arial" w:cs="Arial"/>
            <w:kern w:val="2"/>
            <w:lang w:eastAsia="ar-SA" w:bidi="hi-IN"/>
          </w:rPr>
          <w:t>официальному опубликованию</w:t>
        </w:r>
      </w:hyperlink>
      <w:r w:rsidRPr="007F7182">
        <w:rPr>
          <w:rFonts w:ascii="Arial" w:eastAsia="Arial" w:hAnsi="Arial" w:cs="Arial"/>
          <w:kern w:val="2"/>
          <w:lang w:eastAsia="ar-SA" w:bidi="hi-IN"/>
        </w:rPr>
        <w:t>.</w:t>
      </w:r>
    </w:p>
    <w:p w:rsidR="00E84B4D" w:rsidRPr="007F7182" w:rsidRDefault="00E84B4D" w:rsidP="00E84B4D">
      <w:pPr>
        <w:widowControl w:val="0"/>
        <w:suppressAutoHyphens/>
        <w:ind w:firstLine="720"/>
        <w:jc w:val="both"/>
        <w:rPr>
          <w:rFonts w:ascii="Arial" w:eastAsia="Times New Roman CYR" w:hAnsi="Arial" w:cs="Arial"/>
          <w:b/>
          <w:color w:val="000000"/>
          <w:kern w:val="2"/>
          <w:lang w:eastAsia="ar-SA" w:bidi="hi-IN"/>
        </w:rPr>
      </w:pPr>
    </w:p>
    <w:p w:rsidR="00E84B4D" w:rsidRPr="007F7182" w:rsidRDefault="00E84B4D" w:rsidP="00E84B4D">
      <w:pPr>
        <w:widowControl w:val="0"/>
        <w:suppressAutoHyphens/>
        <w:ind w:firstLine="720"/>
        <w:jc w:val="both"/>
        <w:rPr>
          <w:rFonts w:ascii="Arial" w:eastAsia="Times New Roman CYR" w:hAnsi="Arial" w:cs="Arial"/>
          <w:b/>
          <w:color w:val="000000"/>
          <w:kern w:val="2"/>
          <w:lang w:eastAsia="ar-SA" w:bidi="hi-IN"/>
        </w:rPr>
      </w:pPr>
    </w:p>
    <w:p w:rsidR="00E84B4D" w:rsidRPr="007F7182" w:rsidRDefault="00E84B4D" w:rsidP="00E84B4D">
      <w:pPr>
        <w:widowControl w:val="0"/>
        <w:suppressAutoHyphens/>
        <w:ind w:firstLine="720"/>
        <w:jc w:val="both"/>
        <w:rPr>
          <w:rFonts w:ascii="Arial" w:eastAsia="Times New Roman CYR" w:hAnsi="Arial" w:cs="Arial"/>
          <w:b/>
          <w:color w:val="000000"/>
          <w:kern w:val="2"/>
          <w:lang w:eastAsia="ar-SA" w:bidi="hi-IN"/>
        </w:rPr>
      </w:pPr>
    </w:p>
    <w:p w:rsidR="00E84B4D" w:rsidRPr="007F7182" w:rsidRDefault="00E84B4D" w:rsidP="00E84B4D">
      <w:pPr>
        <w:widowControl w:val="0"/>
        <w:suppressAutoHyphens/>
        <w:ind w:firstLine="720"/>
        <w:jc w:val="both"/>
        <w:rPr>
          <w:rFonts w:ascii="Arial" w:eastAsia="Times New Roman CYR" w:hAnsi="Arial" w:cs="Arial"/>
          <w:color w:val="000000"/>
          <w:kern w:val="2"/>
          <w:lang w:eastAsia="ar-SA" w:bidi="hi-IN"/>
        </w:rPr>
      </w:pPr>
    </w:p>
    <w:p w:rsidR="00E84B4D" w:rsidRPr="007F7182" w:rsidRDefault="00E84B4D" w:rsidP="00E84B4D">
      <w:pPr>
        <w:widowControl w:val="0"/>
        <w:suppressAutoHyphens/>
        <w:ind w:firstLine="720"/>
        <w:jc w:val="right"/>
        <w:rPr>
          <w:rFonts w:ascii="Arial" w:eastAsia="Liberation Serif" w:hAnsi="Arial" w:cs="Arial"/>
          <w:color w:val="000000"/>
          <w:kern w:val="2"/>
          <w:lang w:eastAsia="zh-CN" w:bidi="hi-IN"/>
        </w:rPr>
      </w:pPr>
      <w:r w:rsidRPr="007F7182">
        <w:rPr>
          <w:rFonts w:ascii="Arial" w:eastAsia="Arial" w:hAnsi="Arial" w:cs="Arial"/>
          <w:color w:val="000000"/>
          <w:kern w:val="2"/>
          <w:lang w:eastAsia="ar-SA" w:bidi="hi-IN"/>
        </w:rPr>
        <w:t xml:space="preserve">Глава </w:t>
      </w:r>
    </w:p>
    <w:p w:rsidR="00E84B4D" w:rsidRPr="007F7182" w:rsidRDefault="00E84B4D" w:rsidP="00E84B4D">
      <w:pPr>
        <w:widowControl w:val="0"/>
        <w:suppressAutoHyphens/>
        <w:ind w:firstLine="720"/>
        <w:jc w:val="right"/>
        <w:rPr>
          <w:rFonts w:ascii="Arial" w:eastAsia="Liberation Serif" w:hAnsi="Arial" w:cs="Arial"/>
          <w:color w:val="000000"/>
          <w:kern w:val="2"/>
          <w:lang w:eastAsia="zh-CN" w:bidi="hi-IN"/>
        </w:rPr>
      </w:pPr>
      <w:r w:rsidRPr="007F7182">
        <w:rPr>
          <w:rFonts w:ascii="Arial" w:eastAsia="Arial" w:hAnsi="Arial" w:cs="Arial"/>
          <w:color w:val="000000"/>
          <w:kern w:val="2"/>
          <w:lang w:eastAsia="ar-SA" w:bidi="hi-IN"/>
        </w:rPr>
        <w:t xml:space="preserve">Кочкуровского муниципального района             </w:t>
      </w:r>
    </w:p>
    <w:p w:rsidR="00E84B4D" w:rsidRDefault="00E84B4D" w:rsidP="00E84B4D">
      <w:pPr>
        <w:widowControl w:val="0"/>
        <w:suppressAutoHyphens/>
        <w:ind w:firstLine="720"/>
        <w:jc w:val="right"/>
        <w:rPr>
          <w:rFonts w:ascii="Arial" w:eastAsia="Arial" w:hAnsi="Arial" w:cs="Arial"/>
          <w:color w:val="000000"/>
          <w:kern w:val="2"/>
          <w:lang w:eastAsia="ar-SA" w:bidi="hi-IN"/>
        </w:rPr>
      </w:pPr>
      <w:r w:rsidRPr="007F7182">
        <w:rPr>
          <w:rFonts w:ascii="Arial" w:eastAsia="Arial" w:hAnsi="Arial" w:cs="Arial"/>
          <w:color w:val="000000"/>
          <w:kern w:val="2"/>
          <w:lang w:bidi="hi-IN"/>
        </w:rPr>
        <w:t xml:space="preserve">                               </w:t>
      </w:r>
      <w:r w:rsidRPr="007F7182">
        <w:rPr>
          <w:rFonts w:ascii="Arial" w:eastAsia="Arial" w:hAnsi="Arial" w:cs="Arial"/>
          <w:color w:val="000000"/>
          <w:kern w:val="2"/>
          <w:lang w:eastAsia="ar-SA" w:bidi="hi-IN"/>
        </w:rPr>
        <w:t>С.Н.</w:t>
      </w:r>
      <w:r>
        <w:rPr>
          <w:rFonts w:ascii="Arial" w:eastAsia="Arial" w:hAnsi="Arial" w:cs="Arial"/>
          <w:color w:val="000000"/>
          <w:kern w:val="2"/>
          <w:lang w:eastAsia="ar-SA" w:bidi="hi-IN"/>
        </w:rPr>
        <w:t xml:space="preserve"> </w:t>
      </w:r>
      <w:r w:rsidRPr="007F7182">
        <w:rPr>
          <w:rFonts w:ascii="Arial" w:eastAsia="Arial" w:hAnsi="Arial" w:cs="Arial"/>
          <w:color w:val="000000"/>
          <w:kern w:val="2"/>
          <w:lang w:eastAsia="ar-SA" w:bidi="hi-IN"/>
        </w:rPr>
        <w:t>Герасимова</w:t>
      </w:r>
    </w:p>
    <w:p w:rsidR="00E84B4D" w:rsidRDefault="00E84B4D" w:rsidP="00E84B4D">
      <w:pPr>
        <w:widowControl w:val="0"/>
        <w:suppressAutoHyphens/>
        <w:ind w:firstLine="720"/>
        <w:jc w:val="right"/>
        <w:rPr>
          <w:rFonts w:ascii="Arial" w:eastAsia="Arial" w:hAnsi="Arial" w:cs="Arial"/>
          <w:color w:val="000000"/>
          <w:kern w:val="2"/>
          <w:lang w:eastAsia="ar-SA" w:bidi="hi-IN"/>
        </w:rPr>
      </w:pPr>
    </w:p>
    <w:p w:rsidR="00E84B4D" w:rsidRDefault="00E84B4D" w:rsidP="00E84B4D">
      <w:pPr>
        <w:widowControl w:val="0"/>
        <w:suppressAutoHyphens/>
        <w:ind w:firstLine="720"/>
        <w:jc w:val="right"/>
        <w:rPr>
          <w:rFonts w:ascii="Arial" w:eastAsia="Arial" w:hAnsi="Arial" w:cs="Arial"/>
          <w:color w:val="000000"/>
          <w:kern w:val="2"/>
          <w:lang w:eastAsia="ar-SA" w:bidi="hi-IN"/>
        </w:rPr>
      </w:pPr>
    </w:p>
    <w:p w:rsidR="00E84B4D" w:rsidRDefault="00E84B4D" w:rsidP="00E84B4D">
      <w:pPr>
        <w:widowControl w:val="0"/>
        <w:suppressAutoHyphens/>
        <w:ind w:firstLine="720"/>
        <w:jc w:val="right"/>
        <w:rPr>
          <w:rFonts w:ascii="Arial" w:eastAsia="Arial" w:hAnsi="Arial" w:cs="Arial"/>
          <w:color w:val="000000"/>
          <w:kern w:val="2"/>
          <w:lang w:eastAsia="ar-SA" w:bidi="hi-IN"/>
        </w:rPr>
      </w:pPr>
    </w:p>
    <w:p w:rsidR="00E84B4D" w:rsidRDefault="00E84B4D" w:rsidP="00E84B4D">
      <w:pPr>
        <w:widowControl w:val="0"/>
        <w:suppressAutoHyphens/>
        <w:ind w:firstLine="720"/>
        <w:jc w:val="right"/>
        <w:rPr>
          <w:rFonts w:ascii="Arial" w:eastAsia="Arial" w:hAnsi="Arial" w:cs="Arial"/>
          <w:color w:val="000000"/>
          <w:kern w:val="2"/>
          <w:lang w:eastAsia="ar-SA" w:bidi="hi-IN"/>
        </w:rPr>
      </w:pPr>
    </w:p>
    <w:p w:rsidR="00E84B4D" w:rsidRDefault="00E84B4D" w:rsidP="00E84B4D">
      <w:pPr>
        <w:widowControl w:val="0"/>
        <w:suppressAutoHyphens/>
        <w:ind w:firstLine="720"/>
        <w:jc w:val="right"/>
        <w:rPr>
          <w:rFonts w:ascii="Arial" w:eastAsia="Arial" w:hAnsi="Arial" w:cs="Arial"/>
          <w:color w:val="000000"/>
          <w:kern w:val="2"/>
          <w:lang w:eastAsia="ar-SA" w:bidi="hi-IN"/>
        </w:rPr>
      </w:pPr>
    </w:p>
    <w:p w:rsidR="00E84B4D" w:rsidRDefault="00E84B4D" w:rsidP="00E84B4D">
      <w:pPr>
        <w:widowControl w:val="0"/>
        <w:suppressAutoHyphens/>
        <w:ind w:firstLine="720"/>
        <w:jc w:val="right"/>
        <w:rPr>
          <w:rFonts w:ascii="Arial" w:eastAsia="Arial" w:hAnsi="Arial" w:cs="Arial"/>
          <w:color w:val="000000"/>
          <w:kern w:val="2"/>
          <w:lang w:eastAsia="ar-SA" w:bidi="hi-IN"/>
        </w:rPr>
      </w:pPr>
    </w:p>
    <w:p w:rsidR="00E84B4D" w:rsidRDefault="00E84B4D" w:rsidP="00E84B4D">
      <w:pPr>
        <w:widowControl w:val="0"/>
        <w:suppressAutoHyphens/>
        <w:ind w:firstLine="720"/>
        <w:jc w:val="right"/>
        <w:rPr>
          <w:rFonts w:ascii="Arial" w:eastAsia="Arial" w:hAnsi="Arial" w:cs="Arial"/>
          <w:color w:val="000000"/>
          <w:kern w:val="2"/>
          <w:lang w:eastAsia="ar-SA" w:bidi="hi-IN"/>
        </w:rPr>
      </w:pPr>
    </w:p>
    <w:p w:rsidR="00E84B4D" w:rsidRDefault="00E84B4D" w:rsidP="00E84B4D">
      <w:pPr>
        <w:widowControl w:val="0"/>
        <w:suppressAutoHyphens/>
        <w:ind w:firstLine="720"/>
        <w:jc w:val="right"/>
        <w:rPr>
          <w:rFonts w:ascii="Arial" w:eastAsia="Arial" w:hAnsi="Arial" w:cs="Arial"/>
          <w:color w:val="000000"/>
          <w:kern w:val="2"/>
          <w:lang w:eastAsia="ar-SA" w:bidi="hi-IN"/>
        </w:rPr>
      </w:pPr>
    </w:p>
    <w:p w:rsidR="00E84B4D" w:rsidRDefault="00E84B4D" w:rsidP="00E84B4D">
      <w:pPr>
        <w:widowControl w:val="0"/>
        <w:suppressAutoHyphens/>
        <w:ind w:firstLine="720"/>
        <w:jc w:val="right"/>
        <w:rPr>
          <w:rFonts w:ascii="Arial" w:eastAsia="Arial" w:hAnsi="Arial" w:cs="Arial"/>
          <w:color w:val="000000"/>
          <w:kern w:val="2"/>
          <w:lang w:eastAsia="ar-SA" w:bidi="hi-IN"/>
        </w:rPr>
      </w:pPr>
    </w:p>
    <w:p w:rsidR="00E84B4D" w:rsidRDefault="00E84B4D" w:rsidP="00E84B4D">
      <w:pPr>
        <w:widowControl w:val="0"/>
        <w:suppressAutoHyphens/>
        <w:ind w:firstLine="720"/>
        <w:jc w:val="right"/>
        <w:rPr>
          <w:rFonts w:ascii="Arial" w:eastAsia="Arial" w:hAnsi="Arial" w:cs="Arial"/>
          <w:color w:val="000000"/>
          <w:kern w:val="2"/>
          <w:lang w:eastAsia="ar-SA" w:bidi="hi-IN"/>
        </w:rPr>
      </w:pPr>
    </w:p>
    <w:p w:rsidR="00E84B4D" w:rsidRDefault="00E84B4D" w:rsidP="00E84B4D">
      <w:pPr>
        <w:widowControl w:val="0"/>
        <w:suppressAutoHyphens/>
        <w:ind w:firstLine="720"/>
        <w:jc w:val="right"/>
        <w:rPr>
          <w:rFonts w:ascii="Arial" w:eastAsia="Arial" w:hAnsi="Arial" w:cs="Arial"/>
          <w:color w:val="000000"/>
          <w:kern w:val="2"/>
          <w:lang w:eastAsia="ar-SA" w:bidi="hi-IN"/>
        </w:rPr>
      </w:pPr>
    </w:p>
    <w:p w:rsidR="00E84B4D" w:rsidRDefault="00E84B4D" w:rsidP="00E84B4D">
      <w:pPr>
        <w:widowControl w:val="0"/>
        <w:suppressAutoHyphens/>
        <w:ind w:firstLine="720"/>
        <w:jc w:val="right"/>
        <w:rPr>
          <w:rFonts w:ascii="Arial" w:eastAsia="Arial" w:hAnsi="Arial" w:cs="Arial"/>
          <w:color w:val="000000"/>
          <w:kern w:val="2"/>
          <w:lang w:eastAsia="ar-SA" w:bidi="hi-IN"/>
        </w:rPr>
      </w:pPr>
    </w:p>
    <w:p w:rsidR="00E84B4D" w:rsidRDefault="00E84B4D" w:rsidP="00E84B4D">
      <w:pPr>
        <w:widowControl w:val="0"/>
        <w:suppressAutoHyphens/>
        <w:ind w:firstLine="720"/>
        <w:jc w:val="right"/>
        <w:rPr>
          <w:rFonts w:ascii="Arial" w:eastAsia="Arial" w:hAnsi="Arial" w:cs="Arial"/>
          <w:color w:val="000000"/>
          <w:kern w:val="2"/>
          <w:lang w:eastAsia="ar-SA" w:bidi="hi-IN"/>
        </w:rPr>
      </w:pPr>
    </w:p>
    <w:p w:rsidR="00E84B4D" w:rsidRDefault="00E84B4D" w:rsidP="00E84B4D">
      <w:pPr>
        <w:widowControl w:val="0"/>
        <w:suppressAutoHyphens/>
        <w:ind w:firstLine="720"/>
        <w:jc w:val="right"/>
        <w:rPr>
          <w:rFonts w:ascii="Arial" w:eastAsia="Arial" w:hAnsi="Arial" w:cs="Arial"/>
          <w:color w:val="000000"/>
          <w:kern w:val="2"/>
          <w:lang w:eastAsia="ar-SA" w:bidi="hi-IN"/>
        </w:rPr>
      </w:pPr>
    </w:p>
    <w:p w:rsidR="00E84B4D" w:rsidRDefault="00E84B4D" w:rsidP="00E84B4D">
      <w:pPr>
        <w:widowControl w:val="0"/>
        <w:suppressAutoHyphens/>
        <w:ind w:firstLine="720"/>
        <w:jc w:val="right"/>
        <w:rPr>
          <w:rFonts w:ascii="Arial" w:eastAsia="Arial" w:hAnsi="Arial" w:cs="Arial"/>
          <w:color w:val="000000"/>
          <w:kern w:val="2"/>
          <w:lang w:eastAsia="ar-SA" w:bidi="hi-IN"/>
        </w:rPr>
      </w:pPr>
    </w:p>
    <w:p w:rsidR="00E84B4D" w:rsidRDefault="00E84B4D" w:rsidP="00E84B4D">
      <w:pPr>
        <w:widowControl w:val="0"/>
        <w:suppressAutoHyphens/>
        <w:ind w:firstLine="720"/>
        <w:jc w:val="right"/>
        <w:rPr>
          <w:rFonts w:ascii="Arial" w:eastAsia="Arial" w:hAnsi="Arial" w:cs="Arial"/>
          <w:color w:val="000000"/>
          <w:kern w:val="2"/>
          <w:lang w:eastAsia="ar-SA" w:bidi="hi-IN"/>
        </w:rPr>
      </w:pPr>
    </w:p>
    <w:p w:rsidR="00E84B4D" w:rsidRDefault="00E84B4D" w:rsidP="00E84B4D">
      <w:pPr>
        <w:widowControl w:val="0"/>
        <w:suppressAutoHyphens/>
        <w:ind w:firstLine="720"/>
        <w:jc w:val="right"/>
        <w:rPr>
          <w:rFonts w:ascii="Arial" w:eastAsia="Arial" w:hAnsi="Arial" w:cs="Arial"/>
          <w:color w:val="000000"/>
          <w:kern w:val="2"/>
          <w:lang w:eastAsia="ar-SA" w:bidi="hi-IN"/>
        </w:rPr>
      </w:pPr>
    </w:p>
    <w:p w:rsidR="00E84B4D" w:rsidRDefault="00E84B4D" w:rsidP="00E84B4D">
      <w:pPr>
        <w:widowControl w:val="0"/>
        <w:suppressAutoHyphens/>
        <w:ind w:firstLine="720"/>
        <w:jc w:val="right"/>
        <w:rPr>
          <w:rFonts w:ascii="Arial" w:eastAsia="Arial" w:hAnsi="Arial" w:cs="Arial"/>
          <w:color w:val="000000"/>
          <w:kern w:val="2"/>
          <w:lang w:eastAsia="ar-SA" w:bidi="hi-IN"/>
        </w:rPr>
      </w:pPr>
    </w:p>
    <w:p w:rsidR="00E84B4D" w:rsidRDefault="00E84B4D" w:rsidP="00E84B4D">
      <w:pPr>
        <w:widowControl w:val="0"/>
        <w:suppressAutoHyphens/>
        <w:ind w:firstLine="720"/>
        <w:jc w:val="right"/>
        <w:rPr>
          <w:rFonts w:ascii="Arial" w:eastAsia="Arial" w:hAnsi="Arial" w:cs="Arial"/>
          <w:color w:val="000000"/>
          <w:kern w:val="2"/>
          <w:lang w:eastAsia="ar-SA" w:bidi="hi-IN"/>
        </w:rPr>
      </w:pPr>
    </w:p>
    <w:p w:rsidR="00E84B4D" w:rsidRDefault="00E84B4D" w:rsidP="00E84B4D">
      <w:pPr>
        <w:widowControl w:val="0"/>
        <w:suppressAutoHyphens/>
        <w:ind w:firstLine="720"/>
        <w:jc w:val="right"/>
        <w:rPr>
          <w:rFonts w:ascii="Arial" w:eastAsia="Arial" w:hAnsi="Arial" w:cs="Arial"/>
          <w:color w:val="000000"/>
          <w:kern w:val="2"/>
          <w:lang w:eastAsia="ar-SA" w:bidi="hi-IN"/>
        </w:rPr>
      </w:pPr>
    </w:p>
    <w:p w:rsidR="00E84B4D" w:rsidRDefault="00E84B4D" w:rsidP="00E84B4D">
      <w:pPr>
        <w:widowControl w:val="0"/>
        <w:suppressAutoHyphens/>
        <w:ind w:firstLine="720"/>
        <w:jc w:val="right"/>
        <w:rPr>
          <w:rFonts w:ascii="Arial" w:eastAsia="Arial" w:hAnsi="Arial" w:cs="Arial"/>
          <w:color w:val="000000"/>
          <w:kern w:val="2"/>
          <w:lang w:eastAsia="ar-SA" w:bidi="hi-IN"/>
        </w:rPr>
      </w:pPr>
    </w:p>
    <w:p w:rsidR="00E84B4D" w:rsidRDefault="00E84B4D" w:rsidP="00E84B4D">
      <w:pPr>
        <w:widowControl w:val="0"/>
        <w:suppressAutoHyphens/>
        <w:ind w:firstLine="720"/>
        <w:jc w:val="right"/>
        <w:rPr>
          <w:rFonts w:ascii="Arial" w:eastAsia="Arial" w:hAnsi="Arial" w:cs="Arial"/>
          <w:color w:val="000000"/>
          <w:kern w:val="2"/>
          <w:lang w:eastAsia="ar-SA" w:bidi="hi-IN"/>
        </w:rPr>
      </w:pPr>
    </w:p>
    <w:p w:rsidR="00E84B4D" w:rsidRDefault="00E84B4D" w:rsidP="00E84B4D">
      <w:pPr>
        <w:widowControl w:val="0"/>
        <w:suppressAutoHyphens/>
        <w:ind w:firstLine="720"/>
        <w:jc w:val="right"/>
        <w:rPr>
          <w:rFonts w:ascii="Arial" w:eastAsia="Arial" w:hAnsi="Arial" w:cs="Arial"/>
          <w:color w:val="000000"/>
          <w:kern w:val="2"/>
          <w:lang w:eastAsia="ar-SA" w:bidi="hi-IN"/>
        </w:rPr>
      </w:pPr>
    </w:p>
    <w:p w:rsidR="00E84B4D" w:rsidRDefault="00E84B4D" w:rsidP="00E84B4D">
      <w:pPr>
        <w:widowControl w:val="0"/>
        <w:suppressAutoHyphens/>
        <w:ind w:firstLine="720"/>
        <w:jc w:val="right"/>
        <w:rPr>
          <w:rFonts w:ascii="Arial" w:eastAsia="Arial" w:hAnsi="Arial" w:cs="Arial"/>
          <w:color w:val="000000"/>
          <w:kern w:val="2"/>
          <w:lang w:eastAsia="ar-SA" w:bidi="hi-IN"/>
        </w:rPr>
      </w:pPr>
    </w:p>
    <w:p w:rsidR="00E84B4D" w:rsidRDefault="00E84B4D" w:rsidP="00E84B4D">
      <w:pPr>
        <w:widowControl w:val="0"/>
        <w:suppressAutoHyphens/>
        <w:ind w:firstLine="720"/>
        <w:jc w:val="right"/>
        <w:rPr>
          <w:rFonts w:ascii="Arial" w:eastAsia="Arial" w:hAnsi="Arial" w:cs="Arial"/>
          <w:color w:val="000000"/>
          <w:kern w:val="2"/>
          <w:lang w:eastAsia="ar-SA" w:bidi="hi-IN"/>
        </w:rPr>
      </w:pPr>
    </w:p>
    <w:p w:rsidR="00E84B4D" w:rsidRDefault="00E84B4D" w:rsidP="00E84B4D">
      <w:pPr>
        <w:widowControl w:val="0"/>
        <w:suppressAutoHyphens/>
        <w:ind w:firstLine="720"/>
        <w:jc w:val="right"/>
        <w:rPr>
          <w:rFonts w:ascii="Arial" w:eastAsia="Arial" w:hAnsi="Arial" w:cs="Arial"/>
          <w:color w:val="000000"/>
          <w:kern w:val="2"/>
          <w:lang w:eastAsia="ar-SA" w:bidi="hi-IN"/>
        </w:rPr>
      </w:pPr>
    </w:p>
    <w:p w:rsidR="00E84B4D" w:rsidRDefault="00E84B4D" w:rsidP="00E84B4D">
      <w:pPr>
        <w:widowControl w:val="0"/>
        <w:suppressAutoHyphens/>
        <w:ind w:firstLine="720"/>
        <w:jc w:val="right"/>
        <w:rPr>
          <w:rFonts w:ascii="Arial" w:eastAsia="Arial" w:hAnsi="Arial" w:cs="Arial"/>
          <w:color w:val="000000"/>
          <w:kern w:val="2"/>
          <w:lang w:eastAsia="ar-SA" w:bidi="hi-IN"/>
        </w:rPr>
      </w:pPr>
    </w:p>
    <w:p w:rsidR="00E84B4D" w:rsidRDefault="00E84B4D" w:rsidP="00E84B4D">
      <w:pPr>
        <w:widowControl w:val="0"/>
        <w:suppressAutoHyphens/>
        <w:ind w:firstLine="720"/>
        <w:jc w:val="right"/>
        <w:rPr>
          <w:rFonts w:ascii="Arial" w:eastAsia="Arial" w:hAnsi="Arial" w:cs="Arial"/>
          <w:color w:val="000000"/>
          <w:kern w:val="2"/>
          <w:lang w:eastAsia="ar-SA" w:bidi="hi-IN"/>
        </w:rPr>
      </w:pPr>
    </w:p>
    <w:p w:rsidR="00E84B4D" w:rsidRPr="007F7182" w:rsidRDefault="00E84B4D" w:rsidP="00E84B4D">
      <w:pPr>
        <w:widowControl w:val="0"/>
        <w:suppressAutoHyphens/>
        <w:ind w:firstLine="720"/>
        <w:jc w:val="right"/>
        <w:rPr>
          <w:rFonts w:ascii="Arial" w:eastAsia="Liberation Serif" w:hAnsi="Arial" w:cs="Arial"/>
          <w:color w:val="000000"/>
          <w:kern w:val="2"/>
          <w:lang w:eastAsia="zh-CN" w:bidi="hi-IN"/>
        </w:rPr>
      </w:pPr>
    </w:p>
    <w:p w:rsidR="00E84B4D" w:rsidRPr="007D5028" w:rsidRDefault="00E84B4D" w:rsidP="00E84B4D">
      <w:pPr>
        <w:jc w:val="center"/>
        <w:rPr>
          <w:rFonts w:ascii="Arial" w:hAnsi="Arial" w:cs="Arial"/>
          <w:b/>
          <w:sz w:val="32"/>
          <w:szCs w:val="32"/>
        </w:rPr>
      </w:pPr>
      <w:r w:rsidRPr="007D5028">
        <w:rPr>
          <w:rFonts w:ascii="Arial" w:hAnsi="Arial" w:cs="Arial"/>
          <w:b/>
          <w:sz w:val="32"/>
          <w:szCs w:val="32"/>
        </w:rPr>
        <w:t>РЕСПУБЛИКА МОРДОВИЯ</w:t>
      </w:r>
    </w:p>
    <w:p w:rsidR="00E84B4D" w:rsidRPr="007D5028" w:rsidRDefault="00E84B4D" w:rsidP="00E84B4D">
      <w:pPr>
        <w:jc w:val="center"/>
        <w:rPr>
          <w:rFonts w:ascii="Arial" w:hAnsi="Arial" w:cs="Arial"/>
          <w:b/>
          <w:sz w:val="32"/>
          <w:szCs w:val="32"/>
        </w:rPr>
      </w:pPr>
      <w:r w:rsidRPr="007D5028">
        <w:rPr>
          <w:rFonts w:ascii="Arial" w:hAnsi="Arial" w:cs="Arial"/>
          <w:b/>
          <w:sz w:val="32"/>
          <w:szCs w:val="32"/>
        </w:rPr>
        <w:t xml:space="preserve">АДМИНИСТРАЦИЯ КОЧКУРОВСКОГО </w:t>
      </w:r>
    </w:p>
    <w:p w:rsidR="00E84B4D" w:rsidRPr="007D5028" w:rsidRDefault="00E84B4D" w:rsidP="00E84B4D">
      <w:pPr>
        <w:jc w:val="center"/>
        <w:rPr>
          <w:rFonts w:ascii="Arial" w:hAnsi="Arial" w:cs="Arial"/>
          <w:b/>
          <w:sz w:val="32"/>
          <w:szCs w:val="32"/>
        </w:rPr>
      </w:pPr>
      <w:r w:rsidRPr="007D5028">
        <w:rPr>
          <w:rFonts w:ascii="Arial" w:hAnsi="Arial" w:cs="Arial"/>
          <w:b/>
          <w:sz w:val="32"/>
          <w:szCs w:val="32"/>
        </w:rPr>
        <w:t xml:space="preserve">МУНИЦИПАЛЬНОГО РАЙОНА </w:t>
      </w:r>
    </w:p>
    <w:p w:rsidR="00E84B4D" w:rsidRPr="007D5028" w:rsidRDefault="00E84B4D" w:rsidP="00E84B4D">
      <w:pPr>
        <w:jc w:val="center"/>
        <w:rPr>
          <w:rFonts w:ascii="Arial" w:hAnsi="Arial" w:cs="Arial"/>
          <w:b/>
          <w:sz w:val="32"/>
          <w:szCs w:val="32"/>
        </w:rPr>
      </w:pPr>
      <w:r w:rsidRPr="007D5028">
        <w:rPr>
          <w:rFonts w:ascii="Arial" w:hAnsi="Arial" w:cs="Arial"/>
          <w:b/>
          <w:sz w:val="32"/>
          <w:szCs w:val="32"/>
        </w:rPr>
        <w:t>РЕСПУБЛИКИ МОРДОВИЯ</w:t>
      </w:r>
    </w:p>
    <w:p w:rsidR="00E84B4D" w:rsidRPr="007D5028" w:rsidRDefault="00E84B4D" w:rsidP="00E84B4D">
      <w:pPr>
        <w:jc w:val="center"/>
        <w:rPr>
          <w:sz w:val="32"/>
          <w:szCs w:val="32"/>
        </w:rPr>
      </w:pPr>
    </w:p>
    <w:p w:rsidR="00E84B4D" w:rsidRPr="007D5028" w:rsidRDefault="00E84B4D" w:rsidP="00E84B4D">
      <w:pPr>
        <w:jc w:val="center"/>
        <w:rPr>
          <w:rFonts w:ascii="Arial" w:hAnsi="Arial" w:cs="Arial"/>
          <w:b/>
          <w:sz w:val="32"/>
          <w:szCs w:val="32"/>
        </w:rPr>
      </w:pPr>
      <w:r>
        <w:rPr>
          <w:rFonts w:ascii="Arial" w:hAnsi="Arial" w:cs="Arial"/>
          <w:b/>
          <w:sz w:val="32"/>
          <w:szCs w:val="32"/>
        </w:rPr>
        <w:t>ПОСТАНОВЛЕНИЕ</w:t>
      </w:r>
    </w:p>
    <w:p w:rsidR="00E84B4D" w:rsidRPr="00CE483A" w:rsidRDefault="00CE483A" w:rsidP="00E84B4D">
      <w:pPr>
        <w:jc w:val="center"/>
        <w:rPr>
          <w:rFonts w:ascii="Arial" w:hAnsi="Arial" w:cs="Arial"/>
          <w:b/>
          <w:sz w:val="32"/>
          <w:szCs w:val="32"/>
        </w:rPr>
      </w:pPr>
      <w:r w:rsidRPr="00CE483A">
        <w:rPr>
          <w:rFonts w:ascii="Arial" w:hAnsi="Arial" w:cs="Arial"/>
          <w:b/>
          <w:sz w:val="32"/>
          <w:szCs w:val="32"/>
        </w:rPr>
        <w:t>от 27.02.</w:t>
      </w:r>
      <w:r w:rsidR="00E84B4D" w:rsidRPr="00CE483A">
        <w:rPr>
          <w:rFonts w:ascii="Arial" w:hAnsi="Arial" w:cs="Arial"/>
          <w:b/>
          <w:sz w:val="32"/>
          <w:szCs w:val="32"/>
        </w:rPr>
        <w:t>2024 № 123-п</w:t>
      </w:r>
    </w:p>
    <w:p w:rsidR="00E84B4D" w:rsidRPr="007D5028" w:rsidRDefault="00E84B4D" w:rsidP="00E84B4D">
      <w:pPr>
        <w:jc w:val="center"/>
        <w:rPr>
          <w:rFonts w:ascii="Arial" w:hAnsi="Arial" w:cs="Arial"/>
          <w:b/>
          <w:sz w:val="32"/>
          <w:szCs w:val="32"/>
        </w:rPr>
      </w:pPr>
    </w:p>
    <w:p w:rsidR="00E84B4D" w:rsidRPr="007D5028" w:rsidRDefault="00E84B4D" w:rsidP="00E84B4D">
      <w:pPr>
        <w:jc w:val="center"/>
        <w:rPr>
          <w:rFonts w:ascii="Arial" w:hAnsi="Arial" w:cs="Arial"/>
          <w:b/>
          <w:caps/>
          <w:sz w:val="32"/>
          <w:szCs w:val="32"/>
        </w:rPr>
      </w:pPr>
      <w:r>
        <w:rPr>
          <w:rFonts w:ascii="Arial" w:hAnsi="Arial" w:cs="Arial"/>
          <w:b/>
          <w:caps/>
          <w:sz w:val="32"/>
          <w:szCs w:val="32"/>
        </w:rPr>
        <w:t>о комиссии по соблюдению требований к служебному поведению муниципальных служащих</w:t>
      </w:r>
      <w:r w:rsidRPr="007D5028">
        <w:rPr>
          <w:rFonts w:ascii="Arial" w:hAnsi="Arial" w:cs="Arial"/>
          <w:b/>
          <w:caps/>
          <w:sz w:val="32"/>
          <w:szCs w:val="32"/>
        </w:rPr>
        <w:t xml:space="preserve"> Кочкуровского муниципального района</w:t>
      </w:r>
      <w:r>
        <w:rPr>
          <w:rFonts w:ascii="Arial" w:hAnsi="Arial" w:cs="Arial"/>
          <w:b/>
          <w:caps/>
          <w:sz w:val="32"/>
          <w:szCs w:val="32"/>
        </w:rPr>
        <w:t xml:space="preserve"> и урегулированию конфликта интересов</w:t>
      </w:r>
    </w:p>
    <w:p w:rsidR="00E84B4D" w:rsidRPr="007D5028" w:rsidRDefault="00E84B4D" w:rsidP="00E84B4D">
      <w:pPr>
        <w:jc w:val="both"/>
        <w:rPr>
          <w:rFonts w:ascii="Arial" w:hAnsi="Arial" w:cs="Arial"/>
          <w:sz w:val="28"/>
          <w:szCs w:val="28"/>
        </w:rPr>
      </w:pPr>
    </w:p>
    <w:p w:rsidR="00E84B4D" w:rsidRPr="007D5028" w:rsidRDefault="00E84B4D" w:rsidP="00E84B4D">
      <w:pPr>
        <w:jc w:val="both"/>
        <w:rPr>
          <w:rFonts w:ascii="Arial" w:hAnsi="Arial" w:cs="Arial"/>
        </w:rPr>
      </w:pPr>
    </w:p>
    <w:p w:rsidR="00E84B4D" w:rsidRPr="007D5028" w:rsidRDefault="00E84B4D" w:rsidP="00E84B4D">
      <w:pPr>
        <w:ind w:firstLine="567"/>
        <w:jc w:val="both"/>
        <w:rPr>
          <w:rFonts w:ascii="Arial" w:hAnsi="Arial" w:cs="Arial"/>
        </w:rPr>
      </w:pPr>
      <w:r>
        <w:rPr>
          <w:rFonts w:ascii="Arial" w:hAnsi="Arial" w:cs="Arial"/>
        </w:rPr>
        <w:t xml:space="preserve">В соответствии с </w:t>
      </w:r>
      <w:r w:rsidRPr="00E877A6">
        <w:rPr>
          <w:rFonts w:ascii="Arial" w:hAnsi="Arial" w:cs="Arial"/>
        </w:rPr>
        <w:t>Указ</w:t>
      </w:r>
      <w:r>
        <w:rPr>
          <w:rFonts w:ascii="Arial" w:hAnsi="Arial" w:cs="Arial"/>
        </w:rPr>
        <w:t>ом</w:t>
      </w:r>
      <w:r w:rsidRPr="00E877A6">
        <w:rPr>
          <w:rFonts w:ascii="Arial" w:hAnsi="Arial" w:cs="Arial"/>
        </w:rPr>
        <w:t xml:space="preserve"> Главы Республики Мордов</w:t>
      </w:r>
      <w:r>
        <w:rPr>
          <w:rFonts w:ascii="Arial" w:hAnsi="Arial" w:cs="Arial"/>
        </w:rPr>
        <w:t>ия от 23 апреля 2012 г. №58-УГ «</w:t>
      </w:r>
      <w:r w:rsidRPr="00E877A6">
        <w:rPr>
          <w:rFonts w:ascii="Arial" w:hAnsi="Arial" w:cs="Arial"/>
        </w:rPr>
        <w:t>Об утверждении Положения о комиссии по соблюдению требований к служебному поведению муниципальных служащих в Республике Мордовия и урегулированию конфликта интересов</w:t>
      </w:r>
      <w:r>
        <w:rPr>
          <w:rFonts w:ascii="Arial" w:hAnsi="Arial" w:cs="Arial"/>
        </w:rPr>
        <w:t xml:space="preserve">», в целях приведения в соответствие с действующим законодательством </w:t>
      </w:r>
      <w:r w:rsidRPr="00914B6D">
        <w:rPr>
          <w:rFonts w:ascii="Arial" w:hAnsi="Arial" w:cs="Arial"/>
        </w:rPr>
        <w:t xml:space="preserve">муниципальных нормативных правовых актов </w:t>
      </w:r>
      <w:r>
        <w:rPr>
          <w:rFonts w:ascii="Arial" w:hAnsi="Arial" w:cs="Arial"/>
        </w:rPr>
        <w:t>администрация Кочкуровского муниципального района Республики Мордовия ПОСТАНОВЛЯЕТ:</w:t>
      </w:r>
    </w:p>
    <w:p w:rsidR="00E84B4D" w:rsidRDefault="00E84B4D" w:rsidP="00E84B4D">
      <w:pPr>
        <w:ind w:firstLine="567"/>
        <w:jc w:val="both"/>
        <w:rPr>
          <w:rFonts w:ascii="Arial" w:hAnsi="Arial" w:cs="Arial"/>
        </w:rPr>
      </w:pPr>
      <w:r>
        <w:rPr>
          <w:rFonts w:ascii="Arial" w:hAnsi="Arial" w:cs="Arial"/>
        </w:rPr>
        <w:t xml:space="preserve">1. </w:t>
      </w:r>
      <w:r w:rsidRPr="00487DCA">
        <w:rPr>
          <w:rFonts w:ascii="Arial" w:hAnsi="Arial" w:cs="Arial"/>
        </w:rPr>
        <w:t>Образовать комиссию по соблюдению требований к служебному поведению муниципальных служащих Кочкуровского муниципального района и урегулированию конфликта интересов в составе:</w:t>
      </w:r>
    </w:p>
    <w:p w:rsidR="00E84B4D" w:rsidRPr="00487DCA" w:rsidRDefault="00E84B4D" w:rsidP="00E84B4D">
      <w:pPr>
        <w:ind w:firstLine="567"/>
        <w:jc w:val="both"/>
        <w:rPr>
          <w:rFonts w:ascii="Arial" w:hAnsi="Arial" w:cs="Arial"/>
        </w:rPr>
      </w:pPr>
      <w:r w:rsidRPr="00487DCA">
        <w:rPr>
          <w:rFonts w:ascii="Arial" w:hAnsi="Arial" w:cs="Arial"/>
        </w:rPr>
        <w:t>Адушкин Александр Николаевич - заместитель главы Кочкуровского муниципального района – руководитель аппарата, председатель комиссии;</w:t>
      </w:r>
    </w:p>
    <w:p w:rsidR="00E84B4D" w:rsidRPr="00487DCA" w:rsidRDefault="00E84B4D" w:rsidP="00E84B4D">
      <w:pPr>
        <w:ind w:right="63" w:firstLine="567"/>
        <w:jc w:val="both"/>
        <w:rPr>
          <w:rFonts w:ascii="Arial" w:hAnsi="Arial" w:cs="Arial"/>
        </w:rPr>
      </w:pPr>
      <w:r w:rsidRPr="00487DCA">
        <w:rPr>
          <w:rFonts w:ascii="Arial" w:hAnsi="Arial" w:cs="Arial"/>
        </w:rPr>
        <w:t>Осина Светлана Николаевна – заместитель главы Кочкуровского муниципального района по финансовым вопросам - начальник управления, заместитель председателя комиссии;</w:t>
      </w:r>
    </w:p>
    <w:p w:rsidR="00E84B4D" w:rsidRPr="00487DCA" w:rsidRDefault="00E84B4D" w:rsidP="00E84B4D">
      <w:pPr>
        <w:ind w:right="63" w:firstLine="567"/>
        <w:jc w:val="both"/>
        <w:rPr>
          <w:rFonts w:ascii="Arial" w:hAnsi="Arial" w:cs="Arial"/>
        </w:rPr>
      </w:pPr>
      <w:r w:rsidRPr="00487DCA">
        <w:rPr>
          <w:rFonts w:ascii="Arial" w:hAnsi="Arial" w:cs="Arial"/>
        </w:rPr>
        <w:t>Барашкина Ольга Ивановна – заместитель организационно-правового отдела администрации Кочкуровского муниципального района, секретарь комиссии.</w:t>
      </w:r>
    </w:p>
    <w:p w:rsidR="00E84B4D" w:rsidRDefault="00E84B4D" w:rsidP="00E84B4D">
      <w:pPr>
        <w:ind w:right="63" w:firstLine="567"/>
        <w:jc w:val="both"/>
        <w:rPr>
          <w:rFonts w:ascii="Arial" w:hAnsi="Arial" w:cs="Arial"/>
        </w:rPr>
      </w:pPr>
    </w:p>
    <w:p w:rsidR="00E84B4D" w:rsidRPr="00487DCA" w:rsidRDefault="00E84B4D" w:rsidP="00E84B4D">
      <w:pPr>
        <w:ind w:right="63" w:firstLine="567"/>
        <w:jc w:val="both"/>
        <w:rPr>
          <w:rFonts w:ascii="Arial" w:hAnsi="Arial" w:cs="Arial"/>
        </w:rPr>
      </w:pPr>
      <w:r w:rsidRPr="00487DCA">
        <w:rPr>
          <w:rFonts w:ascii="Arial" w:hAnsi="Arial" w:cs="Arial"/>
        </w:rPr>
        <w:t>Члены комиссии:</w:t>
      </w:r>
    </w:p>
    <w:p w:rsidR="00E84B4D" w:rsidRPr="00487DCA" w:rsidRDefault="00E84B4D" w:rsidP="00E84B4D">
      <w:pPr>
        <w:ind w:right="63" w:firstLine="567"/>
        <w:jc w:val="both"/>
        <w:rPr>
          <w:rFonts w:ascii="Arial" w:hAnsi="Arial" w:cs="Arial"/>
        </w:rPr>
      </w:pPr>
      <w:r>
        <w:rPr>
          <w:rFonts w:ascii="Arial" w:hAnsi="Arial" w:cs="Arial"/>
        </w:rPr>
        <w:t>Каргина</w:t>
      </w:r>
      <w:r w:rsidRPr="00487DCA">
        <w:rPr>
          <w:rFonts w:ascii="Arial" w:hAnsi="Arial" w:cs="Arial"/>
        </w:rPr>
        <w:t xml:space="preserve"> Светлана Николаевна – заместитель главы - начальник Управления по социальной работе администрации Кочкуровского муниципального района Республики Мордовия;</w:t>
      </w:r>
    </w:p>
    <w:p w:rsidR="00E84B4D" w:rsidRPr="00487DCA" w:rsidRDefault="00E84B4D" w:rsidP="00E84B4D">
      <w:pPr>
        <w:ind w:right="63" w:firstLine="567"/>
        <w:jc w:val="both"/>
        <w:rPr>
          <w:rFonts w:ascii="Arial" w:hAnsi="Arial" w:cs="Arial"/>
        </w:rPr>
      </w:pPr>
      <w:r w:rsidRPr="00487DCA">
        <w:rPr>
          <w:rFonts w:ascii="Arial" w:hAnsi="Arial" w:cs="Arial"/>
        </w:rPr>
        <w:t>Тулаева Ольга Ивановна - заместитель главы Кочкуровского муниципального района по сельскому хозяйству и экономике;</w:t>
      </w:r>
    </w:p>
    <w:p w:rsidR="00E84B4D" w:rsidRPr="00487DCA" w:rsidRDefault="00E84B4D" w:rsidP="00E84B4D">
      <w:pPr>
        <w:ind w:right="63" w:firstLine="567"/>
        <w:jc w:val="both"/>
        <w:rPr>
          <w:rFonts w:ascii="Arial" w:hAnsi="Arial" w:cs="Arial"/>
        </w:rPr>
      </w:pPr>
      <w:r w:rsidRPr="00487DCA">
        <w:rPr>
          <w:rFonts w:ascii="Arial" w:hAnsi="Arial" w:cs="Arial"/>
        </w:rPr>
        <w:t>Грязнов Юрий Николаевич - заместитель главы Кочкуровского муниципального района по вопросам строительства, архитектуры и жилищно-коммунального хозяйства;</w:t>
      </w:r>
    </w:p>
    <w:p w:rsidR="00E84B4D" w:rsidRPr="00487DCA" w:rsidRDefault="00E84B4D" w:rsidP="00E84B4D">
      <w:pPr>
        <w:ind w:right="63" w:firstLine="567"/>
        <w:jc w:val="both"/>
        <w:rPr>
          <w:rFonts w:ascii="Arial" w:hAnsi="Arial" w:cs="Arial"/>
        </w:rPr>
      </w:pPr>
      <w:r w:rsidRPr="00487DCA">
        <w:rPr>
          <w:rFonts w:ascii="Arial" w:hAnsi="Arial" w:cs="Arial"/>
        </w:rPr>
        <w:t>Болдин Александр Николаевич - начальник организационно-правового отдела администрации Кочкуровского муниципального района;</w:t>
      </w:r>
    </w:p>
    <w:p w:rsidR="00E84B4D" w:rsidRPr="00487DCA" w:rsidRDefault="00E84B4D" w:rsidP="00E84B4D">
      <w:pPr>
        <w:ind w:right="63" w:firstLine="567"/>
        <w:jc w:val="both"/>
        <w:rPr>
          <w:rFonts w:ascii="Arial" w:hAnsi="Arial" w:cs="Arial"/>
        </w:rPr>
      </w:pPr>
      <w:r w:rsidRPr="00487DCA">
        <w:rPr>
          <w:rFonts w:ascii="Arial" w:hAnsi="Arial" w:cs="Arial"/>
        </w:rPr>
        <w:t>Пяткин Василий Иванович - директор муниципального бюджетного общеобразовательного учреждения «Кочкуровская средняя общеобразовательная школа» Кочкуровского муниципального района Республики Мордовия;</w:t>
      </w:r>
    </w:p>
    <w:p w:rsidR="00E84B4D" w:rsidRPr="00487DCA" w:rsidRDefault="00E84B4D" w:rsidP="00E84B4D">
      <w:pPr>
        <w:ind w:right="63" w:firstLine="567"/>
        <w:jc w:val="both"/>
        <w:rPr>
          <w:rFonts w:ascii="Arial" w:hAnsi="Arial" w:cs="Arial"/>
        </w:rPr>
      </w:pPr>
      <w:r w:rsidRPr="00487DCA">
        <w:rPr>
          <w:rFonts w:ascii="Arial" w:hAnsi="Arial" w:cs="Arial"/>
        </w:rPr>
        <w:t>Костяева Ирина Викторовна – председатель профкома профсоюзной организации администрации Кочкуровского муниципального района;</w:t>
      </w:r>
    </w:p>
    <w:p w:rsidR="00E84B4D" w:rsidRDefault="00E84B4D" w:rsidP="00E84B4D">
      <w:pPr>
        <w:ind w:firstLine="567"/>
        <w:jc w:val="both"/>
        <w:rPr>
          <w:rFonts w:ascii="Arial" w:hAnsi="Arial" w:cs="Arial"/>
        </w:rPr>
      </w:pPr>
      <w:r>
        <w:rPr>
          <w:rFonts w:ascii="Arial" w:hAnsi="Arial" w:cs="Arial"/>
        </w:rPr>
        <w:t>Мензуллова Ирина Сергеевна – консультант отдела</w:t>
      </w:r>
      <w:r w:rsidRPr="00914B6D">
        <w:rPr>
          <w:rFonts w:ascii="Arial" w:hAnsi="Arial" w:cs="Arial"/>
        </w:rPr>
        <w:t xml:space="preserve"> </w:t>
      </w:r>
      <w:r>
        <w:rPr>
          <w:rFonts w:ascii="Arial" w:hAnsi="Arial" w:cs="Arial"/>
        </w:rPr>
        <w:t xml:space="preserve">по профилактике коррупционных правонарушений, мониторинга и методического обеспечения </w:t>
      </w:r>
    </w:p>
    <w:p w:rsidR="00E84B4D" w:rsidRDefault="00E84B4D" w:rsidP="00E84B4D">
      <w:pPr>
        <w:ind w:firstLine="567"/>
        <w:jc w:val="both"/>
        <w:rPr>
          <w:rFonts w:ascii="Arial" w:hAnsi="Arial" w:cs="Arial"/>
        </w:rPr>
      </w:pPr>
    </w:p>
    <w:p w:rsidR="00E84B4D" w:rsidRDefault="00E84B4D" w:rsidP="00E84B4D">
      <w:pPr>
        <w:ind w:firstLine="567"/>
        <w:jc w:val="both"/>
        <w:rPr>
          <w:rFonts w:ascii="Arial" w:hAnsi="Arial" w:cs="Arial"/>
        </w:rPr>
      </w:pPr>
    </w:p>
    <w:p w:rsidR="00E84B4D" w:rsidRDefault="00E84B4D" w:rsidP="00E84B4D">
      <w:pPr>
        <w:ind w:firstLine="567"/>
        <w:jc w:val="both"/>
        <w:rPr>
          <w:rFonts w:ascii="Arial" w:hAnsi="Arial" w:cs="Arial"/>
        </w:rPr>
      </w:pPr>
    </w:p>
    <w:p w:rsidR="00E84B4D" w:rsidRDefault="00E84B4D" w:rsidP="00E84B4D">
      <w:pPr>
        <w:ind w:firstLine="567"/>
        <w:jc w:val="both"/>
        <w:rPr>
          <w:rFonts w:ascii="Arial" w:hAnsi="Arial" w:cs="Arial"/>
        </w:rPr>
      </w:pPr>
      <w:r>
        <w:rPr>
          <w:rFonts w:ascii="Arial" w:hAnsi="Arial" w:cs="Arial"/>
        </w:rPr>
        <w:t>Управления Главы Республики Мордовия по профилактике коррупционных и иных правонарушений</w:t>
      </w:r>
      <w:r w:rsidRPr="00487DCA">
        <w:rPr>
          <w:rFonts w:ascii="Arial" w:hAnsi="Arial" w:cs="Arial"/>
        </w:rPr>
        <w:t xml:space="preserve"> (по согласованию).</w:t>
      </w:r>
    </w:p>
    <w:p w:rsidR="00E84B4D" w:rsidRDefault="00E84B4D" w:rsidP="00E84B4D">
      <w:pPr>
        <w:ind w:firstLine="567"/>
        <w:jc w:val="both"/>
        <w:rPr>
          <w:rFonts w:ascii="Arial" w:hAnsi="Arial" w:cs="Arial"/>
        </w:rPr>
      </w:pPr>
      <w:r>
        <w:rPr>
          <w:rFonts w:ascii="Arial" w:hAnsi="Arial" w:cs="Arial"/>
        </w:rPr>
        <w:t>2. Утвердить прилагаемый П</w:t>
      </w:r>
      <w:r w:rsidRPr="009D4591">
        <w:rPr>
          <w:rFonts w:ascii="Arial" w:hAnsi="Arial" w:cs="Arial"/>
        </w:rPr>
        <w:t xml:space="preserve">орядок работы комиссии по соблюдению требований к служебному поведению муниципальных служащих Кочкуровского муниципального района и урегулированию конфликта </w:t>
      </w:r>
      <w:r>
        <w:rPr>
          <w:rFonts w:ascii="Arial" w:hAnsi="Arial" w:cs="Arial"/>
        </w:rPr>
        <w:t xml:space="preserve">интересов. </w:t>
      </w:r>
    </w:p>
    <w:p w:rsidR="00E84B4D" w:rsidRDefault="00E84B4D" w:rsidP="00E84B4D">
      <w:pPr>
        <w:ind w:firstLine="567"/>
        <w:jc w:val="both"/>
        <w:rPr>
          <w:rFonts w:ascii="Arial" w:hAnsi="Arial" w:cs="Arial"/>
        </w:rPr>
      </w:pPr>
      <w:r>
        <w:rPr>
          <w:rFonts w:ascii="Arial" w:hAnsi="Arial" w:cs="Arial"/>
        </w:rPr>
        <w:t>3. Признать утратившими силу:</w:t>
      </w:r>
    </w:p>
    <w:p w:rsidR="00E84B4D" w:rsidRDefault="00E84B4D" w:rsidP="00E84B4D">
      <w:pPr>
        <w:ind w:firstLine="567"/>
        <w:jc w:val="both"/>
        <w:rPr>
          <w:rFonts w:ascii="Arial" w:hAnsi="Arial" w:cs="Arial"/>
        </w:rPr>
      </w:pPr>
      <w:r>
        <w:rPr>
          <w:rFonts w:ascii="Arial" w:hAnsi="Arial" w:cs="Arial"/>
        </w:rPr>
        <w:t>- постановление администрации Кочкуровского муниципального района от 04.07.2018 №310-п «О комиссии по соблюдению требований к служебному поведению муниципальных служащих</w:t>
      </w:r>
      <w:r w:rsidRPr="00880A2B">
        <w:rPr>
          <w:rFonts w:ascii="Arial" w:hAnsi="Arial" w:cs="Arial"/>
        </w:rPr>
        <w:t xml:space="preserve"> </w:t>
      </w:r>
      <w:r>
        <w:rPr>
          <w:rFonts w:ascii="Arial" w:hAnsi="Arial" w:cs="Arial"/>
        </w:rPr>
        <w:t>Кочкуровского муниципального района и урегулированию конфликта интересов»;</w:t>
      </w:r>
    </w:p>
    <w:p w:rsidR="00E84B4D" w:rsidRPr="00914B6D" w:rsidRDefault="00E84B4D" w:rsidP="00E84B4D">
      <w:pPr>
        <w:ind w:firstLine="567"/>
        <w:jc w:val="both"/>
        <w:rPr>
          <w:rFonts w:ascii="Arial" w:hAnsi="Arial" w:cs="Arial"/>
        </w:rPr>
      </w:pPr>
      <w:r>
        <w:rPr>
          <w:rFonts w:ascii="Arial" w:hAnsi="Arial" w:cs="Arial"/>
        </w:rPr>
        <w:t>- постановление администрации Кочкуровского муниципального района</w:t>
      </w:r>
      <w:r w:rsidRPr="00914B6D">
        <w:rPr>
          <w:rFonts w:ascii="Arial" w:hAnsi="Arial" w:cs="Arial"/>
        </w:rPr>
        <w:t xml:space="preserve"> </w:t>
      </w:r>
      <w:r>
        <w:rPr>
          <w:rFonts w:ascii="Arial" w:hAnsi="Arial" w:cs="Arial"/>
        </w:rPr>
        <w:t>от 30.03.2020 №205-п</w:t>
      </w:r>
      <w:r w:rsidRPr="00914B6D">
        <w:rPr>
          <w:rFonts w:ascii="Arial" w:hAnsi="Arial" w:cs="Arial"/>
          <w:b/>
        </w:rPr>
        <w:t xml:space="preserve"> </w:t>
      </w:r>
      <w:r w:rsidRPr="00914B6D">
        <w:rPr>
          <w:rFonts w:ascii="Arial" w:hAnsi="Arial" w:cs="Arial"/>
        </w:rPr>
        <w:t>«О внесении изменений в постановление администрации Кочкуровского муниципальног</w:t>
      </w:r>
      <w:r>
        <w:rPr>
          <w:rFonts w:ascii="Arial" w:hAnsi="Arial" w:cs="Arial"/>
        </w:rPr>
        <w:t>о района от 04.07.2018 №310-п «О</w:t>
      </w:r>
      <w:r w:rsidRPr="00914B6D">
        <w:rPr>
          <w:rFonts w:ascii="Arial" w:hAnsi="Arial" w:cs="Arial"/>
        </w:rPr>
        <w:t xml:space="preserve"> комиссии по соблюдению требований к служебному поведению муниципальных служащих Кочкуровского муниципального района и урегулированию конфликта интересов»</w:t>
      </w:r>
      <w:r>
        <w:rPr>
          <w:rFonts w:ascii="Arial" w:hAnsi="Arial" w:cs="Arial"/>
        </w:rPr>
        <w:t>;</w:t>
      </w:r>
    </w:p>
    <w:p w:rsidR="00E84B4D" w:rsidRPr="00914B6D" w:rsidRDefault="00E84B4D" w:rsidP="00E84B4D">
      <w:pPr>
        <w:ind w:firstLine="567"/>
        <w:jc w:val="both"/>
        <w:rPr>
          <w:rFonts w:ascii="Arial" w:hAnsi="Arial" w:cs="Arial"/>
        </w:rPr>
      </w:pPr>
      <w:r>
        <w:rPr>
          <w:rFonts w:ascii="Arial" w:hAnsi="Arial" w:cs="Arial"/>
        </w:rPr>
        <w:t>- постановление администрации Кочкуровского муниципального района</w:t>
      </w:r>
      <w:r w:rsidRPr="00914B6D">
        <w:rPr>
          <w:rFonts w:ascii="Arial" w:hAnsi="Arial" w:cs="Arial"/>
        </w:rPr>
        <w:t xml:space="preserve"> </w:t>
      </w:r>
      <w:r>
        <w:rPr>
          <w:rFonts w:ascii="Arial" w:hAnsi="Arial" w:cs="Arial"/>
        </w:rPr>
        <w:t>от 08.09.2021 №502-п</w:t>
      </w:r>
      <w:r w:rsidRPr="00914B6D">
        <w:rPr>
          <w:rFonts w:ascii="Arial" w:hAnsi="Arial" w:cs="Arial"/>
          <w:b/>
        </w:rPr>
        <w:t xml:space="preserve"> </w:t>
      </w:r>
      <w:r w:rsidRPr="00914B6D">
        <w:rPr>
          <w:rFonts w:ascii="Arial" w:hAnsi="Arial" w:cs="Arial"/>
        </w:rPr>
        <w:t>«О внесении изменений в постановление администрации Кочкуровского муниципальног</w:t>
      </w:r>
      <w:r>
        <w:rPr>
          <w:rFonts w:ascii="Arial" w:hAnsi="Arial" w:cs="Arial"/>
        </w:rPr>
        <w:t>о района от 04.07.2018 №310-п «О</w:t>
      </w:r>
      <w:r w:rsidRPr="00914B6D">
        <w:rPr>
          <w:rFonts w:ascii="Arial" w:hAnsi="Arial" w:cs="Arial"/>
        </w:rPr>
        <w:t xml:space="preserve"> комиссии по соблюдению требований к служебному поведению муниципальных служащих Кочкуровского муниципального района и урегулированию конфликта интересов»</w:t>
      </w:r>
      <w:r>
        <w:rPr>
          <w:rFonts w:ascii="Arial" w:hAnsi="Arial" w:cs="Arial"/>
        </w:rPr>
        <w:t>.</w:t>
      </w:r>
    </w:p>
    <w:p w:rsidR="00E84B4D" w:rsidRDefault="00E84B4D" w:rsidP="00E84B4D">
      <w:pPr>
        <w:autoSpaceDE w:val="0"/>
        <w:autoSpaceDN w:val="0"/>
        <w:adjustRightInd w:val="0"/>
        <w:ind w:firstLine="567"/>
        <w:jc w:val="both"/>
        <w:rPr>
          <w:rFonts w:ascii="Arial" w:eastAsia="Lucida Sans Unicode" w:hAnsi="Arial" w:cs="Arial"/>
        </w:rPr>
      </w:pPr>
      <w:r>
        <w:rPr>
          <w:rFonts w:ascii="Arial" w:hAnsi="Arial" w:cs="Arial"/>
        </w:rPr>
        <w:t>4.</w:t>
      </w:r>
      <w:r w:rsidRPr="005D14E3">
        <w:rPr>
          <w:rFonts w:ascii="Arial" w:eastAsia="Lucida Sans Unicode" w:hAnsi="Arial" w:cs="Arial"/>
        </w:rPr>
        <w:t xml:space="preserve"> Контроль за исполнением настоящего постановления возложить на заместителя главы Кочкуровского муниципального района - руководителя аппарата </w:t>
      </w:r>
      <w:r>
        <w:rPr>
          <w:rFonts w:ascii="Arial" w:eastAsia="Lucida Sans Unicode" w:hAnsi="Arial" w:cs="Arial"/>
        </w:rPr>
        <w:t>А.Н. Адушкина</w:t>
      </w:r>
      <w:r w:rsidRPr="005D14E3">
        <w:rPr>
          <w:rFonts w:ascii="Arial" w:eastAsia="Lucida Sans Unicode" w:hAnsi="Arial" w:cs="Arial"/>
        </w:rPr>
        <w:t>.</w:t>
      </w:r>
    </w:p>
    <w:p w:rsidR="00E84B4D" w:rsidRPr="007D5028" w:rsidRDefault="00E84B4D" w:rsidP="00E84B4D">
      <w:pPr>
        <w:autoSpaceDE w:val="0"/>
        <w:autoSpaceDN w:val="0"/>
        <w:adjustRightInd w:val="0"/>
        <w:ind w:firstLine="567"/>
        <w:jc w:val="both"/>
        <w:rPr>
          <w:rFonts w:ascii="Arial" w:hAnsi="Arial" w:cs="Arial"/>
        </w:rPr>
      </w:pPr>
      <w:r>
        <w:rPr>
          <w:rFonts w:ascii="Arial" w:eastAsia="Lucida Sans Unicode" w:hAnsi="Arial" w:cs="Arial"/>
        </w:rPr>
        <w:t>5</w:t>
      </w:r>
      <w:r w:rsidRPr="005D14E3">
        <w:rPr>
          <w:rFonts w:ascii="Arial" w:eastAsia="Lucida Sans Unicode" w:hAnsi="Arial" w:cs="Arial"/>
        </w:rPr>
        <w:t xml:space="preserve">. </w:t>
      </w:r>
      <w:r w:rsidRPr="007D5028">
        <w:rPr>
          <w:rFonts w:ascii="Arial" w:hAnsi="Arial" w:cs="Arial"/>
        </w:rPr>
        <w:t xml:space="preserve">Настоящее </w:t>
      </w:r>
      <w:r>
        <w:rPr>
          <w:rFonts w:ascii="Arial" w:hAnsi="Arial" w:cs="Arial"/>
        </w:rPr>
        <w:t>постановление</w:t>
      </w:r>
      <w:r w:rsidRPr="007D5028">
        <w:rPr>
          <w:rFonts w:ascii="Arial" w:hAnsi="Arial" w:cs="Arial"/>
        </w:rPr>
        <w:t xml:space="preserve"> вступает в силу </w:t>
      </w:r>
      <w:r>
        <w:rPr>
          <w:rFonts w:ascii="Arial" w:hAnsi="Arial" w:cs="Arial"/>
        </w:rPr>
        <w:t xml:space="preserve">после </w:t>
      </w:r>
      <w:r w:rsidRPr="007D5028">
        <w:rPr>
          <w:rFonts w:ascii="Arial" w:hAnsi="Arial" w:cs="Arial"/>
        </w:rPr>
        <w:t xml:space="preserve">его </w:t>
      </w:r>
      <w:r>
        <w:rPr>
          <w:rFonts w:ascii="Arial" w:hAnsi="Arial" w:cs="Arial"/>
        </w:rPr>
        <w:t>официального опубликования</w:t>
      </w:r>
      <w:r w:rsidRPr="007D5028">
        <w:rPr>
          <w:rFonts w:ascii="Arial" w:hAnsi="Arial" w:cs="Arial"/>
        </w:rPr>
        <w:t>.</w:t>
      </w:r>
    </w:p>
    <w:p w:rsidR="00E84B4D" w:rsidRPr="007D5028" w:rsidRDefault="00E84B4D" w:rsidP="00E84B4D">
      <w:pPr>
        <w:jc w:val="both"/>
        <w:rPr>
          <w:rFonts w:ascii="Arial" w:hAnsi="Arial" w:cs="Arial"/>
        </w:rPr>
      </w:pPr>
    </w:p>
    <w:p w:rsidR="00E84B4D" w:rsidRPr="007D5028" w:rsidRDefault="00E84B4D" w:rsidP="00E84B4D">
      <w:pPr>
        <w:jc w:val="both"/>
        <w:rPr>
          <w:rFonts w:ascii="Arial" w:hAnsi="Arial" w:cs="Arial"/>
        </w:rPr>
      </w:pPr>
    </w:p>
    <w:p w:rsidR="00E84B4D" w:rsidRDefault="00E84B4D" w:rsidP="00E84B4D">
      <w:pPr>
        <w:ind w:right="63"/>
        <w:jc w:val="both"/>
        <w:rPr>
          <w:rFonts w:ascii="Arial" w:hAnsi="Arial" w:cs="Arial"/>
        </w:rPr>
      </w:pPr>
    </w:p>
    <w:p w:rsidR="00E84B4D" w:rsidRPr="007D5028" w:rsidRDefault="00E84B4D" w:rsidP="00E84B4D">
      <w:pPr>
        <w:ind w:right="63"/>
        <w:jc w:val="both"/>
        <w:rPr>
          <w:rFonts w:ascii="Arial" w:hAnsi="Arial" w:cs="Arial"/>
        </w:rPr>
      </w:pPr>
    </w:p>
    <w:p w:rsidR="00E84B4D" w:rsidRPr="007D5028" w:rsidRDefault="00E84B4D" w:rsidP="00E84B4D">
      <w:pPr>
        <w:jc w:val="right"/>
        <w:rPr>
          <w:rFonts w:ascii="Arial" w:hAnsi="Arial" w:cs="Arial"/>
        </w:rPr>
      </w:pPr>
      <w:r w:rsidRPr="007D5028">
        <w:rPr>
          <w:rFonts w:ascii="Arial" w:hAnsi="Arial" w:cs="Arial"/>
        </w:rPr>
        <w:tab/>
      </w:r>
      <w:r>
        <w:rPr>
          <w:rFonts w:ascii="Arial" w:hAnsi="Arial" w:cs="Arial"/>
        </w:rPr>
        <w:t>Глава</w:t>
      </w:r>
      <w:r w:rsidRPr="007D5028">
        <w:rPr>
          <w:rFonts w:ascii="Arial" w:hAnsi="Arial" w:cs="Arial"/>
        </w:rPr>
        <w:t xml:space="preserve">  </w:t>
      </w:r>
    </w:p>
    <w:p w:rsidR="00E84B4D" w:rsidRPr="007D5028" w:rsidRDefault="00E84B4D" w:rsidP="00E84B4D">
      <w:pPr>
        <w:jc w:val="right"/>
        <w:rPr>
          <w:rFonts w:ascii="Arial" w:hAnsi="Arial" w:cs="Arial"/>
        </w:rPr>
      </w:pPr>
      <w:r w:rsidRPr="007D5028">
        <w:rPr>
          <w:rFonts w:ascii="Arial" w:hAnsi="Arial" w:cs="Arial"/>
        </w:rPr>
        <w:t xml:space="preserve">Кочкуровского муниципального района      </w:t>
      </w:r>
    </w:p>
    <w:p w:rsidR="00E84B4D" w:rsidRDefault="00E84B4D" w:rsidP="00E84B4D">
      <w:pPr>
        <w:jc w:val="right"/>
        <w:rPr>
          <w:rFonts w:ascii="Arial" w:hAnsi="Arial" w:cs="Arial"/>
        </w:rPr>
      </w:pPr>
      <w:r w:rsidRPr="007D5028">
        <w:rPr>
          <w:rFonts w:ascii="Arial" w:hAnsi="Arial" w:cs="Arial"/>
        </w:rPr>
        <w:t xml:space="preserve">                                          </w:t>
      </w:r>
      <w:r>
        <w:rPr>
          <w:rFonts w:ascii="Arial" w:hAnsi="Arial" w:cs="Arial"/>
        </w:rPr>
        <w:t>С.Н. Герасимова</w:t>
      </w:r>
    </w:p>
    <w:p w:rsidR="00E84B4D" w:rsidRDefault="00E84B4D" w:rsidP="00E84B4D">
      <w:pPr>
        <w:jc w:val="right"/>
        <w:rPr>
          <w:rFonts w:ascii="Arial" w:hAnsi="Arial" w:cs="Arial"/>
        </w:rPr>
      </w:pPr>
    </w:p>
    <w:p w:rsidR="00E84B4D" w:rsidRDefault="00E84B4D" w:rsidP="00E84B4D">
      <w:pPr>
        <w:jc w:val="right"/>
        <w:rPr>
          <w:rFonts w:ascii="Arial" w:hAnsi="Arial" w:cs="Arial"/>
        </w:rPr>
      </w:pPr>
    </w:p>
    <w:p w:rsidR="00E84B4D" w:rsidRDefault="00E84B4D" w:rsidP="00E84B4D">
      <w:pPr>
        <w:jc w:val="right"/>
        <w:rPr>
          <w:rFonts w:ascii="Arial" w:hAnsi="Arial" w:cs="Arial"/>
        </w:rPr>
      </w:pPr>
    </w:p>
    <w:p w:rsidR="00E84B4D" w:rsidRDefault="00E84B4D" w:rsidP="00E84B4D">
      <w:pPr>
        <w:jc w:val="right"/>
        <w:rPr>
          <w:rFonts w:ascii="Arial" w:hAnsi="Arial" w:cs="Arial"/>
        </w:rPr>
      </w:pPr>
    </w:p>
    <w:p w:rsidR="00E84B4D" w:rsidRDefault="00E84B4D" w:rsidP="00E84B4D">
      <w:pPr>
        <w:jc w:val="right"/>
        <w:rPr>
          <w:rFonts w:ascii="Arial" w:hAnsi="Arial" w:cs="Arial"/>
        </w:rPr>
      </w:pPr>
    </w:p>
    <w:p w:rsidR="00E84B4D" w:rsidRDefault="00E84B4D" w:rsidP="00E84B4D">
      <w:pPr>
        <w:jc w:val="right"/>
        <w:rPr>
          <w:rFonts w:ascii="Arial" w:hAnsi="Arial" w:cs="Arial"/>
        </w:rPr>
      </w:pPr>
    </w:p>
    <w:p w:rsidR="00E84B4D" w:rsidRDefault="00E84B4D" w:rsidP="00E84B4D">
      <w:pPr>
        <w:tabs>
          <w:tab w:val="left" w:pos="1215"/>
        </w:tabs>
        <w:jc w:val="both"/>
        <w:rPr>
          <w:rFonts w:ascii="Arial" w:hAnsi="Arial" w:cs="Arial"/>
        </w:rPr>
      </w:pPr>
      <w:r>
        <w:rPr>
          <w:rFonts w:ascii="Arial" w:hAnsi="Arial" w:cs="Arial"/>
        </w:rPr>
        <w:tab/>
      </w:r>
    </w:p>
    <w:p w:rsidR="00E84B4D" w:rsidRDefault="00E84B4D" w:rsidP="00E84B4D">
      <w:pPr>
        <w:tabs>
          <w:tab w:val="left" w:pos="1215"/>
        </w:tabs>
        <w:jc w:val="both"/>
        <w:rPr>
          <w:rFonts w:ascii="Arial" w:hAnsi="Arial" w:cs="Arial"/>
        </w:rPr>
      </w:pPr>
    </w:p>
    <w:p w:rsidR="00E84B4D" w:rsidRDefault="00E84B4D" w:rsidP="00E84B4D">
      <w:pPr>
        <w:tabs>
          <w:tab w:val="left" w:pos="1215"/>
        </w:tabs>
        <w:jc w:val="both"/>
        <w:rPr>
          <w:rFonts w:ascii="Arial" w:hAnsi="Arial" w:cs="Arial"/>
        </w:rPr>
      </w:pPr>
    </w:p>
    <w:p w:rsidR="00E84B4D" w:rsidRDefault="00E84B4D" w:rsidP="00E84B4D">
      <w:pPr>
        <w:tabs>
          <w:tab w:val="left" w:pos="1215"/>
        </w:tabs>
        <w:jc w:val="both"/>
        <w:rPr>
          <w:rFonts w:ascii="Arial" w:hAnsi="Arial" w:cs="Arial"/>
        </w:rPr>
      </w:pPr>
    </w:p>
    <w:p w:rsidR="00E84B4D" w:rsidRDefault="00E84B4D" w:rsidP="00E84B4D">
      <w:pPr>
        <w:tabs>
          <w:tab w:val="left" w:pos="1215"/>
        </w:tabs>
        <w:jc w:val="both"/>
        <w:rPr>
          <w:rFonts w:ascii="Arial" w:hAnsi="Arial" w:cs="Arial"/>
        </w:rPr>
      </w:pPr>
    </w:p>
    <w:p w:rsidR="00E84B4D" w:rsidRDefault="00E84B4D" w:rsidP="00E84B4D">
      <w:pPr>
        <w:tabs>
          <w:tab w:val="left" w:pos="1215"/>
        </w:tabs>
        <w:jc w:val="both"/>
        <w:rPr>
          <w:rFonts w:ascii="Arial" w:hAnsi="Arial" w:cs="Arial"/>
        </w:rPr>
      </w:pPr>
    </w:p>
    <w:p w:rsidR="00E84B4D" w:rsidRDefault="00E84B4D" w:rsidP="00E84B4D">
      <w:pPr>
        <w:tabs>
          <w:tab w:val="left" w:pos="1215"/>
        </w:tabs>
        <w:jc w:val="both"/>
        <w:rPr>
          <w:rFonts w:ascii="Arial" w:hAnsi="Arial" w:cs="Arial"/>
        </w:rPr>
      </w:pPr>
    </w:p>
    <w:p w:rsidR="00E84B4D" w:rsidRDefault="00E84B4D" w:rsidP="00E84B4D">
      <w:pPr>
        <w:tabs>
          <w:tab w:val="left" w:pos="1215"/>
        </w:tabs>
        <w:jc w:val="both"/>
        <w:rPr>
          <w:rFonts w:ascii="Arial" w:hAnsi="Arial" w:cs="Arial"/>
        </w:rPr>
      </w:pPr>
    </w:p>
    <w:p w:rsidR="00E84B4D" w:rsidRDefault="00E84B4D" w:rsidP="00E84B4D">
      <w:pPr>
        <w:tabs>
          <w:tab w:val="left" w:pos="1215"/>
        </w:tabs>
        <w:jc w:val="both"/>
        <w:rPr>
          <w:rFonts w:ascii="Arial" w:hAnsi="Arial" w:cs="Arial"/>
        </w:rPr>
      </w:pPr>
    </w:p>
    <w:p w:rsidR="00E84B4D" w:rsidRDefault="00E84B4D" w:rsidP="00E84B4D">
      <w:pPr>
        <w:tabs>
          <w:tab w:val="left" w:pos="1215"/>
        </w:tabs>
        <w:jc w:val="both"/>
        <w:rPr>
          <w:rFonts w:ascii="Arial" w:hAnsi="Arial" w:cs="Arial"/>
        </w:rPr>
      </w:pPr>
    </w:p>
    <w:p w:rsidR="00E84B4D" w:rsidRDefault="00E84B4D" w:rsidP="00E84B4D">
      <w:pPr>
        <w:tabs>
          <w:tab w:val="left" w:pos="1215"/>
        </w:tabs>
        <w:jc w:val="both"/>
        <w:rPr>
          <w:rFonts w:ascii="Arial" w:hAnsi="Arial" w:cs="Arial"/>
        </w:rPr>
      </w:pPr>
    </w:p>
    <w:p w:rsidR="00E84B4D" w:rsidRDefault="00E84B4D" w:rsidP="00E84B4D">
      <w:pPr>
        <w:tabs>
          <w:tab w:val="left" w:pos="1215"/>
        </w:tabs>
        <w:jc w:val="both"/>
        <w:rPr>
          <w:rFonts w:ascii="Arial" w:hAnsi="Arial" w:cs="Arial"/>
        </w:rPr>
      </w:pPr>
    </w:p>
    <w:p w:rsidR="00E84B4D" w:rsidRDefault="00E84B4D" w:rsidP="00E84B4D">
      <w:pPr>
        <w:tabs>
          <w:tab w:val="left" w:pos="1215"/>
        </w:tabs>
        <w:jc w:val="both"/>
        <w:rPr>
          <w:rFonts w:ascii="Arial" w:hAnsi="Arial" w:cs="Arial"/>
        </w:rPr>
      </w:pPr>
    </w:p>
    <w:p w:rsidR="00E84B4D" w:rsidRDefault="00E84B4D" w:rsidP="00E84B4D">
      <w:pPr>
        <w:tabs>
          <w:tab w:val="left" w:pos="1215"/>
        </w:tabs>
        <w:jc w:val="both"/>
        <w:rPr>
          <w:rFonts w:ascii="Arial" w:hAnsi="Arial" w:cs="Arial"/>
        </w:rPr>
      </w:pPr>
    </w:p>
    <w:p w:rsidR="00E84B4D" w:rsidRDefault="00E84B4D" w:rsidP="00E84B4D">
      <w:pPr>
        <w:tabs>
          <w:tab w:val="left" w:pos="1215"/>
        </w:tabs>
        <w:jc w:val="both"/>
        <w:rPr>
          <w:rFonts w:ascii="Arial" w:hAnsi="Arial" w:cs="Arial"/>
        </w:rPr>
      </w:pPr>
    </w:p>
    <w:p w:rsidR="00E84B4D" w:rsidRDefault="00E84B4D" w:rsidP="00E84B4D">
      <w:pPr>
        <w:tabs>
          <w:tab w:val="left" w:pos="1215"/>
        </w:tabs>
        <w:jc w:val="both"/>
        <w:rPr>
          <w:rFonts w:ascii="Arial" w:hAnsi="Arial" w:cs="Arial"/>
        </w:rPr>
      </w:pPr>
    </w:p>
    <w:p w:rsidR="00E84B4D" w:rsidRDefault="00E84B4D" w:rsidP="00E84B4D">
      <w:pPr>
        <w:tabs>
          <w:tab w:val="left" w:pos="1215"/>
        </w:tabs>
        <w:jc w:val="both"/>
        <w:rPr>
          <w:rFonts w:ascii="Arial" w:hAnsi="Arial" w:cs="Arial"/>
        </w:rPr>
      </w:pPr>
    </w:p>
    <w:p w:rsidR="00E84B4D" w:rsidRDefault="00E84B4D" w:rsidP="00E84B4D">
      <w:pPr>
        <w:tabs>
          <w:tab w:val="left" w:pos="1215"/>
        </w:tabs>
        <w:jc w:val="both"/>
        <w:rPr>
          <w:rFonts w:ascii="Arial" w:hAnsi="Arial" w:cs="Arial"/>
        </w:rPr>
      </w:pPr>
    </w:p>
    <w:p w:rsidR="00E84B4D" w:rsidRDefault="00E84B4D" w:rsidP="00E84B4D">
      <w:pPr>
        <w:tabs>
          <w:tab w:val="left" w:pos="1215"/>
        </w:tabs>
        <w:jc w:val="both"/>
        <w:rPr>
          <w:rFonts w:ascii="Arial" w:hAnsi="Arial" w:cs="Arial"/>
        </w:rPr>
      </w:pPr>
    </w:p>
    <w:p w:rsidR="00E84B4D" w:rsidRDefault="00E84B4D" w:rsidP="00E84B4D">
      <w:pPr>
        <w:tabs>
          <w:tab w:val="left" w:pos="1215"/>
        </w:tabs>
        <w:jc w:val="both"/>
        <w:rPr>
          <w:rFonts w:ascii="Arial" w:hAnsi="Arial" w:cs="Arial"/>
        </w:rPr>
      </w:pPr>
    </w:p>
    <w:p w:rsidR="00E84B4D" w:rsidRPr="0086610E" w:rsidRDefault="00E84B4D" w:rsidP="00946BE0">
      <w:pPr>
        <w:widowControl w:val="0"/>
        <w:suppressAutoHyphens/>
        <w:ind w:left="-540" w:right="63" w:firstLine="540"/>
        <w:jc w:val="right"/>
        <w:rPr>
          <w:rFonts w:ascii="Arial" w:eastAsia="Lucida Sans Unicode" w:hAnsi="Arial" w:cs="Arial"/>
          <w:caps/>
        </w:rPr>
      </w:pPr>
      <w:bookmarkStart w:id="24" w:name="_GoBack"/>
      <w:r w:rsidRPr="0086610E">
        <w:rPr>
          <w:rFonts w:ascii="Arial" w:eastAsia="Lucida Sans Unicode" w:hAnsi="Arial" w:cs="Arial"/>
          <w:caps/>
        </w:rPr>
        <w:t>Утвержден</w:t>
      </w:r>
    </w:p>
    <w:p w:rsidR="00E84B4D" w:rsidRPr="0086610E" w:rsidRDefault="00E84B4D" w:rsidP="00946BE0">
      <w:pPr>
        <w:widowControl w:val="0"/>
        <w:suppressAutoHyphens/>
        <w:ind w:left="-540" w:right="63" w:firstLine="540"/>
        <w:jc w:val="right"/>
        <w:rPr>
          <w:rFonts w:ascii="Arial" w:eastAsia="Lucida Sans Unicode" w:hAnsi="Arial" w:cs="Arial"/>
        </w:rPr>
      </w:pPr>
      <w:r w:rsidRPr="0086610E">
        <w:rPr>
          <w:rFonts w:ascii="Arial" w:eastAsia="Lucida Sans Unicode" w:hAnsi="Arial" w:cs="Arial"/>
        </w:rPr>
        <w:t xml:space="preserve">                                                                                    постановлением администрации</w:t>
      </w:r>
    </w:p>
    <w:p w:rsidR="00E84B4D" w:rsidRPr="0086610E" w:rsidRDefault="00E84B4D" w:rsidP="00946BE0">
      <w:pPr>
        <w:widowControl w:val="0"/>
        <w:suppressAutoHyphens/>
        <w:ind w:left="-540" w:right="63" w:firstLine="540"/>
        <w:jc w:val="right"/>
        <w:rPr>
          <w:rFonts w:ascii="Arial" w:eastAsia="Lucida Sans Unicode" w:hAnsi="Arial" w:cs="Arial"/>
        </w:rPr>
      </w:pPr>
      <w:r w:rsidRPr="0086610E">
        <w:rPr>
          <w:rFonts w:ascii="Arial" w:eastAsia="Lucida Sans Unicode" w:hAnsi="Arial" w:cs="Arial"/>
        </w:rPr>
        <w:t xml:space="preserve">                        Кочкуровского муниципального   района</w:t>
      </w:r>
    </w:p>
    <w:p w:rsidR="00E84B4D" w:rsidRPr="0086610E" w:rsidRDefault="00E84B4D" w:rsidP="00946BE0">
      <w:pPr>
        <w:widowControl w:val="0"/>
        <w:suppressAutoHyphens/>
        <w:ind w:left="-540" w:right="63" w:firstLine="540"/>
        <w:jc w:val="right"/>
        <w:rPr>
          <w:rFonts w:ascii="Arial" w:eastAsia="Lucida Sans Unicode" w:hAnsi="Arial" w:cs="Arial"/>
        </w:rPr>
      </w:pPr>
      <w:r w:rsidRPr="0086610E">
        <w:rPr>
          <w:rFonts w:ascii="Arial" w:eastAsia="Lucida Sans Unicode" w:hAnsi="Arial" w:cs="Arial"/>
        </w:rPr>
        <w:t xml:space="preserve">                                                                                 </w:t>
      </w:r>
      <w:r>
        <w:rPr>
          <w:rFonts w:ascii="Arial" w:eastAsia="Lucida Sans Unicode" w:hAnsi="Arial" w:cs="Arial"/>
        </w:rPr>
        <w:t xml:space="preserve">   </w:t>
      </w:r>
      <w:r w:rsidRPr="0086610E">
        <w:rPr>
          <w:rFonts w:ascii="Arial" w:eastAsia="Lucida Sans Unicode" w:hAnsi="Arial" w:cs="Arial"/>
        </w:rPr>
        <w:t xml:space="preserve">  от </w:t>
      </w:r>
      <w:r w:rsidR="00CE483A">
        <w:rPr>
          <w:rFonts w:ascii="Arial" w:eastAsia="Lucida Sans Unicode" w:hAnsi="Arial" w:cs="Arial"/>
        </w:rPr>
        <w:t>27.02.</w:t>
      </w:r>
      <w:r w:rsidRPr="0086610E">
        <w:rPr>
          <w:rFonts w:ascii="Arial" w:eastAsia="Lucida Sans Unicode" w:hAnsi="Arial" w:cs="Arial"/>
        </w:rPr>
        <w:t>20</w:t>
      </w:r>
      <w:r>
        <w:rPr>
          <w:rFonts w:ascii="Arial" w:eastAsia="Lucida Sans Unicode" w:hAnsi="Arial" w:cs="Arial"/>
        </w:rPr>
        <w:t>24</w:t>
      </w:r>
      <w:r w:rsidRPr="0086610E">
        <w:rPr>
          <w:rFonts w:ascii="Arial" w:eastAsia="Lucida Sans Unicode" w:hAnsi="Arial" w:cs="Arial"/>
        </w:rPr>
        <w:t xml:space="preserve"> г. №</w:t>
      </w:r>
      <w:r w:rsidR="00CE483A">
        <w:rPr>
          <w:rFonts w:ascii="Arial" w:eastAsia="Lucida Sans Unicode" w:hAnsi="Arial" w:cs="Arial"/>
        </w:rPr>
        <w:t xml:space="preserve"> 123</w:t>
      </w:r>
      <w:r w:rsidRPr="0086610E">
        <w:rPr>
          <w:rFonts w:ascii="Arial" w:eastAsia="Lucida Sans Unicode" w:hAnsi="Arial" w:cs="Arial"/>
        </w:rPr>
        <w:t>-п</w:t>
      </w:r>
    </w:p>
    <w:bookmarkEnd w:id="24"/>
    <w:p w:rsidR="00E84B4D" w:rsidRDefault="00E84B4D" w:rsidP="00E84B4D">
      <w:pPr>
        <w:tabs>
          <w:tab w:val="left" w:pos="1215"/>
        </w:tabs>
        <w:jc w:val="both"/>
        <w:rPr>
          <w:rFonts w:ascii="Arial" w:hAnsi="Arial" w:cs="Arial"/>
        </w:rPr>
      </w:pPr>
    </w:p>
    <w:p w:rsidR="00E84B4D" w:rsidRDefault="00E84B4D" w:rsidP="00E84B4D">
      <w:pPr>
        <w:rPr>
          <w:rFonts w:ascii="Arial" w:hAnsi="Arial" w:cs="Arial"/>
        </w:rPr>
      </w:pPr>
    </w:p>
    <w:p w:rsidR="00E84B4D" w:rsidRPr="008D7E76" w:rsidRDefault="00E84B4D" w:rsidP="00E84B4D">
      <w:pPr>
        <w:jc w:val="center"/>
        <w:rPr>
          <w:rFonts w:ascii="Arial" w:hAnsi="Arial" w:cs="Arial"/>
          <w:b/>
          <w:bCs/>
          <w:sz w:val="32"/>
          <w:szCs w:val="32"/>
        </w:rPr>
      </w:pPr>
      <w:r w:rsidRPr="008D7E76">
        <w:rPr>
          <w:rFonts w:ascii="Arial" w:hAnsi="Arial" w:cs="Arial"/>
          <w:b/>
          <w:bCs/>
          <w:sz w:val="32"/>
          <w:szCs w:val="32"/>
        </w:rPr>
        <w:t>ПОРЯДОК</w:t>
      </w:r>
    </w:p>
    <w:p w:rsidR="00E84B4D" w:rsidRPr="008D7E76" w:rsidRDefault="00E84B4D" w:rsidP="00E84B4D">
      <w:pPr>
        <w:jc w:val="center"/>
        <w:rPr>
          <w:rFonts w:ascii="Arial" w:hAnsi="Arial" w:cs="Arial"/>
          <w:b/>
          <w:bCs/>
          <w:sz w:val="32"/>
          <w:szCs w:val="32"/>
        </w:rPr>
      </w:pPr>
      <w:r w:rsidRPr="008D7E76">
        <w:rPr>
          <w:rFonts w:ascii="Arial" w:hAnsi="Arial" w:cs="Arial"/>
          <w:b/>
          <w:bCs/>
          <w:sz w:val="32"/>
          <w:szCs w:val="32"/>
        </w:rPr>
        <w:t xml:space="preserve">РАБОТЫ КОМИССИИ ПО СОБЛЮДЕНИЮ ТРЕБОВАНИЙ К СЛУЖЕБНОМУ ПОВЕДЕНИЮ МУНИЦИПАЛЬНЫХ СЛУЖАЩИХ </w:t>
      </w:r>
      <w:r>
        <w:rPr>
          <w:rFonts w:ascii="Arial" w:hAnsi="Arial" w:cs="Arial"/>
          <w:b/>
          <w:bCs/>
          <w:sz w:val="32"/>
          <w:szCs w:val="32"/>
        </w:rPr>
        <w:t>КОЧКУРОВСКОГО</w:t>
      </w:r>
      <w:r w:rsidRPr="008D7E76">
        <w:rPr>
          <w:rFonts w:ascii="Arial" w:hAnsi="Arial" w:cs="Arial"/>
          <w:b/>
          <w:bCs/>
          <w:sz w:val="32"/>
          <w:szCs w:val="32"/>
        </w:rPr>
        <w:t xml:space="preserve"> МУНИЦИПАЛЬНОГО РАЙОНА И УРЕГУЛИРОВАНИЮ КОНФЛИКТА ИНТЕРЕСОВ</w:t>
      </w:r>
    </w:p>
    <w:p w:rsidR="00E84B4D" w:rsidRPr="008D7E76" w:rsidRDefault="00E84B4D" w:rsidP="00E84B4D">
      <w:pPr>
        <w:ind w:firstLine="567"/>
        <w:jc w:val="both"/>
        <w:rPr>
          <w:rFonts w:ascii="Arial" w:hAnsi="Arial" w:cs="Arial"/>
        </w:rPr>
      </w:pPr>
    </w:p>
    <w:p w:rsidR="00E84B4D" w:rsidRPr="008D7E76" w:rsidRDefault="00E84B4D" w:rsidP="00E84B4D">
      <w:pPr>
        <w:ind w:firstLine="567"/>
        <w:jc w:val="both"/>
        <w:rPr>
          <w:rFonts w:ascii="Arial" w:hAnsi="Arial" w:cs="Arial"/>
        </w:rPr>
      </w:pPr>
      <w:r w:rsidRPr="008D7E76">
        <w:rPr>
          <w:rFonts w:ascii="Arial" w:hAnsi="Arial" w:cs="Arial"/>
        </w:rPr>
        <w:t xml:space="preserve">1. Деятельность </w:t>
      </w:r>
      <w:bookmarkStart w:id="25" w:name="_Hlk153801992"/>
      <w:r w:rsidRPr="008D7E76">
        <w:rPr>
          <w:rFonts w:ascii="Arial" w:hAnsi="Arial" w:cs="Arial"/>
        </w:rPr>
        <w:t xml:space="preserve">комиссии по соблюдению требований к служебному поведению муниципальных служащих </w:t>
      </w:r>
      <w:r>
        <w:rPr>
          <w:rFonts w:ascii="Arial" w:hAnsi="Arial" w:cs="Arial"/>
        </w:rPr>
        <w:t>Кочкуровского</w:t>
      </w:r>
      <w:r w:rsidRPr="008D7E76">
        <w:rPr>
          <w:rFonts w:ascii="Arial" w:hAnsi="Arial" w:cs="Arial"/>
        </w:rPr>
        <w:t xml:space="preserve"> муниципального района и урегулированию конфликта интересов </w:t>
      </w:r>
      <w:bookmarkEnd w:id="25"/>
      <w:r w:rsidRPr="008D7E76">
        <w:rPr>
          <w:rFonts w:ascii="Arial" w:hAnsi="Arial" w:cs="Arial"/>
        </w:rPr>
        <w:t xml:space="preserve">(далее - Комиссия) осуществляется в соответствии с Конституцией Российской Федерации, Федеральным законом от 2 марта 2007 г. </w:t>
      </w:r>
      <w:r>
        <w:rPr>
          <w:rFonts w:ascii="Arial" w:hAnsi="Arial" w:cs="Arial"/>
        </w:rPr>
        <w:t>№ 25-ФЗ «</w:t>
      </w:r>
      <w:r w:rsidRPr="008D7E76">
        <w:rPr>
          <w:rFonts w:ascii="Arial" w:hAnsi="Arial" w:cs="Arial"/>
        </w:rPr>
        <w:t>О муниципально</w:t>
      </w:r>
      <w:r>
        <w:rPr>
          <w:rFonts w:ascii="Arial" w:hAnsi="Arial" w:cs="Arial"/>
        </w:rPr>
        <w:t>й службе в Российской Федерации»</w:t>
      </w:r>
      <w:r w:rsidRPr="008D7E76">
        <w:rPr>
          <w:rFonts w:ascii="Arial" w:hAnsi="Arial" w:cs="Arial"/>
        </w:rPr>
        <w:t>, Федеральным</w:t>
      </w:r>
      <w:r>
        <w:rPr>
          <w:rFonts w:ascii="Arial" w:hAnsi="Arial" w:cs="Arial"/>
        </w:rPr>
        <w:t xml:space="preserve"> законом от 25 декабря 2008 г. № 273-ФЗ «О противодействии коррупции»</w:t>
      </w:r>
      <w:r w:rsidRPr="008D7E76">
        <w:rPr>
          <w:rFonts w:ascii="Arial" w:hAnsi="Arial" w:cs="Arial"/>
        </w:rPr>
        <w:t>, актами Президента Российской Федерации и Правительства Российской Федерации, Конституцией Республики Мордовия, Законом Республ</w:t>
      </w:r>
      <w:r>
        <w:rPr>
          <w:rFonts w:ascii="Arial" w:hAnsi="Arial" w:cs="Arial"/>
        </w:rPr>
        <w:t>ики Мордовия от 8 июня 2007 г. № 48-З «</w:t>
      </w:r>
      <w:r w:rsidRPr="008D7E76">
        <w:rPr>
          <w:rFonts w:ascii="Arial" w:hAnsi="Arial" w:cs="Arial"/>
        </w:rPr>
        <w:t>О регулировании отношений в сфере муниципальн</w:t>
      </w:r>
      <w:r>
        <w:rPr>
          <w:rFonts w:ascii="Arial" w:hAnsi="Arial" w:cs="Arial"/>
        </w:rPr>
        <w:t>ой службы в Республике Мордовия»</w:t>
      </w:r>
      <w:r w:rsidRPr="008D7E76">
        <w:rPr>
          <w:rFonts w:ascii="Arial" w:hAnsi="Arial" w:cs="Arial"/>
        </w:rPr>
        <w:t xml:space="preserve">, актами Главы Республики Мордовия и Правительства Республики Мордовия, муниципальными правовыми актами </w:t>
      </w:r>
      <w:r>
        <w:rPr>
          <w:rFonts w:ascii="Arial" w:hAnsi="Arial" w:cs="Arial"/>
        </w:rPr>
        <w:t>Кочкуровского</w:t>
      </w:r>
      <w:r w:rsidRPr="008D7E76">
        <w:rPr>
          <w:rFonts w:ascii="Arial" w:hAnsi="Arial" w:cs="Arial"/>
        </w:rPr>
        <w:t xml:space="preserve"> муниципального района, Положением о комиссии по соблюдению требований к служебному поведению муниципальных служащих в Республике Мордовия и урегулированию конфликта интересов, утвержденным Указом Главы Респуб</w:t>
      </w:r>
      <w:r>
        <w:rPr>
          <w:rFonts w:ascii="Arial" w:hAnsi="Arial" w:cs="Arial"/>
        </w:rPr>
        <w:t>лики Мордовия от 23.04.2012 г. №</w:t>
      </w:r>
      <w:r w:rsidRPr="008D7E76">
        <w:rPr>
          <w:rFonts w:ascii="Arial" w:hAnsi="Arial" w:cs="Arial"/>
        </w:rPr>
        <w:t xml:space="preserve"> 58-УГ.</w:t>
      </w:r>
    </w:p>
    <w:p w:rsidR="00E84B4D" w:rsidRPr="008D7E76" w:rsidRDefault="00E84B4D" w:rsidP="00E84B4D">
      <w:pPr>
        <w:ind w:firstLine="567"/>
        <w:jc w:val="both"/>
        <w:rPr>
          <w:rFonts w:ascii="Arial" w:hAnsi="Arial" w:cs="Arial"/>
        </w:rPr>
      </w:pPr>
      <w:r w:rsidRPr="008D7E76">
        <w:rPr>
          <w:rFonts w:ascii="Arial" w:hAnsi="Arial" w:cs="Arial"/>
        </w:rPr>
        <w:t xml:space="preserve">2. Комиссия рассматривает вопросы, связанные с соблюдением требований к служебному поведению и урегулированием конфликта интересов, в отношении муниципальных служащих </w:t>
      </w:r>
      <w:r>
        <w:rPr>
          <w:rFonts w:ascii="Arial" w:hAnsi="Arial" w:cs="Arial"/>
        </w:rPr>
        <w:t>Кочкуровского</w:t>
      </w:r>
      <w:r w:rsidRPr="008D7E76">
        <w:rPr>
          <w:rFonts w:ascii="Arial" w:hAnsi="Arial" w:cs="Arial"/>
        </w:rPr>
        <w:t xml:space="preserve"> муниципального района (далее - муниципальные служащие), замещающих должности муниципальной службы.</w:t>
      </w:r>
    </w:p>
    <w:p w:rsidR="00E84B4D" w:rsidRPr="008D7E76" w:rsidRDefault="00E84B4D" w:rsidP="00E84B4D">
      <w:pPr>
        <w:ind w:firstLine="567"/>
        <w:jc w:val="both"/>
        <w:rPr>
          <w:rFonts w:ascii="Arial" w:hAnsi="Arial" w:cs="Arial"/>
        </w:rPr>
      </w:pPr>
      <w:r w:rsidRPr="008D7E76">
        <w:rPr>
          <w:rFonts w:ascii="Arial" w:hAnsi="Arial" w:cs="Arial"/>
        </w:rPr>
        <w:t>2.1. Основаниями для проведения заседания Комиссии являются:</w:t>
      </w:r>
    </w:p>
    <w:p w:rsidR="00E84B4D" w:rsidRPr="008D7E76" w:rsidRDefault="00E84B4D" w:rsidP="00E84B4D">
      <w:pPr>
        <w:ind w:firstLine="567"/>
        <w:jc w:val="both"/>
        <w:rPr>
          <w:rFonts w:ascii="Arial" w:hAnsi="Arial" w:cs="Arial"/>
        </w:rPr>
      </w:pPr>
      <w:r w:rsidRPr="008D7E76">
        <w:rPr>
          <w:rFonts w:ascii="Arial" w:hAnsi="Arial" w:cs="Arial"/>
        </w:rPr>
        <w:t>1) представление представителем нанимателя (работодателем)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в Республике Мордовия, и муниципальными служащими в Республике Мордовия, и соблюдения муниципальными служащими в Республике Мордовия требований к служебному поведению, утвержденным Указом Главы Республики Мор</w:t>
      </w:r>
      <w:r>
        <w:rPr>
          <w:rFonts w:ascii="Arial" w:hAnsi="Arial" w:cs="Arial"/>
        </w:rPr>
        <w:t>довия от 23 апреля 2012 г. № 59-УГ «</w:t>
      </w:r>
      <w:r w:rsidRPr="008D7E76">
        <w:rPr>
          <w:rFonts w:ascii="Arial" w:hAnsi="Arial" w:cs="Arial"/>
        </w:rPr>
        <w:t>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в Республике Мордовия, и муниципальными служащими в Республике Мордовия, и соблюдения муниципальными служащими в Республике Мордовия тр</w:t>
      </w:r>
      <w:r>
        <w:rPr>
          <w:rFonts w:ascii="Arial" w:hAnsi="Arial" w:cs="Arial"/>
        </w:rPr>
        <w:t>ебований к служебному поведению»</w:t>
      </w:r>
      <w:r w:rsidRPr="008D7E76">
        <w:rPr>
          <w:rFonts w:ascii="Arial" w:hAnsi="Arial" w:cs="Arial"/>
        </w:rPr>
        <w:t>, материалов проверки, свидетельствующих:</w:t>
      </w:r>
    </w:p>
    <w:p w:rsidR="00E84B4D" w:rsidRPr="008D7E76" w:rsidRDefault="00E84B4D" w:rsidP="00E84B4D">
      <w:pPr>
        <w:ind w:firstLine="567"/>
        <w:jc w:val="both"/>
        <w:rPr>
          <w:rFonts w:ascii="Arial" w:hAnsi="Arial" w:cs="Arial"/>
        </w:rPr>
      </w:pPr>
      <w:r w:rsidRPr="008D7E76">
        <w:rPr>
          <w:rFonts w:ascii="Arial" w:hAnsi="Arial" w:cs="Arial"/>
        </w:rPr>
        <w:t>о представлении муниципальным служащим недостоверных или неполных сведений, предусмотренных Положением о проверке достоверности и полноты сведений, представляемых гражданами, претендующими на замещение должностей муниципальной службы в Республике Мордовия, и муниципальными служащими в Республике Мордовия, и соблюдения муниципальными служащими в Республике Мордовия требований к служебному поведению;</w:t>
      </w:r>
    </w:p>
    <w:p w:rsidR="00E84B4D" w:rsidRDefault="00E84B4D" w:rsidP="00E84B4D">
      <w:pPr>
        <w:ind w:firstLine="567"/>
        <w:jc w:val="both"/>
        <w:rPr>
          <w:rFonts w:ascii="Arial" w:hAnsi="Arial" w:cs="Arial"/>
        </w:rPr>
      </w:pPr>
      <w:r w:rsidRPr="008D7E76">
        <w:rPr>
          <w:rFonts w:ascii="Arial" w:hAnsi="Arial" w:cs="Arial"/>
        </w:rPr>
        <w:t>о несоблюдении муниципальным служащим требований к служебному поведению и (или) требований об урегулировании конфликта интересов;</w:t>
      </w:r>
    </w:p>
    <w:p w:rsidR="00E84B4D" w:rsidRDefault="00E84B4D" w:rsidP="00E84B4D">
      <w:pPr>
        <w:ind w:firstLine="567"/>
        <w:jc w:val="both"/>
        <w:rPr>
          <w:rFonts w:ascii="Arial" w:hAnsi="Arial" w:cs="Arial"/>
        </w:rPr>
      </w:pPr>
    </w:p>
    <w:p w:rsidR="00E84B4D" w:rsidRDefault="00E84B4D" w:rsidP="00E84B4D">
      <w:pPr>
        <w:ind w:firstLine="567"/>
        <w:jc w:val="both"/>
        <w:rPr>
          <w:rFonts w:ascii="Arial" w:hAnsi="Arial" w:cs="Arial"/>
        </w:rPr>
      </w:pPr>
    </w:p>
    <w:p w:rsidR="00E84B4D" w:rsidRPr="008D7E76" w:rsidRDefault="00E84B4D" w:rsidP="00E84B4D">
      <w:pPr>
        <w:jc w:val="both"/>
        <w:rPr>
          <w:rFonts w:ascii="Arial" w:hAnsi="Arial" w:cs="Arial"/>
        </w:rPr>
      </w:pPr>
    </w:p>
    <w:p w:rsidR="00E84B4D" w:rsidRPr="008D7E76" w:rsidRDefault="00E84B4D" w:rsidP="00E84B4D">
      <w:pPr>
        <w:ind w:firstLine="567"/>
        <w:jc w:val="both"/>
        <w:rPr>
          <w:rFonts w:ascii="Arial" w:hAnsi="Arial" w:cs="Arial"/>
        </w:rPr>
      </w:pPr>
      <w:r w:rsidRPr="008D7E76">
        <w:rPr>
          <w:rFonts w:ascii="Arial" w:hAnsi="Arial" w:cs="Arial"/>
        </w:rPr>
        <w:t xml:space="preserve">2) поступившее представителю кадровой службы либо иному уполномоченному лицу, в порядке, установленном нормативным правовым актом органа местного самоуправления </w:t>
      </w:r>
      <w:r>
        <w:rPr>
          <w:rFonts w:ascii="Arial" w:hAnsi="Arial" w:cs="Arial"/>
        </w:rPr>
        <w:t>Кочкуровского</w:t>
      </w:r>
      <w:r w:rsidRPr="008D7E76">
        <w:rPr>
          <w:rFonts w:ascii="Arial" w:hAnsi="Arial" w:cs="Arial"/>
        </w:rPr>
        <w:t xml:space="preserve"> муниципального района:</w:t>
      </w:r>
    </w:p>
    <w:p w:rsidR="00E84B4D" w:rsidRPr="008D7E76" w:rsidRDefault="00E84B4D" w:rsidP="00E84B4D">
      <w:pPr>
        <w:ind w:firstLine="567"/>
        <w:jc w:val="both"/>
        <w:rPr>
          <w:rFonts w:ascii="Arial" w:hAnsi="Arial" w:cs="Arial"/>
        </w:rPr>
      </w:pPr>
      <w:r w:rsidRPr="008D7E76">
        <w:rPr>
          <w:rFonts w:ascii="Arial" w:hAnsi="Arial" w:cs="Arial"/>
        </w:rPr>
        <w:t xml:space="preserve">обращение гражданина, замещавшего в органе местного самоуправления </w:t>
      </w:r>
      <w:r>
        <w:rPr>
          <w:rFonts w:ascii="Arial" w:hAnsi="Arial" w:cs="Arial"/>
        </w:rPr>
        <w:t>Кочкуровского</w:t>
      </w:r>
      <w:r w:rsidRPr="008D7E76">
        <w:rPr>
          <w:rFonts w:ascii="Arial" w:hAnsi="Arial" w:cs="Arial"/>
        </w:rPr>
        <w:t xml:space="preserve"> муниципального района должность муниципальной службы, включенную в перечень должностей, утвержденный нормативным правовым актом органа местного самоуправления </w:t>
      </w:r>
      <w:r>
        <w:rPr>
          <w:rFonts w:ascii="Arial" w:hAnsi="Arial" w:cs="Arial"/>
        </w:rPr>
        <w:t xml:space="preserve">Кочкуровского </w:t>
      </w:r>
      <w:r w:rsidRPr="008D7E76">
        <w:rPr>
          <w:rFonts w:ascii="Arial" w:hAnsi="Arial" w:cs="Arial"/>
        </w:rPr>
        <w:t>муниципального района,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E84B4D" w:rsidRPr="008D7E76" w:rsidRDefault="00E84B4D" w:rsidP="00E84B4D">
      <w:pPr>
        <w:ind w:firstLine="567"/>
        <w:jc w:val="both"/>
        <w:rPr>
          <w:rFonts w:ascii="Arial" w:hAnsi="Arial" w:cs="Arial"/>
        </w:rPr>
      </w:pPr>
      <w:r w:rsidRPr="008D7E76">
        <w:rPr>
          <w:rFonts w:ascii="Arial" w:hAnsi="Arial" w:cs="Arial"/>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E84B4D" w:rsidRPr="008D7E76" w:rsidRDefault="00E84B4D" w:rsidP="00E84B4D">
      <w:pPr>
        <w:ind w:firstLine="567"/>
        <w:jc w:val="both"/>
        <w:rPr>
          <w:rFonts w:ascii="Arial" w:hAnsi="Arial" w:cs="Arial"/>
        </w:rPr>
      </w:pPr>
      <w:r w:rsidRPr="008D7E76">
        <w:rPr>
          <w:rFonts w:ascii="Arial" w:hAnsi="Arial" w:cs="Arial"/>
        </w:rPr>
        <w:t xml:space="preserve">заявление </w:t>
      </w:r>
      <w:r>
        <w:rPr>
          <w:rFonts w:ascii="Arial" w:hAnsi="Arial" w:cs="Arial"/>
        </w:rPr>
        <w:t>муниципального</w:t>
      </w:r>
      <w:r w:rsidRPr="008D7E76">
        <w:rPr>
          <w:rFonts w:ascii="Arial" w:hAnsi="Arial" w:cs="Arial"/>
        </w:rPr>
        <w:t xml:space="preserve"> служащего о невозможности выполнить требования Федера</w:t>
      </w:r>
      <w:r>
        <w:rPr>
          <w:rFonts w:ascii="Arial" w:hAnsi="Arial" w:cs="Arial"/>
        </w:rPr>
        <w:t>льного закона от 7 мая 2013 г. №</w:t>
      </w:r>
      <w:r w:rsidRPr="008D7E76">
        <w:rPr>
          <w:rFonts w:ascii="Arial" w:hAnsi="Arial" w:cs="Arial"/>
        </w:rPr>
        <w:t xml:space="preserve"> 79-ФЗ </w:t>
      </w:r>
      <w:r>
        <w:rPr>
          <w:rFonts w:ascii="Arial" w:hAnsi="Arial" w:cs="Arial"/>
        </w:rPr>
        <w:t>«</w:t>
      </w:r>
      <w:r w:rsidRPr="008D7E76">
        <w:rPr>
          <w:rFonts w:ascii="Arial" w:hAnsi="Arial" w:cs="Arial"/>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cs="Arial"/>
        </w:rPr>
        <w:t xml:space="preserve">» </w:t>
      </w:r>
      <w:r w:rsidRPr="008D7E76">
        <w:rPr>
          <w:rFonts w:ascii="Arial" w:hAnsi="Arial" w:cs="Arial"/>
        </w:rPr>
        <w:t xml:space="preserve">в связи с арестом, </w:t>
      </w:r>
      <w:r w:rsidRPr="00BA35CB">
        <w:rPr>
          <w:rFonts w:ascii="Arial" w:hAnsi="Arial" w:cs="Arial"/>
        </w:rPr>
        <w:t xml:space="preserve">запретом распоряжения, </w:t>
      </w:r>
      <w:r w:rsidRPr="008D7E76">
        <w:rPr>
          <w:rFonts w:ascii="Arial" w:hAnsi="Arial" w:cs="Arial"/>
        </w:rPr>
        <w:t>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E84B4D" w:rsidRPr="008D7E76" w:rsidRDefault="00E84B4D" w:rsidP="00E84B4D">
      <w:pPr>
        <w:ind w:firstLine="567"/>
        <w:jc w:val="both"/>
        <w:rPr>
          <w:rFonts w:ascii="Arial" w:hAnsi="Arial" w:cs="Arial"/>
        </w:rPr>
      </w:pPr>
      <w:r w:rsidRPr="008D7E76">
        <w:rPr>
          <w:rFonts w:ascii="Arial" w:hAnsi="Arial" w:cs="Arial"/>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84B4D" w:rsidRPr="008D7E76" w:rsidRDefault="00E84B4D" w:rsidP="00E84B4D">
      <w:pPr>
        <w:ind w:firstLine="567"/>
        <w:jc w:val="both"/>
        <w:rPr>
          <w:rFonts w:ascii="Arial" w:hAnsi="Arial" w:cs="Arial"/>
        </w:rPr>
      </w:pPr>
      <w:r w:rsidRPr="008D7E76">
        <w:rPr>
          <w:rFonts w:ascii="Arial" w:hAnsi="Arial" w:cs="Arial"/>
        </w:rPr>
        <w:t xml:space="preserve">3) представление представителя нанимателя (работодателя)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w:t>
      </w:r>
      <w:r>
        <w:rPr>
          <w:rFonts w:ascii="Arial" w:hAnsi="Arial" w:cs="Arial"/>
        </w:rPr>
        <w:t>Кочкуровского</w:t>
      </w:r>
      <w:r w:rsidRPr="008D7E76">
        <w:rPr>
          <w:rFonts w:ascii="Arial" w:hAnsi="Arial" w:cs="Arial"/>
        </w:rPr>
        <w:t xml:space="preserve"> муниципального района мер по предупреждению коррупции;</w:t>
      </w:r>
    </w:p>
    <w:p w:rsidR="00E84B4D" w:rsidRDefault="00E84B4D" w:rsidP="00E84B4D">
      <w:pPr>
        <w:ind w:firstLine="567"/>
        <w:jc w:val="both"/>
        <w:rPr>
          <w:rFonts w:ascii="Arial" w:hAnsi="Arial" w:cs="Arial"/>
        </w:rPr>
      </w:pPr>
      <w:r w:rsidRPr="008D7E76">
        <w:rPr>
          <w:rFonts w:ascii="Arial" w:hAnsi="Arial" w:cs="Arial"/>
        </w:rPr>
        <w:t xml:space="preserve">4) представление представителем нанимателя (работодателем) материалов проверки, свидетельствующих о представлении муниципальным служащим </w:t>
      </w:r>
    </w:p>
    <w:p w:rsidR="00E84B4D" w:rsidRPr="008D7E76" w:rsidRDefault="00E84B4D" w:rsidP="00E84B4D">
      <w:pPr>
        <w:ind w:firstLine="567"/>
        <w:jc w:val="both"/>
        <w:rPr>
          <w:rFonts w:ascii="Arial" w:hAnsi="Arial" w:cs="Arial"/>
        </w:rPr>
      </w:pPr>
      <w:r w:rsidRPr="008D7E76">
        <w:rPr>
          <w:rFonts w:ascii="Arial" w:hAnsi="Arial" w:cs="Arial"/>
        </w:rPr>
        <w:t xml:space="preserve">Федерального закона от 3 декабря 2012 г. </w:t>
      </w:r>
      <w:r>
        <w:rPr>
          <w:rFonts w:ascii="Arial" w:hAnsi="Arial" w:cs="Arial"/>
        </w:rPr>
        <w:t>№ 230-ФЗ «</w:t>
      </w:r>
      <w:r w:rsidRPr="008D7E76">
        <w:rPr>
          <w:rFonts w:ascii="Arial" w:hAnsi="Arial" w:cs="Arial"/>
        </w:rPr>
        <w:t>О контроле за соответствием расходов лиц, замещающих государственные должно</w:t>
      </w:r>
      <w:r>
        <w:rPr>
          <w:rFonts w:ascii="Arial" w:hAnsi="Arial" w:cs="Arial"/>
        </w:rPr>
        <w:t>сти, и иных лиц их доходам»</w:t>
      </w:r>
      <w:r w:rsidRPr="008D7E76">
        <w:rPr>
          <w:rFonts w:ascii="Arial" w:hAnsi="Arial" w:cs="Arial"/>
        </w:rPr>
        <w:t>;</w:t>
      </w:r>
    </w:p>
    <w:p w:rsidR="00E84B4D" w:rsidRDefault="00E84B4D" w:rsidP="00E84B4D">
      <w:pPr>
        <w:ind w:firstLine="567"/>
        <w:jc w:val="both"/>
        <w:rPr>
          <w:rFonts w:ascii="Arial" w:hAnsi="Arial" w:cs="Arial"/>
        </w:rPr>
      </w:pPr>
      <w:r w:rsidRPr="008D7E76">
        <w:rPr>
          <w:rFonts w:ascii="Arial" w:hAnsi="Arial" w:cs="Arial"/>
        </w:rPr>
        <w:t>5) поступившее в соответствии с частью 4 статьи 12 Федеральног</w:t>
      </w:r>
      <w:r>
        <w:rPr>
          <w:rFonts w:ascii="Arial" w:hAnsi="Arial" w:cs="Arial"/>
        </w:rPr>
        <w:t>о закона от 25 декабря 2008 г. №</w:t>
      </w:r>
      <w:r w:rsidRPr="008D7E76">
        <w:rPr>
          <w:rFonts w:ascii="Arial" w:hAnsi="Arial" w:cs="Arial"/>
        </w:rPr>
        <w:t xml:space="preserve"> 273-ФЗ </w:t>
      </w:r>
      <w:r>
        <w:rPr>
          <w:rFonts w:ascii="Arial" w:hAnsi="Arial" w:cs="Arial"/>
        </w:rPr>
        <w:t>«О противодействии коррупции»</w:t>
      </w:r>
      <w:r w:rsidRPr="008D7E76">
        <w:rPr>
          <w:rFonts w:ascii="Arial" w:hAnsi="Arial" w:cs="Arial"/>
        </w:rPr>
        <w:t xml:space="preserve"> и статьей 64.1 Трудового кодекса Российской Федерации в орган местного самоуправления </w:t>
      </w:r>
      <w:r>
        <w:rPr>
          <w:rFonts w:ascii="Arial" w:hAnsi="Arial" w:cs="Arial"/>
        </w:rPr>
        <w:t>Кочкуровского</w:t>
      </w:r>
      <w:r w:rsidRPr="008D7E76">
        <w:rPr>
          <w:rFonts w:ascii="Arial" w:hAnsi="Arial" w:cs="Arial"/>
        </w:rPr>
        <w:t xml:space="preserve"> муниципального района 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w:t>
      </w:r>
      <w:r>
        <w:rPr>
          <w:rFonts w:ascii="Arial" w:hAnsi="Arial" w:cs="Arial"/>
        </w:rPr>
        <w:t>Кочкуровского</w:t>
      </w:r>
      <w:r w:rsidRPr="008D7E76">
        <w:rPr>
          <w:rFonts w:ascii="Arial" w:hAnsi="Arial" w:cs="Arial"/>
        </w:rPr>
        <w:t xml:space="preserve"> муниципального района,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E84B4D" w:rsidRDefault="00E84B4D" w:rsidP="00E84B4D">
      <w:pPr>
        <w:ind w:firstLine="567"/>
        <w:jc w:val="both"/>
        <w:rPr>
          <w:rFonts w:ascii="Arial" w:hAnsi="Arial" w:cs="Arial"/>
        </w:rPr>
      </w:pPr>
    </w:p>
    <w:p w:rsidR="00E84B4D" w:rsidRPr="008D7E76" w:rsidRDefault="00E84B4D" w:rsidP="00E84B4D">
      <w:pPr>
        <w:ind w:firstLine="567"/>
        <w:jc w:val="both"/>
        <w:rPr>
          <w:rFonts w:ascii="Arial" w:hAnsi="Arial" w:cs="Arial"/>
        </w:rPr>
      </w:pPr>
    </w:p>
    <w:p w:rsidR="00E84B4D" w:rsidRPr="008D7E76" w:rsidRDefault="00E84B4D" w:rsidP="00E84B4D">
      <w:pPr>
        <w:ind w:firstLine="567"/>
        <w:jc w:val="both"/>
        <w:rPr>
          <w:rFonts w:ascii="Arial" w:hAnsi="Arial" w:cs="Arial"/>
        </w:rPr>
      </w:pPr>
      <w:r w:rsidRPr="008D7E76">
        <w:rPr>
          <w:rFonts w:ascii="Arial" w:hAnsi="Arial" w:cs="Arial"/>
        </w:rPr>
        <w:t>3.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E84B4D" w:rsidRPr="008D7E76" w:rsidRDefault="00E84B4D" w:rsidP="00E84B4D">
      <w:pPr>
        <w:ind w:firstLine="567"/>
        <w:jc w:val="both"/>
        <w:rPr>
          <w:rFonts w:ascii="Arial" w:hAnsi="Arial" w:cs="Arial"/>
        </w:rPr>
      </w:pPr>
      <w:r w:rsidRPr="008D7E76">
        <w:rPr>
          <w:rFonts w:ascii="Arial" w:hAnsi="Arial" w:cs="Arial"/>
        </w:rPr>
        <w:t>4. 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E84B4D" w:rsidRPr="008D7E76" w:rsidRDefault="00E84B4D" w:rsidP="00E84B4D">
      <w:pPr>
        <w:ind w:firstLine="567"/>
        <w:jc w:val="both"/>
        <w:rPr>
          <w:rFonts w:ascii="Arial" w:hAnsi="Arial" w:cs="Arial"/>
        </w:rPr>
      </w:pPr>
      <w:r w:rsidRPr="008D7E76">
        <w:rPr>
          <w:rFonts w:ascii="Arial" w:hAnsi="Arial" w:cs="Arial"/>
        </w:rPr>
        <w:t>5. В состав комиссии входят:</w:t>
      </w:r>
    </w:p>
    <w:p w:rsidR="00E84B4D" w:rsidRPr="008D7E76" w:rsidRDefault="00E84B4D" w:rsidP="00E84B4D">
      <w:pPr>
        <w:ind w:firstLine="567"/>
        <w:jc w:val="both"/>
        <w:rPr>
          <w:rFonts w:ascii="Arial" w:hAnsi="Arial" w:cs="Arial"/>
        </w:rPr>
      </w:pPr>
      <w:r w:rsidRPr="008D7E76">
        <w:rPr>
          <w:rFonts w:ascii="Arial" w:hAnsi="Arial" w:cs="Arial"/>
        </w:rPr>
        <w:t>1) заместител</w:t>
      </w:r>
      <w:r>
        <w:rPr>
          <w:rFonts w:ascii="Arial" w:hAnsi="Arial" w:cs="Arial"/>
        </w:rPr>
        <w:t>и</w:t>
      </w:r>
      <w:r w:rsidRPr="008D7E76">
        <w:rPr>
          <w:rFonts w:ascii="Arial" w:hAnsi="Arial" w:cs="Arial"/>
        </w:rPr>
        <w:t xml:space="preserve"> </w:t>
      </w:r>
      <w:r>
        <w:rPr>
          <w:rFonts w:ascii="Arial" w:hAnsi="Arial" w:cs="Arial"/>
        </w:rPr>
        <w:t>г</w:t>
      </w:r>
      <w:r w:rsidRPr="008D7E76">
        <w:rPr>
          <w:rFonts w:ascii="Arial" w:hAnsi="Arial" w:cs="Arial"/>
        </w:rPr>
        <w:t xml:space="preserve">лавы </w:t>
      </w:r>
      <w:r>
        <w:rPr>
          <w:rFonts w:ascii="Arial" w:hAnsi="Arial" w:cs="Arial"/>
        </w:rPr>
        <w:t>Кочкуровского</w:t>
      </w:r>
      <w:r w:rsidRPr="008D7E76">
        <w:rPr>
          <w:rFonts w:ascii="Arial" w:hAnsi="Arial" w:cs="Arial"/>
        </w:rPr>
        <w:t xml:space="preserve"> муниципального района (председатель комиссии</w:t>
      </w:r>
      <w:r>
        <w:rPr>
          <w:rFonts w:ascii="Arial" w:hAnsi="Arial" w:cs="Arial"/>
        </w:rPr>
        <w:t>, члены комиссии</w:t>
      </w:r>
      <w:r w:rsidRPr="008D7E76">
        <w:rPr>
          <w:rFonts w:ascii="Arial" w:hAnsi="Arial" w:cs="Arial"/>
        </w:rPr>
        <w:t>), представитель</w:t>
      </w:r>
      <w:r>
        <w:rPr>
          <w:rFonts w:ascii="Arial" w:hAnsi="Arial" w:cs="Arial"/>
        </w:rPr>
        <w:t xml:space="preserve"> подразделения кадровой службы а</w:t>
      </w:r>
      <w:r w:rsidRPr="008D7E76">
        <w:rPr>
          <w:rFonts w:ascii="Arial" w:hAnsi="Arial" w:cs="Arial"/>
        </w:rPr>
        <w:t xml:space="preserve">дминистрации </w:t>
      </w:r>
      <w:r>
        <w:rPr>
          <w:rFonts w:ascii="Arial" w:hAnsi="Arial" w:cs="Arial"/>
        </w:rPr>
        <w:t>Кочкуровского</w:t>
      </w:r>
      <w:r w:rsidRPr="008D7E76">
        <w:rPr>
          <w:rFonts w:ascii="Arial" w:hAnsi="Arial" w:cs="Arial"/>
        </w:rPr>
        <w:t xml:space="preserve"> муниципального района (далее - представитель кадровой службы) либо иное уполномоченное лицо (секретарь комиссии), представители юридического (правового) подразделения, других подразделений, определяемые должностным лицом органа местного самоуправления, осуществляющим функции представителя нанимателя (работодателя) (далее - представитель нанимателя (работодатель);</w:t>
      </w:r>
    </w:p>
    <w:p w:rsidR="00E84B4D" w:rsidRDefault="00E84B4D" w:rsidP="00E84B4D">
      <w:pPr>
        <w:ind w:firstLine="567"/>
        <w:jc w:val="both"/>
        <w:rPr>
          <w:rFonts w:ascii="Arial" w:hAnsi="Arial" w:cs="Arial"/>
        </w:rPr>
      </w:pPr>
      <w:r w:rsidRPr="008D7E76">
        <w:rPr>
          <w:rFonts w:ascii="Arial" w:hAnsi="Arial" w:cs="Arial"/>
        </w:rPr>
        <w:t xml:space="preserve">2) </w:t>
      </w:r>
      <w:r>
        <w:rPr>
          <w:rFonts w:ascii="Arial" w:hAnsi="Arial" w:cs="Arial"/>
        </w:rPr>
        <w:t>п</w:t>
      </w:r>
      <w:r w:rsidRPr="00487DCA">
        <w:rPr>
          <w:rFonts w:ascii="Arial" w:hAnsi="Arial" w:cs="Arial"/>
        </w:rPr>
        <w:t xml:space="preserve">редставитель </w:t>
      </w:r>
      <w:r>
        <w:rPr>
          <w:rFonts w:ascii="Arial" w:hAnsi="Arial" w:cs="Arial"/>
        </w:rPr>
        <w:t>Управления Главы Республики Мордовия по профилактике коррупционных и иных правонарушений</w:t>
      </w:r>
      <w:r w:rsidRPr="00487DCA">
        <w:rPr>
          <w:rFonts w:ascii="Arial" w:hAnsi="Arial" w:cs="Arial"/>
        </w:rPr>
        <w:t xml:space="preserve"> </w:t>
      </w:r>
      <w:r>
        <w:rPr>
          <w:rFonts w:ascii="Arial" w:hAnsi="Arial" w:cs="Arial"/>
        </w:rPr>
        <w:t>(по согласованию)</w:t>
      </w:r>
      <w:r w:rsidRPr="008D7E76">
        <w:rPr>
          <w:rFonts w:ascii="Arial" w:hAnsi="Arial" w:cs="Arial"/>
        </w:rPr>
        <w:t>;</w:t>
      </w:r>
    </w:p>
    <w:p w:rsidR="00E84B4D" w:rsidRPr="008D7E76" w:rsidRDefault="00E84B4D" w:rsidP="00E84B4D">
      <w:pPr>
        <w:ind w:firstLine="567"/>
        <w:jc w:val="both"/>
        <w:rPr>
          <w:rFonts w:ascii="Arial" w:hAnsi="Arial" w:cs="Arial"/>
        </w:rPr>
      </w:pPr>
      <w:r w:rsidRPr="008D7E76">
        <w:rPr>
          <w:rFonts w:ascii="Arial" w:hAnsi="Arial" w:cs="Arial"/>
        </w:rPr>
        <w:t>3) представитель (представители) научных организаций и (или) образовательных учреждений среднего и высшего и дополнительного профессионального образования (по согласованию).</w:t>
      </w:r>
    </w:p>
    <w:p w:rsidR="00E84B4D" w:rsidRPr="008D7E76" w:rsidRDefault="00E84B4D" w:rsidP="00E84B4D">
      <w:pPr>
        <w:ind w:firstLine="567"/>
        <w:jc w:val="both"/>
        <w:rPr>
          <w:rFonts w:ascii="Arial" w:hAnsi="Arial" w:cs="Arial"/>
        </w:rPr>
      </w:pPr>
      <w:r w:rsidRPr="008D7E76">
        <w:rPr>
          <w:rFonts w:ascii="Arial" w:hAnsi="Arial" w:cs="Arial"/>
        </w:rPr>
        <w:t>6. Представитель нанимателя (работодатель) может принять решение о включении в состав комиссии:</w:t>
      </w:r>
    </w:p>
    <w:p w:rsidR="00E84B4D" w:rsidRPr="008D7E76" w:rsidRDefault="00E84B4D" w:rsidP="00E84B4D">
      <w:pPr>
        <w:ind w:firstLine="567"/>
        <w:jc w:val="both"/>
        <w:rPr>
          <w:rFonts w:ascii="Arial" w:hAnsi="Arial" w:cs="Arial"/>
        </w:rPr>
      </w:pPr>
      <w:r w:rsidRPr="008D7E76">
        <w:rPr>
          <w:rFonts w:ascii="Arial" w:hAnsi="Arial" w:cs="Arial"/>
        </w:rPr>
        <w:t xml:space="preserve">1) представителя общественной организации ветеранов, созданной в </w:t>
      </w:r>
      <w:r>
        <w:rPr>
          <w:rFonts w:ascii="Arial" w:hAnsi="Arial" w:cs="Arial"/>
        </w:rPr>
        <w:t>Кочкуровском</w:t>
      </w:r>
      <w:r w:rsidRPr="008D7E76">
        <w:rPr>
          <w:rFonts w:ascii="Arial" w:hAnsi="Arial" w:cs="Arial"/>
        </w:rPr>
        <w:t xml:space="preserve"> муниципальном районе (по согласованию);</w:t>
      </w:r>
    </w:p>
    <w:p w:rsidR="00E84B4D" w:rsidRPr="008D7E76" w:rsidRDefault="00E84B4D" w:rsidP="00E84B4D">
      <w:pPr>
        <w:ind w:firstLine="567"/>
        <w:jc w:val="both"/>
        <w:rPr>
          <w:rFonts w:ascii="Arial" w:hAnsi="Arial" w:cs="Arial"/>
        </w:rPr>
      </w:pPr>
      <w:r w:rsidRPr="008D7E76">
        <w:rPr>
          <w:rFonts w:ascii="Arial" w:hAnsi="Arial" w:cs="Arial"/>
        </w:rPr>
        <w:t xml:space="preserve">2) представителя профсоюзной организации, действующей в установленном порядке в </w:t>
      </w:r>
      <w:r>
        <w:rPr>
          <w:rFonts w:ascii="Arial" w:hAnsi="Arial" w:cs="Arial"/>
        </w:rPr>
        <w:t>Кочкуровском</w:t>
      </w:r>
      <w:r w:rsidRPr="008D7E76">
        <w:rPr>
          <w:rFonts w:ascii="Arial" w:hAnsi="Arial" w:cs="Arial"/>
        </w:rPr>
        <w:t xml:space="preserve"> муниципальном районе (по согласованию).</w:t>
      </w:r>
    </w:p>
    <w:p w:rsidR="00E84B4D" w:rsidRPr="008D7E76" w:rsidRDefault="00E84B4D" w:rsidP="00E84B4D">
      <w:pPr>
        <w:ind w:firstLine="567"/>
        <w:jc w:val="both"/>
        <w:rPr>
          <w:rFonts w:ascii="Arial" w:hAnsi="Arial" w:cs="Arial"/>
        </w:rPr>
      </w:pPr>
      <w:r w:rsidRPr="008D7E76">
        <w:rPr>
          <w:rFonts w:ascii="Arial" w:hAnsi="Arial" w:cs="Arial"/>
        </w:rPr>
        <w:t xml:space="preserve">7. Лица, указанные в подпунктах 2, 3 пункта 5 и в пункте 6 настоящего Положения, включаются в состав комиссии в установленном порядке по согласованию </w:t>
      </w:r>
      <w:r>
        <w:rPr>
          <w:rFonts w:ascii="Arial" w:hAnsi="Arial" w:cs="Arial"/>
        </w:rPr>
        <w:t>с Управлением Главы Республики Мордовия по</w:t>
      </w:r>
      <w:r w:rsidRPr="002C3233">
        <w:rPr>
          <w:rFonts w:ascii="Arial" w:hAnsi="Arial" w:cs="Arial"/>
        </w:rPr>
        <w:t xml:space="preserve"> </w:t>
      </w:r>
      <w:r>
        <w:rPr>
          <w:rFonts w:ascii="Arial" w:hAnsi="Arial" w:cs="Arial"/>
        </w:rPr>
        <w:t xml:space="preserve">профилактике коррупционных и иных </w:t>
      </w:r>
      <w:r w:rsidRPr="000D5B3A">
        <w:rPr>
          <w:rFonts w:ascii="Arial" w:hAnsi="Arial" w:cs="Arial"/>
        </w:rPr>
        <w:t xml:space="preserve">правонарушений, с научными организациями и образовательными учреждениями среднего, </w:t>
      </w:r>
      <w:r w:rsidRPr="008D7E76">
        <w:rPr>
          <w:rFonts w:ascii="Arial" w:hAnsi="Arial" w:cs="Arial"/>
        </w:rPr>
        <w:t>высшего и дополнительного профессионального образования, с общественной организацией ветеранов, созданной в районе, с профсоюзной организацией, действующей в установленном порядке в администрации района, на основании запроса представителя нанимателя (работодателя). Согласование осуществляется в 10-дневный срок со дня получения запроса.</w:t>
      </w:r>
    </w:p>
    <w:p w:rsidR="00E84B4D" w:rsidRPr="008D7E76" w:rsidRDefault="00E84B4D" w:rsidP="00E84B4D">
      <w:pPr>
        <w:ind w:firstLine="567"/>
        <w:jc w:val="both"/>
        <w:rPr>
          <w:rFonts w:ascii="Arial" w:hAnsi="Arial" w:cs="Arial"/>
        </w:rPr>
      </w:pPr>
      <w:r w:rsidRPr="008D7E76">
        <w:rPr>
          <w:rFonts w:ascii="Arial" w:hAnsi="Arial" w:cs="Arial"/>
        </w:rPr>
        <w:t>8. Число членов комиссии, не замещающих должности муниципальной службы, должно составлять не менее одной четверти от общего числа членов комиссии.</w:t>
      </w:r>
    </w:p>
    <w:p w:rsidR="00E84B4D" w:rsidRPr="008D7E76" w:rsidRDefault="00E84B4D" w:rsidP="00E84B4D">
      <w:pPr>
        <w:ind w:firstLine="567"/>
        <w:jc w:val="both"/>
        <w:rPr>
          <w:rFonts w:ascii="Arial" w:hAnsi="Arial" w:cs="Arial"/>
        </w:rPr>
      </w:pPr>
      <w:r w:rsidRPr="008D7E76">
        <w:rPr>
          <w:rFonts w:ascii="Arial" w:hAnsi="Arial" w:cs="Arial"/>
        </w:rP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E84B4D" w:rsidRPr="008D7E76" w:rsidRDefault="00E84B4D" w:rsidP="00E84B4D">
      <w:pPr>
        <w:ind w:firstLine="567"/>
        <w:jc w:val="both"/>
        <w:rPr>
          <w:rFonts w:ascii="Arial" w:hAnsi="Arial" w:cs="Arial"/>
        </w:rPr>
      </w:pPr>
      <w:r w:rsidRPr="008D7E76">
        <w:rPr>
          <w:rFonts w:ascii="Arial" w:hAnsi="Arial" w:cs="Arial"/>
        </w:rPr>
        <w:t>10. В заседаниях комиссии с правом совещательного голоса участвуют:</w:t>
      </w:r>
    </w:p>
    <w:p w:rsidR="00E84B4D" w:rsidRPr="008D7E76" w:rsidRDefault="00E84B4D" w:rsidP="00E84B4D">
      <w:pPr>
        <w:ind w:firstLine="567"/>
        <w:jc w:val="both"/>
        <w:rPr>
          <w:rFonts w:ascii="Arial" w:hAnsi="Arial" w:cs="Arial"/>
        </w:rPr>
      </w:pPr>
      <w:r w:rsidRPr="008D7E76">
        <w:rPr>
          <w:rFonts w:ascii="Arial" w:hAnsi="Arial" w:cs="Arial"/>
        </w:rP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органах местного самоуправления района должности муниципальной службы, аналогичных должностей, замещающих муниципальными служащими, в отношении которых комиссией рассматривается этот вопрос;</w:t>
      </w:r>
    </w:p>
    <w:p w:rsidR="00E84B4D" w:rsidRDefault="00E84B4D" w:rsidP="00E84B4D">
      <w:pPr>
        <w:ind w:firstLine="567"/>
        <w:jc w:val="both"/>
        <w:rPr>
          <w:rFonts w:ascii="Arial" w:hAnsi="Arial" w:cs="Arial"/>
        </w:rPr>
      </w:pPr>
      <w:r w:rsidRPr="008D7E76">
        <w:rPr>
          <w:rFonts w:ascii="Arial" w:hAnsi="Arial" w:cs="Arial"/>
        </w:rPr>
        <w:t xml:space="preserve">2) другие муниципальные служащие, замещающие должности муниципальной службы в органах местного самоуправления района; сотрудники и специалисты, которые могут дать пояснения по вопросу, рассматриваемому комиссией; а также другие должностные лица органов местного самоуправления; представители заинтересованных организаций; представитель муниципального служащего, в отношении которого </w:t>
      </w:r>
    </w:p>
    <w:p w:rsidR="00E84B4D" w:rsidRDefault="00E84B4D" w:rsidP="00E84B4D">
      <w:pPr>
        <w:ind w:firstLine="567"/>
        <w:jc w:val="both"/>
        <w:rPr>
          <w:rFonts w:ascii="Arial" w:hAnsi="Arial" w:cs="Arial"/>
        </w:rPr>
      </w:pPr>
    </w:p>
    <w:p w:rsidR="00E84B4D" w:rsidRDefault="00E84B4D" w:rsidP="00E84B4D">
      <w:pPr>
        <w:ind w:firstLine="567"/>
        <w:jc w:val="both"/>
        <w:rPr>
          <w:rFonts w:ascii="Arial" w:hAnsi="Arial" w:cs="Arial"/>
        </w:rPr>
      </w:pPr>
    </w:p>
    <w:p w:rsidR="00E84B4D" w:rsidRDefault="00E84B4D" w:rsidP="00E84B4D">
      <w:pPr>
        <w:ind w:firstLine="567"/>
        <w:jc w:val="both"/>
        <w:rPr>
          <w:rFonts w:ascii="Arial" w:hAnsi="Arial" w:cs="Arial"/>
        </w:rPr>
      </w:pPr>
    </w:p>
    <w:p w:rsidR="00E84B4D" w:rsidRDefault="00E84B4D" w:rsidP="00E84B4D">
      <w:pPr>
        <w:ind w:firstLine="567"/>
        <w:jc w:val="both"/>
        <w:rPr>
          <w:rFonts w:ascii="Arial" w:hAnsi="Arial" w:cs="Arial"/>
        </w:rPr>
      </w:pPr>
      <w:r w:rsidRPr="008D7E76">
        <w:rPr>
          <w:rFonts w:ascii="Arial" w:hAnsi="Arial" w:cs="Arial"/>
        </w:rPr>
        <w:t xml:space="preserve">комиссией рассматривается вопрос о соблюдении требований к служебному поведению и (или) требований об урегулировании конфликта интересов. </w:t>
      </w:r>
    </w:p>
    <w:p w:rsidR="00E84B4D" w:rsidRPr="008D7E76" w:rsidRDefault="00E84B4D" w:rsidP="00E84B4D">
      <w:pPr>
        <w:ind w:firstLine="567"/>
        <w:jc w:val="both"/>
        <w:rPr>
          <w:rFonts w:ascii="Arial" w:hAnsi="Arial" w:cs="Arial"/>
        </w:rPr>
      </w:pPr>
      <w:r w:rsidRPr="008D7E76">
        <w:rPr>
          <w:rFonts w:ascii="Arial" w:hAnsi="Arial" w:cs="Arial"/>
        </w:rPr>
        <w:t>Председатель комиссии принимает решение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E84B4D" w:rsidRPr="008D7E76" w:rsidRDefault="00E84B4D" w:rsidP="00E84B4D">
      <w:pPr>
        <w:ind w:firstLine="567"/>
        <w:jc w:val="both"/>
        <w:rPr>
          <w:rFonts w:ascii="Arial" w:hAnsi="Arial" w:cs="Arial"/>
        </w:rPr>
      </w:pPr>
      <w:r w:rsidRPr="008D7E76">
        <w:rPr>
          <w:rFonts w:ascii="Arial" w:hAnsi="Arial" w:cs="Arial"/>
        </w:rPr>
        <w:t>11.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органах местного самоуправления района, недопустимо.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E84B4D" w:rsidRPr="008D7E76" w:rsidRDefault="00E84B4D" w:rsidP="00E84B4D">
      <w:pPr>
        <w:ind w:firstLine="567"/>
        <w:jc w:val="both"/>
        <w:rPr>
          <w:rFonts w:ascii="Arial" w:hAnsi="Arial" w:cs="Arial"/>
        </w:rPr>
      </w:pPr>
      <w:r w:rsidRPr="008D7E76">
        <w:rPr>
          <w:rFonts w:ascii="Arial" w:hAnsi="Arial" w:cs="Arial"/>
        </w:rPr>
        <w:t>12. Председатель комиссии при поступлении к нему информации, содержащей основания для проведения заседания комиссии:</w:t>
      </w:r>
    </w:p>
    <w:p w:rsidR="00E84B4D" w:rsidRPr="00BA35CB" w:rsidRDefault="00E84B4D" w:rsidP="00E84B4D">
      <w:pPr>
        <w:ind w:firstLine="567"/>
        <w:jc w:val="both"/>
        <w:rPr>
          <w:rFonts w:ascii="Arial" w:hAnsi="Arial" w:cs="Arial"/>
        </w:rPr>
      </w:pPr>
      <w:r w:rsidRPr="008D7E76">
        <w:rPr>
          <w:rFonts w:ascii="Arial" w:hAnsi="Arial" w:cs="Arial"/>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r w:rsidRPr="00BA35CB">
        <w:rPr>
          <w:rFonts w:ascii="Arial" w:hAnsi="Arial" w:cs="Arial"/>
        </w:rPr>
        <w:t>абзацами 2 и 3 подпункта 2 пункта 2.1. и подпунктом 5 пункта 2.1. настоящего Порядка;</w:t>
      </w:r>
    </w:p>
    <w:p w:rsidR="00E84B4D" w:rsidRPr="008D7E76" w:rsidRDefault="00E84B4D" w:rsidP="00E84B4D">
      <w:pPr>
        <w:ind w:firstLine="567"/>
        <w:jc w:val="both"/>
        <w:rPr>
          <w:rFonts w:ascii="Arial" w:hAnsi="Arial" w:cs="Arial"/>
        </w:rPr>
      </w:pPr>
      <w:r w:rsidRPr="008D7E76">
        <w:rPr>
          <w:rFonts w:ascii="Arial" w:hAnsi="Arial" w:cs="Arial"/>
        </w:rPr>
        <w:t xml:space="preserve">б) </w:t>
      </w:r>
      <w:r w:rsidRPr="001477CF">
        <w:rPr>
          <w:rFonts w:ascii="Arial" w:hAnsi="Arial" w:cs="Arial"/>
        </w:rPr>
        <w:t>организует ознакомление муниципального служащего или гражданина,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администрацию Кочкуровского муниципального района, и с результатами ее проверки;</w:t>
      </w:r>
    </w:p>
    <w:p w:rsidR="00E84B4D" w:rsidRPr="008D7E76" w:rsidRDefault="00E84B4D" w:rsidP="00E84B4D">
      <w:pPr>
        <w:ind w:firstLine="567"/>
        <w:jc w:val="both"/>
        <w:rPr>
          <w:rFonts w:ascii="Arial" w:hAnsi="Arial" w:cs="Arial"/>
        </w:rPr>
      </w:pPr>
      <w:r w:rsidRPr="008D7E76">
        <w:rPr>
          <w:rFonts w:ascii="Arial" w:hAnsi="Arial" w:cs="Arial"/>
        </w:rPr>
        <w:t>в) рассматривает ходатайства о приглашении на заседание комисси</w:t>
      </w:r>
      <w:r>
        <w:rPr>
          <w:rFonts w:ascii="Arial" w:hAnsi="Arial" w:cs="Arial"/>
        </w:rPr>
        <w:t>и лиц, указанных в подпункте «б»</w:t>
      </w:r>
      <w:r w:rsidRPr="008D7E76">
        <w:rPr>
          <w:rFonts w:ascii="Arial" w:hAnsi="Arial" w:cs="Arial"/>
        </w:rPr>
        <w:t xml:space="preserve"> пункта 13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E84B4D" w:rsidRPr="008D7E76" w:rsidRDefault="00E84B4D" w:rsidP="00E84B4D">
      <w:pPr>
        <w:ind w:firstLine="567"/>
        <w:jc w:val="both"/>
        <w:rPr>
          <w:rFonts w:ascii="Arial" w:hAnsi="Arial" w:cs="Arial"/>
        </w:rPr>
      </w:pPr>
      <w:r w:rsidRPr="008D7E76">
        <w:rPr>
          <w:rFonts w:ascii="Arial" w:hAnsi="Arial" w:cs="Arial"/>
        </w:rPr>
        <w:t xml:space="preserve">г) Заседание комиссии по рассмотрению заявлений, указанных в абзацах </w:t>
      </w:r>
      <w:r>
        <w:rPr>
          <w:rFonts w:ascii="Arial" w:hAnsi="Arial" w:cs="Arial"/>
        </w:rPr>
        <w:t xml:space="preserve">2 и 3 подпункта </w:t>
      </w:r>
      <w:r w:rsidRPr="008D7E76">
        <w:rPr>
          <w:rFonts w:ascii="Arial" w:hAnsi="Arial" w:cs="Arial"/>
        </w:rPr>
        <w:t xml:space="preserve">2 </w:t>
      </w:r>
      <w:r>
        <w:rPr>
          <w:rFonts w:ascii="Arial" w:hAnsi="Arial" w:cs="Arial"/>
        </w:rPr>
        <w:t xml:space="preserve">пункта </w:t>
      </w:r>
      <w:r w:rsidRPr="008D7E76">
        <w:rPr>
          <w:rFonts w:ascii="Arial" w:hAnsi="Arial" w:cs="Arial"/>
        </w:rPr>
        <w:t>2.1</w:t>
      </w:r>
      <w:r>
        <w:rPr>
          <w:rFonts w:ascii="Arial" w:hAnsi="Arial" w:cs="Arial"/>
        </w:rPr>
        <w:t>.</w:t>
      </w:r>
      <w:r w:rsidRPr="008D7E76">
        <w:rPr>
          <w:rFonts w:ascii="Arial" w:hAnsi="Arial" w:cs="Arial"/>
        </w:rPr>
        <w:t xml:space="preserve"> настоящего Порядка,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E84B4D" w:rsidRPr="008D7E76" w:rsidRDefault="00E84B4D" w:rsidP="00E84B4D">
      <w:pPr>
        <w:ind w:firstLine="567"/>
        <w:jc w:val="both"/>
        <w:rPr>
          <w:rFonts w:ascii="Arial" w:hAnsi="Arial" w:cs="Arial"/>
        </w:rPr>
      </w:pPr>
      <w:r>
        <w:rPr>
          <w:rFonts w:ascii="Arial" w:hAnsi="Arial" w:cs="Arial"/>
        </w:rPr>
        <w:t>д</w:t>
      </w:r>
      <w:r w:rsidRPr="008D7E76">
        <w:rPr>
          <w:rFonts w:ascii="Arial" w:hAnsi="Arial" w:cs="Arial"/>
        </w:rPr>
        <w:t>) Уведомл</w:t>
      </w:r>
      <w:r>
        <w:rPr>
          <w:rFonts w:ascii="Arial" w:hAnsi="Arial" w:cs="Arial"/>
        </w:rPr>
        <w:t xml:space="preserve">ение, указанное в подпункте 5 пункта </w:t>
      </w:r>
      <w:r w:rsidRPr="008D7E76">
        <w:rPr>
          <w:rFonts w:ascii="Arial" w:hAnsi="Arial" w:cs="Arial"/>
        </w:rPr>
        <w:t>2.1 настоящего Порядка, как правило, рассматривается на очередном (плановом) заседании комиссии.</w:t>
      </w:r>
    </w:p>
    <w:p w:rsidR="00E84B4D" w:rsidRPr="008D7E76" w:rsidRDefault="00E84B4D" w:rsidP="00E84B4D">
      <w:pPr>
        <w:ind w:firstLine="567"/>
        <w:jc w:val="both"/>
        <w:rPr>
          <w:rFonts w:ascii="Arial" w:hAnsi="Arial" w:cs="Arial"/>
        </w:rPr>
      </w:pPr>
      <w:r w:rsidRPr="008D7E76">
        <w:rPr>
          <w:rFonts w:ascii="Arial" w:hAnsi="Arial" w:cs="Arial"/>
        </w:rPr>
        <w:t>1</w:t>
      </w:r>
      <w:r>
        <w:rPr>
          <w:rFonts w:ascii="Arial" w:hAnsi="Arial" w:cs="Arial"/>
        </w:rPr>
        <w:t>3</w:t>
      </w:r>
      <w:r w:rsidRPr="008D7E76">
        <w:rPr>
          <w:rFonts w:ascii="Arial" w:hAnsi="Arial" w:cs="Arial"/>
        </w:rPr>
        <w:t xml:space="preserve">.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органах местного самоуправления </w:t>
      </w:r>
      <w:r>
        <w:rPr>
          <w:rFonts w:ascii="Arial" w:hAnsi="Arial" w:cs="Arial"/>
        </w:rPr>
        <w:t>Кочкуровского</w:t>
      </w:r>
      <w:r w:rsidRPr="008D7E76">
        <w:rPr>
          <w:rFonts w:ascii="Arial" w:hAnsi="Arial" w:cs="Arial"/>
        </w:rPr>
        <w:t xml:space="preserve"> муниципального района. О намерении лично присутствовать на заседании Комиссии муниципальный служащий или гражданин указывает в обращении, заявлении или уведомлении.</w:t>
      </w:r>
    </w:p>
    <w:p w:rsidR="00E84B4D" w:rsidRPr="008D7E76" w:rsidRDefault="00E84B4D" w:rsidP="00E84B4D">
      <w:pPr>
        <w:ind w:firstLine="567"/>
        <w:jc w:val="both"/>
        <w:rPr>
          <w:rFonts w:ascii="Arial" w:hAnsi="Arial" w:cs="Arial"/>
        </w:rPr>
      </w:pPr>
      <w:r w:rsidRPr="008D7E76">
        <w:rPr>
          <w:rFonts w:ascii="Arial" w:hAnsi="Arial" w:cs="Arial"/>
        </w:rPr>
        <w:t>1</w:t>
      </w:r>
      <w:r>
        <w:rPr>
          <w:rFonts w:ascii="Arial" w:hAnsi="Arial" w:cs="Arial"/>
        </w:rPr>
        <w:t>4</w:t>
      </w:r>
      <w:r w:rsidRPr="008D7E76">
        <w:rPr>
          <w:rFonts w:ascii="Arial" w:hAnsi="Arial" w:cs="Arial"/>
        </w:rPr>
        <w:t>. Заседания комиссии могут проводиться в отсутствие муниципального служащего или гражданина в случае:</w:t>
      </w:r>
    </w:p>
    <w:p w:rsidR="00E84B4D" w:rsidRPr="008D7E76" w:rsidRDefault="00E84B4D" w:rsidP="00E84B4D">
      <w:pPr>
        <w:ind w:firstLine="567"/>
        <w:jc w:val="both"/>
        <w:rPr>
          <w:rFonts w:ascii="Arial" w:hAnsi="Arial" w:cs="Arial"/>
        </w:rPr>
      </w:pPr>
      <w:r w:rsidRPr="008D7E76">
        <w:rPr>
          <w:rFonts w:ascii="Arial" w:hAnsi="Arial" w:cs="Arial"/>
        </w:rPr>
        <w:t>1) если в обращении, заявлении или уведомлении не содержится указания о намерении муниципального служащего или гражданина лично присутствовать на заседании комиссии;</w:t>
      </w:r>
    </w:p>
    <w:p w:rsidR="00E84B4D" w:rsidRPr="008D7E76" w:rsidRDefault="00E84B4D" w:rsidP="00E84B4D">
      <w:pPr>
        <w:ind w:firstLine="567"/>
        <w:jc w:val="both"/>
        <w:rPr>
          <w:rFonts w:ascii="Arial" w:hAnsi="Arial" w:cs="Arial"/>
        </w:rPr>
      </w:pPr>
      <w:r w:rsidRPr="008D7E76">
        <w:rPr>
          <w:rFonts w:ascii="Arial" w:hAnsi="Arial" w:cs="Arial"/>
        </w:rPr>
        <w:t>2) если муниципальный служащий или гражданин, намеревающиеся лично присутствовать на заседании комиссии и надлежащим образом извещенные о времени.</w:t>
      </w:r>
    </w:p>
    <w:p w:rsidR="00E84B4D" w:rsidRDefault="00E84B4D" w:rsidP="00E84B4D">
      <w:pPr>
        <w:ind w:firstLine="567"/>
        <w:jc w:val="both"/>
        <w:rPr>
          <w:rFonts w:ascii="Arial" w:hAnsi="Arial" w:cs="Arial"/>
        </w:rPr>
      </w:pPr>
      <w:r w:rsidRPr="008D7E76">
        <w:rPr>
          <w:rFonts w:ascii="Arial" w:hAnsi="Arial" w:cs="Arial"/>
        </w:rPr>
        <w:t>1</w:t>
      </w:r>
      <w:r>
        <w:rPr>
          <w:rFonts w:ascii="Arial" w:hAnsi="Arial" w:cs="Arial"/>
        </w:rPr>
        <w:t>5</w:t>
      </w:r>
      <w:r w:rsidRPr="008D7E76">
        <w:rPr>
          <w:rFonts w:ascii="Arial" w:hAnsi="Arial" w:cs="Arial"/>
        </w:rPr>
        <w:t xml:space="preserve">. На заседании Комиссии заслушиваются пояснения муниципального служащего, рассматриваются материалы, относящиеся к вопросам, включенным в повестку дня </w:t>
      </w:r>
    </w:p>
    <w:p w:rsidR="00E84B4D" w:rsidRDefault="00E84B4D" w:rsidP="00E84B4D">
      <w:pPr>
        <w:ind w:firstLine="567"/>
        <w:jc w:val="both"/>
        <w:rPr>
          <w:rFonts w:ascii="Arial" w:hAnsi="Arial" w:cs="Arial"/>
        </w:rPr>
      </w:pPr>
    </w:p>
    <w:p w:rsidR="00E84B4D" w:rsidRDefault="00E84B4D" w:rsidP="00E84B4D">
      <w:pPr>
        <w:ind w:firstLine="567"/>
        <w:jc w:val="both"/>
        <w:rPr>
          <w:rFonts w:ascii="Arial" w:hAnsi="Arial" w:cs="Arial"/>
        </w:rPr>
      </w:pPr>
    </w:p>
    <w:p w:rsidR="00E84B4D" w:rsidRDefault="00E84B4D" w:rsidP="00E84B4D">
      <w:pPr>
        <w:ind w:firstLine="567"/>
        <w:jc w:val="both"/>
        <w:rPr>
          <w:rFonts w:ascii="Arial" w:hAnsi="Arial" w:cs="Arial"/>
        </w:rPr>
      </w:pPr>
    </w:p>
    <w:p w:rsidR="00E84B4D" w:rsidRPr="008D7E76" w:rsidRDefault="00E84B4D" w:rsidP="00E84B4D">
      <w:pPr>
        <w:ind w:firstLine="567"/>
        <w:jc w:val="both"/>
        <w:rPr>
          <w:rFonts w:ascii="Arial" w:hAnsi="Arial" w:cs="Arial"/>
        </w:rPr>
      </w:pPr>
      <w:r w:rsidRPr="008D7E76">
        <w:rPr>
          <w:rFonts w:ascii="Arial" w:hAnsi="Arial" w:cs="Arial"/>
        </w:rPr>
        <w:t>заседания. Комиссия вправе пригласить на свое заседание иных лиц и заслушать их устные или рассмотреть письменные пояснения.</w:t>
      </w:r>
    </w:p>
    <w:p w:rsidR="00E84B4D" w:rsidRPr="008D7E76" w:rsidRDefault="00E84B4D" w:rsidP="00E84B4D">
      <w:pPr>
        <w:ind w:firstLine="567"/>
        <w:jc w:val="both"/>
        <w:rPr>
          <w:rFonts w:ascii="Arial" w:hAnsi="Arial" w:cs="Arial"/>
        </w:rPr>
      </w:pPr>
      <w:r w:rsidRPr="008D7E76">
        <w:rPr>
          <w:rFonts w:ascii="Arial" w:hAnsi="Arial" w:cs="Arial"/>
        </w:rPr>
        <w:t>1</w:t>
      </w:r>
      <w:r>
        <w:rPr>
          <w:rFonts w:ascii="Arial" w:hAnsi="Arial" w:cs="Arial"/>
        </w:rPr>
        <w:t>6</w:t>
      </w:r>
      <w:r w:rsidRPr="008D7E76">
        <w:rPr>
          <w:rFonts w:ascii="Arial" w:hAnsi="Arial" w:cs="Arial"/>
        </w:rPr>
        <w:t>. При возможном возникновении конфликта интересов у членов комиссии в связи с рассмотрением вопросов, включенных в повестку дня заседания Комиссии, они обязаны до начала заседания заявить об этом. В подобном случае соответствующий член Комиссии не принимает участия в рассмотрении указанных вопросов.</w:t>
      </w:r>
    </w:p>
    <w:p w:rsidR="00E84B4D" w:rsidRPr="008D7E76" w:rsidRDefault="00E84B4D" w:rsidP="00E84B4D">
      <w:pPr>
        <w:ind w:firstLine="567"/>
        <w:jc w:val="both"/>
        <w:rPr>
          <w:rFonts w:ascii="Arial" w:hAnsi="Arial" w:cs="Arial"/>
        </w:rPr>
      </w:pPr>
      <w:r w:rsidRPr="008D7E76">
        <w:rPr>
          <w:rFonts w:ascii="Arial" w:hAnsi="Arial" w:cs="Arial"/>
        </w:rPr>
        <w:t>1</w:t>
      </w:r>
      <w:r>
        <w:rPr>
          <w:rFonts w:ascii="Arial" w:hAnsi="Arial" w:cs="Arial"/>
        </w:rPr>
        <w:t>7</w:t>
      </w:r>
      <w:r w:rsidRPr="008D7E76">
        <w:rPr>
          <w:rFonts w:ascii="Arial" w:hAnsi="Arial" w:cs="Arial"/>
        </w:rPr>
        <w:t>. Члены Комиссии и лица, участвующие в ее заседании, не вправе разглашать сведения, ставшие им известными в ходе работы Комиссии, добровольно принимают на себя обязательства о неразглашении сведений, ставших им известными в ходе работы комиссии.</w:t>
      </w:r>
    </w:p>
    <w:p w:rsidR="00E84B4D" w:rsidRPr="008D7E76" w:rsidRDefault="00E84B4D" w:rsidP="00E84B4D">
      <w:pPr>
        <w:ind w:firstLine="567"/>
        <w:jc w:val="both"/>
        <w:rPr>
          <w:rFonts w:ascii="Arial" w:hAnsi="Arial" w:cs="Arial"/>
        </w:rPr>
      </w:pPr>
      <w:r w:rsidRPr="008D7E76">
        <w:rPr>
          <w:rFonts w:ascii="Arial" w:hAnsi="Arial" w:cs="Arial"/>
        </w:rPr>
        <w:t>1</w:t>
      </w:r>
      <w:r>
        <w:rPr>
          <w:rFonts w:ascii="Arial" w:hAnsi="Arial" w:cs="Arial"/>
        </w:rPr>
        <w:t>8</w:t>
      </w:r>
      <w:r w:rsidRPr="008D7E76">
        <w:rPr>
          <w:rFonts w:ascii="Arial" w:hAnsi="Arial" w:cs="Arial"/>
        </w:rPr>
        <w:t>. Все члены Комиссии при принятии решения обладают равными правами. Решения Комиссии принимаются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E84B4D" w:rsidRPr="008D7E76" w:rsidRDefault="00E84B4D" w:rsidP="00E84B4D">
      <w:pPr>
        <w:ind w:firstLine="567"/>
        <w:jc w:val="both"/>
        <w:rPr>
          <w:rFonts w:ascii="Arial" w:hAnsi="Arial" w:cs="Arial"/>
        </w:rPr>
      </w:pPr>
      <w:r w:rsidRPr="008D7E76">
        <w:rPr>
          <w:rFonts w:ascii="Arial" w:hAnsi="Arial" w:cs="Arial"/>
        </w:rPr>
        <w:t>1</w:t>
      </w:r>
      <w:r>
        <w:rPr>
          <w:rFonts w:ascii="Arial" w:hAnsi="Arial" w:cs="Arial"/>
        </w:rPr>
        <w:t>9</w:t>
      </w:r>
      <w:r w:rsidRPr="008D7E76">
        <w:rPr>
          <w:rFonts w:ascii="Arial" w:hAnsi="Arial" w:cs="Arial"/>
        </w:rPr>
        <w:t>. Решение Комиссии оформляется протоколом, который подписывают члены Комиссии, принявшие участие в ее заседании.</w:t>
      </w:r>
    </w:p>
    <w:p w:rsidR="00E84B4D" w:rsidRPr="008D7E76" w:rsidRDefault="00E84B4D" w:rsidP="00E84B4D">
      <w:pPr>
        <w:ind w:firstLine="567"/>
        <w:jc w:val="both"/>
        <w:rPr>
          <w:rFonts w:ascii="Arial" w:hAnsi="Arial" w:cs="Arial"/>
        </w:rPr>
      </w:pPr>
      <w:r>
        <w:rPr>
          <w:rFonts w:ascii="Arial" w:hAnsi="Arial" w:cs="Arial"/>
        </w:rPr>
        <w:t>20</w:t>
      </w:r>
      <w:r w:rsidRPr="008D7E76">
        <w:rPr>
          <w:rFonts w:ascii="Arial" w:hAnsi="Arial" w:cs="Arial"/>
        </w:rPr>
        <w:t>. Член Комиссии, несогласный с решением Комиссии, вправе в письменном виде изложить свое мнение, которое подлежит обязательному приобщению к протоколу заседания Комиссии.</w:t>
      </w:r>
    </w:p>
    <w:p w:rsidR="00E84B4D" w:rsidRPr="008D7E76" w:rsidRDefault="00E84B4D" w:rsidP="00E84B4D">
      <w:pPr>
        <w:ind w:firstLine="567"/>
        <w:jc w:val="both"/>
        <w:rPr>
          <w:rFonts w:ascii="Arial" w:hAnsi="Arial" w:cs="Arial"/>
        </w:rPr>
      </w:pPr>
      <w:r w:rsidRPr="008D7E76">
        <w:rPr>
          <w:rFonts w:ascii="Arial" w:hAnsi="Arial" w:cs="Arial"/>
        </w:rPr>
        <w:t>2</w:t>
      </w:r>
      <w:r>
        <w:rPr>
          <w:rFonts w:ascii="Arial" w:hAnsi="Arial" w:cs="Arial"/>
        </w:rPr>
        <w:t>1</w:t>
      </w:r>
      <w:r w:rsidRPr="008D7E76">
        <w:rPr>
          <w:rFonts w:ascii="Arial" w:hAnsi="Arial" w:cs="Arial"/>
        </w:rPr>
        <w:t>. В случае установления Комиссией обстоятельств, свидетельствующих о наличии признаков дисциплинарного проступка в действиях (бездействии) муниципального служащего, в том числе в случае неисполнения им обязанности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а также в случае непринятия муниципальным служащим мер по предотвращению такого конфликта представитель нанимателя после получения от Комиссии соответствующей информации может привлечь муниципального служащего к дисциплинарной ответственности в порядке, предусмотренном действующим законодательством.</w:t>
      </w:r>
    </w:p>
    <w:p w:rsidR="00E84B4D" w:rsidRPr="008D7E76" w:rsidRDefault="00E84B4D" w:rsidP="00E84B4D">
      <w:pPr>
        <w:ind w:firstLine="567"/>
        <w:jc w:val="both"/>
        <w:rPr>
          <w:rFonts w:ascii="Arial" w:hAnsi="Arial" w:cs="Arial"/>
        </w:rPr>
      </w:pPr>
      <w:r w:rsidRPr="008D7E76">
        <w:rPr>
          <w:rFonts w:ascii="Arial" w:hAnsi="Arial" w:cs="Arial"/>
        </w:rPr>
        <w:t>2</w:t>
      </w:r>
      <w:r>
        <w:rPr>
          <w:rFonts w:ascii="Arial" w:hAnsi="Arial" w:cs="Arial"/>
        </w:rPr>
        <w:t>2</w:t>
      </w:r>
      <w:r w:rsidRPr="008D7E76">
        <w:rPr>
          <w:rFonts w:ascii="Arial" w:hAnsi="Arial" w:cs="Arial"/>
        </w:rPr>
        <w:t>. В случае установления Комиссией факта совершения муниципальным служащим действия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3-дневный срок, а при необходимости - немедленно.</w:t>
      </w:r>
    </w:p>
    <w:p w:rsidR="00E84B4D" w:rsidRPr="008D7E76" w:rsidRDefault="00E84B4D" w:rsidP="00E84B4D">
      <w:pPr>
        <w:ind w:firstLine="567"/>
        <w:jc w:val="both"/>
        <w:rPr>
          <w:rFonts w:ascii="Arial" w:hAnsi="Arial" w:cs="Arial"/>
        </w:rPr>
      </w:pPr>
      <w:r w:rsidRPr="008D7E76">
        <w:rPr>
          <w:rFonts w:ascii="Arial" w:hAnsi="Arial" w:cs="Arial"/>
        </w:rPr>
        <w:t>2</w:t>
      </w:r>
      <w:r>
        <w:rPr>
          <w:rFonts w:ascii="Arial" w:hAnsi="Arial" w:cs="Arial"/>
        </w:rPr>
        <w:t>3</w:t>
      </w:r>
      <w:r w:rsidRPr="008D7E76">
        <w:rPr>
          <w:rFonts w:ascii="Arial" w:hAnsi="Arial" w:cs="Arial"/>
        </w:rPr>
        <w:t>. Копии протокола заседания Комиссии в 7-дневный срок со дня заседания направляются представителю нанимателя (работодателю), полностью или в виде выписок из него - муниципальному служащему, а также по решению Комиссии - иным заинтересованным лицам.</w:t>
      </w:r>
    </w:p>
    <w:p w:rsidR="00E84B4D" w:rsidRPr="008D7E76" w:rsidRDefault="00E84B4D" w:rsidP="00E84B4D">
      <w:pPr>
        <w:ind w:firstLine="567"/>
        <w:jc w:val="both"/>
        <w:rPr>
          <w:rFonts w:ascii="Arial" w:hAnsi="Arial" w:cs="Arial"/>
        </w:rPr>
      </w:pPr>
      <w:r w:rsidRPr="008D7E76">
        <w:rPr>
          <w:rFonts w:ascii="Arial" w:hAnsi="Arial" w:cs="Arial"/>
        </w:rPr>
        <w:t>2</w:t>
      </w:r>
      <w:r>
        <w:rPr>
          <w:rFonts w:ascii="Arial" w:hAnsi="Arial" w:cs="Arial"/>
        </w:rPr>
        <w:t>4</w:t>
      </w:r>
      <w:r w:rsidRPr="008D7E76">
        <w:rPr>
          <w:rFonts w:ascii="Arial" w:hAnsi="Arial" w:cs="Arial"/>
        </w:rPr>
        <w:t>.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E84B4D" w:rsidRPr="008D7E76" w:rsidRDefault="00E84B4D" w:rsidP="00E84B4D">
      <w:pPr>
        <w:jc w:val="both"/>
        <w:rPr>
          <w:rFonts w:ascii="Arial" w:hAnsi="Arial" w:cs="Arial"/>
        </w:rPr>
      </w:pPr>
    </w:p>
    <w:p w:rsidR="00E84B4D" w:rsidRDefault="00E84B4D" w:rsidP="00E84B4D">
      <w:pPr>
        <w:jc w:val="right"/>
        <w:rPr>
          <w:rFonts w:ascii="Arial" w:hAnsi="Arial" w:cs="Arial"/>
        </w:rPr>
      </w:pPr>
    </w:p>
    <w:p w:rsidR="00E84B4D" w:rsidRDefault="00E84B4D" w:rsidP="00E84B4D">
      <w:pPr>
        <w:jc w:val="right"/>
        <w:rPr>
          <w:rFonts w:ascii="Arial" w:hAnsi="Arial" w:cs="Arial"/>
        </w:rPr>
      </w:pPr>
    </w:p>
    <w:p w:rsidR="00E84B4D" w:rsidRDefault="00E84B4D" w:rsidP="00E84B4D">
      <w:pPr>
        <w:jc w:val="right"/>
        <w:rPr>
          <w:rFonts w:ascii="Arial" w:hAnsi="Arial" w:cs="Arial"/>
        </w:rPr>
      </w:pPr>
    </w:p>
    <w:p w:rsidR="00E84B4D" w:rsidRDefault="00E84B4D" w:rsidP="00E84B4D">
      <w:pPr>
        <w:jc w:val="right"/>
        <w:rPr>
          <w:rFonts w:ascii="Arial" w:hAnsi="Arial" w:cs="Arial"/>
        </w:rPr>
      </w:pPr>
    </w:p>
    <w:p w:rsidR="00E84B4D" w:rsidRPr="0086610E" w:rsidRDefault="00E84B4D" w:rsidP="00E84B4D">
      <w:pPr>
        <w:tabs>
          <w:tab w:val="left" w:pos="5483"/>
        </w:tabs>
        <w:rPr>
          <w:rFonts w:ascii="Arial" w:hAnsi="Arial" w:cs="Arial"/>
        </w:rPr>
      </w:pPr>
    </w:p>
    <w:p w:rsidR="00E84B4D" w:rsidRPr="007F7182" w:rsidRDefault="00E84B4D" w:rsidP="00E84B4D">
      <w:pPr>
        <w:widowControl w:val="0"/>
        <w:tabs>
          <w:tab w:val="num" w:pos="0"/>
        </w:tabs>
        <w:suppressAutoHyphens/>
        <w:spacing w:before="108" w:after="108"/>
        <w:jc w:val="center"/>
        <w:outlineLvl w:val="0"/>
        <w:rPr>
          <w:rFonts w:ascii="Arial" w:eastAsia="Arial" w:hAnsi="Arial" w:cs="Arial"/>
          <w:b/>
          <w:color w:val="26282F"/>
          <w:kern w:val="2"/>
          <w:lang w:eastAsia="zh-CN" w:bidi="hi-IN"/>
        </w:rPr>
      </w:pPr>
    </w:p>
    <w:p w:rsidR="00E84B4D" w:rsidRPr="007F7182" w:rsidRDefault="00E84B4D" w:rsidP="00E84B4D">
      <w:pPr>
        <w:widowControl w:val="0"/>
        <w:tabs>
          <w:tab w:val="num" w:pos="0"/>
        </w:tabs>
        <w:suppressAutoHyphens/>
        <w:spacing w:before="108" w:after="108"/>
        <w:jc w:val="center"/>
        <w:outlineLvl w:val="0"/>
        <w:rPr>
          <w:rFonts w:ascii="Arial" w:eastAsia="Arial" w:hAnsi="Arial" w:cs="Arial"/>
          <w:b/>
          <w:color w:val="26282F"/>
          <w:kern w:val="2"/>
          <w:lang w:eastAsia="zh-CN" w:bidi="hi-IN"/>
        </w:rPr>
      </w:pPr>
    </w:p>
    <w:p w:rsidR="00E84B4D" w:rsidRPr="007F7182" w:rsidRDefault="00E84B4D" w:rsidP="00E84B4D">
      <w:pPr>
        <w:widowControl w:val="0"/>
        <w:tabs>
          <w:tab w:val="num" w:pos="0"/>
        </w:tabs>
        <w:suppressAutoHyphens/>
        <w:spacing w:before="108" w:after="108"/>
        <w:jc w:val="center"/>
        <w:outlineLvl w:val="0"/>
        <w:rPr>
          <w:rFonts w:ascii="Arial" w:eastAsia="Arial" w:hAnsi="Arial" w:cs="Arial"/>
          <w:b/>
          <w:color w:val="26282F"/>
          <w:kern w:val="2"/>
          <w:lang w:eastAsia="zh-CN" w:bidi="hi-IN"/>
        </w:rPr>
      </w:pPr>
    </w:p>
    <w:p w:rsidR="00E84B4D" w:rsidRDefault="00E84B4D" w:rsidP="00E84B4D">
      <w:pPr>
        <w:rPr>
          <w:rFonts w:ascii="Arial" w:eastAsia="Liberation Serif" w:hAnsi="Arial" w:cs="Arial"/>
          <w:color w:val="000000"/>
          <w:kern w:val="2"/>
          <w:lang w:eastAsia="zh-CN" w:bidi="hi-IN"/>
        </w:rPr>
      </w:pPr>
      <w:r w:rsidRPr="007F7182">
        <w:rPr>
          <w:rFonts w:ascii="Arial" w:eastAsia="Liberation Serif" w:hAnsi="Arial" w:cs="Arial"/>
          <w:color w:val="000000"/>
          <w:kern w:val="2"/>
          <w:lang w:eastAsia="zh-CN" w:bidi="hi-IN"/>
        </w:rPr>
        <w:lastRenderedPageBreak/>
        <w:t xml:space="preserve">            </w:t>
      </w:r>
    </w:p>
    <w:p w:rsidR="00E84B4D" w:rsidRDefault="00E84B4D" w:rsidP="00E84B4D">
      <w:pPr>
        <w:rPr>
          <w:rFonts w:ascii="Arial" w:eastAsia="Liberation Serif" w:hAnsi="Arial" w:cs="Arial"/>
          <w:color w:val="000000"/>
          <w:kern w:val="2"/>
          <w:lang w:eastAsia="zh-CN" w:bidi="hi-IN"/>
        </w:rPr>
      </w:pPr>
    </w:p>
    <w:p w:rsidR="00E84B4D" w:rsidRDefault="00E84B4D" w:rsidP="00E84B4D">
      <w:pPr>
        <w:rPr>
          <w:rFonts w:ascii="Arial" w:eastAsia="Liberation Serif" w:hAnsi="Arial" w:cs="Arial"/>
          <w:color w:val="000000"/>
          <w:kern w:val="2"/>
          <w:lang w:eastAsia="zh-CN" w:bidi="hi-IN"/>
        </w:rPr>
      </w:pPr>
    </w:p>
    <w:p w:rsidR="00E84B4D" w:rsidRPr="00F97867" w:rsidRDefault="00E84B4D" w:rsidP="00E84B4D">
      <w:pPr>
        <w:jc w:val="center"/>
        <w:rPr>
          <w:rFonts w:ascii="Arial Rounded MT Bold" w:hAnsi="Arial Rounded MT Bold" w:cs="Arial"/>
          <w:b/>
          <w:sz w:val="32"/>
          <w:szCs w:val="32"/>
        </w:rPr>
      </w:pPr>
      <w:r w:rsidRPr="00F97867">
        <w:rPr>
          <w:rFonts w:ascii="Arial" w:hAnsi="Arial" w:cs="Arial"/>
          <w:b/>
          <w:sz w:val="32"/>
          <w:szCs w:val="32"/>
        </w:rPr>
        <w:t>РЕСПУБЛИКА МОРДОВИЯ</w:t>
      </w:r>
    </w:p>
    <w:p w:rsidR="00E84B4D" w:rsidRPr="00F97867" w:rsidRDefault="00E84B4D" w:rsidP="00E84B4D">
      <w:pPr>
        <w:jc w:val="center"/>
        <w:rPr>
          <w:rFonts w:ascii="Arial Rounded MT Bold" w:hAnsi="Arial Rounded MT Bold" w:cs="Arial"/>
          <w:b/>
          <w:sz w:val="32"/>
          <w:szCs w:val="32"/>
        </w:rPr>
      </w:pPr>
      <w:r w:rsidRPr="00F97867">
        <w:rPr>
          <w:rFonts w:ascii="Arial" w:hAnsi="Arial" w:cs="Arial"/>
          <w:b/>
          <w:sz w:val="32"/>
          <w:szCs w:val="32"/>
        </w:rPr>
        <w:t>АДМИНИСТРАЦИЯ КОЧКУРОВСКОГО</w:t>
      </w:r>
    </w:p>
    <w:p w:rsidR="00E84B4D" w:rsidRPr="00F97867" w:rsidRDefault="00E84B4D" w:rsidP="00E84B4D">
      <w:pPr>
        <w:jc w:val="center"/>
        <w:rPr>
          <w:rFonts w:ascii="Arial Rounded MT Bold" w:hAnsi="Arial Rounded MT Bold" w:cs="Arial"/>
          <w:b/>
          <w:sz w:val="32"/>
          <w:szCs w:val="32"/>
        </w:rPr>
      </w:pPr>
      <w:r w:rsidRPr="00F97867">
        <w:rPr>
          <w:rFonts w:ascii="Arial" w:hAnsi="Arial" w:cs="Arial"/>
          <w:b/>
          <w:sz w:val="32"/>
          <w:szCs w:val="32"/>
        </w:rPr>
        <w:t>МУНИЦИПАЛЬНОГО РАЙОНА</w:t>
      </w:r>
    </w:p>
    <w:p w:rsidR="00E84B4D" w:rsidRPr="00F97867" w:rsidRDefault="00E84B4D" w:rsidP="00E84B4D">
      <w:pPr>
        <w:jc w:val="center"/>
        <w:rPr>
          <w:rFonts w:ascii="Arial Rounded MT Bold" w:hAnsi="Arial Rounded MT Bold" w:cs="Arial"/>
          <w:b/>
          <w:sz w:val="32"/>
          <w:szCs w:val="32"/>
        </w:rPr>
      </w:pPr>
      <w:r w:rsidRPr="00F97867">
        <w:rPr>
          <w:rFonts w:ascii="Arial" w:hAnsi="Arial" w:cs="Arial"/>
          <w:b/>
          <w:sz w:val="32"/>
          <w:szCs w:val="32"/>
        </w:rPr>
        <w:t>РЕСПУБЛИКИ МОРДОВИЯ</w:t>
      </w:r>
    </w:p>
    <w:p w:rsidR="00E84B4D" w:rsidRPr="00F97867" w:rsidRDefault="00E84B4D" w:rsidP="00E84B4D">
      <w:pPr>
        <w:jc w:val="center"/>
        <w:rPr>
          <w:rFonts w:ascii="Arial Rounded MT Bold" w:hAnsi="Arial Rounded MT Bold" w:cs="Arial"/>
          <w:b/>
          <w:color w:val="FF00FF"/>
          <w:sz w:val="32"/>
          <w:szCs w:val="32"/>
        </w:rPr>
      </w:pPr>
    </w:p>
    <w:p w:rsidR="00E84B4D" w:rsidRPr="00F97867" w:rsidRDefault="00E84B4D" w:rsidP="00E84B4D">
      <w:pPr>
        <w:jc w:val="center"/>
        <w:rPr>
          <w:rFonts w:ascii="Arial" w:hAnsi="Arial" w:cs="Arial"/>
          <w:b/>
          <w:sz w:val="32"/>
          <w:szCs w:val="32"/>
        </w:rPr>
      </w:pPr>
      <w:r w:rsidRPr="00F97867">
        <w:rPr>
          <w:rFonts w:ascii="Arial" w:hAnsi="Arial" w:cs="Arial"/>
          <w:b/>
          <w:sz w:val="32"/>
          <w:szCs w:val="32"/>
        </w:rPr>
        <w:t>ПОСТАНОВЛЕНИЕ</w:t>
      </w:r>
    </w:p>
    <w:p w:rsidR="00E84B4D" w:rsidRPr="00F97867" w:rsidRDefault="00E84B4D" w:rsidP="00E84B4D">
      <w:pPr>
        <w:jc w:val="center"/>
        <w:rPr>
          <w:rFonts w:ascii="Arial" w:hAnsi="Arial" w:cs="Arial"/>
          <w:b/>
          <w:sz w:val="32"/>
          <w:szCs w:val="32"/>
        </w:rPr>
      </w:pPr>
      <w:r>
        <w:rPr>
          <w:rFonts w:ascii="Arial" w:hAnsi="Arial" w:cs="Arial"/>
          <w:b/>
          <w:sz w:val="32"/>
          <w:szCs w:val="32"/>
        </w:rPr>
        <w:t>от 29.02.2024 № 124-п</w:t>
      </w:r>
    </w:p>
    <w:p w:rsidR="00E84B4D" w:rsidRDefault="00E84B4D" w:rsidP="00E84B4D">
      <w:pPr>
        <w:pStyle w:val="ConsPlusTitle"/>
        <w:ind w:right="-2" w:firstLine="851"/>
        <w:jc w:val="both"/>
        <w:rPr>
          <w:rFonts w:ascii="Arial" w:hAnsi="Arial" w:cs="Arial"/>
          <w:sz w:val="32"/>
          <w:szCs w:val="32"/>
          <w:shd w:val="clear" w:color="auto" w:fill="FFFFFF"/>
        </w:rPr>
      </w:pPr>
    </w:p>
    <w:p w:rsidR="00E84B4D" w:rsidRPr="00F97867" w:rsidRDefault="00E84B4D" w:rsidP="00E84B4D">
      <w:pPr>
        <w:pStyle w:val="ConsPlusTitle"/>
        <w:ind w:right="-2" w:firstLine="851"/>
        <w:jc w:val="center"/>
        <w:rPr>
          <w:rFonts w:ascii="Arial" w:hAnsi="Arial" w:cs="Arial"/>
          <w:sz w:val="32"/>
          <w:szCs w:val="32"/>
          <w:shd w:val="clear" w:color="auto" w:fill="FFFFFF"/>
        </w:rPr>
      </w:pPr>
      <w:r w:rsidRPr="00F97867">
        <w:rPr>
          <w:rFonts w:ascii="Arial" w:hAnsi="Arial" w:cs="Arial"/>
          <w:sz w:val="32"/>
          <w:szCs w:val="32"/>
          <w:shd w:val="clear" w:color="auto" w:fill="FFFFFF"/>
        </w:rPr>
        <w:t>О ВНЕСЕНИИ ИЗМЕНЕНИЙ</w:t>
      </w:r>
      <w:r>
        <w:rPr>
          <w:rFonts w:ascii="Arial" w:hAnsi="Arial" w:cs="Arial"/>
          <w:sz w:val="32"/>
          <w:szCs w:val="32"/>
          <w:shd w:val="clear" w:color="auto" w:fill="FFFFFF"/>
        </w:rPr>
        <w:t xml:space="preserve"> В ПОСТАНОВЛЕНИЕ АДМИНИСТРАЦИИ КОЧКУРОВСКОГО МУНИЦИПАЛЬНОГО РАЙОНА ОТ 06.03.2023  № 100-П «ОБ ОРГАНИЗАЦИИ ОКАЗАНИЯ МУНИЦИПАЛЬНЫХ УСЛУГ В СОЦИАЛЬНОЙ СФЕРЕ КОЧКУРОВСКОГО МУНИЦИПАЛЬНОГО РАЙОНА РЕСПУБЛИКИ МОРДОВИЯ»</w:t>
      </w:r>
    </w:p>
    <w:p w:rsidR="00E84B4D" w:rsidRDefault="00E84B4D" w:rsidP="00E84B4D">
      <w:pPr>
        <w:pStyle w:val="ConsPlusTitle"/>
        <w:ind w:right="-2" w:firstLine="851"/>
        <w:jc w:val="center"/>
        <w:rPr>
          <w:b w:val="0"/>
          <w:sz w:val="28"/>
          <w:szCs w:val="28"/>
          <w:shd w:val="clear" w:color="auto" w:fill="FFFFFF"/>
        </w:rPr>
      </w:pPr>
    </w:p>
    <w:p w:rsidR="00E84B4D" w:rsidRDefault="00E84B4D" w:rsidP="00E84B4D">
      <w:pPr>
        <w:jc w:val="both"/>
        <w:rPr>
          <w:rFonts w:ascii="Arial" w:hAnsi="Arial" w:cs="Arial"/>
          <w:shd w:val="clear" w:color="auto" w:fill="FFFFFF"/>
        </w:rPr>
      </w:pPr>
      <w:r w:rsidRPr="008C37DC">
        <w:rPr>
          <w:rFonts w:ascii="Arial" w:hAnsi="Arial" w:cs="Arial"/>
          <w:shd w:val="clear" w:color="auto" w:fill="FFFFFF"/>
        </w:rPr>
        <w:t>В целях приведения нормативно-правовых актов в соответствие  с частью 2.1 статьи 28 Федерального закона</w:t>
      </w:r>
      <w:r>
        <w:rPr>
          <w:rFonts w:ascii="Arial" w:hAnsi="Arial" w:cs="Arial"/>
          <w:shd w:val="clear" w:color="auto" w:fill="FFFFFF"/>
        </w:rPr>
        <w:t xml:space="preserve"> от 13 июля 2020 </w:t>
      </w:r>
      <w:r w:rsidRPr="008C37DC">
        <w:rPr>
          <w:rFonts w:ascii="Arial" w:hAnsi="Arial" w:cs="Arial"/>
          <w:shd w:val="clear" w:color="auto" w:fill="FFFFFF"/>
        </w:rPr>
        <w:t xml:space="preserve"> № 189-ФЗ «О государственном (муниципальном)</w:t>
      </w:r>
      <w:r>
        <w:rPr>
          <w:rFonts w:ascii="Arial" w:hAnsi="Arial" w:cs="Arial"/>
          <w:shd w:val="clear" w:color="auto" w:fill="FFFFFF"/>
        </w:rPr>
        <w:t xml:space="preserve"> </w:t>
      </w:r>
      <w:r w:rsidRPr="008C37DC">
        <w:rPr>
          <w:rFonts w:ascii="Arial" w:hAnsi="Arial" w:cs="Arial"/>
          <w:shd w:val="clear" w:color="auto" w:fill="FFFFFF"/>
        </w:rPr>
        <w:t>социальном</w:t>
      </w:r>
      <w:r>
        <w:rPr>
          <w:rFonts w:ascii="Arial" w:hAnsi="Arial" w:cs="Arial"/>
          <w:shd w:val="clear" w:color="auto" w:fill="FFFFFF"/>
        </w:rPr>
        <w:t xml:space="preserve"> </w:t>
      </w:r>
      <w:r w:rsidRPr="008C37DC">
        <w:rPr>
          <w:rFonts w:ascii="Arial" w:hAnsi="Arial" w:cs="Arial"/>
          <w:shd w:val="clear" w:color="auto" w:fill="FFFFFF"/>
        </w:rPr>
        <w:t>заказе</w:t>
      </w:r>
      <w:r>
        <w:rPr>
          <w:rFonts w:ascii="Arial" w:hAnsi="Arial" w:cs="Arial"/>
          <w:shd w:val="clear" w:color="auto" w:fill="FFFFFF"/>
        </w:rPr>
        <w:t xml:space="preserve"> </w:t>
      </w:r>
      <w:r w:rsidRPr="008C37DC">
        <w:rPr>
          <w:rFonts w:ascii="Arial" w:hAnsi="Arial" w:cs="Arial"/>
          <w:shd w:val="clear" w:color="auto" w:fill="FFFFFF"/>
        </w:rPr>
        <w:t>на оказание государственных (муниципальных) услуг в социальной сфере»,</w:t>
      </w:r>
      <w:r>
        <w:rPr>
          <w:rFonts w:ascii="Arial" w:hAnsi="Arial" w:cs="Arial"/>
          <w:shd w:val="clear" w:color="auto" w:fill="FFFFFF"/>
        </w:rPr>
        <w:t xml:space="preserve"> </w:t>
      </w:r>
      <w:r w:rsidRPr="008C37DC">
        <w:rPr>
          <w:rFonts w:ascii="Arial" w:hAnsi="Arial" w:cs="Arial"/>
          <w:shd w:val="clear" w:color="auto" w:fill="FFFFFF"/>
        </w:rPr>
        <w:t>постановлением</w:t>
      </w:r>
      <w:r>
        <w:rPr>
          <w:rFonts w:ascii="Arial" w:hAnsi="Arial" w:cs="Arial"/>
          <w:shd w:val="clear" w:color="auto" w:fill="FFFFFF"/>
        </w:rPr>
        <w:t xml:space="preserve"> </w:t>
      </w:r>
      <w:r w:rsidRPr="008C37DC">
        <w:rPr>
          <w:rFonts w:ascii="Arial" w:hAnsi="Arial" w:cs="Arial"/>
          <w:shd w:val="clear" w:color="auto" w:fill="FFFFFF"/>
        </w:rPr>
        <w:t>Правительства Российской Федерации от 13</w:t>
      </w:r>
      <w:r>
        <w:rPr>
          <w:rFonts w:ascii="Arial" w:hAnsi="Arial" w:cs="Arial"/>
          <w:shd w:val="clear" w:color="auto" w:fill="FFFFFF"/>
        </w:rPr>
        <w:t>.10.</w:t>
      </w:r>
      <w:r w:rsidRPr="008C37DC">
        <w:rPr>
          <w:rFonts w:ascii="Arial" w:hAnsi="Arial" w:cs="Arial"/>
          <w:shd w:val="clear" w:color="auto" w:fill="FFFFFF"/>
        </w:rPr>
        <w:t>2020 №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муниципальных услуг в социальной сфере»</w:t>
      </w:r>
      <w:r>
        <w:rPr>
          <w:rFonts w:ascii="Arial" w:hAnsi="Arial" w:cs="Arial"/>
          <w:shd w:val="clear" w:color="auto" w:fill="FFFFFF"/>
        </w:rPr>
        <w:t xml:space="preserve"> а</w:t>
      </w:r>
      <w:r w:rsidRPr="008C37DC">
        <w:rPr>
          <w:rFonts w:ascii="Arial" w:hAnsi="Arial" w:cs="Arial"/>
          <w:shd w:val="clear" w:color="auto" w:fill="FFFFFF"/>
        </w:rPr>
        <w:t>дминистраци</w:t>
      </w:r>
      <w:r>
        <w:rPr>
          <w:rFonts w:ascii="Arial" w:hAnsi="Arial" w:cs="Arial"/>
          <w:shd w:val="clear" w:color="auto" w:fill="FFFFFF"/>
        </w:rPr>
        <w:t>я Кочкуровского</w:t>
      </w:r>
      <w:r w:rsidRPr="008C37DC">
        <w:rPr>
          <w:rFonts w:ascii="Arial" w:hAnsi="Arial" w:cs="Arial"/>
          <w:shd w:val="clear" w:color="auto" w:fill="FFFFFF"/>
        </w:rPr>
        <w:t xml:space="preserve"> муниципального района </w:t>
      </w:r>
      <w:r>
        <w:rPr>
          <w:rFonts w:ascii="Arial" w:hAnsi="Arial" w:cs="Arial"/>
          <w:shd w:val="clear" w:color="auto" w:fill="FFFFFF"/>
        </w:rPr>
        <w:t>ПОСТАНОВЛЯЕТ:</w:t>
      </w:r>
    </w:p>
    <w:p w:rsidR="00E84B4D" w:rsidRPr="008C37DC" w:rsidRDefault="00E84B4D" w:rsidP="00E84B4D">
      <w:pPr>
        <w:jc w:val="both"/>
        <w:rPr>
          <w:rFonts w:ascii="Arial" w:hAnsi="Arial" w:cs="Arial"/>
          <w:shd w:val="clear" w:color="auto" w:fill="FFFFFF"/>
        </w:rPr>
      </w:pPr>
      <w:r>
        <w:rPr>
          <w:rFonts w:ascii="Arial" w:hAnsi="Arial" w:cs="Arial"/>
          <w:shd w:val="clear" w:color="auto" w:fill="FFFFFF"/>
        </w:rPr>
        <w:t>1. В</w:t>
      </w:r>
      <w:r w:rsidRPr="008C37DC">
        <w:rPr>
          <w:rFonts w:ascii="Arial" w:hAnsi="Arial" w:cs="Arial"/>
          <w:shd w:val="clear" w:color="auto" w:fill="FFFFFF"/>
        </w:rPr>
        <w:t xml:space="preserve">нести в </w:t>
      </w:r>
      <w:r>
        <w:rPr>
          <w:rFonts w:ascii="Arial" w:hAnsi="Arial" w:cs="Arial"/>
          <w:shd w:val="clear" w:color="auto" w:fill="FFFFFF"/>
        </w:rPr>
        <w:t>п</w:t>
      </w:r>
      <w:r w:rsidRPr="008C37DC">
        <w:rPr>
          <w:rFonts w:ascii="Arial" w:hAnsi="Arial" w:cs="Arial"/>
          <w:shd w:val="clear" w:color="auto" w:fill="FFFFFF"/>
        </w:rPr>
        <w:t xml:space="preserve">остановление </w:t>
      </w:r>
      <w:r>
        <w:rPr>
          <w:rFonts w:ascii="Arial" w:hAnsi="Arial" w:cs="Arial"/>
          <w:shd w:val="clear" w:color="auto" w:fill="FFFFFF"/>
        </w:rPr>
        <w:t xml:space="preserve">администрации Кочкуровского муниципального района Республики Мордовия </w:t>
      </w:r>
      <w:r w:rsidRPr="008C37DC">
        <w:rPr>
          <w:rFonts w:ascii="Arial" w:hAnsi="Arial" w:cs="Arial"/>
          <w:shd w:val="clear" w:color="auto" w:fill="FFFFFF"/>
        </w:rPr>
        <w:t xml:space="preserve">от </w:t>
      </w:r>
      <w:r>
        <w:rPr>
          <w:rFonts w:ascii="Arial" w:hAnsi="Arial" w:cs="Arial"/>
          <w:shd w:val="clear" w:color="auto" w:fill="FFFFFF"/>
        </w:rPr>
        <w:t xml:space="preserve">06.03.2023  № 100-п «Об организации оказания муниципальных услуг в социальной сфере Кочкуровского муниципального района Республики Мордовия» следующие </w:t>
      </w:r>
      <w:r w:rsidRPr="008C37DC">
        <w:rPr>
          <w:rFonts w:ascii="Arial" w:hAnsi="Arial" w:cs="Arial"/>
          <w:shd w:val="clear" w:color="auto" w:fill="FFFFFF"/>
        </w:rPr>
        <w:t>изменения</w:t>
      </w:r>
      <w:r>
        <w:rPr>
          <w:rFonts w:ascii="Arial" w:hAnsi="Arial" w:cs="Arial"/>
          <w:shd w:val="clear" w:color="auto" w:fill="FFFFFF"/>
        </w:rPr>
        <w:t>:</w:t>
      </w:r>
    </w:p>
    <w:p w:rsidR="00E84B4D" w:rsidRPr="008C37DC" w:rsidRDefault="00E84B4D" w:rsidP="00E84B4D">
      <w:pPr>
        <w:jc w:val="both"/>
        <w:rPr>
          <w:rFonts w:ascii="Arial" w:hAnsi="Arial" w:cs="Arial"/>
        </w:rPr>
      </w:pPr>
      <w:r>
        <w:rPr>
          <w:rFonts w:ascii="Arial" w:hAnsi="Arial" w:cs="Arial"/>
        </w:rPr>
        <w:t>1.1. В пункт 3 добавить подпункт 3.4. следующего содержания</w:t>
      </w:r>
      <w:r w:rsidRPr="008C37DC">
        <w:rPr>
          <w:rFonts w:ascii="Arial" w:hAnsi="Arial" w:cs="Arial"/>
        </w:rPr>
        <w:t>:</w:t>
      </w:r>
    </w:p>
    <w:p w:rsidR="00E84B4D" w:rsidRPr="003A7DDD" w:rsidRDefault="00E84B4D" w:rsidP="00E84B4D">
      <w:pPr>
        <w:jc w:val="both"/>
        <w:rPr>
          <w:rFonts w:ascii="Arial" w:hAnsi="Arial" w:cs="Arial"/>
          <w:shd w:val="clear" w:color="auto" w:fill="FFFFFF"/>
        </w:rPr>
      </w:pPr>
      <w:r>
        <w:rPr>
          <w:rFonts w:ascii="Arial" w:hAnsi="Arial" w:cs="Arial"/>
        </w:rPr>
        <w:tab/>
        <w:t>«3.4.</w:t>
      </w:r>
      <w:r w:rsidRPr="003A7DDD">
        <w:rPr>
          <w:rFonts w:ascii="Arial" w:hAnsi="Arial" w:cs="Arial"/>
        </w:rPr>
        <w:t xml:space="preserve"> </w:t>
      </w:r>
      <w:r w:rsidRPr="003A7DDD">
        <w:rPr>
          <w:rFonts w:ascii="Arial" w:hAnsi="Arial" w:cs="Arial"/>
          <w:shd w:val="clear" w:color="auto" w:fill="FFFFFF"/>
        </w:rPr>
        <w:t xml:space="preserve">Перечень </w:t>
      </w:r>
      <w:r w:rsidRPr="003A7DDD">
        <w:rPr>
          <w:rFonts w:ascii="Arial" w:hAnsi="Arial" w:cs="Arial"/>
        </w:rPr>
        <w:t>муниципальных услуг, включенных в муниципальный заказ на оказание муниципальных услуг в социальной сфере, по которым исполнителей планируется определять путем отбора исполнителей муниципальных услуг</w:t>
      </w:r>
      <w:r>
        <w:rPr>
          <w:rFonts w:ascii="Arial" w:hAnsi="Arial" w:cs="Arial"/>
        </w:rPr>
        <w:t>»</w:t>
      </w:r>
      <w:r w:rsidRPr="003A7DDD">
        <w:rPr>
          <w:rFonts w:ascii="Arial" w:hAnsi="Arial" w:cs="Arial"/>
          <w:shd w:val="clear" w:color="auto" w:fill="FFFFFF"/>
        </w:rPr>
        <w:t>, согласно приложению</w:t>
      </w:r>
      <w:r>
        <w:rPr>
          <w:rFonts w:ascii="Arial" w:hAnsi="Arial" w:cs="Arial"/>
          <w:shd w:val="clear" w:color="auto" w:fill="FFFFFF"/>
        </w:rPr>
        <w:t xml:space="preserve"> </w:t>
      </w:r>
      <w:r w:rsidRPr="003A7DDD">
        <w:rPr>
          <w:rFonts w:ascii="Arial" w:hAnsi="Arial" w:cs="Arial"/>
          <w:shd w:val="clear" w:color="auto" w:fill="FFFFFF"/>
        </w:rPr>
        <w:t>к настоящему постановлению</w:t>
      </w:r>
      <w:r>
        <w:rPr>
          <w:rFonts w:ascii="Arial" w:hAnsi="Arial" w:cs="Arial"/>
          <w:shd w:val="clear" w:color="auto" w:fill="FFFFFF"/>
        </w:rPr>
        <w:t>».</w:t>
      </w:r>
    </w:p>
    <w:p w:rsidR="00E84B4D" w:rsidRDefault="00E84B4D" w:rsidP="00E84B4D">
      <w:pPr>
        <w:jc w:val="both"/>
        <w:rPr>
          <w:rFonts w:ascii="Arial" w:hAnsi="Arial" w:cs="Arial"/>
          <w:shd w:val="clear" w:color="auto" w:fill="FFFFFF"/>
        </w:rPr>
      </w:pPr>
      <w:r w:rsidRPr="0087462B">
        <w:rPr>
          <w:rFonts w:ascii="Arial" w:hAnsi="Arial" w:cs="Arial"/>
        </w:rPr>
        <w:t>2.</w:t>
      </w:r>
      <w:r>
        <w:rPr>
          <w:rFonts w:ascii="Arial" w:hAnsi="Arial" w:cs="Arial"/>
        </w:rPr>
        <w:t xml:space="preserve"> </w:t>
      </w:r>
      <w:r w:rsidRPr="003A7DDD">
        <w:rPr>
          <w:rFonts w:ascii="Arial" w:hAnsi="Arial" w:cs="Arial"/>
          <w:shd w:val="clear" w:color="auto" w:fill="FFFFFF"/>
        </w:rPr>
        <w:t>Контроль за</w:t>
      </w:r>
      <w:r>
        <w:rPr>
          <w:rFonts w:ascii="Arial" w:hAnsi="Arial" w:cs="Arial"/>
          <w:shd w:val="clear" w:color="auto" w:fill="FFFFFF"/>
        </w:rPr>
        <w:t xml:space="preserve"> исполнением</w:t>
      </w:r>
      <w:r w:rsidRPr="003A7DDD">
        <w:rPr>
          <w:rFonts w:ascii="Arial" w:hAnsi="Arial" w:cs="Arial"/>
          <w:shd w:val="clear" w:color="auto" w:fill="FFFFFF"/>
        </w:rPr>
        <w:t xml:space="preserve"> настоящего постановления возложить на </w:t>
      </w:r>
      <w:r>
        <w:rPr>
          <w:rFonts w:ascii="Arial" w:hAnsi="Arial" w:cs="Arial"/>
          <w:shd w:val="clear" w:color="auto" w:fill="FFFFFF"/>
        </w:rPr>
        <w:t>заместителя главы - начальника Управления по социальной работе администрации Кочкуровского муниципального района Республики  Мордовия С.Н. Каргину.</w:t>
      </w:r>
    </w:p>
    <w:p w:rsidR="00E84B4D" w:rsidRDefault="00E84B4D" w:rsidP="00E84B4D">
      <w:pPr>
        <w:jc w:val="both"/>
        <w:rPr>
          <w:rFonts w:ascii="Arial" w:hAnsi="Arial" w:cs="Arial"/>
        </w:rPr>
      </w:pPr>
      <w:r>
        <w:rPr>
          <w:rFonts w:ascii="Arial" w:hAnsi="Arial" w:cs="Arial"/>
        </w:rPr>
        <w:t xml:space="preserve"> 3. Настоящее п</w:t>
      </w:r>
      <w:r w:rsidRPr="0087462B">
        <w:rPr>
          <w:rFonts w:ascii="Arial" w:hAnsi="Arial" w:cs="Arial"/>
        </w:rPr>
        <w:t xml:space="preserve">остановление вступает в силу </w:t>
      </w:r>
      <w:r>
        <w:rPr>
          <w:rFonts w:ascii="Arial" w:hAnsi="Arial" w:cs="Arial"/>
        </w:rPr>
        <w:t xml:space="preserve">после его официального опубликования   </w:t>
      </w:r>
      <w:r w:rsidRPr="0087462B">
        <w:rPr>
          <w:rFonts w:ascii="Arial" w:hAnsi="Arial" w:cs="Arial"/>
        </w:rPr>
        <w:t xml:space="preserve">и </w:t>
      </w:r>
      <w:r>
        <w:rPr>
          <w:rFonts w:ascii="Arial" w:hAnsi="Arial" w:cs="Arial"/>
        </w:rPr>
        <w:t xml:space="preserve">  </w:t>
      </w:r>
      <w:r w:rsidRPr="0087462B">
        <w:rPr>
          <w:rFonts w:ascii="Arial" w:hAnsi="Arial" w:cs="Arial"/>
        </w:rPr>
        <w:t xml:space="preserve">распространяет </w:t>
      </w:r>
      <w:r>
        <w:rPr>
          <w:rFonts w:ascii="Arial" w:hAnsi="Arial" w:cs="Arial"/>
        </w:rPr>
        <w:t xml:space="preserve"> </w:t>
      </w:r>
      <w:r w:rsidRPr="0087462B">
        <w:rPr>
          <w:rFonts w:ascii="Arial" w:hAnsi="Arial" w:cs="Arial"/>
        </w:rPr>
        <w:t xml:space="preserve">свое </w:t>
      </w:r>
      <w:r>
        <w:rPr>
          <w:rFonts w:ascii="Arial" w:hAnsi="Arial" w:cs="Arial"/>
        </w:rPr>
        <w:t xml:space="preserve"> </w:t>
      </w:r>
      <w:r w:rsidRPr="0087462B">
        <w:rPr>
          <w:rFonts w:ascii="Arial" w:hAnsi="Arial" w:cs="Arial"/>
        </w:rPr>
        <w:t xml:space="preserve">действие </w:t>
      </w:r>
      <w:r>
        <w:rPr>
          <w:rFonts w:ascii="Arial" w:hAnsi="Arial" w:cs="Arial"/>
        </w:rPr>
        <w:t xml:space="preserve"> </w:t>
      </w:r>
      <w:r w:rsidRPr="0087462B">
        <w:rPr>
          <w:rFonts w:ascii="Arial" w:hAnsi="Arial" w:cs="Arial"/>
        </w:rPr>
        <w:t xml:space="preserve">на </w:t>
      </w:r>
      <w:r>
        <w:rPr>
          <w:rFonts w:ascii="Arial" w:hAnsi="Arial" w:cs="Arial"/>
        </w:rPr>
        <w:t xml:space="preserve">  </w:t>
      </w:r>
      <w:r w:rsidRPr="0087462B">
        <w:rPr>
          <w:rFonts w:ascii="Arial" w:hAnsi="Arial" w:cs="Arial"/>
        </w:rPr>
        <w:t>правоотношения</w:t>
      </w:r>
      <w:r>
        <w:rPr>
          <w:rFonts w:ascii="Arial" w:hAnsi="Arial" w:cs="Arial"/>
        </w:rPr>
        <w:t>,</w:t>
      </w:r>
      <w:r w:rsidRPr="0087462B">
        <w:rPr>
          <w:rFonts w:ascii="Arial" w:hAnsi="Arial" w:cs="Arial"/>
        </w:rPr>
        <w:t xml:space="preserve"> </w:t>
      </w:r>
      <w:r>
        <w:rPr>
          <w:rFonts w:ascii="Arial" w:hAnsi="Arial" w:cs="Arial"/>
        </w:rPr>
        <w:t xml:space="preserve"> </w:t>
      </w:r>
      <w:r w:rsidRPr="0087462B">
        <w:rPr>
          <w:rFonts w:ascii="Arial" w:hAnsi="Arial" w:cs="Arial"/>
        </w:rPr>
        <w:t xml:space="preserve">возникшие </w:t>
      </w:r>
      <w:r>
        <w:rPr>
          <w:rFonts w:ascii="Arial" w:hAnsi="Arial" w:cs="Arial"/>
        </w:rPr>
        <w:t xml:space="preserve">  </w:t>
      </w:r>
      <w:r w:rsidRPr="0087462B">
        <w:rPr>
          <w:rFonts w:ascii="Arial" w:hAnsi="Arial" w:cs="Arial"/>
        </w:rPr>
        <w:t>с</w:t>
      </w:r>
      <w:r>
        <w:rPr>
          <w:rFonts w:ascii="Arial" w:hAnsi="Arial" w:cs="Arial"/>
        </w:rPr>
        <w:t xml:space="preserve">  </w:t>
      </w:r>
      <w:r w:rsidRPr="0087462B">
        <w:rPr>
          <w:rFonts w:ascii="Arial" w:hAnsi="Arial" w:cs="Arial"/>
        </w:rPr>
        <w:t xml:space="preserve"> </w:t>
      </w:r>
    </w:p>
    <w:p w:rsidR="00E84B4D" w:rsidRPr="0087462B" w:rsidRDefault="00E84B4D" w:rsidP="00E84B4D">
      <w:pPr>
        <w:jc w:val="both"/>
        <w:rPr>
          <w:rFonts w:ascii="Arial" w:hAnsi="Arial" w:cs="Arial"/>
        </w:rPr>
      </w:pPr>
      <w:r w:rsidRPr="0087462B">
        <w:rPr>
          <w:rFonts w:ascii="Arial" w:hAnsi="Arial" w:cs="Arial"/>
        </w:rPr>
        <w:t>9 января 2024 года</w:t>
      </w:r>
      <w:r>
        <w:rPr>
          <w:rFonts w:ascii="Arial" w:hAnsi="Arial" w:cs="Arial"/>
        </w:rPr>
        <w:t>.</w:t>
      </w:r>
    </w:p>
    <w:p w:rsidR="00E84B4D" w:rsidRPr="003A7DDD" w:rsidRDefault="00E84B4D" w:rsidP="00E84B4D">
      <w:pPr>
        <w:jc w:val="both"/>
        <w:rPr>
          <w:rFonts w:ascii="Arial" w:hAnsi="Arial" w:cs="Arial"/>
          <w:shd w:val="clear" w:color="auto" w:fill="FFFFFF"/>
        </w:rPr>
      </w:pPr>
      <w:r w:rsidRPr="003A7DDD">
        <w:rPr>
          <w:rFonts w:ascii="Arial" w:hAnsi="Arial" w:cs="Arial"/>
        </w:rPr>
        <w:tab/>
      </w:r>
    </w:p>
    <w:p w:rsidR="00E84B4D" w:rsidRPr="003A7DDD" w:rsidRDefault="00E84B4D" w:rsidP="00E84B4D">
      <w:pPr>
        <w:pStyle w:val="ConsPlusNormal"/>
        <w:jc w:val="both"/>
        <w:rPr>
          <w:sz w:val="24"/>
          <w:szCs w:val="24"/>
        </w:rPr>
      </w:pPr>
    </w:p>
    <w:p w:rsidR="00E84B4D" w:rsidRDefault="00E84B4D" w:rsidP="00E84B4D">
      <w:pPr>
        <w:pStyle w:val="ConsPlusNormal"/>
        <w:jc w:val="right"/>
        <w:rPr>
          <w:sz w:val="24"/>
          <w:szCs w:val="24"/>
        </w:rPr>
      </w:pPr>
      <w:r>
        <w:rPr>
          <w:sz w:val="24"/>
          <w:szCs w:val="24"/>
        </w:rPr>
        <w:t>Глава</w:t>
      </w:r>
    </w:p>
    <w:p w:rsidR="00E84B4D" w:rsidRDefault="00E84B4D" w:rsidP="00E84B4D">
      <w:pPr>
        <w:pStyle w:val="ConsPlusNormal"/>
        <w:jc w:val="right"/>
        <w:rPr>
          <w:sz w:val="24"/>
          <w:szCs w:val="24"/>
        </w:rPr>
      </w:pPr>
      <w:r>
        <w:rPr>
          <w:sz w:val="24"/>
          <w:szCs w:val="24"/>
        </w:rPr>
        <w:t>Кочкуровского муниципального района</w:t>
      </w:r>
    </w:p>
    <w:p w:rsidR="00E84B4D" w:rsidRDefault="00E84B4D" w:rsidP="00E84B4D">
      <w:pPr>
        <w:pStyle w:val="ConsPlusNormal"/>
        <w:jc w:val="right"/>
        <w:rPr>
          <w:sz w:val="24"/>
          <w:szCs w:val="24"/>
        </w:rPr>
      </w:pPr>
      <w:r>
        <w:rPr>
          <w:sz w:val="24"/>
          <w:szCs w:val="24"/>
        </w:rPr>
        <w:t>С.Н. Герасимова</w:t>
      </w:r>
    </w:p>
    <w:p w:rsidR="00E84B4D" w:rsidRDefault="00E84B4D" w:rsidP="00E84B4D">
      <w:pPr>
        <w:pStyle w:val="ConsPlusNormal"/>
        <w:jc w:val="right"/>
        <w:rPr>
          <w:sz w:val="24"/>
          <w:szCs w:val="24"/>
        </w:rPr>
      </w:pPr>
    </w:p>
    <w:p w:rsidR="00E84B4D" w:rsidRDefault="00E84B4D" w:rsidP="00E84B4D">
      <w:pPr>
        <w:pStyle w:val="ConsPlusNormal"/>
        <w:jc w:val="right"/>
        <w:rPr>
          <w:sz w:val="24"/>
          <w:szCs w:val="24"/>
        </w:rPr>
      </w:pPr>
    </w:p>
    <w:p w:rsidR="00E84B4D" w:rsidRDefault="00E84B4D" w:rsidP="00E84B4D">
      <w:pPr>
        <w:pStyle w:val="ConsPlusNormal"/>
        <w:jc w:val="right"/>
        <w:rPr>
          <w:sz w:val="24"/>
          <w:szCs w:val="24"/>
        </w:rPr>
      </w:pPr>
    </w:p>
    <w:p w:rsidR="00E84B4D" w:rsidRDefault="00E84B4D" w:rsidP="00E84B4D">
      <w:pPr>
        <w:pStyle w:val="ConsPlusNormal"/>
        <w:jc w:val="right"/>
        <w:rPr>
          <w:sz w:val="24"/>
          <w:szCs w:val="24"/>
        </w:rPr>
      </w:pPr>
    </w:p>
    <w:p w:rsidR="00E84B4D" w:rsidRDefault="00E84B4D" w:rsidP="00E84B4D">
      <w:pPr>
        <w:pStyle w:val="ConsPlusNormal"/>
        <w:jc w:val="right"/>
        <w:rPr>
          <w:sz w:val="24"/>
          <w:szCs w:val="24"/>
        </w:rPr>
      </w:pPr>
    </w:p>
    <w:p w:rsidR="00E84B4D" w:rsidRDefault="00E84B4D" w:rsidP="00E84B4D">
      <w:pPr>
        <w:pStyle w:val="ConsPlusNormal"/>
        <w:jc w:val="right"/>
        <w:rPr>
          <w:sz w:val="24"/>
          <w:szCs w:val="24"/>
        </w:rPr>
      </w:pPr>
    </w:p>
    <w:p w:rsidR="00E84B4D" w:rsidRDefault="00E84B4D" w:rsidP="00E84B4D">
      <w:pPr>
        <w:pStyle w:val="ConsPlusNormal"/>
        <w:jc w:val="right"/>
        <w:rPr>
          <w:sz w:val="24"/>
          <w:szCs w:val="24"/>
        </w:rPr>
      </w:pPr>
    </w:p>
    <w:p w:rsidR="00E84B4D" w:rsidRDefault="00E84B4D" w:rsidP="00E84B4D">
      <w:pPr>
        <w:pStyle w:val="ConsPlusNormal"/>
        <w:jc w:val="right"/>
        <w:rPr>
          <w:sz w:val="24"/>
          <w:szCs w:val="24"/>
        </w:rPr>
      </w:pPr>
    </w:p>
    <w:p w:rsidR="00E84B4D" w:rsidRPr="00BA56DC" w:rsidRDefault="00E84B4D" w:rsidP="00E84B4D">
      <w:pPr>
        <w:jc w:val="right"/>
        <w:rPr>
          <w:rFonts w:ascii="Arial" w:hAnsi="Arial" w:cs="Arial"/>
          <w:bCs/>
          <w:color w:val="000000"/>
        </w:rPr>
      </w:pPr>
      <w:r w:rsidRPr="00BA56DC">
        <w:rPr>
          <w:rFonts w:ascii="Arial" w:hAnsi="Arial" w:cs="Arial"/>
          <w:bCs/>
          <w:color w:val="000000"/>
        </w:rPr>
        <w:t xml:space="preserve">ПРИЛОЖЕНИЕ </w:t>
      </w:r>
      <w:r w:rsidRPr="00BA56DC">
        <w:rPr>
          <w:rFonts w:ascii="Arial" w:hAnsi="Arial" w:cs="Arial"/>
          <w:bCs/>
          <w:color w:val="000000"/>
        </w:rPr>
        <w:br/>
        <w:t>к постановлению администрации</w:t>
      </w:r>
    </w:p>
    <w:p w:rsidR="00E84B4D" w:rsidRPr="00BA56DC" w:rsidRDefault="00E84B4D" w:rsidP="00E84B4D">
      <w:pPr>
        <w:ind w:left="-426" w:firstLine="284"/>
        <w:jc w:val="right"/>
        <w:rPr>
          <w:rFonts w:ascii="Arial" w:hAnsi="Arial" w:cs="Arial"/>
          <w:bCs/>
          <w:color w:val="000000"/>
        </w:rPr>
      </w:pPr>
      <w:r w:rsidRPr="00BA56DC">
        <w:rPr>
          <w:rFonts w:ascii="Arial" w:hAnsi="Arial" w:cs="Arial"/>
          <w:bCs/>
          <w:color w:val="000000"/>
        </w:rPr>
        <w:t xml:space="preserve">Кочкуровского муниципального района </w:t>
      </w:r>
      <w:r w:rsidRPr="00BA56DC">
        <w:rPr>
          <w:rFonts w:ascii="Arial" w:hAnsi="Arial" w:cs="Arial"/>
          <w:bCs/>
          <w:color w:val="000000"/>
        </w:rPr>
        <w:br/>
        <w:t>Республики Мордовия</w:t>
      </w:r>
      <w:r w:rsidRPr="00BA56DC">
        <w:rPr>
          <w:rFonts w:ascii="Arial" w:hAnsi="Arial" w:cs="Arial"/>
          <w:bCs/>
          <w:color w:val="000000"/>
        </w:rPr>
        <w:br/>
        <w:t>от</w:t>
      </w:r>
      <w:r>
        <w:rPr>
          <w:rFonts w:ascii="Arial" w:hAnsi="Arial" w:cs="Arial"/>
          <w:bCs/>
          <w:color w:val="000000"/>
        </w:rPr>
        <w:t xml:space="preserve"> 29.02.</w:t>
      </w:r>
      <w:r w:rsidRPr="00BA56DC">
        <w:rPr>
          <w:rFonts w:ascii="Arial" w:hAnsi="Arial" w:cs="Arial"/>
          <w:bCs/>
          <w:color w:val="000000"/>
        </w:rPr>
        <w:t>202</w:t>
      </w:r>
      <w:r w:rsidR="00CE483A">
        <w:rPr>
          <w:rFonts w:ascii="Arial" w:hAnsi="Arial" w:cs="Arial"/>
          <w:bCs/>
          <w:color w:val="000000"/>
        </w:rPr>
        <w:t>4  № 124</w:t>
      </w:r>
      <w:r>
        <w:rPr>
          <w:rFonts w:ascii="Arial" w:hAnsi="Arial" w:cs="Arial"/>
          <w:bCs/>
          <w:color w:val="000000"/>
        </w:rPr>
        <w:t>-п</w:t>
      </w:r>
    </w:p>
    <w:p w:rsidR="00E84B4D" w:rsidRPr="00BA56DC" w:rsidRDefault="00E84B4D" w:rsidP="00E84B4D">
      <w:pPr>
        <w:rPr>
          <w:rFonts w:ascii="Arial" w:hAnsi="Arial" w:cs="Arial"/>
          <w:color w:val="000000"/>
        </w:rPr>
      </w:pPr>
    </w:p>
    <w:p w:rsidR="00E84B4D" w:rsidRDefault="00E84B4D" w:rsidP="00E84B4D">
      <w:pPr>
        <w:jc w:val="center"/>
        <w:rPr>
          <w:rFonts w:ascii="Arial" w:hAnsi="Arial" w:cs="Arial"/>
          <w:b/>
          <w:color w:val="000000"/>
          <w:sz w:val="28"/>
          <w:szCs w:val="28"/>
        </w:rPr>
      </w:pPr>
      <w:r>
        <w:rPr>
          <w:rFonts w:ascii="Arial" w:hAnsi="Arial" w:cs="Arial"/>
          <w:b/>
          <w:color w:val="000000"/>
          <w:sz w:val="28"/>
          <w:szCs w:val="28"/>
        </w:rPr>
        <w:t xml:space="preserve">ПЕРЕЧЕНЬ </w:t>
      </w:r>
    </w:p>
    <w:p w:rsidR="00E84B4D" w:rsidRDefault="00E84B4D" w:rsidP="00E84B4D">
      <w:pPr>
        <w:ind w:left="-142"/>
        <w:jc w:val="center"/>
        <w:rPr>
          <w:rFonts w:ascii="Arial" w:hAnsi="Arial" w:cs="Arial"/>
          <w:b/>
          <w:color w:val="000000"/>
          <w:sz w:val="28"/>
          <w:szCs w:val="28"/>
        </w:rPr>
      </w:pPr>
      <w:r>
        <w:rPr>
          <w:rFonts w:ascii="Arial" w:hAnsi="Arial" w:cs="Arial"/>
          <w:b/>
          <w:color w:val="000000"/>
          <w:sz w:val="28"/>
          <w:szCs w:val="28"/>
        </w:rPr>
        <w:t>МУНИЦИПАЛЬНЫХ УСЛУГ, ВКЛЮЧЕННЫХ В МУНИЦИПАЛЬНЫЙ ЗАКАЗ НА ОКАЗАНИЕ МУНИЦИПАЛЬНЫХ УСЛУГ В СОЦИАЛЬНОЙ СФЕРЕ, ПО КОТОРЫМ ИСПОЛНИТЕЛЕЙ ПЛАНИРУЕТСЯ ОПРЕДЕЛЯТЬ ПУТЕМ ОТБОРА ИСПОЛНИТЕЛЕЙ МУНИЦИПАЛЬНЫХ УСЛУГ</w:t>
      </w:r>
    </w:p>
    <w:p w:rsidR="00E84B4D" w:rsidRPr="00550586" w:rsidRDefault="00E84B4D" w:rsidP="00CE483A">
      <w:pPr>
        <w:jc w:val="both"/>
        <w:rPr>
          <w:rFonts w:ascii="Arial" w:hAnsi="Arial" w:cs="Arial"/>
          <w:color w:val="000000"/>
        </w:rPr>
      </w:pPr>
      <w:r w:rsidRPr="00550586">
        <w:rPr>
          <w:rFonts w:ascii="Arial" w:hAnsi="Arial" w:cs="Arial"/>
          <w:color w:val="000000"/>
        </w:rPr>
        <w:t>Реализация дополнительных общеобразовательных программ:</w:t>
      </w:r>
    </w:p>
    <w:p w:rsidR="00E84B4D" w:rsidRPr="00550586" w:rsidRDefault="00E84B4D" w:rsidP="00CE483A">
      <w:pPr>
        <w:jc w:val="both"/>
        <w:rPr>
          <w:rFonts w:ascii="Arial" w:hAnsi="Arial" w:cs="Arial"/>
        </w:rPr>
      </w:pPr>
      <w:r>
        <w:rPr>
          <w:rFonts w:ascii="Arial" w:hAnsi="Arial" w:cs="Arial"/>
        </w:rPr>
        <w:t xml:space="preserve">- </w:t>
      </w:r>
      <w:r w:rsidRPr="00550586">
        <w:rPr>
          <w:rFonts w:ascii="Arial" w:hAnsi="Arial" w:cs="Arial"/>
        </w:rPr>
        <w:t>804200О.99.0.ББ52АЖ72000</w:t>
      </w:r>
      <w:r>
        <w:rPr>
          <w:rFonts w:ascii="Arial" w:hAnsi="Arial" w:cs="Arial"/>
        </w:rPr>
        <w:t xml:space="preserve"> (</w:t>
      </w:r>
      <w:r w:rsidRPr="00550586">
        <w:rPr>
          <w:rFonts w:ascii="Arial" w:hAnsi="Arial" w:cs="Arial"/>
        </w:rPr>
        <w:t>техническая</w:t>
      </w:r>
      <w:r>
        <w:rPr>
          <w:rFonts w:ascii="Arial" w:hAnsi="Arial" w:cs="Arial"/>
        </w:rPr>
        <w:t xml:space="preserve"> направленность, форма обучения: очная,</w:t>
      </w:r>
      <w:r w:rsidRPr="00550586">
        <w:rPr>
          <w:rFonts w:ascii="Arial" w:hAnsi="Arial" w:cs="Arial"/>
        </w:rPr>
        <w:t>дети за исключением детей с ограниченными возможностями здоровья (ОВЗ) и детей-инвалидов</w:t>
      </w:r>
      <w:r>
        <w:rPr>
          <w:rFonts w:ascii="Arial" w:hAnsi="Arial" w:cs="Arial"/>
        </w:rPr>
        <w:t xml:space="preserve">); </w:t>
      </w:r>
      <w:r w:rsidRPr="00550586">
        <w:rPr>
          <w:rFonts w:ascii="Arial" w:hAnsi="Arial" w:cs="Arial"/>
        </w:rPr>
        <w:tab/>
      </w:r>
      <w:r w:rsidRPr="00550586">
        <w:rPr>
          <w:rFonts w:ascii="Arial" w:hAnsi="Arial" w:cs="Arial"/>
        </w:rPr>
        <w:tab/>
      </w:r>
      <w:r w:rsidRPr="00550586">
        <w:rPr>
          <w:rFonts w:ascii="Arial" w:hAnsi="Arial" w:cs="Arial"/>
        </w:rPr>
        <w:tab/>
      </w:r>
      <w:r w:rsidRPr="00550586">
        <w:rPr>
          <w:rFonts w:ascii="Arial" w:hAnsi="Arial" w:cs="Arial"/>
        </w:rPr>
        <w:tab/>
      </w:r>
      <w:r w:rsidRPr="00550586">
        <w:rPr>
          <w:rFonts w:ascii="Arial" w:hAnsi="Arial" w:cs="Arial"/>
        </w:rPr>
        <w:tab/>
      </w:r>
    </w:p>
    <w:p w:rsidR="00E84B4D" w:rsidRDefault="00E84B4D" w:rsidP="00CE483A">
      <w:pPr>
        <w:jc w:val="both"/>
        <w:rPr>
          <w:rFonts w:ascii="Arial" w:hAnsi="Arial" w:cs="Arial"/>
        </w:rPr>
      </w:pPr>
      <w:r>
        <w:rPr>
          <w:rFonts w:ascii="Arial" w:hAnsi="Arial" w:cs="Arial"/>
        </w:rPr>
        <w:t xml:space="preserve">- </w:t>
      </w:r>
      <w:r w:rsidRPr="00550586">
        <w:rPr>
          <w:rFonts w:ascii="Arial" w:hAnsi="Arial" w:cs="Arial"/>
        </w:rPr>
        <w:t>804200О.99.0.ББ52АЖ84000</w:t>
      </w:r>
      <w:r>
        <w:rPr>
          <w:rFonts w:ascii="Arial" w:hAnsi="Arial" w:cs="Arial"/>
        </w:rPr>
        <w:t xml:space="preserve"> (</w:t>
      </w:r>
      <w:r w:rsidRPr="00550586">
        <w:rPr>
          <w:rFonts w:ascii="Arial" w:hAnsi="Arial" w:cs="Arial"/>
        </w:rPr>
        <w:t>техническая направленность,очная с применением сетевой формы реализации</w:t>
      </w:r>
      <w:r>
        <w:rPr>
          <w:rFonts w:ascii="Arial" w:hAnsi="Arial" w:cs="Arial"/>
        </w:rPr>
        <w:t xml:space="preserve">, </w:t>
      </w:r>
      <w:r w:rsidRPr="00550586">
        <w:rPr>
          <w:rFonts w:ascii="Arial" w:hAnsi="Arial" w:cs="Arial"/>
        </w:rPr>
        <w:t>дети за исключением детей с ограниченными возможностями здоровья (ОВЗ) и детей-инвалидов</w:t>
      </w:r>
      <w:r>
        <w:rPr>
          <w:rFonts w:ascii="Arial" w:hAnsi="Arial" w:cs="Arial"/>
        </w:rPr>
        <w:t>);</w:t>
      </w:r>
    </w:p>
    <w:p w:rsidR="00E84B4D" w:rsidRPr="00550586" w:rsidRDefault="00E84B4D" w:rsidP="00CE483A">
      <w:pPr>
        <w:jc w:val="both"/>
        <w:rPr>
          <w:rFonts w:ascii="Arial" w:hAnsi="Arial" w:cs="Arial"/>
        </w:rPr>
      </w:pPr>
      <w:r>
        <w:rPr>
          <w:rFonts w:ascii="Arial" w:hAnsi="Arial" w:cs="Arial"/>
        </w:rPr>
        <w:t xml:space="preserve">- </w:t>
      </w:r>
      <w:r w:rsidRPr="00550586">
        <w:rPr>
          <w:rFonts w:ascii="Arial" w:hAnsi="Arial" w:cs="Arial"/>
        </w:rPr>
        <w:t>804200О.99.0.ББ52АЖ96000</w:t>
      </w:r>
      <w:r>
        <w:rPr>
          <w:rFonts w:ascii="Arial" w:hAnsi="Arial" w:cs="Arial"/>
        </w:rPr>
        <w:t xml:space="preserve"> (</w:t>
      </w:r>
      <w:r w:rsidRPr="00550586">
        <w:rPr>
          <w:rFonts w:ascii="Arial" w:hAnsi="Arial" w:cs="Arial"/>
        </w:rPr>
        <w:tab/>
      </w:r>
      <w:r>
        <w:rPr>
          <w:rFonts w:ascii="Arial" w:hAnsi="Arial" w:cs="Arial"/>
        </w:rPr>
        <w:t>е</w:t>
      </w:r>
      <w:r w:rsidRPr="00550586">
        <w:rPr>
          <w:rFonts w:ascii="Arial" w:hAnsi="Arial" w:cs="Arial"/>
        </w:rPr>
        <w:t>стественно</w:t>
      </w:r>
      <w:r>
        <w:rPr>
          <w:rFonts w:ascii="Arial" w:hAnsi="Arial" w:cs="Arial"/>
        </w:rPr>
        <w:t xml:space="preserve">- </w:t>
      </w:r>
      <w:r w:rsidRPr="00550586">
        <w:rPr>
          <w:rFonts w:ascii="Arial" w:hAnsi="Arial" w:cs="Arial"/>
        </w:rPr>
        <w:t>научная</w:t>
      </w:r>
      <w:r>
        <w:rPr>
          <w:rFonts w:ascii="Arial" w:hAnsi="Arial" w:cs="Arial"/>
        </w:rPr>
        <w:t xml:space="preserve">, </w:t>
      </w:r>
      <w:r w:rsidRPr="00550586">
        <w:rPr>
          <w:rFonts w:ascii="Arial" w:hAnsi="Arial" w:cs="Arial"/>
        </w:rPr>
        <w:t>очная</w:t>
      </w:r>
      <w:r>
        <w:rPr>
          <w:rFonts w:ascii="Arial" w:hAnsi="Arial" w:cs="Arial"/>
        </w:rPr>
        <w:t xml:space="preserve">, </w:t>
      </w:r>
      <w:r w:rsidRPr="00550586">
        <w:rPr>
          <w:rFonts w:ascii="Arial" w:hAnsi="Arial" w:cs="Arial"/>
        </w:rPr>
        <w:t>дети за исключением детей с ограниченными возможностями здоровья (ОВЗ) и детей-инвалидов</w:t>
      </w:r>
      <w:r>
        <w:rPr>
          <w:rFonts w:ascii="Arial" w:hAnsi="Arial" w:cs="Arial"/>
        </w:rPr>
        <w:t>);</w:t>
      </w:r>
      <w:r w:rsidRPr="00550586">
        <w:rPr>
          <w:rFonts w:ascii="Arial" w:hAnsi="Arial" w:cs="Arial"/>
        </w:rPr>
        <w:tab/>
      </w:r>
    </w:p>
    <w:p w:rsidR="00E84B4D" w:rsidRDefault="00E84B4D" w:rsidP="00CE483A">
      <w:pPr>
        <w:jc w:val="both"/>
        <w:rPr>
          <w:rFonts w:ascii="Arial" w:hAnsi="Arial" w:cs="Arial"/>
        </w:rPr>
      </w:pPr>
      <w:r>
        <w:rPr>
          <w:rFonts w:ascii="Arial" w:hAnsi="Arial" w:cs="Arial"/>
        </w:rPr>
        <w:t xml:space="preserve">- </w:t>
      </w:r>
      <w:r w:rsidRPr="00550586">
        <w:rPr>
          <w:rFonts w:ascii="Arial" w:hAnsi="Arial" w:cs="Arial"/>
        </w:rPr>
        <w:t>804200О.99.0.ББ52АЗ15000</w:t>
      </w:r>
      <w:r>
        <w:rPr>
          <w:rFonts w:ascii="Arial" w:hAnsi="Arial" w:cs="Arial"/>
        </w:rPr>
        <w:t xml:space="preserve"> (</w:t>
      </w:r>
      <w:r w:rsidRPr="00550586">
        <w:rPr>
          <w:rFonts w:ascii="Arial" w:hAnsi="Arial" w:cs="Arial"/>
        </w:rPr>
        <w:tab/>
        <w:t>естественно</w:t>
      </w:r>
      <w:r>
        <w:rPr>
          <w:rFonts w:ascii="Arial" w:hAnsi="Arial" w:cs="Arial"/>
        </w:rPr>
        <w:t xml:space="preserve">- </w:t>
      </w:r>
      <w:r w:rsidRPr="00550586">
        <w:rPr>
          <w:rFonts w:ascii="Arial" w:hAnsi="Arial" w:cs="Arial"/>
        </w:rPr>
        <w:t>научная</w:t>
      </w:r>
      <w:r>
        <w:rPr>
          <w:rFonts w:ascii="Arial" w:hAnsi="Arial" w:cs="Arial"/>
        </w:rPr>
        <w:t xml:space="preserve">, </w:t>
      </w:r>
      <w:r w:rsidRPr="00550586">
        <w:rPr>
          <w:rFonts w:ascii="Arial" w:hAnsi="Arial" w:cs="Arial"/>
        </w:rPr>
        <w:t>очно-заочная с применением сетевой формы реализации, дистанционных образовательных технологий и электронного обучения</w:t>
      </w:r>
      <w:r>
        <w:rPr>
          <w:rFonts w:ascii="Arial" w:hAnsi="Arial" w:cs="Arial"/>
        </w:rPr>
        <w:t xml:space="preserve">, </w:t>
      </w:r>
      <w:r w:rsidRPr="00550586">
        <w:rPr>
          <w:rFonts w:ascii="Arial" w:hAnsi="Arial" w:cs="Arial"/>
        </w:rPr>
        <w:t>дети за исключением детей с ограниченными возможностями здоровья (ОВЗ) и детей-инвалидов</w:t>
      </w:r>
      <w:r>
        <w:rPr>
          <w:rFonts w:ascii="Arial" w:hAnsi="Arial" w:cs="Arial"/>
        </w:rPr>
        <w:t>);</w:t>
      </w:r>
      <w:r w:rsidRPr="00550586">
        <w:rPr>
          <w:rFonts w:ascii="Arial" w:hAnsi="Arial" w:cs="Arial"/>
        </w:rPr>
        <w:tab/>
      </w:r>
      <w:r w:rsidRPr="00550586">
        <w:rPr>
          <w:rFonts w:ascii="Arial" w:hAnsi="Arial" w:cs="Arial"/>
        </w:rPr>
        <w:tab/>
      </w:r>
      <w:r w:rsidRPr="00550586">
        <w:rPr>
          <w:rFonts w:ascii="Arial" w:hAnsi="Arial" w:cs="Arial"/>
        </w:rPr>
        <w:tab/>
      </w:r>
    </w:p>
    <w:p w:rsidR="00E84B4D" w:rsidRDefault="00E84B4D" w:rsidP="00CE483A">
      <w:pPr>
        <w:jc w:val="both"/>
        <w:rPr>
          <w:rFonts w:ascii="Arial" w:hAnsi="Arial" w:cs="Arial"/>
        </w:rPr>
      </w:pPr>
      <w:r>
        <w:rPr>
          <w:rFonts w:ascii="Arial" w:hAnsi="Arial" w:cs="Arial"/>
        </w:rPr>
        <w:t xml:space="preserve">- </w:t>
      </w:r>
      <w:r w:rsidRPr="00550586">
        <w:rPr>
          <w:rFonts w:ascii="Arial" w:hAnsi="Arial" w:cs="Arial"/>
        </w:rPr>
        <w:t>804200О.99.0.ББ52АЗ20000</w:t>
      </w:r>
      <w:r w:rsidRPr="00550586">
        <w:rPr>
          <w:rFonts w:ascii="Arial" w:hAnsi="Arial" w:cs="Arial"/>
        </w:rPr>
        <w:tab/>
      </w:r>
      <w:r>
        <w:rPr>
          <w:rFonts w:ascii="Arial" w:hAnsi="Arial" w:cs="Arial"/>
        </w:rPr>
        <w:t xml:space="preserve"> (</w:t>
      </w:r>
      <w:r w:rsidRPr="00550586">
        <w:rPr>
          <w:rFonts w:ascii="Arial" w:hAnsi="Arial" w:cs="Arial"/>
        </w:rPr>
        <w:t>физкультурно-спортивная</w:t>
      </w:r>
      <w:r>
        <w:rPr>
          <w:rFonts w:ascii="Arial" w:hAnsi="Arial" w:cs="Arial"/>
        </w:rPr>
        <w:t xml:space="preserve">, </w:t>
      </w:r>
      <w:r w:rsidRPr="00550586">
        <w:rPr>
          <w:rFonts w:ascii="Arial" w:hAnsi="Arial" w:cs="Arial"/>
        </w:rPr>
        <w:t>очная</w:t>
      </w:r>
      <w:r>
        <w:rPr>
          <w:rFonts w:ascii="Arial" w:hAnsi="Arial" w:cs="Arial"/>
        </w:rPr>
        <w:t xml:space="preserve">, </w:t>
      </w:r>
      <w:r w:rsidRPr="00550586">
        <w:rPr>
          <w:rFonts w:ascii="Arial" w:hAnsi="Arial" w:cs="Arial"/>
        </w:rPr>
        <w:t>дети за исключением детей с ограниченными возможностями здоровья (ОВЗ) и детей-инвалидов</w:t>
      </w:r>
      <w:r>
        <w:rPr>
          <w:rFonts w:ascii="Arial" w:hAnsi="Arial" w:cs="Arial"/>
        </w:rPr>
        <w:t>);</w:t>
      </w:r>
      <w:r w:rsidRPr="00550586">
        <w:rPr>
          <w:rFonts w:ascii="Arial" w:hAnsi="Arial" w:cs="Arial"/>
        </w:rPr>
        <w:tab/>
      </w:r>
      <w:r w:rsidRPr="00550586">
        <w:rPr>
          <w:rFonts w:ascii="Arial" w:hAnsi="Arial" w:cs="Arial"/>
        </w:rPr>
        <w:tab/>
      </w:r>
      <w:r w:rsidRPr="00550586">
        <w:rPr>
          <w:rFonts w:ascii="Arial" w:hAnsi="Arial" w:cs="Arial"/>
        </w:rPr>
        <w:tab/>
      </w:r>
    </w:p>
    <w:p w:rsidR="00E84B4D" w:rsidRPr="00550586" w:rsidRDefault="00E84B4D" w:rsidP="00CE483A">
      <w:pPr>
        <w:jc w:val="both"/>
        <w:rPr>
          <w:rFonts w:ascii="Arial" w:hAnsi="Arial" w:cs="Arial"/>
        </w:rPr>
      </w:pPr>
      <w:r>
        <w:rPr>
          <w:rFonts w:ascii="Arial" w:hAnsi="Arial" w:cs="Arial"/>
        </w:rPr>
        <w:t xml:space="preserve">- </w:t>
      </w:r>
      <w:r w:rsidRPr="00550586">
        <w:rPr>
          <w:rFonts w:ascii="Arial" w:hAnsi="Arial" w:cs="Arial"/>
        </w:rPr>
        <w:t>804200О.99.0.ББ52АЗ21000</w:t>
      </w:r>
      <w:r>
        <w:rPr>
          <w:rFonts w:ascii="Arial" w:hAnsi="Arial" w:cs="Arial"/>
        </w:rPr>
        <w:t xml:space="preserve"> (</w:t>
      </w:r>
      <w:r w:rsidRPr="00621A65">
        <w:rPr>
          <w:rFonts w:ascii="Arial" w:hAnsi="Arial" w:cs="Arial"/>
        </w:rPr>
        <w:t>физкультурно-спортивная</w:t>
      </w:r>
      <w:r w:rsidRPr="00621A65">
        <w:rPr>
          <w:rFonts w:ascii="Arial" w:hAnsi="Arial" w:cs="Arial"/>
        </w:rPr>
        <w:tab/>
      </w:r>
      <w:r>
        <w:rPr>
          <w:rFonts w:ascii="Arial" w:hAnsi="Arial" w:cs="Arial"/>
        </w:rPr>
        <w:t xml:space="preserve">, </w:t>
      </w:r>
      <w:r w:rsidRPr="00621A65">
        <w:rPr>
          <w:rFonts w:ascii="Arial" w:hAnsi="Arial" w:cs="Arial"/>
        </w:rPr>
        <w:t>очная с применением дистанционных образовательных технологий</w:t>
      </w:r>
      <w:r>
        <w:rPr>
          <w:rFonts w:ascii="Arial" w:hAnsi="Arial" w:cs="Arial"/>
        </w:rPr>
        <w:t>,</w:t>
      </w:r>
      <w:r w:rsidRPr="00621A65">
        <w:rPr>
          <w:rFonts w:ascii="Arial" w:hAnsi="Arial" w:cs="Arial"/>
        </w:rPr>
        <w:t xml:space="preserve"> дети за исключением детей с ограниченными возможностями здоровья (ОВЗ) и детей-инвалидов</w:t>
      </w:r>
      <w:r>
        <w:rPr>
          <w:rFonts w:ascii="Arial" w:hAnsi="Arial" w:cs="Arial"/>
        </w:rPr>
        <w:t>);</w:t>
      </w:r>
      <w:r w:rsidRPr="00621A65">
        <w:rPr>
          <w:rFonts w:ascii="Arial" w:hAnsi="Arial" w:cs="Arial"/>
        </w:rPr>
        <w:tab/>
      </w:r>
      <w:r w:rsidRPr="00621A65">
        <w:rPr>
          <w:rFonts w:ascii="Arial" w:hAnsi="Arial" w:cs="Arial"/>
        </w:rPr>
        <w:tab/>
      </w:r>
      <w:r w:rsidRPr="00621A65">
        <w:rPr>
          <w:rFonts w:ascii="Arial" w:hAnsi="Arial" w:cs="Arial"/>
        </w:rPr>
        <w:tab/>
      </w:r>
    </w:p>
    <w:p w:rsidR="00E84B4D" w:rsidRDefault="00E84B4D" w:rsidP="00CE483A">
      <w:pPr>
        <w:jc w:val="both"/>
        <w:rPr>
          <w:rFonts w:ascii="Arial" w:hAnsi="Arial" w:cs="Arial"/>
        </w:rPr>
      </w:pPr>
      <w:r>
        <w:rPr>
          <w:rFonts w:ascii="Arial" w:hAnsi="Arial" w:cs="Arial"/>
        </w:rPr>
        <w:t xml:space="preserve">- </w:t>
      </w:r>
      <w:r w:rsidRPr="00550586">
        <w:rPr>
          <w:rFonts w:ascii="Arial" w:hAnsi="Arial" w:cs="Arial"/>
        </w:rPr>
        <w:t>804200О.99.0.ББ52АЗ33000</w:t>
      </w:r>
      <w:r>
        <w:rPr>
          <w:rFonts w:ascii="Arial" w:hAnsi="Arial" w:cs="Arial"/>
        </w:rPr>
        <w:t xml:space="preserve"> (</w:t>
      </w:r>
      <w:r w:rsidRPr="00621A65">
        <w:rPr>
          <w:rFonts w:ascii="Arial" w:hAnsi="Arial" w:cs="Arial"/>
        </w:rPr>
        <w:t>физкультурно-спортивная</w:t>
      </w:r>
      <w:r w:rsidRPr="00621A65">
        <w:rPr>
          <w:rFonts w:ascii="Arial" w:hAnsi="Arial" w:cs="Arial"/>
        </w:rPr>
        <w:tab/>
      </w:r>
      <w:r>
        <w:rPr>
          <w:rFonts w:ascii="Arial" w:hAnsi="Arial" w:cs="Arial"/>
        </w:rPr>
        <w:t xml:space="preserve">, </w:t>
      </w:r>
      <w:r w:rsidRPr="00621A65">
        <w:rPr>
          <w:rFonts w:ascii="Arial" w:hAnsi="Arial" w:cs="Arial"/>
        </w:rPr>
        <w:t>очная с применением сетевой формы реализации и дистанционных образовательных технологий</w:t>
      </w:r>
      <w:r>
        <w:rPr>
          <w:rFonts w:ascii="Arial" w:hAnsi="Arial" w:cs="Arial"/>
        </w:rPr>
        <w:t xml:space="preserve">, </w:t>
      </w:r>
      <w:r w:rsidRPr="00621A65">
        <w:rPr>
          <w:rFonts w:ascii="Arial" w:hAnsi="Arial" w:cs="Arial"/>
        </w:rPr>
        <w:t xml:space="preserve"> дети за исключением детей с ограниченными возможностями здоровья (ОВЗ) и детей-инвалидов</w:t>
      </w:r>
      <w:r>
        <w:rPr>
          <w:rFonts w:ascii="Arial" w:hAnsi="Arial" w:cs="Arial"/>
        </w:rPr>
        <w:t>);</w:t>
      </w:r>
      <w:r w:rsidRPr="00621A65">
        <w:rPr>
          <w:rFonts w:ascii="Arial" w:hAnsi="Arial" w:cs="Arial"/>
        </w:rPr>
        <w:tab/>
      </w:r>
      <w:r w:rsidRPr="00621A65">
        <w:rPr>
          <w:rFonts w:ascii="Arial" w:hAnsi="Arial" w:cs="Arial"/>
        </w:rPr>
        <w:tab/>
      </w:r>
      <w:r w:rsidRPr="00621A65">
        <w:rPr>
          <w:rFonts w:ascii="Arial" w:hAnsi="Arial" w:cs="Arial"/>
        </w:rPr>
        <w:tab/>
      </w:r>
    </w:p>
    <w:p w:rsidR="00E84B4D" w:rsidRDefault="00E84B4D" w:rsidP="00CE483A">
      <w:pPr>
        <w:jc w:val="both"/>
        <w:rPr>
          <w:rFonts w:ascii="Arial" w:hAnsi="Arial" w:cs="Arial"/>
        </w:rPr>
      </w:pPr>
      <w:r>
        <w:rPr>
          <w:rFonts w:ascii="Arial" w:hAnsi="Arial" w:cs="Arial"/>
        </w:rPr>
        <w:t xml:space="preserve">- </w:t>
      </w:r>
      <w:r w:rsidRPr="00550586">
        <w:rPr>
          <w:rFonts w:ascii="Arial" w:hAnsi="Arial" w:cs="Arial"/>
        </w:rPr>
        <w:t>804200О.99.0.ББ52АЗ44000</w:t>
      </w:r>
      <w:r>
        <w:rPr>
          <w:rFonts w:ascii="Arial" w:hAnsi="Arial" w:cs="Arial"/>
        </w:rPr>
        <w:t xml:space="preserve"> (</w:t>
      </w:r>
      <w:r w:rsidRPr="00621A65">
        <w:rPr>
          <w:rFonts w:ascii="Arial" w:hAnsi="Arial" w:cs="Arial"/>
        </w:rPr>
        <w:t>художественная</w:t>
      </w:r>
      <w:r>
        <w:rPr>
          <w:rFonts w:ascii="Arial" w:hAnsi="Arial" w:cs="Arial"/>
        </w:rPr>
        <w:t xml:space="preserve">, </w:t>
      </w:r>
      <w:r w:rsidRPr="00621A65">
        <w:rPr>
          <w:rFonts w:ascii="Arial" w:hAnsi="Arial" w:cs="Arial"/>
        </w:rPr>
        <w:t>очная</w:t>
      </w:r>
      <w:r>
        <w:rPr>
          <w:rFonts w:ascii="Arial" w:hAnsi="Arial" w:cs="Arial"/>
        </w:rPr>
        <w:t>,</w:t>
      </w:r>
      <w:r w:rsidRPr="00621A65">
        <w:rPr>
          <w:rFonts w:ascii="Arial" w:hAnsi="Arial" w:cs="Arial"/>
        </w:rPr>
        <w:t xml:space="preserve"> дети за исключением детей с ограниченными возможностями здоровья (ОВЗ) и детей-инвалидов</w:t>
      </w:r>
      <w:r w:rsidRPr="00621A65">
        <w:rPr>
          <w:rFonts w:ascii="Arial" w:hAnsi="Arial" w:cs="Arial"/>
        </w:rPr>
        <w:tab/>
      </w:r>
      <w:r>
        <w:rPr>
          <w:rFonts w:ascii="Arial" w:hAnsi="Arial" w:cs="Arial"/>
        </w:rPr>
        <w:t>);</w:t>
      </w:r>
      <w:r w:rsidRPr="00621A65">
        <w:rPr>
          <w:rFonts w:ascii="Arial" w:hAnsi="Arial" w:cs="Arial"/>
        </w:rPr>
        <w:tab/>
      </w:r>
      <w:r w:rsidRPr="00621A65">
        <w:rPr>
          <w:rFonts w:ascii="Arial" w:hAnsi="Arial" w:cs="Arial"/>
        </w:rPr>
        <w:tab/>
      </w:r>
    </w:p>
    <w:p w:rsidR="00E84B4D" w:rsidRDefault="00E84B4D" w:rsidP="00CE483A">
      <w:pPr>
        <w:jc w:val="both"/>
        <w:rPr>
          <w:rFonts w:ascii="Arial" w:hAnsi="Arial" w:cs="Arial"/>
        </w:rPr>
      </w:pPr>
      <w:r>
        <w:rPr>
          <w:rFonts w:ascii="Arial" w:hAnsi="Arial" w:cs="Arial"/>
        </w:rPr>
        <w:t xml:space="preserve">- </w:t>
      </w:r>
      <w:r w:rsidRPr="00550586">
        <w:rPr>
          <w:rFonts w:ascii="Arial" w:hAnsi="Arial" w:cs="Arial"/>
        </w:rPr>
        <w:t>804200О.99.0.ББ52АЗ56000</w:t>
      </w:r>
      <w:r>
        <w:rPr>
          <w:rFonts w:ascii="Arial" w:hAnsi="Arial" w:cs="Arial"/>
        </w:rPr>
        <w:t xml:space="preserve"> (</w:t>
      </w:r>
      <w:r w:rsidRPr="00621A65">
        <w:rPr>
          <w:rFonts w:ascii="Arial" w:hAnsi="Arial" w:cs="Arial"/>
        </w:rPr>
        <w:t>художественная</w:t>
      </w:r>
      <w:r>
        <w:rPr>
          <w:rFonts w:ascii="Arial" w:hAnsi="Arial" w:cs="Arial"/>
        </w:rPr>
        <w:t xml:space="preserve">, </w:t>
      </w:r>
      <w:r w:rsidRPr="00621A65">
        <w:rPr>
          <w:rFonts w:ascii="Arial" w:hAnsi="Arial" w:cs="Arial"/>
        </w:rPr>
        <w:t>очная с применением сетевой формы реализации</w:t>
      </w:r>
      <w:r>
        <w:rPr>
          <w:rFonts w:ascii="Arial" w:hAnsi="Arial" w:cs="Arial"/>
        </w:rPr>
        <w:t xml:space="preserve">, </w:t>
      </w:r>
      <w:r w:rsidRPr="00621A65">
        <w:rPr>
          <w:rFonts w:ascii="Arial" w:hAnsi="Arial" w:cs="Arial"/>
        </w:rPr>
        <w:t xml:space="preserve"> дети за исключением детей с ограниченными возможностями здоровья (ОВЗ) и детей-инвалидов</w:t>
      </w:r>
      <w:r>
        <w:rPr>
          <w:rFonts w:ascii="Arial" w:hAnsi="Arial" w:cs="Arial"/>
        </w:rPr>
        <w:t>);</w:t>
      </w:r>
      <w:r w:rsidRPr="00621A65">
        <w:rPr>
          <w:rFonts w:ascii="Arial" w:hAnsi="Arial" w:cs="Arial"/>
        </w:rPr>
        <w:tab/>
      </w:r>
      <w:r w:rsidRPr="00621A65">
        <w:rPr>
          <w:rFonts w:ascii="Arial" w:hAnsi="Arial" w:cs="Arial"/>
        </w:rPr>
        <w:tab/>
      </w:r>
      <w:r w:rsidRPr="00621A65">
        <w:rPr>
          <w:rFonts w:ascii="Arial" w:hAnsi="Arial" w:cs="Arial"/>
        </w:rPr>
        <w:tab/>
      </w:r>
    </w:p>
    <w:p w:rsidR="00E84B4D" w:rsidRPr="00550586" w:rsidRDefault="00E84B4D" w:rsidP="00CE483A">
      <w:pPr>
        <w:jc w:val="both"/>
        <w:rPr>
          <w:rFonts w:ascii="Arial" w:hAnsi="Arial" w:cs="Arial"/>
        </w:rPr>
      </w:pPr>
      <w:r>
        <w:rPr>
          <w:rFonts w:ascii="Arial" w:hAnsi="Arial" w:cs="Arial"/>
        </w:rPr>
        <w:t xml:space="preserve">- </w:t>
      </w:r>
      <w:r w:rsidRPr="00550586">
        <w:rPr>
          <w:rFonts w:ascii="Arial" w:hAnsi="Arial" w:cs="Arial"/>
        </w:rPr>
        <w:t>804200О.99.0.ББ52АЗ68000</w:t>
      </w:r>
      <w:r>
        <w:rPr>
          <w:rFonts w:ascii="Arial" w:hAnsi="Arial" w:cs="Arial"/>
        </w:rPr>
        <w:t xml:space="preserve"> (</w:t>
      </w:r>
      <w:r w:rsidRPr="00621A65">
        <w:rPr>
          <w:rFonts w:ascii="Arial" w:hAnsi="Arial" w:cs="Arial"/>
        </w:rPr>
        <w:t>туристско-краеведческая</w:t>
      </w:r>
      <w:r>
        <w:rPr>
          <w:rFonts w:ascii="Arial" w:hAnsi="Arial" w:cs="Arial"/>
        </w:rPr>
        <w:t xml:space="preserve">, </w:t>
      </w:r>
      <w:r w:rsidRPr="00621A65">
        <w:rPr>
          <w:rFonts w:ascii="Arial" w:hAnsi="Arial" w:cs="Arial"/>
        </w:rPr>
        <w:t>очная</w:t>
      </w:r>
      <w:r>
        <w:rPr>
          <w:rFonts w:ascii="Arial" w:hAnsi="Arial" w:cs="Arial"/>
        </w:rPr>
        <w:t xml:space="preserve">, </w:t>
      </w:r>
      <w:r w:rsidRPr="00621A65">
        <w:rPr>
          <w:rFonts w:ascii="Arial" w:hAnsi="Arial" w:cs="Arial"/>
        </w:rPr>
        <w:t>дети за исключением детей с ограниченными возможностями здоровья (ОВЗ) и детей-инвалидов</w:t>
      </w:r>
      <w:r>
        <w:rPr>
          <w:rFonts w:ascii="Arial" w:hAnsi="Arial" w:cs="Arial"/>
        </w:rPr>
        <w:t>);</w:t>
      </w:r>
      <w:r>
        <w:rPr>
          <w:rFonts w:ascii="Arial" w:hAnsi="Arial" w:cs="Arial"/>
        </w:rPr>
        <w:tab/>
      </w:r>
      <w:r w:rsidRPr="00550586">
        <w:rPr>
          <w:rFonts w:ascii="Arial" w:hAnsi="Arial" w:cs="Arial"/>
        </w:rPr>
        <w:tab/>
      </w:r>
    </w:p>
    <w:p w:rsidR="00E84B4D" w:rsidRDefault="00E84B4D" w:rsidP="00CE483A">
      <w:pPr>
        <w:jc w:val="both"/>
        <w:rPr>
          <w:rFonts w:ascii="Arial" w:hAnsi="Arial" w:cs="Arial"/>
        </w:rPr>
      </w:pPr>
      <w:r>
        <w:rPr>
          <w:rFonts w:ascii="Arial" w:hAnsi="Arial" w:cs="Arial"/>
        </w:rPr>
        <w:t xml:space="preserve">- </w:t>
      </w:r>
      <w:r w:rsidRPr="00550586">
        <w:rPr>
          <w:rFonts w:ascii="Arial" w:hAnsi="Arial" w:cs="Arial"/>
        </w:rPr>
        <w:t>854100О.99.0.ББ52БР32000</w:t>
      </w:r>
      <w:r w:rsidRPr="00550586">
        <w:rPr>
          <w:rFonts w:ascii="Arial" w:hAnsi="Arial" w:cs="Arial"/>
        </w:rPr>
        <w:tab/>
      </w:r>
      <w:r>
        <w:rPr>
          <w:rFonts w:ascii="Arial" w:hAnsi="Arial" w:cs="Arial"/>
        </w:rPr>
        <w:t>(</w:t>
      </w:r>
      <w:r w:rsidRPr="00621A65">
        <w:rPr>
          <w:rFonts w:ascii="Arial" w:hAnsi="Arial" w:cs="Arial"/>
        </w:rPr>
        <w:t>социально-гуманитарная</w:t>
      </w:r>
      <w:r>
        <w:rPr>
          <w:rFonts w:ascii="Arial" w:hAnsi="Arial" w:cs="Arial"/>
        </w:rPr>
        <w:t xml:space="preserve">, </w:t>
      </w:r>
      <w:r w:rsidRPr="00621A65">
        <w:rPr>
          <w:rFonts w:ascii="Arial" w:hAnsi="Arial" w:cs="Arial"/>
        </w:rPr>
        <w:t>очная с применением сетевой формы реализации</w:t>
      </w:r>
      <w:r>
        <w:rPr>
          <w:rFonts w:ascii="Arial" w:hAnsi="Arial" w:cs="Arial"/>
        </w:rPr>
        <w:t>,о</w:t>
      </w:r>
      <w:r w:rsidRPr="00621A65">
        <w:rPr>
          <w:rFonts w:ascii="Arial" w:hAnsi="Arial" w:cs="Arial"/>
        </w:rPr>
        <w:t>бучающиеся за исключением обучающихся с ограниченными возможностями здоровья (ОВЗ) и детей-инвалидов</w:t>
      </w:r>
      <w:r>
        <w:rPr>
          <w:rFonts w:ascii="Arial" w:hAnsi="Arial" w:cs="Arial"/>
        </w:rPr>
        <w:t>);</w:t>
      </w:r>
      <w:r w:rsidRPr="00621A65">
        <w:rPr>
          <w:rFonts w:ascii="Arial" w:hAnsi="Arial" w:cs="Arial"/>
        </w:rPr>
        <w:tab/>
      </w:r>
      <w:r w:rsidRPr="00621A65">
        <w:rPr>
          <w:rFonts w:ascii="Arial" w:hAnsi="Arial" w:cs="Arial"/>
        </w:rPr>
        <w:tab/>
      </w:r>
      <w:r w:rsidRPr="00621A65">
        <w:rPr>
          <w:rFonts w:ascii="Arial" w:hAnsi="Arial" w:cs="Arial"/>
        </w:rPr>
        <w:tab/>
      </w:r>
    </w:p>
    <w:p w:rsidR="00E84B4D" w:rsidRPr="00550586" w:rsidRDefault="00E84B4D" w:rsidP="00CE483A">
      <w:pPr>
        <w:jc w:val="both"/>
        <w:rPr>
          <w:rFonts w:ascii="Arial" w:hAnsi="Arial" w:cs="Arial"/>
        </w:rPr>
      </w:pPr>
      <w:r>
        <w:rPr>
          <w:rFonts w:ascii="Arial" w:hAnsi="Arial" w:cs="Arial"/>
        </w:rPr>
        <w:t xml:space="preserve">- </w:t>
      </w:r>
      <w:r w:rsidRPr="00550586">
        <w:rPr>
          <w:rFonts w:ascii="Arial" w:hAnsi="Arial" w:cs="Arial"/>
        </w:rPr>
        <w:t>804200О.99.0.ББ52АЗ08000</w:t>
      </w:r>
      <w:r>
        <w:rPr>
          <w:rFonts w:ascii="Arial" w:hAnsi="Arial" w:cs="Arial"/>
        </w:rPr>
        <w:t xml:space="preserve"> (</w:t>
      </w:r>
      <w:r w:rsidRPr="00621A65">
        <w:rPr>
          <w:rFonts w:ascii="Arial" w:hAnsi="Arial" w:cs="Arial"/>
        </w:rPr>
        <w:t>естественнонаучная</w:t>
      </w:r>
      <w:r>
        <w:rPr>
          <w:rFonts w:ascii="Arial" w:hAnsi="Arial" w:cs="Arial"/>
        </w:rPr>
        <w:t xml:space="preserve">, </w:t>
      </w:r>
      <w:r w:rsidRPr="00621A65">
        <w:rPr>
          <w:rFonts w:ascii="Arial" w:hAnsi="Arial" w:cs="Arial"/>
        </w:rPr>
        <w:t>очная с применением сетевой формы реализации</w:t>
      </w:r>
      <w:r>
        <w:rPr>
          <w:rFonts w:ascii="Arial" w:hAnsi="Arial" w:cs="Arial"/>
        </w:rPr>
        <w:t xml:space="preserve">, </w:t>
      </w:r>
      <w:r w:rsidRPr="00621A65">
        <w:rPr>
          <w:rFonts w:ascii="Arial" w:hAnsi="Arial" w:cs="Arial"/>
        </w:rPr>
        <w:t xml:space="preserve"> дети за исключением детей с ограниченными возможностями здоровья (ОВЗ) и детей-инвалидов</w:t>
      </w:r>
      <w:r>
        <w:rPr>
          <w:rFonts w:ascii="Arial" w:hAnsi="Arial" w:cs="Arial"/>
        </w:rPr>
        <w:t>);</w:t>
      </w:r>
      <w:r w:rsidRPr="00621A65">
        <w:rPr>
          <w:rFonts w:ascii="Arial" w:hAnsi="Arial" w:cs="Arial"/>
        </w:rPr>
        <w:tab/>
      </w:r>
      <w:r w:rsidRPr="00621A65">
        <w:rPr>
          <w:rFonts w:ascii="Arial" w:hAnsi="Arial" w:cs="Arial"/>
        </w:rPr>
        <w:tab/>
      </w:r>
      <w:r w:rsidRPr="00621A65">
        <w:rPr>
          <w:rFonts w:ascii="Arial" w:hAnsi="Arial" w:cs="Arial"/>
        </w:rPr>
        <w:tab/>
      </w:r>
      <w:r w:rsidRPr="00550586">
        <w:rPr>
          <w:rFonts w:ascii="Arial" w:hAnsi="Arial" w:cs="Arial"/>
        </w:rPr>
        <w:tab/>
      </w:r>
      <w:r w:rsidRPr="00550586">
        <w:rPr>
          <w:rFonts w:ascii="Arial" w:hAnsi="Arial" w:cs="Arial"/>
        </w:rPr>
        <w:tab/>
      </w:r>
      <w:r w:rsidRPr="00550586">
        <w:rPr>
          <w:rFonts w:ascii="Arial" w:hAnsi="Arial" w:cs="Arial"/>
        </w:rPr>
        <w:tab/>
      </w:r>
      <w:r w:rsidRPr="00550586">
        <w:rPr>
          <w:rFonts w:ascii="Arial" w:hAnsi="Arial" w:cs="Arial"/>
        </w:rPr>
        <w:tab/>
      </w:r>
      <w:r w:rsidRPr="00550586">
        <w:rPr>
          <w:rFonts w:ascii="Arial" w:hAnsi="Arial" w:cs="Arial"/>
        </w:rPr>
        <w:tab/>
      </w:r>
    </w:p>
    <w:p w:rsidR="00E84B4D" w:rsidRDefault="00E84B4D" w:rsidP="00CE483A">
      <w:pPr>
        <w:jc w:val="both"/>
        <w:rPr>
          <w:rFonts w:ascii="Arial" w:hAnsi="Arial" w:cs="Arial"/>
        </w:rPr>
      </w:pPr>
      <w:r>
        <w:rPr>
          <w:rFonts w:ascii="Arial" w:hAnsi="Arial" w:cs="Arial"/>
        </w:rPr>
        <w:t xml:space="preserve">- </w:t>
      </w:r>
      <w:r w:rsidRPr="00550586">
        <w:rPr>
          <w:rFonts w:ascii="Arial" w:hAnsi="Arial" w:cs="Arial"/>
        </w:rPr>
        <w:t>804200О.99.0.ББ52АЗ45000</w:t>
      </w:r>
      <w:r w:rsidRPr="00550586">
        <w:rPr>
          <w:rFonts w:ascii="Arial" w:hAnsi="Arial" w:cs="Arial"/>
        </w:rPr>
        <w:tab/>
      </w:r>
      <w:r>
        <w:rPr>
          <w:rFonts w:ascii="Arial" w:hAnsi="Arial" w:cs="Arial"/>
        </w:rPr>
        <w:t>(</w:t>
      </w:r>
      <w:r w:rsidRPr="00621A65">
        <w:rPr>
          <w:rFonts w:ascii="Arial" w:hAnsi="Arial" w:cs="Arial"/>
        </w:rPr>
        <w:t>художественная</w:t>
      </w:r>
      <w:r>
        <w:rPr>
          <w:rFonts w:ascii="Arial" w:hAnsi="Arial" w:cs="Arial"/>
        </w:rPr>
        <w:t xml:space="preserve">, </w:t>
      </w:r>
      <w:r w:rsidRPr="00621A65">
        <w:rPr>
          <w:rFonts w:ascii="Arial" w:hAnsi="Arial" w:cs="Arial"/>
        </w:rPr>
        <w:t>очная с применением дистанционных образовательных технологий</w:t>
      </w:r>
      <w:r>
        <w:rPr>
          <w:rFonts w:ascii="Arial" w:hAnsi="Arial" w:cs="Arial"/>
        </w:rPr>
        <w:t>,</w:t>
      </w:r>
      <w:r w:rsidRPr="00621A65">
        <w:rPr>
          <w:rFonts w:ascii="Arial" w:hAnsi="Arial" w:cs="Arial"/>
        </w:rPr>
        <w:t xml:space="preserve"> дети за исключением детей с ограниченными возможностями здоровья (ОВЗ) и детей-инвалидов</w:t>
      </w:r>
      <w:r>
        <w:rPr>
          <w:rFonts w:ascii="Arial" w:hAnsi="Arial" w:cs="Arial"/>
        </w:rPr>
        <w:t>).</w:t>
      </w:r>
      <w:r w:rsidRPr="00621A65">
        <w:rPr>
          <w:rFonts w:ascii="Arial" w:hAnsi="Arial" w:cs="Arial"/>
        </w:rPr>
        <w:tab/>
      </w:r>
      <w:r w:rsidRPr="00621A65">
        <w:rPr>
          <w:rFonts w:ascii="Arial" w:hAnsi="Arial" w:cs="Arial"/>
        </w:rPr>
        <w:tab/>
      </w:r>
      <w:r w:rsidRPr="00621A65">
        <w:rPr>
          <w:rFonts w:ascii="Arial" w:hAnsi="Arial" w:cs="Arial"/>
        </w:rPr>
        <w:tab/>
      </w:r>
      <w:r w:rsidRPr="00550586">
        <w:rPr>
          <w:rFonts w:ascii="Arial" w:hAnsi="Arial" w:cs="Arial"/>
        </w:rPr>
        <w:tab/>
      </w:r>
      <w:r w:rsidRPr="00550586">
        <w:rPr>
          <w:rFonts w:ascii="Arial" w:hAnsi="Arial" w:cs="Arial"/>
        </w:rPr>
        <w:tab/>
      </w:r>
      <w:r w:rsidRPr="00550586">
        <w:rPr>
          <w:rFonts w:ascii="Arial" w:hAnsi="Arial" w:cs="Arial"/>
        </w:rPr>
        <w:tab/>
      </w:r>
      <w:r w:rsidRPr="00550586">
        <w:rPr>
          <w:rFonts w:ascii="Arial" w:hAnsi="Arial" w:cs="Arial"/>
        </w:rPr>
        <w:tab/>
      </w:r>
    </w:p>
    <w:p w:rsidR="00BF2C4D" w:rsidRDefault="00BF2C4D" w:rsidP="00E84B4D">
      <w:pPr>
        <w:rPr>
          <w:rFonts w:ascii="Arial" w:hAnsi="Arial" w:cs="Arial"/>
        </w:rPr>
      </w:pPr>
    </w:p>
    <w:p w:rsidR="00BF2C4D" w:rsidRDefault="00BF2C4D" w:rsidP="00E84B4D">
      <w:pPr>
        <w:rPr>
          <w:rFonts w:ascii="Arial" w:hAnsi="Arial" w:cs="Arial"/>
        </w:rPr>
      </w:pPr>
    </w:p>
    <w:p w:rsidR="00BF2C4D" w:rsidRDefault="00BF2C4D" w:rsidP="00E84B4D">
      <w:pPr>
        <w:rPr>
          <w:rFonts w:ascii="Arial" w:hAnsi="Arial" w:cs="Arial"/>
        </w:rPr>
      </w:pPr>
    </w:p>
    <w:p w:rsidR="003F7A42" w:rsidRDefault="003F7A42" w:rsidP="003F7A42">
      <w:pPr>
        <w:pStyle w:val="a7"/>
        <w:rPr>
          <w:rFonts w:ascii="Arial" w:eastAsia="Calibri" w:hAnsi="Arial" w:cs="Arial"/>
          <w:sz w:val="32"/>
          <w:szCs w:val="32"/>
        </w:rPr>
      </w:pPr>
      <w:r>
        <w:rPr>
          <w:rFonts w:ascii="Arial" w:eastAsia="Calibri" w:hAnsi="Arial" w:cs="Arial"/>
          <w:sz w:val="32"/>
          <w:szCs w:val="32"/>
        </w:rPr>
        <w:t>РЕСПУБЛИКА МОРДОВИЯ</w:t>
      </w:r>
    </w:p>
    <w:p w:rsidR="003F7A42" w:rsidRDefault="003F7A42" w:rsidP="003F7A42">
      <w:pPr>
        <w:pStyle w:val="a7"/>
        <w:rPr>
          <w:rFonts w:ascii="Arial" w:eastAsia="Calibri" w:hAnsi="Arial" w:cs="Arial"/>
          <w:sz w:val="32"/>
          <w:szCs w:val="32"/>
        </w:rPr>
      </w:pPr>
      <w:r>
        <w:rPr>
          <w:rFonts w:ascii="Arial" w:eastAsia="Calibri" w:hAnsi="Arial" w:cs="Arial"/>
          <w:sz w:val="32"/>
          <w:szCs w:val="32"/>
        </w:rPr>
        <w:t>АДМИНИСТРАЦИИ КОЧКУРОВСКОГО</w:t>
      </w:r>
    </w:p>
    <w:p w:rsidR="003F7A42" w:rsidRDefault="003F7A42" w:rsidP="003F7A42">
      <w:pPr>
        <w:pStyle w:val="a7"/>
        <w:rPr>
          <w:rFonts w:ascii="Arial" w:eastAsia="Calibri" w:hAnsi="Arial" w:cs="Arial"/>
          <w:sz w:val="32"/>
          <w:szCs w:val="32"/>
        </w:rPr>
      </w:pPr>
      <w:r>
        <w:rPr>
          <w:rFonts w:ascii="Arial" w:eastAsia="Calibri" w:hAnsi="Arial" w:cs="Arial"/>
          <w:sz w:val="32"/>
          <w:szCs w:val="32"/>
        </w:rPr>
        <w:t>МУНИЦИПАЛЬНОГО РАЙОНА</w:t>
      </w:r>
    </w:p>
    <w:p w:rsidR="003F7A42" w:rsidRDefault="003F7A42" w:rsidP="003F7A42">
      <w:pPr>
        <w:pStyle w:val="a7"/>
        <w:rPr>
          <w:rFonts w:ascii="Arial" w:eastAsia="Calibri" w:hAnsi="Arial" w:cs="Arial"/>
          <w:sz w:val="32"/>
          <w:szCs w:val="32"/>
        </w:rPr>
      </w:pPr>
      <w:r>
        <w:rPr>
          <w:rFonts w:ascii="Arial" w:eastAsia="Calibri" w:hAnsi="Arial" w:cs="Arial"/>
          <w:sz w:val="32"/>
          <w:szCs w:val="32"/>
        </w:rPr>
        <w:t>РЕСПУБЛИКИ МОРДОВИЯ</w:t>
      </w:r>
    </w:p>
    <w:p w:rsidR="003F7A42" w:rsidRDefault="003F7A42" w:rsidP="003F7A42">
      <w:pPr>
        <w:rPr>
          <w:rFonts w:ascii="Arial" w:eastAsia="Calibri" w:hAnsi="Arial" w:cs="Arial"/>
          <w:bCs/>
        </w:rPr>
      </w:pPr>
      <w:r>
        <w:rPr>
          <w:rFonts w:ascii="Arial" w:eastAsia="Calibri" w:hAnsi="Arial" w:cs="Arial"/>
          <w:bCs/>
        </w:rPr>
        <w:t xml:space="preserve">   </w:t>
      </w:r>
    </w:p>
    <w:p w:rsidR="003F7A42" w:rsidRDefault="003F7A42" w:rsidP="003F7A42">
      <w:pPr>
        <w:pStyle w:val="a9"/>
        <w:rPr>
          <w:rFonts w:ascii="Arial" w:hAnsi="Arial" w:cs="Arial"/>
          <w:sz w:val="32"/>
        </w:rPr>
      </w:pPr>
      <w:r>
        <w:rPr>
          <w:rFonts w:ascii="Arial" w:hAnsi="Arial" w:cs="Arial"/>
          <w:sz w:val="32"/>
        </w:rPr>
        <w:t>ПОСТАНОВЛЕНИЕ</w:t>
      </w:r>
    </w:p>
    <w:p w:rsidR="003F7A42" w:rsidRDefault="003F7A42" w:rsidP="003F7A42">
      <w:pPr>
        <w:jc w:val="center"/>
        <w:rPr>
          <w:sz w:val="28"/>
          <w:szCs w:val="28"/>
        </w:rPr>
      </w:pPr>
      <w:r w:rsidRPr="00524A89">
        <w:rPr>
          <w:rFonts w:ascii="Arial" w:eastAsia="Calibri" w:hAnsi="Arial" w:cs="Arial"/>
          <w:b/>
          <w:sz w:val="32"/>
          <w:szCs w:val="32"/>
        </w:rPr>
        <w:t>от</w:t>
      </w:r>
      <w:r w:rsidRPr="00524A89">
        <w:rPr>
          <w:rFonts w:ascii="Arial" w:eastAsia="Calibri" w:hAnsi="Arial" w:cs="Arial"/>
          <w:b/>
        </w:rPr>
        <w:t xml:space="preserve"> </w:t>
      </w:r>
      <w:r>
        <w:rPr>
          <w:rFonts w:ascii="Arial" w:eastAsia="Calibri" w:hAnsi="Arial" w:cs="Arial"/>
          <w:b/>
          <w:sz w:val="32"/>
          <w:szCs w:val="32"/>
        </w:rPr>
        <w:t>27.02.</w:t>
      </w:r>
      <w:r w:rsidRPr="00524A89">
        <w:rPr>
          <w:rFonts w:ascii="Arial" w:eastAsia="Calibri" w:hAnsi="Arial" w:cs="Arial"/>
          <w:b/>
          <w:sz w:val="32"/>
          <w:szCs w:val="32"/>
        </w:rPr>
        <w:t>202</w:t>
      </w:r>
      <w:r>
        <w:rPr>
          <w:rFonts w:ascii="Arial" w:eastAsia="Calibri" w:hAnsi="Arial" w:cs="Arial"/>
          <w:b/>
          <w:sz w:val="32"/>
          <w:szCs w:val="32"/>
        </w:rPr>
        <w:t>4</w:t>
      </w:r>
      <w:r w:rsidRPr="00524A89">
        <w:rPr>
          <w:rFonts w:ascii="Arial" w:eastAsia="Calibri" w:hAnsi="Arial" w:cs="Arial"/>
          <w:b/>
          <w:sz w:val="32"/>
          <w:szCs w:val="32"/>
        </w:rPr>
        <w:t xml:space="preserve"> №</w:t>
      </w:r>
      <w:r>
        <w:rPr>
          <w:rFonts w:ascii="Arial" w:eastAsia="Calibri" w:hAnsi="Arial" w:cs="Arial"/>
          <w:b/>
          <w:sz w:val="32"/>
          <w:szCs w:val="32"/>
        </w:rPr>
        <w:t xml:space="preserve"> 122</w:t>
      </w:r>
      <w:r w:rsidRPr="00524A89">
        <w:rPr>
          <w:rFonts w:ascii="Arial" w:eastAsia="Calibri" w:hAnsi="Arial" w:cs="Arial"/>
          <w:b/>
          <w:sz w:val="32"/>
          <w:szCs w:val="32"/>
        </w:rPr>
        <w:t>-п</w:t>
      </w:r>
    </w:p>
    <w:p w:rsidR="003F7A42" w:rsidRDefault="003F7A42" w:rsidP="003F7A42">
      <w:pPr>
        <w:pStyle w:val="ConsPlusTitle"/>
        <w:widowControl/>
        <w:tabs>
          <w:tab w:val="left" w:pos="9355"/>
        </w:tabs>
        <w:ind w:right="-5"/>
        <w:jc w:val="center"/>
        <w:rPr>
          <w:rFonts w:ascii="Arial" w:hAnsi="Arial" w:cs="Arial"/>
          <w:caps/>
          <w:sz w:val="32"/>
          <w:szCs w:val="32"/>
        </w:rPr>
      </w:pPr>
    </w:p>
    <w:p w:rsidR="003F7A42" w:rsidRPr="003F7A42" w:rsidRDefault="003F7A42" w:rsidP="003F7A42">
      <w:pPr>
        <w:pStyle w:val="ConsPlusTitle"/>
        <w:widowControl/>
        <w:tabs>
          <w:tab w:val="left" w:pos="9355"/>
        </w:tabs>
        <w:ind w:right="-5"/>
        <w:jc w:val="center"/>
        <w:rPr>
          <w:rFonts w:ascii="Arial" w:eastAsia="Calibri" w:hAnsi="Arial" w:cs="Arial"/>
          <w:caps/>
          <w:sz w:val="28"/>
          <w:szCs w:val="28"/>
        </w:rPr>
      </w:pPr>
      <w:r w:rsidRPr="003F7A42">
        <w:rPr>
          <w:rFonts w:ascii="Arial" w:hAnsi="Arial" w:cs="Arial"/>
          <w:caps/>
          <w:sz w:val="32"/>
          <w:szCs w:val="32"/>
        </w:rPr>
        <w:t>ОБ утверждении порядка расходования иных межбюджетных трансфертов, предоставляемых из республиканского бюджета Республики Мордовия бюджету Кочкуровского муниципального района Республики Мордовия в целях стимулирования применения на территории муниципального образования специального налогового режима «налог на профессиональный доход»</w:t>
      </w:r>
      <w:r w:rsidRPr="003F7A42">
        <w:rPr>
          <w:rFonts w:ascii="Arial" w:eastAsia="Calibri" w:hAnsi="Arial" w:cs="Arial"/>
          <w:caps/>
          <w:sz w:val="28"/>
          <w:szCs w:val="28"/>
        </w:rPr>
        <w:t xml:space="preserve"> </w:t>
      </w:r>
    </w:p>
    <w:p w:rsidR="003F7A42" w:rsidRPr="003F7A42" w:rsidRDefault="003F7A42" w:rsidP="003F7A42">
      <w:pPr>
        <w:ind w:left="150"/>
        <w:jc w:val="both"/>
        <w:rPr>
          <w:rFonts w:ascii="Arial" w:eastAsia="Calibri" w:hAnsi="Arial" w:cs="Arial"/>
          <w:caps/>
          <w:sz w:val="28"/>
          <w:szCs w:val="28"/>
        </w:rPr>
      </w:pPr>
    </w:p>
    <w:p w:rsidR="003F7A42" w:rsidRPr="00F74B71" w:rsidRDefault="003F7A42" w:rsidP="003F7A42">
      <w:pPr>
        <w:ind w:firstLine="539"/>
        <w:jc w:val="both"/>
        <w:rPr>
          <w:rFonts w:ascii="Arial" w:eastAsia="Calibri" w:hAnsi="Arial" w:cs="Arial"/>
        </w:rPr>
      </w:pPr>
      <w:r w:rsidRPr="00F74B71">
        <w:rPr>
          <w:rFonts w:ascii="Arial" w:eastAsia="Calibri" w:hAnsi="Arial" w:cs="Arial"/>
        </w:rPr>
        <w:t>В соответствии с Бюджетным кодексом Российской Федерации администрация Кочкуровского муниципального района ПОСТАНОВЛЯЕТ:</w:t>
      </w:r>
    </w:p>
    <w:p w:rsidR="003F7A42" w:rsidRPr="00F74B71" w:rsidRDefault="003F7A42" w:rsidP="003F7A42">
      <w:pPr>
        <w:ind w:firstLine="539"/>
        <w:jc w:val="both"/>
        <w:rPr>
          <w:rFonts w:ascii="Arial" w:eastAsia="Calibri" w:hAnsi="Arial" w:cs="Arial"/>
        </w:rPr>
      </w:pPr>
      <w:r w:rsidRPr="00F74B71">
        <w:rPr>
          <w:rFonts w:ascii="Arial" w:eastAsia="Calibri" w:hAnsi="Arial" w:cs="Arial"/>
        </w:rPr>
        <w:t>1. Утвердить Порядок расходования иных межбюджетных трансфертов, предоставляемых из республиканского бюджета Республики Мордовия бюджету Кочкуровского муниципального района Республики Мордовия в целях стимулирования применения на территории муниципального образования специального налогового режима «Налог на профессиональный доход».</w:t>
      </w:r>
    </w:p>
    <w:p w:rsidR="003F7A42" w:rsidRPr="00F74B71" w:rsidRDefault="003F7A42" w:rsidP="003F7A42">
      <w:pPr>
        <w:ind w:firstLine="539"/>
        <w:jc w:val="both"/>
        <w:rPr>
          <w:rFonts w:ascii="Calibri" w:eastAsia="Calibri" w:hAnsi="Calibri"/>
        </w:rPr>
      </w:pPr>
      <w:r w:rsidRPr="00F74B71">
        <w:rPr>
          <w:rFonts w:ascii="Arial" w:eastAsia="Calibri" w:hAnsi="Arial" w:cs="Arial"/>
        </w:rPr>
        <w:t>2. Настоящее постановление вступает в силу после его официального опубликования.</w:t>
      </w:r>
    </w:p>
    <w:p w:rsidR="003F7A42" w:rsidRPr="00F74B71" w:rsidRDefault="003F7A42" w:rsidP="003F7A42">
      <w:pPr>
        <w:ind w:firstLine="540"/>
        <w:jc w:val="both"/>
        <w:rPr>
          <w:rFonts w:ascii="Calibri" w:eastAsia="Calibri" w:hAnsi="Calibri"/>
        </w:rPr>
      </w:pPr>
    </w:p>
    <w:p w:rsidR="003F7A42" w:rsidRPr="00F74B71" w:rsidRDefault="003F7A42" w:rsidP="003F7A42">
      <w:pPr>
        <w:ind w:firstLine="540"/>
        <w:jc w:val="both"/>
        <w:rPr>
          <w:rFonts w:ascii="Calibri" w:eastAsia="Calibri" w:hAnsi="Calibri"/>
        </w:rPr>
      </w:pPr>
    </w:p>
    <w:p w:rsidR="003F7A42" w:rsidRPr="00F74B71" w:rsidRDefault="003F7A42" w:rsidP="003F7A42">
      <w:pPr>
        <w:ind w:firstLine="540"/>
        <w:jc w:val="right"/>
        <w:rPr>
          <w:rFonts w:ascii="Arial" w:eastAsia="Calibri" w:hAnsi="Arial" w:cs="Arial"/>
        </w:rPr>
      </w:pPr>
      <w:r w:rsidRPr="00F74B71">
        <w:rPr>
          <w:rFonts w:ascii="Arial" w:eastAsia="Calibri" w:hAnsi="Arial" w:cs="Arial"/>
        </w:rPr>
        <w:t>Глава</w:t>
      </w:r>
    </w:p>
    <w:p w:rsidR="003F7A42" w:rsidRPr="00F74B71" w:rsidRDefault="003F7A42" w:rsidP="003F7A42">
      <w:pPr>
        <w:ind w:firstLine="540"/>
        <w:jc w:val="right"/>
        <w:rPr>
          <w:rFonts w:ascii="Arial" w:eastAsia="Calibri" w:hAnsi="Arial" w:cs="Arial"/>
        </w:rPr>
      </w:pPr>
      <w:r w:rsidRPr="00F74B71">
        <w:rPr>
          <w:rFonts w:ascii="Arial" w:eastAsia="Calibri" w:hAnsi="Arial" w:cs="Arial"/>
        </w:rPr>
        <w:t xml:space="preserve">  Кочкуровского муниципального района</w:t>
      </w:r>
    </w:p>
    <w:p w:rsidR="003F7A42" w:rsidRDefault="003F7A42" w:rsidP="003F7A42">
      <w:pPr>
        <w:ind w:firstLine="540"/>
        <w:jc w:val="right"/>
        <w:rPr>
          <w:rFonts w:ascii="Arial" w:eastAsia="Calibri" w:hAnsi="Arial" w:cs="Arial"/>
        </w:rPr>
      </w:pPr>
      <w:r w:rsidRPr="00F74B71">
        <w:rPr>
          <w:rFonts w:ascii="Arial" w:eastAsia="Calibri" w:hAnsi="Arial" w:cs="Arial"/>
        </w:rPr>
        <w:t>С.Н. Герасимова</w:t>
      </w:r>
    </w:p>
    <w:p w:rsidR="003F7A42" w:rsidRPr="00F74B71" w:rsidRDefault="003F7A42" w:rsidP="003F7A42">
      <w:pPr>
        <w:ind w:firstLine="540"/>
        <w:jc w:val="right"/>
        <w:rPr>
          <w:rFonts w:ascii="Arial" w:eastAsia="Calibri" w:hAnsi="Arial" w:cs="Arial"/>
        </w:rPr>
      </w:pPr>
    </w:p>
    <w:p w:rsidR="003F7A42" w:rsidRDefault="003F7A42" w:rsidP="003F7A42">
      <w:pPr>
        <w:ind w:firstLine="540"/>
        <w:jc w:val="right"/>
        <w:rPr>
          <w:rFonts w:ascii="Arial" w:eastAsia="Calibri" w:hAnsi="Arial" w:cs="Arial"/>
        </w:rPr>
      </w:pPr>
    </w:p>
    <w:p w:rsidR="003F7A42" w:rsidRDefault="003F7A42" w:rsidP="003F7A42">
      <w:pPr>
        <w:ind w:firstLine="540"/>
        <w:jc w:val="right"/>
        <w:rPr>
          <w:rFonts w:ascii="Arial" w:eastAsia="Calibri" w:hAnsi="Arial" w:cs="Arial"/>
        </w:rPr>
      </w:pPr>
    </w:p>
    <w:p w:rsidR="003F7A42" w:rsidRDefault="003F7A42" w:rsidP="003F7A42">
      <w:pPr>
        <w:ind w:firstLine="540"/>
        <w:jc w:val="right"/>
        <w:rPr>
          <w:rFonts w:ascii="Arial" w:eastAsia="Calibri" w:hAnsi="Arial" w:cs="Arial"/>
        </w:rPr>
      </w:pPr>
    </w:p>
    <w:p w:rsidR="003F7A42" w:rsidRDefault="003F7A42" w:rsidP="003F7A42">
      <w:pPr>
        <w:ind w:left="147"/>
        <w:jc w:val="right"/>
      </w:pPr>
    </w:p>
    <w:p w:rsidR="003F7A42" w:rsidRDefault="003F7A42" w:rsidP="003F7A42"/>
    <w:p w:rsidR="003F7A42" w:rsidRDefault="003F7A42" w:rsidP="003F7A42"/>
    <w:p w:rsidR="003F7A42" w:rsidRDefault="003F7A42" w:rsidP="003F7A42"/>
    <w:p w:rsidR="003F7A42" w:rsidRDefault="003F7A42" w:rsidP="003F7A42"/>
    <w:p w:rsidR="003F7A42" w:rsidRDefault="003F7A42" w:rsidP="003F7A42"/>
    <w:p w:rsidR="003F7A42" w:rsidRDefault="003F7A42" w:rsidP="003F7A42"/>
    <w:p w:rsidR="003F7A42" w:rsidRDefault="003F7A42" w:rsidP="003F7A42"/>
    <w:p w:rsidR="003F7A42" w:rsidRDefault="003F7A42" w:rsidP="003F7A42"/>
    <w:p w:rsidR="003F7A42" w:rsidRDefault="003F7A42" w:rsidP="003F7A42"/>
    <w:p w:rsidR="003F7A42" w:rsidRDefault="003F7A42" w:rsidP="003F7A42"/>
    <w:p w:rsidR="003F7A42" w:rsidRDefault="003F7A42" w:rsidP="003F7A42"/>
    <w:p w:rsidR="003F7A42" w:rsidRDefault="003F7A42" w:rsidP="003F7A42"/>
    <w:p w:rsidR="003F7A42" w:rsidRDefault="003F7A42" w:rsidP="003F7A42"/>
    <w:p w:rsidR="003F7A42" w:rsidRDefault="003F7A42" w:rsidP="003F7A42"/>
    <w:p w:rsidR="003F7A42" w:rsidRDefault="003F7A42" w:rsidP="003F7A42"/>
    <w:p w:rsidR="003F7A42" w:rsidRDefault="003F7A42" w:rsidP="003F7A42">
      <w:pPr>
        <w:jc w:val="right"/>
        <w:rPr>
          <w:rFonts w:ascii="Arial" w:eastAsia="Calibri" w:hAnsi="Arial" w:cs="Arial"/>
        </w:rPr>
      </w:pPr>
      <w:r>
        <w:rPr>
          <w:rFonts w:ascii="Arial" w:eastAsia="Calibri" w:hAnsi="Arial" w:cs="Arial"/>
        </w:rPr>
        <w:t>УТВЕРЖДЕН</w:t>
      </w:r>
    </w:p>
    <w:p w:rsidR="003F7A42" w:rsidRDefault="003F7A42" w:rsidP="003F7A42">
      <w:pPr>
        <w:ind w:left="147"/>
        <w:jc w:val="right"/>
        <w:rPr>
          <w:rFonts w:ascii="Arial" w:eastAsia="Calibri" w:hAnsi="Arial" w:cs="Arial"/>
        </w:rPr>
      </w:pPr>
      <w:r>
        <w:rPr>
          <w:rFonts w:ascii="Arial" w:eastAsia="Calibri" w:hAnsi="Arial" w:cs="Arial"/>
        </w:rPr>
        <w:t>постановлением администрации</w:t>
      </w:r>
    </w:p>
    <w:p w:rsidR="003F7A42" w:rsidRDefault="003F7A42" w:rsidP="003F7A42">
      <w:pPr>
        <w:ind w:left="147"/>
        <w:jc w:val="right"/>
        <w:rPr>
          <w:rFonts w:ascii="Arial" w:eastAsia="Calibri" w:hAnsi="Arial" w:cs="Arial"/>
        </w:rPr>
      </w:pPr>
      <w:r>
        <w:rPr>
          <w:rFonts w:ascii="Arial" w:eastAsia="Calibri" w:hAnsi="Arial" w:cs="Arial"/>
        </w:rPr>
        <w:t xml:space="preserve">Кочкуровского муниципального </w:t>
      </w:r>
    </w:p>
    <w:p w:rsidR="003F7A42" w:rsidRDefault="003F7A42" w:rsidP="003F7A42">
      <w:pPr>
        <w:ind w:left="147"/>
        <w:jc w:val="right"/>
        <w:rPr>
          <w:rFonts w:ascii="Arial" w:eastAsia="Calibri" w:hAnsi="Arial" w:cs="Arial"/>
        </w:rPr>
      </w:pPr>
      <w:r>
        <w:rPr>
          <w:rFonts w:ascii="Arial" w:eastAsia="Calibri" w:hAnsi="Arial" w:cs="Arial"/>
        </w:rPr>
        <w:t>района от «27»  02. 2024 № 122-п</w:t>
      </w:r>
    </w:p>
    <w:p w:rsidR="003F7A42" w:rsidRDefault="003F7A42" w:rsidP="003F7A42">
      <w:pPr>
        <w:shd w:val="clear" w:color="auto" w:fill="FFFFFF"/>
        <w:spacing w:before="100" w:beforeAutospacing="1" w:after="100" w:afterAutospacing="1"/>
        <w:jc w:val="right"/>
        <w:rPr>
          <w:rFonts w:ascii="Arial" w:hAnsi="Arial" w:cs="Arial"/>
          <w:color w:val="22272F"/>
        </w:rPr>
      </w:pPr>
    </w:p>
    <w:p w:rsidR="003F7A42" w:rsidRPr="00F74B71" w:rsidRDefault="003F7A42" w:rsidP="003F7A42">
      <w:pPr>
        <w:shd w:val="clear" w:color="auto" w:fill="FFFFFF"/>
        <w:spacing w:before="100" w:beforeAutospacing="1" w:after="100" w:afterAutospacing="1"/>
        <w:jc w:val="center"/>
        <w:rPr>
          <w:rFonts w:ascii="Arial" w:hAnsi="Arial" w:cs="Arial"/>
          <w:b/>
          <w:color w:val="22272F"/>
        </w:rPr>
      </w:pPr>
      <w:r w:rsidRPr="00F74B71">
        <w:rPr>
          <w:rFonts w:ascii="Arial" w:hAnsi="Arial" w:cs="Arial"/>
          <w:b/>
          <w:color w:val="22272F"/>
          <w:sz w:val="28"/>
          <w:szCs w:val="28"/>
        </w:rPr>
        <w:t>ПОРЯДОК</w:t>
      </w:r>
      <w:r w:rsidRPr="00F74B71">
        <w:rPr>
          <w:rFonts w:ascii="Arial" w:hAnsi="Arial" w:cs="Arial"/>
          <w:b/>
          <w:color w:val="22272F"/>
        </w:rPr>
        <w:br/>
      </w:r>
      <w:r w:rsidRPr="00F74B71">
        <w:rPr>
          <w:rFonts w:ascii="Arial" w:hAnsi="Arial" w:cs="Arial"/>
          <w:b/>
          <w:color w:val="22272F"/>
          <w:sz w:val="28"/>
          <w:szCs w:val="28"/>
        </w:rPr>
        <w:t>РАСХОДОВАНИЯ ИНЫХ МЕЖБЮДЖЕТНЫХ ТРАНСФЕРТОВ ПРЕДОСТАВЛЯЕМЫХ ИЗ РЕСПУБЛИКАНСКОГО БЮДЖЕТА РЕСПУБЛИКИ МОРДОВИЯ БЮДЖЕТУ КОЧКУРОВСКОГО МУНИЦИПАЛЬНОГО РАЙОНА РЕСПУБЛИКИ МОРДОВИЯ В ЦЕЛЯХ СТИМУЛИРОВАНИЯ ПРИМЕНЕНИЯ НА ТЕРРИТОРИИМУНИЦИПАЛЬНОГО ОБРАЗОВАНИЯ СПЕЦИАЛЬНОГО НАЛОГОВОГО РЕЖИМА «НАЛОГ НА ПРОФЕССИОНАЛЬНЫЙ ДОХОД»</w:t>
      </w:r>
    </w:p>
    <w:p w:rsidR="003F7A42" w:rsidRPr="00F74B71" w:rsidRDefault="003F7A42" w:rsidP="003F7A42">
      <w:pPr>
        <w:shd w:val="clear" w:color="auto" w:fill="FFFFFF"/>
        <w:jc w:val="both"/>
        <w:rPr>
          <w:rFonts w:ascii="Arial" w:hAnsi="Arial" w:cs="Arial"/>
          <w:color w:val="22272F"/>
        </w:rPr>
      </w:pPr>
      <w:r w:rsidRPr="00F74B71">
        <w:rPr>
          <w:rFonts w:ascii="Arial" w:hAnsi="Arial" w:cs="Arial"/>
          <w:color w:val="22272F"/>
        </w:rPr>
        <w:t xml:space="preserve">          1. Настоящий Порядок устанавливает условия расходования иных </w:t>
      </w:r>
      <w:r w:rsidRPr="00F74B71">
        <w:rPr>
          <w:rFonts w:ascii="Arial" w:eastAsia="Calibri" w:hAnsi="Arial" w:cs="Arial"/>
        </w:rPr>
        <w:t>межбюджетных трансфертов, предоставляемых из республиканского бюджета Республики Мордовия бюджету Кочкуровского муниципального района Республики Мордовия в целях стимулирования применения на территории муниципального образования специального налогового режима «Налог на профессиональный доход»</w:t>
      </w:r>
      <w:r w:rsidRPr="00F74B71">
        <w:rPr>
          <w:rFonts w:ascii="Arial" w:hAnsi="Arial" w:cs="Arial"/>
          <w:color w:val="22272F"/>
        </w:rPr>
        <w:t xml:space="preserve"> (далее – иные межбюджетные трансферты).</w:t>
      </w:r>
    </w:p>
    <w:p w:rsidR="003F7A42" w:rsidRPr="00F74B71" w:rsidRDefault="003F7A42" w:rsidP="003F7A42">
      <w:pPr>
        <w:shd w:val="clear" w:color="auto" w:fill="FFFFFF"/>
        <w:jc w:val="both"/>
        <w:rPr>
          <w:rFonts w:ascii="Arial" w:hAnsi="Arial" w:cs="Arial"/>
          <w:color w:val="22272F"/>
        </w:rPr>
      </w:pPr>
      <w:r w:rsidRPr="00F74B71">
        <w:rPr>
          <w:rFonts w:ascii="Arial" w:hAnsi="Arial" w:cs="Arial"/>
          <w:color w:val="22272F"/>
        </w:rPr>
        <w:t xml:space="preserve">          2. Главным распорядителем средств бюджета Кочкуровского муниципального района, осуществляющим финансирование иных межбюджетных трансфертов, является финансовое управление администрации Кочкуровского муниципального района.</w:t>
      </w:r>
    </w:p>
    <w:p w:rsidR="003F7A42" w:rsidRPr="00F74B71" w:rsidRDefault="003F7A42" w:rsidP="003F7A42">
      <w:pPr>
        <w:shd w:val="clear" w:color="auto" w:fill="FFFFFF"/>
        <w:jc w:val="both"/>
        <w:rPr>
          <w:rFonts w:ascii="Arial" w:hAnsi="Arial" w:cs="Arial"/>
          <w:color w:val="22272F"/>
        </w:rPr>
      </w:pPr>
      <w:r>
        <w:rPr>
          <w:rFonts w:ascii="Arial" w:hAnsi="Arial" w:cs="Arial"/>
          <w:color w:val="22272F"/>
        </w:rPr>
        <w:t xml:space="preserve">         </w:t>
      </w:r>
      <w:r w:rsidRPr="00F74B71">
        <w:rPr>
          <w:rFonts w:ascii="Arial" w:hAnsi="Arial" w:cs="Arial"/>
          <w:color w:val="22272F"/>
        </w:rPr>
        <w:t>3. Выделенные из республиканского бюджета Республики Мордовия бюджету Кочкуровского муниципального района Республики Мордовия иные межбюджетные трансферты направляются на финансовое обеспечение расходных обязательств муниципального образования.</w:t>
      </w:r>
    </w:p>
    <w:p w:rsidR="00BF2C4D" w:rsidRDefault="003F7A42" w:rsidP="003F7A42">
      <w:pPr>
        <w:rPr>
          <w:rFonts w:ascii="Arial" w:hAnsi="Arial" w:cs="Arial"/>
          <w:color w:val="22272F"/>
        </w:rPr>
      </w:pPr>
      <w:r>
        <w:rPr>
          <w:rFonts w:ascii="Arial" w:hAnsi="Arial" w:cs="Arial"/>
          <w:color w:val="22272F"/>
        </w:rPr>
        <w:t xml:space="preserve">         </w:t>
      </w:r>
      <w:r w:rsidRPr="00F74B71">
        <w:rPr>
          <w:rFonts w:ascii="Arial" w:hAnsi="Arial" w:cs="Arial"/>
          <w:color w:val="22272F"/>
        </w:rPr>
        <w:t>4. Расходование иных межбюджетных трансфертов на цели, не предусмотренные пунктом 3 настоящего Порядка, не допус</w:t>
      </w:r>
      <w:r>
        <w:rPr>
          <w:rFonts w:ascii="Arial" w:hAnsi="Arial" w:cs="Arial"/>
          <w:color w:val="22272F"/>
        </w:rPr>
        <w:t>кается.</w:t>
      </w:r>
    </w:p>
    <w:p w:rsidR="003F7A42" w:rsidRDefault="003F7A42" w:rsidP="003F7A42">
      <w:pPr>
        <w:rPr>
          <w:rFonts w:ascii="Arial" w:hAnsi="Arial" w:cs="Arial"/>
          <w:color w:val="22272F"/>
        </w:rPr>
      </w:pPr>
    </w:p>
    <w:p w:rsidR="003F7A42" w:rsidRDefault="003F7A42" w:rsidP="003F7A42">
      <w:pPr>
        <w:rPr>
          <w:rFonts w:ascii="Arial" w:hAnsi="Arial" w:cs="Arial"/>
          <w:color w:val="22272F"/>
        </w:rPr>
      </w:pPr>
    </w:p>
    <w:p w:rsidR="003F7A42" w:rsidRDefault="003F7A42" w:rsidP="003F7A42">
      <w:pPr>
        <w:rPr>
          <w:rFonts w:ascii="Arial" w:hAnsi="Arial" w:cs="Arial"/>
          <w:color w:val="22272F"/>
        </w:rPr>
      </w:pPr>
    </w:p>
    <w:p w:rsidR="003F7A42" w:rsidRDefault="003F7A42" w:rsidP="003F7A42">
      <w:pPr>
        <w:rPr>
          <w:rFonts w:ascii="Arial" w:hAnsi="Arial" w:cs="Arial"/>
          <w:color w:val="22272F"/>
        </w:rPr>
      </w:pPr>
    </w:p>
    <w:p w:rsidR="003F7A42" w:rsidRDefault="003F7A42" w:rsidP="003F7A42">
      <w:pPr>
        <w:rPr>
          <w:rFonts w:ascii="Arial" w:hAnsi="Arial" w:cs="Arial"/>
          <w:color w:val="22272F"/>
        </w:rPr>
      </w:pPr>
    </w:p>
    <w:p w:rsidR="003F7A42" w:rsidRDefault="003F7A42" w:rsidP="003F7A42">
      <w:pPr>
        <w:rPr>
          <w:rFonts w:ascii="Arial" w:hAnsi="Arial" w:cs="Arial"/>
          <w:color w:val="22272F"/>
        </w:rPr>
      </w:pPr>
    </w:p>
    <w:p w:rsidR="003F7A42" w:rsidRDefault="003F7A42" w:rsidP="003F7A42">
      <w:pPr>
        <w:rPr>
          <w:rFonts w:ascii="Arial" w:hAnsi="Arial" w:cs="Arial"/>
          <w:color w:val="22272F"/>
        </w:rPr>
      </w:pPr>
    </w:p>
    <w:p w:rsidR="003F7A42" w:rsidRDefault="003F7A42" w:rsidP="003F7A42">
      <w:pPr>
        <w:rPr>
          <w:rFonts w:ascii="Arial" w:hAnsi="Arial" w:cs="Arial"/>
          <w:color w:val="22272F"/>
        </w:rPr>
      </w:pPr>
    </w:p>
    <w:p w:rsidR="003F7A42" w:rsidRDefault="003F7A42" w:rsidP="003F7A42">
      <w:pPr>
        <w:rPr>
          <w:rFonts w:ascii="Arial" w:hAnsi="Arial" w:cs="Arial"/>
          <w:color w:val="22272F"/>
        </w:rPr>
      </w:pPr>
    </w:p>
    <w:p w:rsidR="003F7A42" w:rsidRDefault="003F7A42" w:rsidP="003F7A42">
      <w:pPr>
        <w:rPr>
          <w:rFonts w:ascii="Arial" w:hAnsi="Arial" w:cs="Arial"/>
          <w:color w:val="22272F"/>
        </w:rPr>
      </w:pPr>
    </w:p>
    <w:p w:rsidR="003F7A42" w:rsidRDefault="003F7A42" w:rsidP="003F7A42">
      <w:pPr>
        <w:rPr>
          <w:rFonts w:ascii="Arial" w:hAnsi="Arial" w:cs="Arial"/>
          <w:color w:val="22272F"/>
        </w:rPr>
      </w:pPr>
    </w:p>
    <w:p w:rsidR="003F7A42" w:rsidRDefault="003F7A42" w:rsidP="003F7A42">
      <w:pPr>
        <w:rPr>
          <w:rFonts w:ascii="Arial" w:hAnsi="Arial" w:cs="Arial"/>
          <w:color w:val="22272F"/>
        </w:rPr>
      </w:pPr>
    </w:p>
    <w:p w:rsidR="003F7A42" w:rsidRDefault="003F7A42" w:rsidP="003F7A42">
      <w:pPr>
        <w:rPr>
          <w:rFonts w:ascii="Arial" w:hAnsi="Arial" w:cs="Arial"/>
          <w:color w:val="22272F"/>
        </w:rPr>
      </w:pPr>
    </w:p>
    <w:p w:rsidR="003F7A42" w:rsidRDefault="003F7A42" w:rsidP="003F7A42">
      <w:pPr>
        <w:rPr>
          <w:rFonts w:ascii="Arial" w:hAnsi="Arial" w:cs="Arial"/>
          <w:color w:val="22272F"/>
        </w:rPr>
      </w:pPr>
    </w:p>
    <w:p w:rsidR="003F7A42" w:rsidRDefault="003F7A42" w:rsidP="003F7A42">
      <w:pPr>
        <w:rPr>
          <w:rFonts w:ascii="Arial" w:hAnsi="Arial" w:cs="Arial"/>
          <w:color w:val="22272F"/>
        </w:rPr>
      </w:pPr>
    </w:p>
    <w:p w:rsidR="003F7A42" w:rsidRDefault="003F7A42" w:rsidP="003F7A42">
      <w:pPr>
        <w:rPr>
          <w:rFonts w:ascii="Arial" w:hAnsi="Arial" w:cs="Arial"/>
          <w:color w:val="22272F"/>
        </w:rPr>
      </w:pPr>
    </w:p>
    <w:p w:rsidR="003F7A42" w:rsidRDefault="003F7A42" w:rsidP="003F7A42">
      <w:pPr>
        <w:rPr>
          <w:rFonts w:ascii="Arial" w:hAnsi="Arial" w:cs="Arial"/>
          <w:color w:val="22272F"/>
        </w:rPr>
      </w:pPr>
    </w:p>
    <w:p w:rsidR="003F7A42" w:rsidRDefault="003F7A42" w:rsidP="003F7A42">
      <w:pPr>
        <w:rPr>
          <w:rFonts w:ascii="Arial" w:hAnsi="Arial" w:cs="Arial"/>
          <w:color w:val="22272F"/>
        </w:rPr>
      </w:pPr>
    </w:p>
    <w:p w:rsidR="003F7A42" w:rsidRDefault="003F7A42" w:rsidP="003F7A42">
      <w:pPr>
        <w:rPr>
          <w:rFonts w:ascii="Arial" w:hAnsi="Arial" w:cs="Arial"/>
          <w:color w:val="22272F"/>
        </w:rPr>
      </w:pPr>
    </w:p>
    <w:p w:rsidR="003F7A42" w:rsidRDefault="003F7A42" w:rsidP="003F7A42">
      <w:pPr>
        <w:rPr>
          <w:rFonts w:ascii="Arial" w:hAnsi="Arial" w:cs="Arial"/>
          <w:color w:val="22272F"/>
        </w:rPr>
      </w:pPr>
    </w:p>
    <w:p w:rsidR="003F7A42" w:rsidRDefault="003F7A42" w:rsidP="003F7A42">
      <w:pPr>
        <w:rPr>
          <w:rFonts w:ascii="Arial" w:hAnsi="Arial" w:cs="Arial"/>
          <w:color w:val="22272F"/>
        </w:rPr>
      </w:pPr>
    </w:p>
    <w:p w:rsidR="003F7A42" w:rsidRDefault="003F7A42" w:rsidP="003F7A42">
      <w:pPr>
        <w:rPr>
          <w:rFonts w:ascii="Arial" w:hAnsi="Arial" w:cs="Arial"/>
          <w:color w:val="22272F"/>
        </w:rPr>
      </w:pPr>
    </w:p>
    <w:p w:rsidR="003F7A42" w:rsidRDefault="003F7A42" w:rsidP="003F7A42">
      <w:pPr>
        <w:rPr>
          <w:rFonts w:ascii="Arial" w:hAnsi="Arial" w:cs="Arial"/>
        </w:rPr>
      </w:pPr>
    </w:p>
    <w:p w:rsidR="003F7A42" w:rsidRDefault="003F7A42" w:rsidP="00E84B4D">
      <w:pPr>
        <w:rPr>
          <w:rFonts w:ascii="Arial" w:hAnsi="Arial" w:cs="Arial"/>
        </w:rPr>
      </w:pPr>
    </w:p>
    <w:p w:rsidR="00BF2C4D" w:rsidRPr="00550586" w:rsidRDefault="00BF2C4D" w:rsidP="00E84B4D">
      <w:pPr>
        <w:rPr>
          <w:rFonts w:ascii="Arial" w:hAnsi="Arial" w:cs="Arial"/>
        </w:rPr>
      </w:pPr>
      <w:r>
        <w:rPr>
          <w:rFonts w:ascii="Arial" w:hAnsi="Arial" w:cs="Arial"/>
        </w:rPr>
        <w:t>В данном информац</w:t>
      </w:r>
      <w:r w:rsidR="003F7A42">
        <w:rPr>
          <w:rFonts w:ascii="Arial" w:hAnsi="Arial" w:cs="Arial"/>
        </w:rPr>
        <w:t>ионном бюллетене опубликовано 69</w:t>
      </w:r>
      <w:r>
        <w:rPr>
          <w:rFonts w:ascii="Arial" w:hAnsi="Arial" w:cs="Arial"/>
        </w:rPr>
        <w:t xml:space="preserve"> листов.</w:t>
      </w:r>
    </w:p>
    <w:p w:rsidR="00E84B4D" w:rsidRPr="00E84B4D" w:rsidRDefault="00E84B4D" w:rsidP="00E84B4D">
      <w:r w:rsidRPr="007F7182">
        <w:rPr>
          <w:rFonts w:ascii="Arial" w:eastAsia="Liberation Serif" w:hAnsi="Arial" w:cs="Arial"/>
          <w:color w:val="000000"/>
          <w:kern w:val="2"/>
          <w:lang w:eastAsia="zh-CN" w:bidi="hi-IN"/>
        </w:rPr>
        <w:t xml:space="preserve">                                                      </w:t>
      </w:r>
    </w:p>
    <w:sectPr w:rsidR="00E84B4D" w:rsidRPr="00E84B4D" w:rsidSect="004137F6">
      <w:headerReference w:type="even" r:id="rId61"/>
      <w:footerReference w:type="default" r:id="rId62"/>
      <w:pgSz w:w="11906" w:h="16838"/>
      <w:pgMar w:top="0" w:right="709"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906" w:rsidRDefault="00D61906" w:rsidP="003136C8">
      <w:r>
        <w:separator/>
      </w:r>
    </w:p>
  </w:endnote>
  <w:endnote w:type="continuationSeparator" w:id="0">
    <w:p w:rsidR="00D61906" w:rsidRDefault="00D61906" w:rsidP="00313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DejaVu Sans">
    <w:altName w:val="MS Mincho"/>
    <w:panose1 w:val="00000000000000000000"/>
    <w:charset w:val="80"/>
    <w:family w:val="auto"/>
    <w:notTrueType/>
    <w:pitch w:val="variable"/>
    <w:sig w:usb0="00000001" w:usb1="08070000" w:usb2="00000010" w:usb3="00000000" w:csb0="00020000" w:csb1="00000000"/>
  </w:font>
  <w:font w:name="Andale Sans UI">
    <w:charset w:val="00"/>
    <w:family w:val="auto"/>
    <w:pitch w:val="variable"/>
  </w:font>
  <w:font w:name="Consolas">
    <w:panose1 w:val="020B0609020204030204"/>
    <w:charset w:val="CC"/>
    <w:family w:val="modern"/>
    <w:pitch w:val="fixed"/>
    <w:sig w:usb0="E10002FF" w:usb1="4000F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Nimbus Roman No9 L">
    <w:altName w:val="Times New Roman"/>
    <w:panose1 w:val="00000000000000000000"/>
    <w:charset w:val="CC"/>
    <w:family w:val="roman"/>
    <w:notTrueType/>
    <w:pitch w:val="variable"/>
    <w:sig w:usb0="00000201" w:usb1="00000000" w:usb2="00000000" w:usb3="00000000" w:csb0="00000004" w:csb1="00000000"/>
  </w:font>
  <w:font w:name="OpenSymbo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DejaVu Sans Condensed">
    <w:panose1 w:val="00000000000000000000"/>
    <w:charset w:val="CC"/>
    <w:family w:val="swiss"/>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201" w:usb1="00000000" w:usb2="00000000" w:usb3="00000000" w:csb0="00000004"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ont279">
    <w:altName w:val="Times New Roman"/>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SimSun1">
    <w:altName w:val="Times New Roman"/>
    <w:charset w:val="00"/>
    <w:family w:val="auto"/>
    <w:pitch w:val="variable"/>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594675"/>
      <w:docPartObj>
        <w:docPartGallery w:val="Page Numbers (Bottom of Page)"/>
        <w:docPartUnique/>
      </w:docPartObj>
    </w:sdtPr>
    <w:sdtEndPr/>
    <w:sdtContent>
      <w:p w:rsidR="009B7B4A" w:rsidRDefault="009B7B4A">
        <w:pPr>
          <w:pStyle w:val="a5"/>
          <w:jc w:val="right"/>
        </w:pPr>
        <w:r>
          <w:fldChar w:fldCharType="begin"/>
        </w:r>
        <w:r>
          <w:instrText>PAGE   \* MERGEFORMAT</w:instrText>
        </w:r>
        <w:r>
          <w:fldChar w:fldCharType="separate"/>
        </w:r>
        <w:r w:rsidR="00946BE0">
          <w:rPr>
            <w:noProof/>
          </w:rPr>
          <w:t>69</w:t>
        </w:r>
        <w:r>
          <w:fldChar w:fldCharType="end"/>
        </w:r>
      </w:p>
    </w:sdtContent>
  </w:sdt>
  <w:p w:rsidR="009B7B4A" w:rsidRDefault="009B7B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906" w:rsidRDefault="00D61906" w:rsidP="003136C8">
      <w:r>
        <w:separator/>
      </w:r>
    </w:p>
  </w:footnote>
  <w:footnote w:type="continuationSeparator" w:id="0">
    <w:p w:rsidR="00D61906" w:rsidRDefault="00D61906" w:rsidP="00313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F66" w:rsidRDefault="00791F66" w:rsidP="008C2FDD">
    <w:pPr>
      <w:pStyle w:val="a3"/>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791F66" w:rsidRDefault="00791F6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color w:val="auto"/>
        <w:sz w:val="28"/>
        <w:szCs w:val="28"/>
        <w:shd w:val="clear" w:color="auto" w:fill="FFFF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hAnsi="Times New Roman" w:cs="Times New Roman"/>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singleLevel"/>
    <w:tmpl w:val="00000005"/>
    <w:name w:val="WW8Num4"/>
    <w:lvl w:ilvl="0">
      <w:start w:val="3"/>
      <w:numFmt w:val="decimal"/>
      <w:lvlText w:val="%1."/>
      <w:lvlJc w:val="left"/>
      <w:pPr>
        <w:tabs>
          <w:tab w:val="num" w:pos="0"/>
        </w:tabs>
        <w:ind w:left="786" w:hanging="360"/>
      </w:pPr>
      <w:rPr>
        <w:rFonts w:hint="default"/>
      </w:rPr>
    </w:lvl>
  </w:abstractNum>
  <w:abstractNum w:abstractNumId="3">
    <w:nsid w:val="00000006"/>
    <w:multiLevelType w:val="singleLevel"/>
    <w:tmpl w:val="00000006"/>
    <w:name w:val="WW8Num6"/>
    <w:lvl w:ilvl="0">
      <w:start w:val="4"/>
      <w:numFmt w:val="decimal"/>
      <w:lvlText w:val="%1)"/>
      <w:lvlJc w:val="left"/>
      <w:pPr>
        <w:tabs>
          <w:tab w:val="num" w:pos="298"/>
        </w:tabs>
        <w:ind w:left="0" w:firstLine="0"/>
      </w:pPr>
      <w:rPr>
        <w:rFonts w:ascii="Times New Roman" w:hAnsi="Times New Roman" w:cs="Times New Roman"/>
      </w:rPr>
    </w:lvl>
  </w:abstractNum>
  <w:abstractNum w:abstractNumId="4">
    <w:nsid w:val="00000007"/>
    <w:multiLevelType w:val="singleLevel"/>
    <w:tmpl w:val="00000007"/>
    <w:name w:val="WW8Num7"/>
    <w:lvl w:ilvl="0">
      <w:start w:val="10"/>
      <w:numFmt w:val="decimal"/>
      <w:lvlText w:val="%1)"/>
      <w:lvlJc w:val="left"/>
      <w:pPr>
        <w:tabs>
          <w:tab w:val="num" w:pos="422"/>
        </w:tabs>
        <w:ind w:left="0" w:firstLine="0"/>
      </w:pPr>
      <w:rPr>
        <w:rFonts w:ascii="Times New Roman" w:hAnsi="Times New Roman" w:cs="Times New Roman"/>
      </w:rPr>
    </w:lvl>
  </w:abstractNum>
  <w:abstractNum w:abstractNumId="5">
    <w:nsid w:val="0EE80870"/>
    <w:multiLevelType w:val="hybridMultilevel"/>
    <w:tmpl w:val="2DA8D832"/>
    <w:lvl w:ilvl="0" w:tplc="CE4EFF5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6242575"/>
    <w:multiLevelType w:val="hybridMultilevel"/>
    <w:tmpl w:val="1368F5B8"/>
    <w:lvl w:ilvl="0" w:tplc="0419000F">
      <w:start w:val="1"/>
      <w:numFmt w:val="decimal"/>
      <w:pStyle w:val="2"/>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A473326"/>
    <w:multiLevelType w:val="hybridMultilevel"/>
    <w:tmpl w:val="EDEE7954"/>
    <w:lvl w:ilvl="0" w:tplc="BC24443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94107D"/>
    <w:multiLevelType w:val="hybridMultilevel"/>
    <w:tmpl w:val="5ADC12A4"/>
    <w:lvl w:ilvl="0" w:tplc="4E56CF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0B42CB6"/>
    <w:multiLevelType w:val="hybridMultilevel"/>
    <w:tmpl w:val="FB16070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45E51F07"/>
    <w:multiLevelType w:val="multilevel"/>
    <w:tmpl w:val="C2F85232"/>
    <w:styleLink w:val="3"/>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7EE1D2E"/>
    <w:multiLevelType w:val="hybridMultilevel"/>
    <w:tmpl w:val="9702AECE"/>
    <w:lvl w:ilvl="0" w:tplc="EC2040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5C6FCD"/>
    <w:multiLevelType w:val="hybridMultilevel"/>
    <w:tmpl w:val="6F5C95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9834910"/>
    <w:multiLevelType w:val="hybridMultilevel"/>
    <w:tmpl w:val="481E1A6C"/>
    <w:lvl w:ilvl="0" w:tplc="1B2E1664">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A1A6B9D"/>
    <w:multiLevelType w:val="hybridMultilevel"/>
    <w:tmpl w:val="0E6C9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pStyle w:val="4"/>
      <w:lvlText w:val="%4."/>
      <w:lvlJc w:val="left"/>
      <w:pPr>
        <w:ind w:left="5039"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37565D"/>
    <w:multiLevelType w:val="hybridMultilevel"/>
    <w:tmpl w:val="503434CE"/>
    <w:lvl w:ilvl="0" w:tplc="CA72F040">
      <w:start w:val="1"/>
      <w:numFmt w:val="decimal"/>
      <w:lvlText w:val="%1."/>
      <w:lvlJc w:val="left"/>
      <w:pPr>
        <w:tabs>
          <w:tab w:val="num" w:pos="975"/>
        </w:tabs>
        <w:ind w:left="975" w:hanging="4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E0B4AAF"/>
    <w:multiLevelType w:val="hybridMultilevel"/>
    <w:tmpl w:val="C27EDCEC"/>
    <w:lvl w:ilvl="0" w:tplc="9A94D04E">
      <w:start w:val="1"/>
      <w:numFmt w:val="decimal"/>
      <w:lvlText w:val="%1."/>
      <w:lvlJc w:val="left"/>
      <w:pPr>
        <w:ind w:left="1005" w:hanging="405"/>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num w:numId="1">
    <w:abstractNumId w:val="14"/>
  </w:num>
  <w:num w:numId="2">
    <w:abstractNumId w:val="6"/>
  </w:num>
  <w:num w:numId="3">
    <w:abstractNumId w:val="10"/>
  </w:num>
  <w:num w:numId="4">
    <w:abstractNumId w:val="15"/>
  </w:num>
  <w:num w:numId="5">
    <w:abstractNumId w:val="12"/>
  </w:num>
  <w:num w:numId="6">
    <w:abstractNumId w:val="5"/>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9"/>
  </w:num>
  <w:num w:numId="10">
    <w:abstractNumId w:val="11"/>
  </w:num>
  <w:num w:numId="11">
    <w:abstractNumId w:val="8"/>
  </w:num>
  <w:num w:numId="12">
    <w:abstractNumId w:val="16"/>
  </w:num>
  <w:num w:numId="1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8D9"/>
    <w:rsid w:val="0000082B"/>
    <w:rsid w:val="00000935"/>
    <w:rsid w:val="00003228"/>
    <w:rsid w:val="000037CD"/>
    <w:rsid w:val="00003F6A"/>
    <w:rsid w:val="00006AA6"/>
    <w:rsid w:val="00014B11"/>
    <w:rsid w:val="000178D9"/>
    <w:rsid w:val="000258C4"/>
    <w:rsid w:val="00030CD0"/>
    <w:rsid w:val="00032607"/>
    <w:rsid w:val="000331D9"/>
    <w:rsid w:val="00033479"/>
    <w:rsid w:val="0003607B"/>
    <w:rsid w:val="00036179"/>
    <w:rsid w:val="000422F0"/>
    <w:rsid w:val="00043133"/>
    <w:rsid w:val="0004419E"/>
    <w:rsid w:val="00044531"/>
    <w:rsid w:val="00051D2F"/>
    <w:rsid w:val="00055DA0"/>
    <w:rsid w:val="0005722A"/>
    <w:rsid w:val="00057405"/>
    <w:rsid w:val="00060F18"/>
    <w:rsid w:val="00063041"/>
    <w:rsid w:val="00072A71"/>
    <w:rsid w:val="00073520"/>
    <w:rsid w:val="00077DC0"/>
    <w:rsid w:val="00080077"/>
    <w:rsid w:val="00087896"/>
    <w:rsid w:val="000A105E"/>
    <w:rsid w:val="000A44D3"/>
    <w:rsid w:val="000A7373"/>
    <w:rsid w:val="000B02E2"/>
    <w:rsid w:val="000B0DDA"/>
    <w:rsid w:val="000B355C"/>
    <w:rsid w:val="000B6FC6"/>
    <w:rsid w:val="000B7743"/>
    <w:rsid w:val="000C2676"/>
    <w:rsid w:val="000C4223"/>
    <w:rsid w:val="000C49F6"/>
    <w:rsid w:val="000D6D7C"/>
    <w:rsid w:val="000D748A"/>
    <w:rsid w:val="000E018E"/>
    <w:rsid w:val="000E02B4"/>
    <w:rsid w:val="000E17DB"/>
    <w:rsid w:val="000E6CF1"/>
    <w:rsid w:val="000E797D"/>
    <w:rsid w:val="000F02FB"/>
    <w:rsid w:val="000F2583"/>
    <w:rsid w:val="000F65C3"/>
    <w:rsid w:val="000F7580"/>
    <w:rsid w:val="000F79B3"/>
    <w:rsid w:val="0010195B"/>
    <w:rsid w:val="00103344"/>
    <w:rsid w:val="00106E09"/>
    <w:rsid w:val="00107F19"/>
    <w:rsid w:val="00110E67"/>
    <w:rsid w:val="001118AA"/>
    <w:rsid w:val="00123A62"/>
    <w:rsid w:val="00124ED4"/>
    <w:rsid w:val="001272FF"/>
    <w:rsid w:val="00131ED2"/>
    <w:rsid w:val="00132716"/>
    <w:rsid w:val="00132EEC"/>
    <w:rsid w:val="001339A6"/>
    <w:rsid w:val="00135918"/>
    <w:rsid w:val="0013635D"/>
    <w:rsid w:val="001426F2"/>
    <w:rsid w:val="00142FF7"/>
    <w:rsid w:val="00145D2C"/>
    <w:rsid w:val="001463C6"/>
    <w:rsid w:val="00146BDA"/>
    <w:rsid w:val="00147715"/>
    <w:rsid w:val="0015080C"/>
    <w:rsid w:val="00156722"/>
    <w:rsid w:val="00156E5F"/>
    <w:rsid w:val="00157CE8"/>
    <w:rsid w:val="001613AA"/>
    <w:rsid w:val="00161CAA"/>
    <w:rsid w:val="00163362"/>
    <w:rsid w:val="001642B1"/>
    <w:rsid w:val="00167482"/>
    <w:rsid w:val="00173BF3"/>
    <w:rsid w:val="0017621E"/>
    <w:rsid w:val="00176CF2"/>
    <w:rsid w:val="00177188"/>
    <w:rsid w:val="00177BD7"/>
    <w:rsid w:val="00182750"/>
    <w:rsid w:val="0018647E"/>
    <w:rsid w:val="00186C4E"/>
    <w:rsid w:val="00192CEF"/>
    <w:rsid w:val="001952C6"/>
    <w:rsid w:val="001A32D1"/>
    <w:rsid w:val="001A5080"/>
    <w:rsid w:val="001A6D47"/>
    <w:rsid w:val="001B119A"/>
    <w:rsid w:val="001B294D"/>
    <w:rsid w:val="001B2976"/>
    <w:rsid w:val="001B497A"/>
    <w:rsid w:val="001B5E28"/>
    <w:rsid w:val="001B7852"/>
    <w:rsid w:val="001C021D"/>
    <w:rsid w:val="001C216C"/>
    <w:rsid w:val="001C767E"/>
    <w:rsid w:val="001D03A5"/>
    <w:rsid w:val="001D19DB"/>
    <w:rsid w:val="001D3CAC"/>
    <w:rsid w:val="001D5242"/>
    <w:rsid w:val="001D6FC0"/>
    <w:rsid w:val="001E0A7D"/>
    <w:rsid w:val="001E265A"/>
    <w:rsid w:val="001E2A3D"/>
    <w:rsid w:val="001E3B0C"/>
    <w:rsid w:val="001E4147"/>
    <w:rsid w:val="001E5100"/>
    <w:rsid w:val="001F0B38"/>
    <w:rsid w:val="001F466B"/>
    <w:rsid w:val="001F692E"/>
    <w:rsid w:val="001F6A32"/>
    <w:rsid w:val="001F7522"/>
    <w:rsid w:val="0020063B"/>
    <w:rsid w:val="00201A32"/>
    <w:rsid w:val="00206919"/>
    <w:rsid w:val="0021247A"/>
    <w:rsid w:val="002153E4"/>
    <w:rsid w:val="002231D3"/>
    <w:rsid w:val="00226492"/>
    <w:rsid w:val="0024055A"/>
    <w:rsid w:val="002419FB"/>
    <w:rsid w:val="00242789"/>
    <w:rsid w:val="002458E6"/>
    <w:rsid w:val="002514B7"/>
    <w:rsid w:val="0025302A"/>
    <w:rsid w:val="002572A3"/>
    <w:rsid w:val="00261E03"/>
    <w:rsid w:val="0026556C"/>
    <w:rsid w:val="00265FEE"/>
    <w:rsid w:val="0027109E"/>
    <w:rsid w:val="002833D2"/>
    <w:rsid w:val="00283984"/>
    <w:rsid w:val="0028591D"/>
    <w:rsid w:val="0029099B"/>
    <w:rsid w:val="00291E82"/>
    <w:rsid w:val="00294E1B"/>
    <w:rsid w:val="00295137"/>
    <w:rsid w:val="0029649D"/>
    <w:rsid w:val="00297BA5"/>
    <w:rsid w:val="002A30D3"/>
    <w:rsid w:val="002A6CBC"/>
    <w:rsid w:val="002A7BE5"/>
    <w:rsid w:val="002B40D2"/>
    <w:rsid w:val="002B6029"/>
    <w:rsid w:val="002C12FF"/>
    <w:rsid w:val="002C32E3"/>
    <w:rsid w:val="002C55E6"/>
    <w:rsid w:val="002C595E"/>
    <w:rsid w:val="002C5FC7"/>
    <w:rsid w:val="002D1CC8"/>
    <w:rsid w:val="002D2457"/>
    <w:rsid w:val="002D2DC4"/>
    <w:rsid w:val="002D4BD3"/>
    <w:rsid w:val="002E1997"/>
    <w:rsid w:val="002E2807"/>
    <w:rsid w:val="002E6E87"/>
    <w:rsid w:val="002F08C8"/>
    <w:rsid w:val="002F3E46"/>
    <w:rsid w:val="002F5BFD"/>
    <w:rsid w:val="002F68BF"/>
    <w:rsid w:val="002F77F8"/>
    <w:rsid w:val="00303521"/>
    <w:rsid w:val="0030737A"/>
    <w:rsid w:val="003136C8"/>
    <w:rsid w:val="003141CC"/>
    <w:rsid w:val="003223B2"/>
    <w:rsid w:val="00322A2C"/>
    <w:rsid w:val="00326365"/>
    <w:rsid w:val="00330148"/>
    <w:rsid w:val="0033778E"/>
    <w:rsid w:val="00340322"/>
    <w:rsid w:val="00340361"/>
    <w:rsid w:val="00344607"/>
    <w:rsid w:val="00344B62"/>
    <w:rsid w:val="00345BCA"/>
    <w:rsid w:val="003504AB"/>
    <w:rsid w:val="003504E0"/>
    <w:rsid w:val="00354EE1"/>
    <w:rsid w:val="0035669A"/>
    <w:rsid w:val="003639B1"/>
    <w:rsid w:val="00365A93"/>
    <w:rsid w:val="00367643"/>
    <w:rsid w:val="00370DE0"/>
    <w:rsid w:val="00371332"/>
    <w:rsid w:val="00371BE9"/>
    <w:rsid w:val="00372BC2"/>
    <w:rsid w:val="0037423B"/>
    <w:rsid w:val="00375FC5"/>
    <w:rsid w:val="00392E71"/>
    <w:rsid w:val="003958A5"/>
    <w:rsid w:val="003A71B3"/>
    <w:rsid w:val="003B19D5"/>
    <w:rsid w:val="003B2624"/>
    <w:rsid w:val="003B4BFA"/>
    <w:rsid w:val="003B5D40"/>
    <w:rsid w:val="003C3A65"/>
    <w:rsid w:val="003C4380"/>
    <w:rsid w:val="003C4B23"/>
    <w:rsid w:val="003C7086"/>
    <w:rsid w:val="003D1704"/>
    <w:rsid w:val="003D1799"/>
    <w:rsid w:val="003D3210"/>
    <w:rsid w:val="003D6A00"/>
    <w:rsid w:val="003D6A28"/>
    <w:rsid w:val="003E03A0"/>
    <w:rsid w:val="003E28B9"/>
    <w:rsid w:val="003E3DA0"/>
    <w:rsid w:val="003E434E"/>
    <w:rsid w:val="003E49EF"/>
    <w:rsid w:val="003F3C94"/>
    <w:rsid w:val="003F3E0D"/>
    <w:rsid w:val="003F46FD"/>
    <w:rsid w:val="003F5174"/>
    <w:rsid w:val="003F7874"/>
    <w:rsid w:val="003F7A42"/>
    <w:rsid w:val="00400D5F"/>
    <w:rsid w:val="00404C35"/>
    <w:rsid w:val="004137F6"/>
    <w:rsid w:val="00413AB7"/>
    <w:rsid w:val="00415714"/>
    <w:rsid w:val="0042145A"/>
    <w:rsid w:val="00421F1F"/>
    <w:rsid w:val="004227AC"/>
    <w:rsid w:val="0042386A"/>
    <w:rsid w:val="0042420E"/>
    <w:rsid w:val="004256A7"/>
    <w:rsid w:val="00426A8F"/>
    <w:rsid w:val="00432453"/>
    <w:rsid w:val="00441422"/>
    <w:rsid w:val="00441E35"/>
    <w:rsid w:val="0044208B"/>
    <w:rsid w:val="00442254"/>
    <w:rsid w:val="0044289F"/>
    <w:rsid w:val="0044428C"/>
    <w:rsid w:val="00447063"/>
    <w:rsid w:val="004510DE"/>
    <w:rsid w:val="004515FC"/>
    <w:rsid w:val="00453CAA"/>
    <w:rsid w:val="00454932"/>
    <w:rsid w:val="00454A95"/>
    <w:rsid w:val="004567DB"/>
    <w:rsid w:val="0045769D"/>
    <w:rsid w:val="00462B17"/>
    <w:rsid w:val="00463083"/>
    <w:rsid w:val="00463791"/>
    <w:rsid w:val="00465E3E"/>
    <w:rsid w:val="00466212"/>
    <w:rsid w:val="0046771B"/>
    <w:rsid w:val="00470E36"/>
    <w:rsid w:val="00472CA0"/>
    <w:rsid w:val="004807F6"/>
    <w:rsid w:val="0048100B"/>
    <w:rsid w:val="004813D0"/>
    <w:rsid w:val="004817FC"/>
    <w:rsid w:val="00484EF6"/>
    <w:rsid w:val="00485A47"/>
    <w:rsid w:val="00486420"/>
    <w:rsid w:val="0048716E"/>
    <w:rsid w:val="004956FA"/>
    <w:rsid w:val="00497715"/>
    <w:rsid w:val="004A11DB"/>
    <w:rsid w:val="004A1C76"/>
    <w:rsid w:val="004A63A6"/>
    <w:rsid w:val="004A6E93"/>
    <w:rsid w:val="004A7FA8"/>
    <w:rsid w:val="004C0BBE"/>
    <w:rsid w:val="004C2584"/>
    <w:rsid w:val="004C3DDB"/>
    <w:rsid w:val="004C4DB4"/>
    <w:rsid w:val="004C4FC5"/>
    <w:rsid w:val="004D0BBA"/>
    <w:rsid w:val="004E02C1"/>
    <w:rsid w:val="004E50A5"/>
    <w:rsid w:val="004F5354"/>
    <w:rsid w:val="0050095A"/>
    <w:rsid w:val="00501AE9"/>
    <w:rsid w:val="00501D77"/>
    <w:rsid w:val="005022A8"/>
    <w:rsid w:val="005069CE"/>
    <w:rsid w:val="0051650C"/>
    <w:rsid w:val="005165DE"/>
    <w:rsid w:val="00516918"/>
    <w:rsid w:val="0052303F"/>
    <w:rsid w:val="00524CBB"/>
    <w:rsid w:val="00525275"/>
    <w:rsid w:val="00525C46"/>
    <w:rsid w:val="005415C2"/>
    <w:rsid w:val="00541977"/>
    <w:rsid w:val="00542B7F"/>
    <w:rsid w:val="00543E0D"/>
    <w:rsid w:val="005466C8"/>
    <w:rsid w:val="00547523"/>
    <w:rsid w:val="00553B14"/>
    <w:rsid w:val="005561A8"/>
    <w:rsid w:val="00556AF5"/>
    <w:rsid w:val="0056069F"/>
    <w:rsid w:val="00561145"/>
    <w:rsid w:val="00564818"/>
    <w:rsid w:val="00571B2C"/>
    <w:rsid w:val="00572384"/>
    <w:rsid w:val="00574442"/>
    <w:rsid w:val="005771B1"/>
    <w:rsid w:val="0057755C"/>
    <w:rsid w:val="005816F0"/>
    <w:rsid w:val="00581A59"/>
    <w:rsid w:val="005845EA"/>
    <w:rsid w:val="00586AA7"/>
    <w:rsid w:val="00587393"/>
    <w:rsid w:val="00590717"/>
    <w:rsid w:val="005925DE"/>
    <w:rsid w:val="005955FC"/>
    <w:rsid w:val="005959CD"/>
    <w:rsid w:val="005A04BB"/>
    <w:rsid w:val="005A29AB"/>
    <w:rsid w:val="005A3507"/>
    <w:rsid w:val="005A36A3"/>
    <w:rsid w:val="005A7B84"/>
    <w:rsid w:val="005B32C1"/>
    <w:rsid w:val="005B331D"/>
    <w:rsid w:val="005B7CFA"/>
    <w:rsid w:val="005C0A8A"/>
    <w:rsid w:val="005C77B3"/>
    <w:rsid w:val="005D02D9"/>
    <w:rsid w:val="005D2103"/>
    <w:rsid w:val="005D7495"/>
    <w:rsid w:val="005E08C7"/>
    <w:rsid w:val="005E1022"/>
    <w:rsid w:val="005E2391"/>
    <w:rsid w:val="005E2A3E"/>
    <w:rsid w:val="005E3F94"/>
    <w:rsid w:val="005E509C"/>
    <w:rsid w:val="005E513B"/>
    <w:rsid w:val="005E60C6"/>
    <w:rsid w:val="005E75A0"/>
    <w:rsid w:val="005F1FBD"/>
    <w:rsid w:val="00600D02"/>
    <w:rsid w:val="0060287D"/>
    <w:rsid w:val="00602D3B"/>
    <w:rsid w:val="006047DF"/>
    <w:rsid w:val="00605412"/>
    <w:rsid w:val="0060624B"/>
    <w:rsid w:val="00606B8B"/>
    <w:rsid w:val="00610F38"/>
    <w:rsid w:val="006126EA"/>
    <w:rsid w:val="00613AB7"/>
    <w:rsid w:val="006165C4"/>
    <w:rsid w:val="00616C5A"/>
    <w:rsid w:val="00625D36"/>
    <w:rsid w:val="00635C74"/>
    <w:rsid w:val="00636D5E"/>
    <w:rsid w:val="00641264"/>
    <w:rsid w:val="00644973"/>
    <w:rsid w:val="006516B8"/>
    <w:rsid w:val="0065302E"/>
    <w:rsid w:val="0065481E"/>
    <w:rsid w:val="00657ACC"/>
    <w:rsid w:val="0066515D"/>
    <w:rsid w:val="00670302"/>
    <w:rsid w:val="00683939"/>
    <w:rsid w:val="00683F63"/>
    <w:rsid w:val="00691476"/>
    <w:rsid w:val="006A1644"/>
    <w:rsid w:val="006B6F93"/>
    <w:rsid w:val="006C0B0E"/>
    <w:rsid w:val="006C557C"/>
    <w:rsid w:val="006C5642"/>
    <w:rsid w:val="006C71EA"/>
    <w:rsid w:val="006C74D0"/>
    <w:rsid w:val="006D01B9"/>
    <w:rsid w:val="006E1B90"/>
    <w:rsid w:val="006E34E1"/>
    <w:rsid w:val="006F2402"/>
    <w:rsid w:val="006F2A3D"/>
    <w:rsid w:val="006F3A31"/>
    <w:rsid w:val="006F5DB6"/>
    <w:rsid w:val="006F602F"/>
    <w:rsid w:val="006F7659"/>
    <w:rsid w:val="00700C9F"/>
    <w:rsid w:val="00701690"/>
    <w:rsid w:val="007023AD"/>
    <w:rsid w:val="00704B32"/>
    <w:rsid w:val="00704EEE"/>
    <w:rsid w:val="0070674D"/>
    <w:rsid w:val="00707404"/>
    <w:rsid w:val="0070746E"/>
    <w:rsid w:val="00725DB1"/>
    <w:rsid w:val="00732840"/>
    <w:rsid w:val="00735638"/>
    <w:rsid w:val="00741718"/>
    <w:rsid w:val="00745163"/>
    <w:rsid w:val="00746EBF"/>
    <w:rsid w:val="007470C6"/>
    <w:rsid w:val="00751ED4"/>
    <w:rsid w:val="00752F71"/>
    <w:rsid w:val="007540AB"/>
    <w:rsid w:val="007566EA"/>
    <w:rsid w:val="00765F26"/>
    <w:rsid w:val="0077000B"/>
    <w:rsid w:val="00771363"/>
    <w:rsid w:val="007766AD"/>
    <w:rsid w:val="00776765"/>
    <w:rsid w:val="00777735"/>
    <w:rsid w:val="00784E8F"/>
    <w:rsid w:val="00786CC4"/>
    <w:rsid w:val="00787993"/>
    <w:rsid w:val="007907AC"/>
    <w:rsid w:val="00791187"/>
    <w:rsid w:val="00791F66"/>
    <w:rsid w:val="00793AC7"/>
    <w:rsid w:val="00793DEF"/>
    <w:rsid w:val="00795BD2"/>
    <w:rsid w:val="00795D5C"/>
    <w:rsid w:val="007976C2"/>
    <w:rsid w:val="007A611E"/>
    <w:rsid w:val="007A7018"/>
    <w:rsid w:val="007B496F"/>
    <w:rsid w:val="007B590E"/>
    <w:rsid w:val="007C2452"/>
    <w:rsid w:val="007C26D7"/>
    <w:rsid w:val="007C4458"/>
    <w:rsid w:val="007C5317"/>
    <w:rsid w:val="007D475C"/>
    <w:rsid w:val="007D6828"/>
    <w:rsid w:val="007F0DCD"/>
    <w:rsid w:val="007F2AD5"/>
    <w:rsid w:val="007F3489"/>
    <w:rsid w:val="007F424C"/>
    <w:rsid w:val="007F6903"/>
    <w:rsid w:val="007F7299"/>
    <w:rsid w:val="00802557"/>
    <w:rsid w:val="0080330E"/>
    <w:rsid w:val="00803A34"/>
    <w:rsid w:val="00810D70"/>
    <w:rsid w:val="0081203E"/>
    <w:rsid w:val="00815679"/>
    <w:rsid w:val="0081576F"/>
    <w:rsid w:val="00815BCD"/>
    <w:rsid w:val="00816125"/>
    <w:rsid w:val="00821062"/>
    <w:rsid w:val="0082252A"/>
    <w:rsid w:val="00822FF1"/>
    <w:rsid w:val="0082497B"/>
    <w:rsid w:val="00824B27"/>
    <w:rsid w:val="0083227A"/>
    <w:rsid w:val="0083442A"/>
    <w:rsid w:val="00834F43"/>
    <w:rsid w:val="00837298"/>
    <w:rsid w:val="008372E4"/>
    <w:rsid w:val="00837DEA"/>
    <w:rsid w:val="008437EE"/>
    <w:rsid w:val="008454CC"/>
    <w:rsid w:val="008513D1"/>
    <w:rsid w:val="008519D5"/>
    <w:rsid w:val="0085488E"/>
    <w:rsid w:val="008551D2"/>
    <w:rsid w:val="0085585B"/>
    <w:rsid w:val="0085726A"/>
    <w:rsid w:val="00861E85"/>
    <w:rsid w:val="008659EB"/>
    <w:rsid w:val="00866908"/>
    <w:rsid w:val="0087224A"/>
    <w:rsid w:val="0088184F"/>
    <w:rsid w:val="00882152"/>
    <w:rsid w:val="008864F2"/>
    <w:rsid w:val="0089045A"/>
    <w:rsid w:val="008A5B99"/>
    <w:rsid w:val="008A71F8"/>
    <w:rsid w:val="008B4FB6"/>
    <w:rsid w:val="008C0250"/>
    <w:rsid w:val="008C1A7D"/>
    <w:rsid w:val="008C2B50"/>
    <w:rsid w:val="008C2D3C"/>
    <w:rsid w:val="008C2FDD"/>
    <w:rsid w:val="008C3F18"/>
    <w:rsid w:val="008C72A2"/>
    <w:rsid w:val="008D467D"/>
    <w:rsid w:val="008D4716"/>
    <w:rsid w:val="008D76D8"/>
    <w:rsid w:val="008E1991"/>
    <w:rsid w:val="008E5F52"/>
    <w:rsid w:val="008E7BF6"/>
    <w:rsid w:val="008F1549"/>
    <w:rsid w:val="008F257A"/>
    <w:rsid w:val="008F5858"/>
    <w:rsid w:val="008F5E5A"/>
    <w:rsid w:val="00904140"/>
    <w:rsid w:val="0091031E"/>
    <w:rsid w:val="00912885"/>
    <w:rsid w:val="00912A3D"/>
    <w:rsid w:val="0091511A"/>
    <w:rsid w:val="00920AAB"/>
    <w:rsid w:val="00920BA5"/>
    <w:rsid w:val="00922F12"/>
    <w:rsid w:val="00923287"/>
    <w:rsid w:val="0093498E"/>
    <w:rsid w:val="0093733B"/>
    <w:rsid w:val="00943C30"/>
    <w:rsid w:val="00945A18"/>
    <w:rsid w:val="00946BE0"/>
    <w:rsid w:val="00952238"/>
    <w:rsid w:val="00955D38"/>
    <w:rsid w:val="0095605F"/>
    <w:rsid w:val="009617AC"/>
    <w:rsid w:val="00965012"/>
    <w:rsid w:val="00970219"/>
    <w:rsid w:val="00970FE7"/>
    <w:rsid w:val="009726C9"/>
    <w:rsid w:val="0097352A"/>
    <w:rsid w:val="009739EF"/>
    <w:rsid w:val="009745ED"/>
    <w:rsid w:val="00974F94"/>
    <w:rsid w:val="00980EB3"/>
    <w:rsid w:val="00985149"/>
    <w:rsid w:val="00985A56"/>
    <w:rsid w:val="00985D6C"/>
    <w:rsid w:val="00987E6E"/>
    <w:rsid w:val="00992BBB"/>
    <w:rsid w:val="009A0CFB"/>
    <w:rsid w:val="009A556D"/>
    <w:rsid w:val="009A5E7A"/>
    <w:rsid w:val="009A5E8D"/>
    <w:rsid w:val="009A77CB"/>
    <w:rsid w:val="009B1205"/>
    <w:rsid w:val="009B3860"/>
    <w:rsid w:val="009B471D"/>
    <w:rsid w:val="009B7B4A"/>
    <w:rsid w:val="009C2784"/>
    <w:rsid w:val="009C2AD1"/>
    <w:rsid w:val="009D0F49"/>
    <w:rsid w:val="009D29EE"/>
    <w:rsid w:val="009D416C"/>
    <w:rsid w:val="009D46A7"/>
    <w:rsid w:val="009E1898"/>
    <w:rsid w:val="009E59F0"/>
    <w:rsid w:val="009F0A5D"/>
    <w:rsid w:val="009F0EAF"/>
    <w:rsid w:val="009F2168"/>
    <w:rsid w:val="009F488B"/>
    <w:rsid w:val="009F50D6"/>
    <w:rsid w:val="009F6821"/>
    <w:rsid w:val="00A00C99"/>
    <w:rsid w:val="00A06D9D"/>
    <w:rsid w:val="00A0760F"/>
    <w:rsid w:val="00A11781"/>
    <w:rsid w:val="00A12D65"/>
    <w:rsid w:val="00A13413"/>
    <w:rsid w:val="00A137B7"/>
    <w:rsid w:val="00A161F4"/>
    <w:rsid w:val="00A24E9E"/>
    <w:rsid w:val="00A32240"/>
    <w:rsid w:val="00A332C5"/>
    <w:rsid w:val="00A367DD"/>
    <w:rsid w:val="00A40E45"/>
    <w:rsid w:val="00A41F27"/>
    <w:rsid w:val="00A4535C"/>
    <w:rsid w:val="00A47C49"/>
    <w:rsid w:val="00A52E35"/>
    <w:rsid w:val="00A559D4"/>
    <w:rsid w:val="00A565BE"/>
    <w:rsid w:val="00A623AE"/>
    <w:rsid w:val="00A66EE2"/>
    <w:rsid w:val="00A7167F"/>
    <w:rsid w:val="00A7509E"/>
    <w:rsid w:val="00A7534B"/>
    <w:rsid w:val="00A80D59"/>
    <w:rsid w:val="00A825DA"/>
    <w:rsid w:val="00A82FDD"/>
    <w:rsid w:val="00A83CA3"/>
    <w:rsid w:val="00A84090"/>
    <w:rsid w:val="00A93A6B"/>
    <w:rsid w:val="00A945FB"/>
    <w:rsid w:val="00A95869"/>
    <w:rsid w:val="00A95E60"/>
    <w:rsid w:val="00A96450"/>
    <w:rsid w:val="00A969EF"/>
    <w:rsid w:val="00A96A1C"/>
    <w:rsid w:val="00AA33AD"/>
    <w:rsid w:val="00AA58A0"/>
    <w:rsid w:val="00AA688D"/>
    <w:rsid w:val="00AB1734"/>
    <w:rsid w:val="00AB1FF3"/>
    <w:rsid w:val="00AB265E"/>
    <w:rsid w:val="00AB37A2"/>
    <w:rsid w:val="00AB4C0C"/>
    <w:rsid w:val="00AB647C"/>
    <w:rsid w:val="00AC02C7"/>
    <w:rsid w:val="00AC12CF"/>
    <w:rsid w:val="00AC3CA0"/>
    <w:rsid w:val="00AC5EA8"/>
    <w:rsid w:val="00AD32FB"/>
    <w:rsid w:val="00AE34FC"/>
    <w:rsid w:val="00AF65AB"/>
    <w:rsid w:val="00AF65C7"/>
    <w:rsid w:val="00B00654"/>
    <w:rsid w:val="00B0218F"/>
    <w:rsid w:val="00B03526"/>
    <w:rsid w:val="00B044F9"/>
    <w:rsid w:val="00B05CC8"/>
    <w:rsid w:val="00B06A97"/>
    <w:rsid w:val="00B170C1"/>
    <w:rsid w:val="00B20FE9"/>
    <w:rsid w:val="00B22D9B"/>
    <w:rsid w:val="00B23345"/>
    <w:rsid w:val="00B23718"/>
    <w:rsid w:val="00B27658"/>
    <w:rsid w:val="00B303D5"/>
    <w:rsid w:val="00B3168F"/>
    <w:rsid w:val="00B3261D"/>
    <w:rsid w:val="00B369F3"/>
    <w:rsid w:val="00B37BC0"/>
    <w:rsid w:val="00B40A34"/>
    <w:rsid w:val="00B41125"/>
    <w:rsid w:val="00B4261A"/>
    <w:rsid w:val="00B431AC"/>
    <w:rsid w:val="00B463C3"/>
    <w:rsid w:val="00B47C0C"/>
    <w:rsid w:val="00B51949"/>
    <w:rsid w:val="00B5279C"/>
    <w:rsid w:val="00B542E9"/>
    <w:rsid w:val="00B55CE0"/>
    <w:rsid w:val="00B57041"/>
    <w:rsid w:val="00B60F28"/>
    <w:rsid w:val="00B6273F"/>
    <w:rsid w:val="00B63FF0"/>
    <w:rsid w:val="00B64BD4"/>
    <w:rsid w:val="00B713E1"/>
    <w:rsid w:val="00B73502"/>
    <w:rsid w:val="00B73AEF"/>
    <w:rsid w:val="00B86BEF"/>
    <w:rsid w:val="00B87C57"/>
    <w:rsid w:val="00B91EEF"/>
    <w:rsid w:val="00BA35A6"/>
    <w:rsid w:val="00BB0449"/>
    <w:rsid w:val="00BC067E"/>
    <w:rsid w:val="00BC2D61"/>
    <w:rsid w:val="00BC3226"/>
    <w:rsid w:val="00BC7E58"/>
    <w:rsid w:val="00BD03C3"/>
    <w:rsid w:val="00BD1465"/>
    <w:rsid w:val="00BD333B"/>
    <w:rsid w:val="00BD7DD4"/>
    <w:rsid w:val="00BE1D4A"/>
    <w:rsid w:val="00BE40EF"/>
    <w:rsid w:val="00BE6D84"/>
    <w:rsid w:val="00BF175A"/>
    <w:rsid w:val="00BF1FC6"/>
    <w:rsid w:val="00BF2C4D"/>
    <w:rsid w:val="00BF36E2"/>
    <w:rsid w:val="00BF374E"/>
    <w:rsid w:val="00C01527"/>
    <w:rsid w:val="00C031B5"/>
    <w:rsid w:val="00C04B50"/>
    <w:rsid w:val="00C07C50"/>
    <w:rsid w:val="00C109D8"/>
    <w:rsid w:val="00C1145B"/>
    <w:rsid w:val="00C11E7D"/>
    <w:rsid w:val="00C122D0"/>
    <w:rsid w:val="00C12490"/>
    <w:rsid w:val="00C126CC"/>
    <w:rsid w:val="00C16113"/>
    <w:rsid w:val="00C17313"/>
    <w:rsid w:val="00C214D6"/>
    <w:rsid w:val="00C21F5C"/>
    <w:rsid w:val="00C24083"/>
    <w:rsid w:val="00C263B5"/>
    <w:rsid w:val="00C33415"/>
    <w:rsid w:val="00C369FF"/>
    <w:rsid w:val="00C36C14"/>
    <w:rsid w:val="00C40FF5"/>
    <w:rsid w:val="00C42EA2"/>
    <w:rsid w:val="00C476B1"/>
    <w:rsid w:val="00C52361"/>
    <w:rsid w:val="00C52CBC"/>
    <w:rsid w:val="00C534CB"/>
    <w:rsid w:val="00C53DC1"/>
    <w:rsid w:val="00C54225"/>
    <w:rsid w:val="00C5705C"/>
    <w:rsid w:val="00C6300B"/>
    <w:rsid w:val="00C631A1"/>
    <w:rsid w:val="00C63581"/>
    <w:rsid w:val="00C64809"/>
    <w:rsid w:val="00C660CC"/>
    <w:rsid w:val="00C66335"/>
    <w:rsid w:val="00C66BF9"/>
    <w:rsid w:val="00C709C6"/>
    <w:rsid w:val="00C7115A"/>
    <w:rsid w:val="00C7527F"/>
    <w:rsid w:val="00C77584"/>
    <w:rsid w:val="00C77A2E"/>
    <w:rsid w:val="00C77F74"/>
    <w:rsid w:val="00C811A0"/>
    <w:rsid w:val="00C862D3"/>
    <w:rsid w:val="00C90345"/>
    <w:rsid w:val="00C929BA"/>
    <w:rsid w:val="00C94D06"/>
    <w:rsid w:val="00C96BF0"/>
    <w:rsid w:val="00CA0D1D"/>
    <w:rsid w:val="00CA3A1B"/>
    <w:rsid w:val="00CA4649"/>
    <w:rsid w:val="00CA5C8A"/>
    <w:rsid w:val="00CA7532"/>
    <w:rsid w:val="00CB402E"/>
    <w:rsid w:val="00CB4857"/>
    <w:rsid w:val="00CB5053"/>
    <w:rsid w:val="00CB5EE3"/>
    <w:rsid w:val="00CC0794"/>
    <w:rsid w:val="00CC2F81"/>
    <w:rsid w:val="00CC4C1B"/>
    <w:rsid w:val="00CC5CEE"/>
    <w:rsid w:val="00CD26D4"/>
    <w:rsid w:val="00CD289D"/>
    <w:rsid w:val="00CD5FAC"/>
    <w:rsid w:val="00CD618F"/>
    <w:rsid w:val="00CD7C3B"/>
    <w:rsid w:val="00CD7F51"/>
    <w:rsid w:val="00CE00E2"/>
    <w:rsid w:val="00CE238B"/>
    <w:rsid w:val="00CE483A"/>
    <w:rsid w:val="00CE6114"/>
    <w:rsid w:val="00CE7445"/>
    <w:rsid w:val="00CF147A"/>
    <w:rsid w:val="00CF33A5"/>
    <w:rsid w:val="00CF4FD4"/>
    <w:rsid w:val="00CF517B"/>
    <w:rsid w:val="00D03B9C"/>
    <w:rsid w:val="00D05154"/>
    <w:rsid w:val="00D10BF7"/>
    <w:rsid w:val="00D1238C"/>
    <w:rsid w:val="00D13192"/>
    <w:rsid w:val="00D15879"/>
    <w:rsid w:val="00D16156"/>
    <w:rsid w:val="00D1642F"/>
    <w:rsid w:val="00D16A83"/>
    <w:rsid w:val="00D17361"/>
    <w:rsid w:val="00D17549"/>
    <w:rsid w:val="00D2093A"/>
    <w:rsid w:val="00D21D10"/>
    <w:rsid w:val="00D26A14"/>
    <w:rsid w:val="00D27564"/>
    <w:rsid w:val="00D276B7"/>
    <w:rsid w:val="00D27D14"/>
    <w:rsid w:val="00D325AA"/>
    <w:rsid w:val="00D327BB"/>
    <w:rsid w:val="00D36B20"/>
    <w:rsid w:val="00D36C99"/>
    <w:rsid w:val="00D41311"/>
    <w:rsid w:val="00D42955"/>
    <w:rsid w:val="00D42DA1"/>
    <w:rsid w:val="00D466F0"/>
    <w:rsid w:val="00D47EA3"/>
    <w:rsid w:val="00D5067F"/>
    <w:rsid w:val="00D57105"/>
    <w:rsid w:val="00D61906"/>
    <w:rsid w:val="00D6226C"/>
    <w:rsid w:val="00D70DFA"/>
    <w:rsid w:val="00D8327B"/>
    <w:rsid w:val="00D900A0"/>
    <w:rsid w:val="00DA04E8"/>
    <w:rsid w:val="00DA1664"/>
    <w:rsid w:val="00DA254A"/>
    <w:rsid w:val="00DA6F0D"/>
    <w:rsid w:val="00DB2277"/>
    <w:rsid w:val="00DB3A87"/>
    <w:rsid w:val="00DC03E1"/>
    <w:rsid w:val="00DC0A64"/>
    <w:rsid w:val="00DC412A"/>
    <w:rsid w:val="00DD0BF9"/>
    <w:rsid w:val="00DD2D22"/>
    <w:rsid w:val="00DD3D15"/>
    <w:rsid w:val="00DD44E5"/>
    <w:rsid w:val="00DD5783"/>
    <w:rsid w:val="00DD5A70"/>
    <w:rsid w:val="00DE18D1"/>
    <w:rsid w:val="00DE2B6F"/>
    <w:rsid w:val="00DE463F"/>
    <w:rsid w:val="00DF3ED3"/>
    <w:rsid w:val="00DF49EC"/>
    <w:rsid w:val="00E02A24"/>
    <w:rsid w:val="00E03198"/>
    <w:rsid w:val="00E03555"/>
    <w:rsid w:val="00E05B0C"/>
    <w:rsid w:val="00E06D7E"/>
    <w:rsid w:val="00E117B0"/>
    <w:rsid w:val="00E1287E"/>
    <w:rsid w:val="00E13954"/>
    <w:rsid w:val="00E13CF9"/>
    <w:rsid w:val="00E15A17"/>
    <w:rsid w:val="00E17397"/>
    <w:rsid w:val="00E20C51"/>
    <w:rsid w:val="00E215B4"/>
    <w:rsid w:val="00E21D08"/>
    <w:rsid w:val="00E2330C"/>
    <w:rsid w:val="00E2449D"/>
    <w:rsid w:val="00E25CD1"/>
    <w:rsid w:val="00E278DB"/>
    <w:rsid w:val="00E300AC"/>
    <w:rsid w:val="00E332BB"/>
    <w:rsid w:val="00E36C9B"/>
    <w:rsid w:val="00E42125"/>
    <w:rsid w:val="00E439A7"/>
    <w:rsid w:val="00E45678"/>
    <w:rsid w:val="00E4633C"/>
    <w:rsid w:val="00E46AED"/>
    <w:rsid w:val="00E47264"/>
    <w:rsid w:val="00E50D9D"/>
    <w:rsid w:val="00E50F4F"/>
    <w:rsid w:val="00E519FC"/>
    <w:rsid w:val="00E566E6"/>
    <w:rsid w:val="00E610F2"/>
    <w:rsid w:val="00E61373"/>
    <w:rsid w:val="00E65325"/>
    <w:rsid w:val="00E66A44"/>
    <w:rsid w:val="00E6749E"/>
    <w:rsid w:val="00E817E8"/>
    <w:rsid w:val="00E82B8A"/>
    <w:rsid w:val="00E83830"/>
    <w:rsid w:val="00E84B4D"/>
    <w:rsid w:val="00E857DD"/>
    <w:rsid w:val="00E85A2D"/>
    <w:rsid w:val="00E85F8E"/>
    <w:rsid w:val="00E92EF9"/>
    <w:rsid w:val="00E93515"/>
    <w:rsid w:val="00E93CC4"/>
    <w:rsid w:val="00E96E96"/>
    <w:rsid w:val="00EA1650"/>
    <w:rsid w:val="00EA1654"/>
    <w:rsid w:val="00EA1A47"/>
    <w:rsid w:val="00EA2A9C"/>
    <w:rsid w:val="00EB22E6"/>
    <w:rsid w:val="00EC161B"/>
    <w:rsid w:val="00EC5B9B"/>
    <w:rsid w:val="00EC74FC"/>
    <w:rsid w:val="00ED5B0B"/>
    <w:rsid w:val="00ED7C37"/>
    <w:rsid w:val="00EE2101"/>
    <w:rsid w:val="00EE629B"/>
    <w:rsid w:val="00F1012C"/>
    <w:rsid w:val="00F110D1"/>
    <w:rsid w:val="00F12C9B"/>
    <w:rsid w:val="00F17EA2"/>
    <w:rsid w:val="00F22837"/>
    <w:rsid w:val="00F25F8C"/>
    <w:rsid w:val="00F2731E"/>
    <w:rsid w:val="00F277B3"/>
    <w:rsid w:val="00F30B06"/>
    <w:rsid w:val="00F33C00"/>
    <w:rsid w:val="00F36E35"/>
    <w:rsid w:val="00F3704D"/>
    <w:rsid w:val="00F4077C"/>
    <w:rsid w:val="00F41983"/>
    <w:rsid w:val="00F43FFC"/>
    <w:rsid w:val="00F4549D"/>
    <w:rsid w:val="00F47817"/>
    <w:rsid w:val="00F51828"/>
    <w:rsid w:val="00F522D2"/>
    <w:rsid w:val="00F5510D"/>
    <w:rsid w:val="00F62CBE"/>
    <w:rsid w:val="00F646BD"/>
    <w:rsid w:val="00F65A66"/>
    <w:rsid w:val="00F66057"/>
    <w:rsid w:val="00F705C3"/>
    <w:rsid w:val="00F85159"/>
    <w:rsid w:val="00F8555C"/>
    <w:rsid w:val="00F92880"/>
    <w:rsid w:val="00F9444D"/>
    <w:rsid w:val="00F962E4"/>
    <w:rsid w:val="00FA01BB"/>
    <w:rsid w:val="00FA27B5"/>
    <w:rsid w:val="00FA42BE"/>
    <w:rsid w:val="00FA51CF"/>
    <w:rsid w:val="00FB02D6"/>
    <w:rsid w:val="00FB09D2"/>
    <w:rsid w:val="00FB2C99"/>
    <w:rsid w:val="00FB5FFE"/>
    <w:rsid w:val="00FC05F7"/>
    <w:rsid w:val="00FC3C77"/>
    <w:rsid w:val="00FC6D4A"/>
    <w:rsid w:val="00FD18F2"/>
    <w:rsid w:val="00FD2068"/>
    <w:rsid w:val="00FE2288"/>
    <w:rsid w:val="00FE2555"/>
    <w:rsid w:val="00FE3A1B"/>
    <w:rsid w:val="00FF0BFA"/>
    <w:rsid w:val="00FF13FD"/>
    <w:rsid w:val="00FF2E58"/>
    <w:rsid w:val="00FF3A03"/>
    <w:rsid w:val="00FF4D86"/>
    <w:rsid w:val="00FF5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51306C80-16F0-4640-B6E9-C164AAC8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EE1"/>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ЗАГ-ГЛАВА,Заг 1,HEADING 1,Head 1,????????? 1,Subhead A"/>
    <w:basedOn w:val="a"/>
    <w:next w:val="a"/>
    <w:link w:val="10"/>
    <w:uiPriority w:val="99"/>
    <w:qFormat/>
    <w:rsid w:val="00A7509E"/>
    <w:pPr>
      <w:widowControl w:val="0"/>
      <w:autoSpaceDE w:val="0"/>
      <w:autoSpaceDN w:val="0"/>
      <w:adjustRightInd w:val="0"/>
      <w:spacing w:before="108" w:after="108"/>
      <w:jc w:val="center"/>
      <w:outlineLvl w:val="0"/>
    </w:pPr>
    <w:rPr>
      <w:rFonts w:ascii="Arial" w:hAnsi="Arial" w:cs="Arial"/>
      <w:b/>
      <w:bCs/>
      <w:color w:val="26282F"/>
    </w:rPr>
  </w:style>
  <w:style w:type="paragraph" w:styleId="20">
    <w:name w:val="heading 2"/>
    <w:aliases w:val="Заг 2,H2,&quot;Изумруд&quot;"/>
    <w:basedOn w:val="a"/>
    <w:next w:val="a"/>
    <w:link w:val="21"/>
    <w:qFormat/>
    <w:rsid w:val="000A44D3"/>
    <w:pPr>
      <w:keepNext/>
      <w:spacing w:before="240" w:after="60"/>
      <w:outlineLvl w:val="1"/>
    </w:pPr>
    <w:rPr>
      <w:rFonts w:ascii="Cambria" w:eastAsia="Calibri" w:hAnsi="Cambria"/>
      <w:b/>
      <w:i/>
      <w:sz w:val="28"/>
      <w:szCs w:val="20"/>
    </w:rPr>
  </w:style>
  <w:style w:type="paragraph" w:styleId="30">
    <w:name w:val="heading 3"/>
    <w:basedOn w:val="a"/>
    <w:next w:val="a"/>
    <w:link w:val="31"/>
    <w:qFormat/>
    <w:rsid w:val="000A44D3"/>
    <w:pPr>
      <w:keepNext/>
      <w:spacing w:before="240" w:after="60"/>
      <w:outlineLvl w:val="2"/>
    </w:pPr>
    <w:rPr>
      <w:rFonts w:ascii="Arial" w:eastAsia="Calibri" w:hAnsi="Arial" w:cs="Arial"/>
      <w:b/>
      <w:bCs/>
      <w:sz w:val="26"/>
      <w:szCs w:val="26"/>
    </w:rPr>
  </w:style>
  <w:style w:type="paragraph" w:styleId="4">
    <w:name w:val="heading 4"/>
    <w:aliases w:val="Заг-Часть"/>
    <w:basedOn w:val="30"/>
    <w:next w:val="a"/>
    <w:link w:val="40"/>
    <w:unhideWhenUsed/>
    <w:qFormat/>
    <w:rsid w:val="00A47C49"/>
    <w:pPr>
      <w:keepNext w:val="0"/>
      <w:widowControl w:val="0"/>
      <w:numPr>
        <w:ilvl w:val="3"/>
        <w:numId w:val="1"/>
      </w:numPr>
      <w:suppressAutoHyphens/>
      <w:autoSpaceDE w:val="0"/>
      <w:spacing w:before="0" w:after="0"/>
      <w:jc w:val="both"/>
      <w:outlineLvl w:val="3"/>
    </w:pPr>
    <w:rPr>
      <w:rFonts w:eastAsia="Times New Roman"/>
      <w:b w:val="0"/>
      <w:bCs w:val="0"/>
      <w:sz w:val="24"/>
      <w:szCs w:val="24"/>
      <w:lang w:eastAsia="ar-SA"/>
    </w:rPr>
  </w:style>
  <w:style w:type="paragraph" w:styleId="5">
    <w:name w:val="heading 5"/>
    <w:basedOn w:val="a"/>
    <w:next w:val="a"/>
    <w:link w:val="50"/>
    <w:qFormat/>
    <w:rsid w:val="000F7580"/>
    <w:pPr>
      <w:keepNext/>
      <w:tabs>
        <w:tab w:val="left" w:pos="0"/>
      </w:tabs>
      <w:ind w:firstLine="360"/>
      <w:jc w:val="center"/>
      <w:outlineLvl w:val="4"/>
    </w:pPr>
    <w:rPr>
      <w:i/>
      <w:iCs/>
    </w:rPr>
  </w:style>
  <w:style w:type="paragraph" w:styleId="6">
    <w:name w:val="heading 6"/>
    <w:aliases w:val="H6"/>
    <w:basedOn w:val="a"/>
    <w:next w:val="a"/>
    <w:link w:val="60"/>
    <w:qFormat/>
    <w:rsid w:val="000F7580"/>
    <w:pPr>
      <w:keepNext/>
      <w:ind w:firstLine="702"/>
      <w:jc w:val="both"/>
      <w:outlineLvl w:val="5"/>
    </w:pPr>
    <w:rPr>
      <w:b/>
      <w:bCs/>
      <w:sz w:val="26"/>
      <w:szCs w:val="26"/>
    </w:rPr>
  </w:style>
  <w:style w:type="paragraph" w:styleId="7">
    <w:name w:val="heading 7"/>
    <w:basedOn w:val="a"/>
    <w:next w:val="a"/>
    <w:link w:val="70"/>
    <w:unhideWhenUsed/>
    <w:qFormat/>
    <w:rsid w:val="003223B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aliases w:val="Заг-ПОДГЛАВ"/>
    <w:basedOn w:val="a"/>
    <w:next w:val="a"/>
    <w:link w:val="80"/>
    <w:qFormat/>
    <w:rsid w:val="000F7580"/>
    <w:pPr>
      <w:keepNext/>
      <w:ind w:firstLine="709"/>
      <w:jc w:val="center"/>
      <w:outlineLvl w:val="7"/>
    </w:pPr>
    <w:rPr>
      <w:b/>
      <w:bCs/>
      <w:sz w:val="26"/>
      <w:szCs w:val="26"/>
    </w:rPr>
  </w:style>
  <w:style w:type="paragraph" w:styleId="9">
    <w:name w:val="heading 9"/>
    <w:basedOn w:val="a"/>
    <w:next w:val="a"/>
    <w:link w:val="90"/>
    <w:uiPriority w:val="9"/>
    <w:unhideWhenUsed/>
    <w:qFormat/>
    <w:rsid w:val="003223B2"/>
    <w:pPr>
      <w:keepNext/>
      <w:keepLines/>
      <w:widowControl w:val="0"/>
      <w:autoSpaceDE w:val="0"/>
      <w:autoSpaceDN w:val="0"/>
      <w:adjustRightInd w:val="0"/>
      <w:spacing w:before="200"/>
      <w:ind w:firstLine="720"/>
      <w:jc w:val="both"/>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Верхний колонтитул1, Знак10,Знак10"/>
    <w:basedOn w:val="a"/>
    <w:link w:val="a4"/>
    <w:uiPriority w:val="99"/>
    <w:unhideWhenUsed/>
    <w:rsid w:val="003136C8"/>
    <w:pPr>
      <w:tabs>
        <w:tab w:val="center" w:pos="4677"/>
        <w:tab w:val="right" w:pos="9355"/>
      </w:tabs>
    </w:pPr>
  </w:style>
  <w:style w:type="character" w:customStyle="1" w:styleId="a4">
    <w:name w:val="Верхний колонтитул Знак"/>
    <w:aliases w:val="ВерхКолонтитул Знак,Верхний колонтитул1 Знак, Знак10 Знак,Знак10 Знак"/>
    <w:basedOn w:val="a0"/>
    <w:link w:val="a3"/>
    <w:uiPriority w:val="99"/>
    <w:rsid w:val="003136C8"/>
    <w:rPr>
      <w:rFonts w:ascii="Times New Roman" w:eastAsia="Times New Roman" w:hAnsi="Times New Roman" w:cs="Times New Roman"/>
      <w:sz w:val="24"/>
      <w:szCs w:val="24"/>
      <w:lang w:eastAsia="ru-RU"/>
    </w:rPr>
  </w:style>
  <w:style w:type="paragraph" w:styleId="a5">
    <w:name w:val="footer"/>
    <w:aliases w:val=" Знак"/>
    <w:basedOn w:val="a"/>
    <w:link w:val="a6"/>
    <w:uiPriority w:val="99"/>
    <w:unhideWhenUsed/>
    <w:rsid w:val="003136C8"/>
    <w:pPr>
      <w:tabs>
        <w:tab w:val="center" w:pos="4677"/>
        <w:tab w:val="right" w:pos="9355"/>
      </w:tabs>
    </w:pPr>
  </w:style>
  <w:style w:type="character" w:customStyle="1" w:styleId="a6">
    <w:name w:val="Нижний колонтитул Знак"/>
    <w:aliases w:val=" Знак Знак"/>
    <w:basedOn w:val="a0"/>
    <w:link w:val="a5"/>
    <w:uiPriority w:val="99"/>
    <w:rsid w:val="003136C8"/>
    <w:rPr>
      <w:rFonts w:ascii="Times New Roman" w:eastAsia="Times New Roman" w:hAnsi="Times New Roman" w:cs="Times New Roman"/>
      <w:sz w:val="24"/>
      <w:szCs w:val="24"/>
      <w:lang w:eastAsia="ru-RU"/>
    </w:rPr>
  </w:style>
  <w:style w:type="paragraph" w:customStyle="1" w:styleId="11">
    <w:name w:val="Знак1 Знак Знак Знак Знак Знак Знак Знак Знак Знак"/>
    <w:basedOn w:val="a"/>
    <w:next w:val="a"/>
    <w:semiHidden/>
    <w:rsid w:val="00D15879"/>
    <w:pPr>
      <w:spacing w:after="160" w:line="240" w:lineRule="exact"/>
    </w:pPr>
    <w:rPr>
      <w:rFonts w:ascii="Arial" w:hAnsi="Arial" w:cs="Arial"/>
      <w:sz w:val="20"/>
      <w:szCs w:val="20"/>
      <w:lang w:val="en-US" w:eastAsia="en-US"/>
    </w:rPr>
  </w:style>
  <w:style w:type="character" w:customStyle="1" w:styleId="10">
    <w:name w:val="Заголовок 1 Знак"/>
    <w:aliases w:val="Раздел Договора Знак1,H1 Знак1,&quot;Алмаз&quot; Знак,ЗАГ-ГЛАВА Знак,Заг 1 Знак1,HEADING 1 Знак1,Head 1 Знак1,????????? 1 Знак1,Subhead A Знак1"/>
    <w:basedOn w:val="a0"/>
    <w:link w:val="1"/>
    <w:uiPriority w:val="9"/>
    <w:rsid w:val="00A7509E"/>
    <w:rPr>
      <w:rFonts w:ascii="Arial" w:eastAsia="Times New Roman" w:hAnsi="Arial" w:cs="Arial"/>
      <w:b/>
      <w:bCs/>
      <w:color w:val="26282F"/>
      <w:sz w:val="24"/>
      <w:szCs w:val="24"/>
      <w:lang w:eastAsia="ru-RU"/>
    </w:rPr>
  </w:style>
  <w:style w:type="paragraph" w:customStyle="1" w:styleId="ConsPlusTitle">
    <w:name w:val="ConsPlusTitle"/>
    <w:link w:val="ConsPlusTitle1"/>
    <w:rsid w:val="00A7509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7">
    <w:name w:val="Title"/>
    <w:basedOn w:val="a"/>
    <w:link w:val="a8"/>
    <w:qFormat/>
    <w:rsid w:val="00A7509E"/>
    <w:pPr>
      <w:jc w:val="center"/>
    </w:pPr>
    <w:rPr>
      <w:b/>
      <w:sz w:val="28"/>
      <w:szCs w:val="20"/>
    </w:rPr>
  </w:style>
  <w:style w:type="character" w:customStyle="1" w:styleId="a8">
    <w:name w:val="Название Знак"/>
    <w:basedOn w:val="a0"/>
    <w:link w:val="a7"/>
    <w:rsid w:val="00A7509E"/>
    <w:rPr>
      <w:rFonts w:ascii="Times New Roman" w:eastAsia="Times New Roman" w:hAnsi="Times New Roman" w:cs="Times New Roman"/>
      <w:b/>
      <w:sz w:val="28"/>
      <w:szCs w:val="20"/>
      <w:lang w:eastAsia="ru-RU"/>
    </w:rPr>
  </w:style>
  <w:style w:type="paragraph" w:styleId="a9">
    <w:name w:val="Subtitle"/>
    <w:basedOn w:val="a"/>
    <w:link w:val="aa"/>
    <w:qFormat/>
    <w:rsid w:val="00A7509E"/>
    <w:pPr>
      <w:jc w:val="center"/>
    </w:pPr>
    <w:rPr>
      <w:b/>
      <w:sz w:val="28"/>
      <w:szCs w:val="20"/>
    </w:rPr>
  </w:style>
  <w:style w:type="character" w:customStyle="1" w:styleId="aa">
    <w:name w:val="Подзаголовок Знак"/>
    <w:basedOn w:val="a0"/>
    <w:link w:val="a9"/>
    <w:rsid w:val="00A7509E"/>
    <w:rPr>
      <w:rFonts w:ascii="Times New Roman" w:eastAsia="Times New Roman" w:hAnsi="Times New Roman" w:cs="Times New Roman"/>
      <w:b/>
      <w:sz w:val="28"/>
      <w:szCs w:val="20"/>
      <w:lang w:eastAsia="ru-RU"/>
    </w:rPr>
  </w:style>
  <w:style w:type="paragraph" w:customStyle="1" w:styleId="12">
    <w:name w:val="Знак1 Знак Знак Знак Знак Знак Знак Знак Знак Знак"/>
    <w:basedOn w:val="a"/>
    <w:next w:val="a"/>
    <w:semiHidden/>
    <w:rsid w:val="00A7509E"/>
    <w:pPr>
      <w:spacing w:after="160" w:line="240" w:lineRule="exact"/>
    </w:pPr>
    <w:rPr>
      <w:rFonts w:ascii="Arial" w:hAnsi="Arial" w:cs="Arial"/>
      <w:sz w:val="20"/>
      <w:szCs w:val="20"/>
      <w:lang w:val="en-US" w:eastAsia="en-US"/>
    </w:rPr>
  </w:style>
  <w:style w:type="character" w:customStyle="1" w:styleId="21">
    <w:name w:val="Заголовок 2 Знак"/>
    <w:aliases w:val="Заг 2 Знак,H2 Знак,&quot;Изумруд&quot; Знак"/>
    <w:basedOn w:val="a0"/>
    <w:link w:val="20"/>
    <w:rsid w:val="000A44D3"/>
    <w:rPr>
      <w:rFonts w:ascii="Cambria" w:eastAsia="Calibri" w:hAnsi="Cambria" w:cs="Times New Roman"/>
      <w:b/>
      <w:i/>
      <w:sz w:val="28"/>
      <w:szCs w:val="20"/>
      <w:lang w:eastAsia="ru-RU"/>
    </w:rPr>
  </w:style>
  <w:style w:type="character" w:customStyle="1" w:styleId="31">
    <w:name w:val="Заголовок 3 Знак"/>
    <w:basedOn w:val="a0"/>
    <w:link w:val="30"/>
    <w:rsid w:val="000A44D3"/>
    <w:rPr>
      <w:rFonts w:ascii="Arial" w:eastAsia="Calibri" w:hAnsi="Arial" w:cs="Arial"/>
      <w:b/>
      <w:bCs/>
      <w:sz w:val="26"/>
      <w:szCs w:val="26"/>
      <w:lang w:eastAsia="ru-RU"/>
    </w:rPr>
  </w:style>
  <w:style w:type="character" w:customStyle="1" w:styleId="Heading2Char">
    <w:name w:val="Heading 2 Char"/>
    <w:uiPriority w:val="99"/>
    <w:semiHidden/>
    <w:locked/>
    <w:rsid w:val="000A44D3"/>
    <w:rPr>
      <w:rFonts w:ascii="Cambria" w:hAnsi="Cambria" w:cs="Times New Roman"/>
      <w:b/>
      <w:bCs/>
      <w:i/>
      <w:iCs/>
      <w:sz w:val="28"/>
      <w:szCs w:val="28"/>
    </w:rPr>
  </w:style>
  <w:style w:type="paragraph" w:customStyle="1" w:styleId="ConsPlusNormal">
    <w:name w:val="ConsPlusNormal"/>
    <w:link w:val="ConsPlusNormal1"/>
    <w:rsid w:val="000A44D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b">
    <w:name w:val="Нормальный (таблица)"/>
    <w:basedOn w:val="a"/>
    <w:next w:val="a"/>
    <w:uiPriority w:val="99"/>
    <w:rsid w:val="000A44D3"/>
    <w:pPr>
      <w:widowControl w:val="0"/>
      <w:autoSpaceDE w:val="0"/>
      <w:autoSpaceDN w:val="0"/>
      <w:adjustRightInd w:val="0"/>
      <w:jc w:val="both"/>
    </w:pPr>
    <w:rPr>
      <w:rFonts w:ascii="Arial" w:hAnsi="Arial" w:cs="Arial"/>
    </w:rPr>
  </w:style>
  <w:style w:type="paragraph" w:styleId="ac">
    <w:name w:val="Body Text Indent"/>
    <w:basedOn w:val="a"/>
    <w:link w:val="ad"/>
    <w:rsid w:val="000A44D3"/>
    <w:pPr>
      <w:tabs>
        <w:tab w:val="left" w:pos="4536"/>
      </w:tabs>
      <w:spacing w:line="360" w:lineRule="auto"/>
      <w:ind w:firstLine="720"/>
      <w:jc w:val="both"/>
    </w:pPr>
    <w:rPr>
      <w:rFonts w:eastAsia="Calibri"/>
      <w:sz w:val="28"/>
      <w:szCs w:val="20"/>
    </w:rPr>
  </w:style>
  <w:style w:type="character" w:customStyle="1" w:styleId="ad">
    <w:name w:val="Основной текст с отступом Знак"/>
    <w:basedOn w:val="a0"/>
    <w:link w:val="ac"/>
    <w:uiPriority w:val="99"/>
    <w:rsid w:val="000A44D3"/>
    <w:rPr>
      <w:rFonts w:ascii="Times New Roman" w:eastAsia="Calibri" w:hAnsi="Times New Roman" w:cs="Times New Roman"/>
      <w:sz w:val="28"/>
      <w:szCs w:val="20"/>
      <w:lang w:eastAsia="ru-RU"/>
    </w:rPr>
  </w:style>
  <w:style w:type="paragraph" w:customStyle="1" w:styleId="ConsNormal">
    <w:name w:val="ConsNormal"/>
    <w:rsid w:val="000A44D3"/>
    <w:pPr>
      <w:widowControl w:val="0"/>
      <w:spacing w:after="0" w:line="240" w:lineRule="auto"/>
      <w:ind w:firstLine="720"/>
    </w:pPr>
    <w:rPr>
      <w:rFonts w:ascii="Arial" w:eastAsia="Calibri" w:hAnsi="Arial" w:cs="Times New Roman"/>
      <w:sz w:val="20"/>
      <w:szCs w:val="20"/>
      <w:lang w:eastAsia="ru-RU"/>
    </w:rPr>
  </w:style>
  <w:style w:type="paragraph" w:styleId="ae">
    <w:name w:val="Balloon Text"/>
    <w:basedOn w:val="a"/>
    <w:link w:val="af"/>
    <w:uiPriority w:val="99"/>
    <w:rsid w:val="000A44D3"/>
    <w:rPr>
      <w:rFonts w:ascii="Tahoma" w:eastAsia="Calibri" w:hAnsi="Tahoma" w:cs="Tahoma"/>
      <w:sz w:val="16"/>
      <w:szCs w:val="16"/>
    </w:rPr>
  </w:style>
  <w:style w:type="character" w:customStyle="1" w:styleId="af">
    <w:name w:val="Текст выноски Знак"/>
    <w:basedOn w:val="a0"/>
    <w:link w:val="ae"/>
    <w:uiPriority w:val="99"/>
    <w:rsid w:val="000A44D3"/>
    <w:rPr>
      <w:rFonts w:ascii="Tahoma" w:eastAsia="Calibri" w:hAnsi="Tahoma" w:cs="Tahoma"/>
      <w:sz w:val="16"/>
      <w:szCs w:val="16"/>
      <w:lang w:eastAsia="ru-RU"/>
    </w:rPr>
  </w:style>
  <w:style w:type="paragraph" w:styleId="af0">
    <w:name w:val="caption"/>
    <w:basedOn w:val="a"/>
    <w:next w:val="a"/>
    <w:qFormat/>
    <w:rsid w:val="000A44D3"/>
    <w:rPr>
      <w:rFonts w:eastAsia="Calibri"/>
      <w:b/>
      <w:bCs/>
      <w:sz w:val="20"/>
      <w:szCs w:val="20"/>
    </w:rPr>
  </w:style>
  <w:style w:type="paragraph" w:customStyle="1" w:styleId="ConsPlusNonformat">
    <w:name w:val="ConsPlusNonformat"/>
    <w:link w:val="ConsPlusNonformat1"/>
    <w:uiPriority w:val="99"/>
    <w:qFormat/>
    <w:rsid w:val="000A44D3"/>
    <w:pPr>
      <w:autoSpaceDE w:val="0"/>
      <w:autoSpaceDN w:val="0"/>
      <w:adjustRightInd w:val="0"/>
      <w:spacing w:after="0" w:line="240" w:lineRule="auto"/>
    </w:pPr>
    <w:rPr>
      <w:rFonts w:ascii="Courier New" w:eastAsia="Calibri" w:hAnsi="Courier New" w:cs="Courier New"/>
      <w:sz w:val="20"/>
      <w:szCs w:val="20"/>
      <w:lang w:eastAsia="ru-RU"/>
    </w:rPr>
  </w:style>
  <w:style w:type="table" w:styleId="af1">
    <w:name w:val="Table Grid"/>
    <w:basedOn w:val="a1"/>
    <w:qFormat/>
    <w:rsid w:val="000A44D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rsid w:val="000A44D3"/>
    <w:rPr>
      <w:rFonts w:cs="Times New Roman"/>
    </w:rPr>
  </w:style>
  <w:style w:type="paragraph" w:styleId="af3">
    <w:name w:val="Normal (Web)"/>
    <w:aliases w:val="Обычный (Web),_а_Е’__ (дќа) И’ц_1,_а_Е’__ (дќа) И’ц_ И’ц_,___С¬__ (_x_) ÷¬__1,___С¬__ (_x_) ÷¬__ ÷¬__"/>
    <w:basedOn w:val="a"/>
    <w:link w:val="af4"/>
    <w:uiPriority w:val="99"/>
    <w:qFormat/>
    <w:rsid w:val="000A44D3"/>
    <w:rPr>
      <w:rFonts w:ascii="Verdana" w:eastAsia="Calibri" w:hAnsi="Verdana"/>
      <w:sz w:val="13"/>
      <w:szCs w:val="13"/>
    </w:rPr>
  </w:style>
  <w:style w:type="character" w:styleId="af5">
    <w:name w:val="Hyperlink"/>
    <w:uiPriority w:val="99"/>
    <w:rsid w:val="000A44D3"/>
    <w:rPr>
      <w:rFonts w:cs="Times New Roman"/>
      <w:color w:val="0000FF"/>
      <w:u w:val="single"/>
    </w:rPr>
  </w:style>
  <w:style w:type="paragraph" w:customStyle="1" w:styleId="13">
    <w:name w:val="1 Знак"/>
    <w:basedOn w:val="a"/>
    <w:uiPriority w:val="99"/>
    <w:rsid w:val="000A44D3"/>
    <w:rPr>
      <w:rFonts w:ascii="Verdana" w:eastAsia="Calibri" w:hAnsi="Verdana" w:cs="Verdana"/>
      <w:sz w:val="20"/>
      <w:szCs w:val="20"/>
      <w:lang w:val="en-US" w:eastAsia="en-US"/>
    </w:rPr>
  </w:style>
  <w:style w:type="paragraph" w:customStyle="1" w:styleId="14">
    <w:name w:val="Абзац списка1"/>
    <w:basedOn w:val="a"/>
    <w:rsid w:val="000A44D3"/>
    <w:pPr>
      <w:spacing w:after="200" w:line="276" w:lineRule="auto"/>
      <w:ind w:left="720"/>
      <w:contextualSpacing/>
    </w:pPr>
    <w:rPr>
      <w:rFonts w:ascii="Calibri" w:hAnsi="Calibri"/>
      <w:sz w:val="22"/>
      <w:szCs w:val="22"/>
      <w:lang w:eastAsia="en-US"/>
    </w:rPr>
  </w:style>
  <w:style w:type="paragraph" w:styleId="af6">
    <w:name w:val="Body Text"/>
    <w:basedOn w:val="a"/>
    <w:link w:val="af7"/>
    <w:qFormat/>
    <w:rsid w:val="000A44D3"/>
    <w:pPr>
      <w:spacing w:after="120"/>
    </w:pPr>
    <w:rPr>
      <w:rFonts w:ascii="Calibri" w:eastAsia="Calibri" w:hAnsi="Calibri"/>
      <w:szCs w:val="20"/>
    </w:rPr>
  </w:style>
  <w:style w:type="character" w:customStyle="1" w:styleId="af7">
    <w:name w:val="Основной текст Знак"/>
    <w:basedOn w:val="a0"/>
    <w:link w:val="af6"/>
    <w:rsid w:val="000A44D3"/>
    <w:rPr>
      <w:rFonts w:ascii="Calibri" w:eastAsia="Calibri" w:hAnsi="Calibri" w:cs="Times New Roman"/>
      <w:sz w:val="24"/>
      <w:szCs w:val="20"/>
      <w:lang w:eastAsia="ru-RU"/>
    </w:rPr>
  </w:style>
  <w:style w:type="character" w:customStyle="1" w:styleId="BodyTextChar">
    <w:name w:val="Body Text Char"/>
    <w:uiPriority w:val="99"/>
    <w:semiHidden/>
    <w:locked/>
    <w:rsid w:val="000A44D3"/>
    <w:rPr>
      <w:rFonts w:ascii="Times New Roman" w:hAnsi="Times New Roman" w:cs="Times New Roman"/>
      <w:sz w:val="24"/>
      <w:szCs w:val="24"/>
    </w:rPr>
  </w:style>
  <w:style w:type="paragraph" w:customStyle="1" w:styleId="15">
    <w:name w:val="Без интервала1"/>
    <w:link w:val="af8"/>
    <w:rsid w:val="000A44D3"/>
    <w:pPr>
      <w:spacing w:after="0" w:line="240" w:lineRule="auto"/>
    </w:pPr>
    <w:rPr>
      <w:rFonts w:ascii="Calibri" w:eastAsia="Calibri" w:hAnsi="Calibri" w:cs="Times New Roman"/>
      <w:lang w:eastAsia="ru-RU"/>
    </w:rPr>
  </w:style>
  <w:style w:type="character" w:customStyle="1" w:styleId="af8">
    <w:name w:val="Без интервала Знак"/>
    <w:link w:val="15"/>
    <w:locked/>
    <w:rsid w:val="000A44D3"/>
    <w:rPr>
      <w:rFonts w:ascii="Calibri" w:eastAsia="Calibri" w:hAnsi="Calibri" w:cs="Times New Roman"/>
      <w:lang w:eastAsia="ru-RU"/>
    </w:rPr>
  </w:style>
  <w:style w:type="paragraph" w:styleId="22">
    <w:name w:val="Body Text Indent 2"/>
    <w:basedOn w:val="a"/>
    <w:link w:val="23"/>
    <w:rsid w:val="000A44D3"/>
    <w:pPr>
      <w:spacing w:after="120" w:line="480" w:lineRule="auto"/>
      <w:ind w:left="283"/>
    </w:pPr>
    <w:rPr>
      <w:rFonts w:ascii="Calibri" w:eastAsia="Calibri" w:hAnsi="Calibri"/>
      <w:szCs w:val="20"/>
    </w:rPr>
  </w:style>
  <w:style w:type="character" w:customStyle="1" w:styleId="23">
    <w:name w:val="Основной текст с отступом 2 Знак"/>
    <w:basedOn w:val="a0"/>
    <w:link w:val="22"/>
    <w:rsid w:val="000A44D3"/>
    <w:rPr>
      <w:rFonts w:ascii="Calibri" w:eastAsia="Calibri" w:hAnsi="Calibri" w:cs="Times New Roman"/>
      <w:sz w:val="24"/>
      <w:szCs w:val="20"/>
      <w:lang w:eastAsia="ru-RU"/>
    </w:rPr>
  </w:style>
  <w:style w:type="character" w:customStyle="1" w:styleId="BodyTextIndent2Char">
    <w:name w:val="Body Text Indent 2 Char"/>
    <w:uiPriority w:val="99"/>
    <w:semiHidden/>
    <w:locked/>
    <w:rsid w:val="000A44D3"/>
    <w:rPr>
      <w:rFonts w:ascii="Times New Roman" w:hAnsi="Times New Roman" w:cs="Times New Roman"/>
      <w:sz w:val="24"/>
      <w:szCs w:val="24"/>
    </w:rPr>
  </w:style>
  <w:style w:type="paragraph" w:styleId="32">
    <w:name w:val="Body Text Indent 3"/>
    <w:basedOn w:val="a"/>
    <w:link w:val="33"/>
    <w:rsid w:val="000A44D3"/>
    <w:pPr>
      <w:spacing w:after="120" w:line="276" w:lineRule="auto"/>
      <w:ind w:left="283"/>
    </w:pPr>
    <w:rPr>
      <w:rFonts w:ascii="Calibri" w:eastAsia="Calibri" w:hAnsi="Calibri"/>
      <w:sz w:val="16"/>
      <w:szCs w:val="20"/>
      <w:lang w:eastAsia="en-US"/>
    </w:rPr>
  </w:style>
  <w:style w:type="character" w:customStyle="1" w:styleId="33">
    <w:name w:val="Основной текст с отступом 3 Знак"/>
    <w:basedOn w:val="a0"/>
    <w:link w:val="32"/>
    <w:rsid w:val="000A44D3"/>
    <w:rPr>
      <w:rFonts w:ascii="Calibri" w:eastAsia="Calibri" w:hAnsi="Calibri" w:cs="Times New Roman"/>
      <w:sz w:val="16"/>
      <w:szCs w:val="20"/>
    </w:rPr>
  </w:style>
  <w:style w:type="character" w:customStyle="1" w:styleId="BodyTextIndent3Char">
    <w:name w:val="Body Text Indent 3 Char"/>
    <w:uiPriority w:val="99"/>
    <w:semiHidden/>
    <w:locked/>
    <w:rsid w:val="000A44D3"/>
    <w:rPr>
      <w:rFonts w:ascii="Times New Roman" w:hAnsi="Times New Roman" w:cs="Times New Roman"/>
      <w:sz w:val="16"/>
      <w:szCs w:val="16"/>
    </w:rPr>
  </w:style>
  <w:style w:type="character" w:customStyle="1" w:styleId="TitleChar">
    <w:name w:val="Title Char"/>
    <w:uiPriority w:val="99"/>
    <w:locked/>
    <w:rsid w:val="000A44D3"/>
    <w:rPr>
      <w:rFonts w:ascii="Cambria" w:hAnsi="Cambria" w:cs="Times New Roman"/>
      <w:b/>
      <w:bCs/>
      <w:kern w:val="28"/>
      <w:sz w:val="32"/>
      <w:szCs w:val="32"/>
    </w:rPr>
  </w:style>
  <w:style w:type="paragraph" w:styleId="34">
    <w:name w:val="Body Text 3"/>
    <w:basedOn w:val="a"/>
    <w:link w:val="35"/>
    <w:uiPriority w:val="99"/>
    <w:rsid w:val="000A44D3"/>
    <w:pPr>
      <w:spacing w:after="120"/>
    </w:pPr>
    <w:rPr>
      <w:rFonts w:ascii="Calibri" w:eastAsia="Calibri" w:hAnsi="Calibri"/>
      <w:sz w:val="16"/>
      <w:szCs w:val="20"/>
    </w:rPr>
  </w:style>
  <w:style w:type="character" w:customStyle="1" w:styleId="35">
    <w:name w:val="Основной текст 3 Знак"/>
    <w:basedOn w:val="a0"/>
    <w:link w:val="34"/>
    <w:uiPriority w:val="99"/>
    <w:rsid w:val="000A44D3"/>
    <w:rPr>
      <w:rFonts w:ascii="Calibri" w:eastAsia="Calibri" w:hAnsi="Calibri" w:cs="Times New Roman"/>
      <w:sz w:val="16"/>
      <w:szCs w:val="20"/>
      <w:lang w:eastAsia="ru-RU"/>
    </w:rPr>
  </w:style>
  <w:style w:type="character" w:customStyle="1" w:styleId="BodyText3Char">
    <w:name w:val="Body Text 3 Char"/>
    <w:uiPriority w:val="99"/>
    <w:semiHidden/>
    <w:locked/>
    <w:rsid w:val="000A44D3"/>
    <w:rPr>
      <w:rFonts w:ascii="Times New Roman" w:hAnsi="Times New Roman" w:cs="Times New Roman"/>
      <w:sz w:val="16"/>
      <w:szCs w:val="16"/>
    </w:rPr>
  </w:style>
  <w:style w:type="paragraph" w:customStyle="1" w:styleId="western">
    <w:name w:val="western"/>
    <w:basedOn w:val="a"/>
    <w:rsid w:val="000A44D3"/>
    <w:pPr>
      <w:spacing w:before="100" w:beforeAutospacing="1" w:after="100" w:afterAutospacing="1"/>
    </w:pPr>
    <w:rPr>
      <w:rFonts w:eastAsia="Calibri"/>
    </w:rPr>
  </w:style>
  <w:style w:type="character" w:styleId="af9">
    <w:name w:val="Strong"/>
    <w:qFormat/>
    <w:rsid w:val="000A44D3"/>
    <w:rPr>
      <w:rFonts w:cs="Times New Roman"/>
      <w:b/>
    </w:rPr>
  </w:style>
  <w:style w:type="paragraph" w:styleId="afa">
    <w:name w:val="footnote text"/>
    <w:aliases w:val="single space,footnote text"/>
    <w:basedOn w:val="a"/>
    <w:link w:val="afb"/>
    <w:uiPriority w:val="99"/>
    <w:rsid w:val="000A44D3"/>
    <w:rPr>
      <w:rFonts w:eastAsia="Calibri"/>
      <w:sz w:val="20"/>
      <w:szCs w:val="20"/>
    </w:rPr>
  </w:style>
  <w:style w:type="character" w:customStyle="1" w:styleId="afb">
    <w:name w:val="Текст сноски Знак"/>
    <w:aliases w:val="single space Знак,footnote text Знак"/>
    <w:basedOn w:val="a0"/>
    <w:link w:val="afa"/>
    <w:uiPriority w:val="99"/>
    <w:rsid w:val="000A44D3"/>
    <w:rPr>
      <w:rFonts w:ascii="Times New Roman" w:eastAsia="Calibri" w:hAnsi="Times New Roman" w:cs="Times New Roman"/>
      <w:sz w:val="20"/>
      <w:szCs w:val="20"/>
      <w:lang w:eastAsia="ru-RU"/>
    </w:rPr>
  </w:style>
  <w:style w:type="character" w:customStyle="1" w:styleId="FootnoteTextChar">
    <w:name w:val="Footnote Text Char"/>
    <w:uiPriority w:val="99"/>
    <w:semiHidden/>
    <w:locked/>
    <w:rsid w:val="000A44D3"/>
    <w:rPr>
      <w:rFonts w:ascii="Times New Roman" w:hAnsi="Times New Roman" w:cs="Times New Roman"/>
      <w:sz w:val="20"/>
      <w:szCs w:val="20"/>
    </w:rPr>
  </w:style>
  <w:style w:type="character" w:customStyle="1" w:styleId="FontStyle15">
    <w:name w:val="Font Style15"/>
    <w:uiPriority w:val="99"/>
    <w:rsid w:val="000A44D3"/>
    <w:rPr>
      <w:rFonts w:ascii="Times New Roman" w:hAnsi="Times New Roman"/>
      <w:b/>
      <w:sz w:val="26"/>
    </w:rPr>
  </w:style>
  <w:style w:type="character" w:customStyle="1" w:styleId="FontStyle29">
    <w:name w:val="Font Style29"/>
    <w:uiPriority w:val="99"/>
    <w:rsid w:val="000A44D3"/>
    <w:rPr>
      <w:rFonts w:ascii="Times New Roman" w:hAnsi="Times New Roman"/>
      <w:sz w:val="26"/>
    </w:rPr>
  </w:style>
  <w:style w:type="paragraph" w:customStyle="1" w:styleId="xl46">
    <w:name w:val="xl46"/>
    <w:basedOn w:val="a"/>
    <w:uiPriority w:val="99"/>
    <w:rsid w:val="000A44D3"/>
    <w:pPr>
      <w:pBdr>
        <w:left w:val="single" w:sz="6" w:space="0" w:color="auto"/>
        <w:bottom w:val="single" w:sz="6" w:space="0" w:color="auto"/>
      </w:pBdr>
      <w:spacing w:before="100" w:after="100"/>
    </w:pPr>
    <w:rPr>
      <w:rFonts w:ascii="Bookman Old Style" w:eastAsia="Calibri" w:hAnsi="Bookman Old Style"/>
      <w:b/>
      <w:szCs w:val="20"/>
    </w:rPr>
  </w:style>
  <w:style w:type="character" w:customStyle="1" w:styleId="FontStyle163">
    <w:name w:val="Font Style163"/>
    <w:uiPriority w:val="99"/>
    <w:rsid w:val="000A44D3"/>
    <w:rPr>
      <w:rFonts w:ascii="Times New Roman" w:hAnsi="Times New Roman"/>
      <w:b/>
      <w:sz w:val="26"/>
    </w:rPr>
  </w:style>
  <w:style w:type="character" w:customStyle="1" w:styleId="afc">
    <w:name w:val="Раздел Договора Знак"/>
    <w:aliases w:val="H1 Знак,&quot;Алмаз&quot; Знак Знак"/>
    <w:uiPriority w:val="99"/>
    <w:rsid w:val="000A44D3"/>
    <w:rPr>
      <w:rFonts w:ascii="Arial" w:hAnsi="Arial"/>
      <w:b/>
      <w:kern w:val="32"/>
      <w:sz w:val="32"/>
    </w:rPr>
  </w:style>
  <w:style w:type="paragraph" w:customStyle="1" w:styleId="afd">
    <w:name w:val="Прижатый влево"/>
    <w:basedOn w:val="a"/>
    <w:next w:val="a"/>
    <w:uiPriority w:val="99"/>
    <w:rsid w:val="000A44D3"/>
    <w:pPr>
      <w:widowControl w:val="0"/>
      <w:autoSpaceDE w:val="0"/>
      <w:autoSpaceDN w:val="0"/>
      <w:adjustRightInd w:val="0"/>
    </w:pPr>
    <w:rPr>
      <w:rFonts w:ascii="Arial" w:eastAsia="Calibri" w:hAnsi="Arial" w:cs="Arial"/>
    </w:rPr>
  </w:style>
  <w:style w:type="paragraph" w:styleId="24">
    <w:name w:val="Body Text 2"/>
    <w:aliases w:val="Основной текст 1,Основной текст с отступом Знак Знак,Нумерованный список !!,Надин стиль"/>
    <w:basedOn w:val="a"/>
    <w:link w:val="25"/>
    <w:rsid w:val="000A44D3"/>
    <w:pPr>
      <w:spacing w:after="120" w:line="480" w:lineRule="auto"/>
    </w:pPr>
    <w:rPr>
      <w:rFonts w:ascii="Calibri" w:eastAsia="Calibri" w:hAnsi="Calibri"/>
      <w:szCs w:val="20"/>
      <w:lang w:val="en-US" w:eastAsia="en-US"/>
    </w:rPr>
  </w:style>
  <w:style w:type="character" w:customStyle="1" w:styleId="25">
    <w:name w:val="Основной текст 2 Знак"/>
    <w:aliases w:val="Основной текст 1 Знак,Основной текст с отступом Знак Знак Знак,Нумерованный список !! Знак,Надин стиль Знак"/>
    <w:basedOn w:val="a0"/>
    <w:link w:val="24"/>
    <w:rsid w:val="000A44D3"/>
    <w:rPr>
      <w:rFonts w:ascii="Calibri" w:eastAsia="Calibri" w:hAnsi="Calibri" w:cs="Times New Roman"/>
      <w:sz w:val="24"/>
      <w:szCs w:val="20"/>
      <w:lang w:val="en-US"/>
    </w:rPr>
  </w:style>
  <w:style w:type="character" w:customStyle="1" w:styleId="BodyText2Char">
    <w:name w:val="Body Text 2 Char"/>
    <w:uiPriority w:val="99"/>
    <w:semiHidden/>
    <w:locked/>
    <w:rsid w:val="000A44D3"/>
    <w:rPr>
      <w:rFonts w:ascii="Times New Roman" w:hAnsi="Times New Roman" w:cs="Times New Roman"/>
      <w:sz w:val="24"/>
      <w:szCs w:val="24"/>
    </w:rPr>
  </w:style>
  <w:style w:type="paragraph" w:customStyle="1" w:styleId="afe">
    <w:name w:val="Содержимое таблицы"/>
    <w:basedOn w:val="a"/>
    <w:rsid w:val="000A44D3"/>
    <w:pPr>
      <w:widowControl w:val="0"/>
      <w:suppressLineNumbers/>
      <w:suppressAutoHyphens/>
    </w:pPr>
    <w:rPr>
      <w:rFonts w:eastAsia="DejaVu Sans"/>
      <w:kern w:val="1"/>
    </w:rPr>
  </w:style>
  <w:style w:type="paragraph" w:styleId="aff">
    <w:name w:val="List Paragraph"/>
    <w:aliases w:val="ТЗ список,Абзац списка нумерованный"/>
    <w:basedOn w:val="a"/>
    <w:link w:val="aff0"/>
    <w:uiPriority w:val="34"/>
    <w:qFormat/>
    <w:rsid w:val="000A44D3"/>
    <w:pPr>
      <w:ind w:left="720"/>
      <w:contextualSpacing/>
    </w:pPr>
  </w:style>
  <w:style w:type="character" w:styleId="aff1">
    <w:name w:val="FollowedHyperlink"/>
    <w:basedOn w:val="a0"/>
    <w:uiPriority w:val="99"/>
    <w:unhideWhenUsed/>
    <w:rsid w:val="000A44D3"/>
    <w:rPr>
      <w:color w:val="954F72" w:themeColor="followedHyperlink"/>
      <w:u w:val="single"/>
    </w:rPr>
  </w:style>
  <w:style w:type="paragraph" w:styleId="aff2">
    <w:name w:val="No Spacing"/>
    <w:uiPriority w:val="99"/>
    <w:qFormat/>
    <w:rsid w:val="000A44D3"/>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A44D3"/>
  </w:style>
  <w:style w:type="character" w:customStyle="1" w:styleId="aff3">
    <w:name w:val="Гипертекстовая ссылка"/>
    <w:basedOn w:val="a0"/>
    <w:uiPriority w:val="99"/>
    <w:rsid w:val="000A44D3"/>
    <w:rPr>
      <w:b/>
      <w:bCs/>
      <w:color w:val="106BBE"/>
    </w:rPr>
  </w:style>
  <w:style w:type="paragraph" w:customStyle="1" w:styleId="Standard">
    <w:name w:val="Standard"/>
    <w:rsid w:val="000A44D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320">
    <w:name w:val="Основной текст с отступом 32"/>
    <w:basedOn w:val="a"/>
    <w:uiPriority w:val="99"/>
    <w:rsid w:val="000A44D3"/>
    <w:pPr>
      <w:widowControl w:val="0"/>
      <w:autoSpaceDE w:val="0"/>
      <w:spacing w:after="120"/>
      <w:ind w:left="283" w:firstLine="720"/>
      <w:jc w:val="both"/>
    </w:pPr>
    <w:rPr>
      <w:rFonts w:ascii="Arial" w:hAnsi="Arial" w:cs="Arial"/>
      <w:sz w:val="16"/>
      <w:szCs w:val="16"/>
      <w:lang w:eastAsia="ar-SA"/>
    </w:rPr>
  </w:style>
  <w:style w:type="paragraph" w:customStyle="1" w:styleId="26">
    <w:name w:val="Абзац списка2"/>
    <w:basedOn w:val="a"/>
    <w:uiPriority w:val="99"/>
    <w:rsid w:val="000A44D3"/>
    <w:pPr>
      <w:spacing w:after="200" w:line="276" w:lineRule="auto"/>
      <w:ind w:left="720"/>
      <w:contextualSpacing/>
    </w:pPr>
    <w:rPr>
      <w:rFonts w:ascii="Calibri" w:hAnsi="Calibri"/>
      <w:sz w:val="22"/>
      <w:szCs w:val="22"/>
      <w:lang w:eastAsia="en-US"/>
    </w:rPr>
  </w:style>
  <w:style w:type="paragraph" w:styleId="aff4">
    <w:name w:val="Block Text"/>
    <w:basedOn w:val="a"/>
    <w:rsid w:val="00A84090"/>
    <w:pPr>
      <w:spacing w:line="360" w:lineRule="auto"/>
      <w:ind w:left="900" w:right="2978"/>
      <w:jc w:val="both"/>
    </w:pPr>
    <w:rPr>
      <w:sz w:val="28"/>
    </w:rPr>
  </w:style>
  <w:style w:type="paragraph" w:customStyle="1" w:styleId="s1">
    <w:name w:val="s_1"/>
    <w:basedOn w:val="a"/>
    <w:rsid w:val="00A84090"/>
    <w:pPr>
      <w:spacing w:before="100" w:beforeAutospacing="1" w:after="100" w:afterAutospacing="1"/>
    </w:pPr>
  </w:style>
  <w:style w:type="paragraph" w:customStyle="1" w:styleId="s3">
    <w:name w:val="s_3"/>
    <w:basedOn w:val="a"/>
    <w:rsid w:val="00A84090"/>
    <w:pPr>
      <w:spacing w:before="100" w:beforeAutospacing="1" w:after="100" w:afterAutospacing="1"/>
    </w:pPr>
  </w:style>
  <w:style w:type="numbering" w:customStyle="1" w:styleId="16">
    <w:name w:val="Нет списка1"/>
    <w:next w:val="a2"/>
    <w:uiPriority w:val="99"/>
    <w:semiHidden/>
    <w:unhideWhenUsed/>
    <w:rsid w:val="008D467D"/>
  </w:style>
  <w:style w:type="numbering" w:customStyle="1" w:styleId="110">
    <w:name w:val="Нет списка11"/>
    <w:next w:val="a2"/>
    <w:uiPriority w:val="99"/>
    <w:semiHidden/>
    <w:unhideWhenUsed/>
    <w:rsid w:val="008D467D"/>
  </w:style>
  <w:style w:type="character" w:customStyle="1" w:styleId="aff5">
    <w:name w:val="Цветовое выделение"/>
    <w:uiPriority w:val="99"/>
    <w:rsid w:val="008D467D"/>
    <w:rPr>
      <w:b/>
      <w:bCs/>
      <w:color w:val="26282F"/>
      <w:sz w:val="26"/>
      <w:szCs w:val="26"/>
    </w:rPr>
  </w:style>
  <w:style w:type="paragraph" w:styleId="HTML">
    <w:name w:val="HTML Preformatted"/>
    <w:basedOn w:val="a"/>
    <w:link w:val="HTML0"/>
    <w:uiPriority w:val="99"/>
    <w:rsid w:val="008D4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8D467D"/>
    <w:rPr>
      <w:rFonts w:ascii="Courier New" w:eastAsia="Times New Roman" w:hAnsi="Courier New" w:cs="Times New Roman"/>
      <w:sz w:val="20"/>
      <w:szCs w:val="20"/>
      <w:lang w:val="x-none" w:eastAsia="x-none"/>
    </w:rPr>
  </w:style>
  <w:style w:type="paragraph" w:customStyle="1" w:styleId="ConsPlusCell">
    <w:name w:val="ConsPlusCell"/>
    <w:uiPriority w:val="99"/>
    <w:rsid w:val="008D467D"/>
    <w:pPr>
      <w:widowControl w:val="0"/>
      <w:autoSpaceDE w:val="0"/>
      <w:autoSpaceDN w:val="0"/>
      <w:adjustRightInd w:val="0"/>
      <w:spacing w:after="0" w:line="360" w:lineRule="auto"/>
      <w:jc w:val="center"/>
    </w:pPr>
    <w:rPr>
      <w:rFonts w:ascii="Arial" w:eastAsia="Times New Roman" w:hAnsi="Arial" w:cs="Arial"/>
      <w:sz w:val="20"/>
      <w:szCs w:val="20"/>
      <w:lang w:eastAsia="ru-RU"/>
    </w:rPr>
  </w:style>
  <w:style w:type="character" w:customStyle="1" w:styleId="41">
    <w:name w:val="Знак Знак4"/>
    <w:uiPriority w:val="99"/>
    <w:locked/>
    <w:rsid w:val="008D467D"/>
    <w:rPr>
      <w:rFonts w:ascii="Courier New" w:hAnsi="Courier New" w:cs="Courier New"/>
      <w:lang w:val="ru-RU" w:eastAsia="ru-RU"/>
    </w:rPr>
  </w:style>
  <w:style w:type="character" w:customStyle="1" w:styleId="aff6">
    <w:name w:val="Основной текст + Не полужирный"/>
    <w:rsid w:val="008D467D"/>
    <w:rPr>
      <w:rFonts w:ascii="Times New Roman" w:hAnsi="Times New Roman" w:cs="Times New Roman"/>
      <w:b/>
      <w:bCs/>
      <w:spacing w:val="0"/>
      <w:sz w:val="18"/>
      <w:szCs w:val="18"/>
    </w:rPr>
  </w:style>
  <w:style w:type="paragraph" w:customStyle="1" w:styleId="aff7">
    <w:name w:val="Основное меню (преемственное)"/>
    <w:basedOn w:val="a"/>
    <w:next w:val="a"/>
    <w:rsid w:val="008D467D"/>
    <w:pPr>
      <w:widowControl w:val="0"/>
      <w:autoSpaceDE w:val="0"/>
      <w:autoSpaceDN w:val="0"/>
      <w:adjustRightInd w:val="0"/>
      <w:spacing w:line="360" w:lineRule="auto"/>
      <w:jc w:val="both"/>
    </w:pPr>
    <w:rPr>
      <w:rFonts w:ascii="Verdana" w:hAnsi="Verdana" w:cs="Verdana"/>
    </w:rPr>
  </w:style>
  <w:style w:type="character" w:customStyle="1" w:styleId="aff8">
    <w:name w:val="Заголовок своего сообщения"/>
    <w:rsid w:val="008D467D"/>
    <w:rPr>
      <w:b/>
      <w:bCs/>
      <w:color w:val="26282F"/>
      <w:sz w:val="26"/>
      <w:szCs w:val="26"/>
    </w:rPr>
  </w:style>
  <w:style w:type="paragraph" w:customStyle="1" w:styleId="aff9">
    <w:name w:val="Внимание: недобросовестность!"/>
    <w:basedOn w:val="a"/>
    <w:next w:val="a"/>
    <w:rsid w:val="008D467D"/>
    <w:pPr>
      <w:widowControl w:val="0"/>
      <w:autoSpaceDE w:val="0"/>
      <w:autoSpaceDN w:val="0"/>
      <w:adjustRightInd w:val="0"/>
      <w:spacing w:line="360" w:lineRule="auto"/>
      <w:jc w:val="both"/>
    </w:pPr>
    <w:rPr>
      <w:rFonts w:ascii="Arial" w:hAnsi="Arial" w:cs="Arial"/>
    </w:rPr>
  </w:style>
  <w:style w:type="character" w:customStyle="1" w:styleId="410">
    <w:name w:val="Знак Знак41"/>
    <w:uiPriority w:val="99"/>
    <w:locked/>
    <w:rsid w:val="008D467D"/>
    <w:rPr>
      <w:rFonts w:ascii="Arial" w:hAnsi="Arial" w:cs="Arial"/>
      <w:b/>
      <w:bCs/>
      <w:color w:val="26282F"/>
      <w:sz w:val="24"/>
      <w:szCs w:val="24"/>
      <w:lang w:val="ru-RU" w:eastAsia="ru-RU"/>
    </w:rPr>
  </w:style>
  <w:style w:type="character" w:customStyle="1" w:styleId="36">
    <w:name w:val="Знак Знак3"/>
    <w:uiPriority w:val="99"/>
    <w:locked/>
    <w:rsid w:val="008D467D"/>
    <w:rPr>
      <w:rFonts w:ascii="Courier New" w:hAnsi="Courier New" w:cs="Courier New"/>
      <w:lang w:val="ru-RU" w:eastAsia="ru-RU"/>
    </w:rPr>
  </w:style>
  <w:style w:type="character" w:customStyle="1" w:styleId="27">
    <w:name w:val="Знак Знак2"/>
    <w:uiPriority w:val="99"/>
    <w:locked/>
    <w:rsid w:val="008D467D"/>
    <w:rPr>
      <w:rFonts w:ascii="Calibri" w:hAnsi="Calibri" w:cs="Calibri"/>
      <w:sz w:val="22"/>
      <w:szCs w:val="22"/>
      <w:lang w:val="ru-RU" w:eastAsia="en-US"/>
    </w:rPr>
  </w:style>
  <w:style w:type="character" w:customStyle="1" w:styleId="17">
    <w:name w:val="Знак Знак1"/>
    <w:uiPriority w:val="99"/>
    <w:locked/>
    <w:rsid w:val="008D467D"/>
    <w:rPr>
      <w:rFonts w:ascii="Calibri" w:hAnsi="Calibri" w:cs="Calibri"/>
      <w:sz w:val="22"/>
      <w:szCs w:val="22"/>
      <w:lang w:val="ru-RU" w:eastAsia="en-US"/>
    </w:rPr>
  </w:style>
  <w:style w:type="character" w:styleId="affa">
    <w:name w:val="Subtle Emphasis"/>
    <w:uiPriority w:val="99"/>
    <w:qFormat/>
    <w:rsid w:val="008D467D"/>
    <w:rPr>
      <w:i/>
      <w:iCs/>
      <w:color w:val="808080"/>
    </w:rPr>
  </w:style>
  <w:style w:type="numbering" w:customStyle="1" w:styleId="28">
    <w:name w:val="Нет списка2"/>
    <w:next w:val="a2"/>
    <w:uiPriority w:val="99"/>
    <w:semiHidden/>
    <w:unhideWhenUsed/>
    <w:rsid w:val="008D467D"/>
  </w:style>
  <w:style w:type="paragraph" w:customStyle="1" w:styleId="affb">
    <w:name w:val="Комментарий"/>
    <w:basedOn w:val="a"/>
    <w:next w:val="a"/>
    <w:uiPriority w:val="99"/>
    <w:rsid w:val="00AA58A0"/>
    <w:pPr>
      <w:widowControl w:val="0"/>
      <w:autoSpaceDE w:val="0"/>
      <w:autoSpaceDN w:val="0"/>
      <w:adjustRightInd w:val="0"/>
      <w:spacing w:before="75"/>
      <w:ind w:left="170"/>
      <w:jc w:val="both"/>
    </w:pPr>
    <w:rPr>
      <w:rFonts w:ascii="Arial" w:hAnsi="Arial" w:cs="Arial"/>
      <w:color w:val="353842"/>
      <w:shd w:val="clear" w:color="auto" w:fill="F0F0F0"/>
    </w:rPr>
  </w:style>
  <w:style w:type="character" w:customStyle="1" w:styleId="affc">
    <w:name w:val="Основной текст_"/>
    <w:link w:val="42"/>
    <w:rsid w:val="003E434E"/>
    <w:rPr>
      <w:rFonts w:ascii="Times New Roman" w:eastAsia="Times New Roman" w:hAnsi="Times New Roman"/>
      <w:spacing w:val="3"/>
      <w:shd w:val="clear" w:color="auto" w:fill="FFFFFF"/>
    </w:rPr>
  </w:style>
  <w:style w:type="paragraph" w:customStyle="1" w:styleId="42">
    <w:name w:val="Основной текст4"/>
    <w:basedOn w:val="a"/>
    <w:link w:val="affc"/>
    <w:rsid w:val="003E434E"/>
    <w:pPr>
      <w:widowControl w:val="0"/>
      <w:shd w:val="clear" w:color="auto" w:fill="FFFFFF"/>
      <w:spacing w:line="317" w:lineRule="exact"/>
    </w:pPr>
    <w:rPr>
      <w:rFonts w:cstheme="minorBidi"/>
      <w:spacing w:val="3"/>
      <w:sz w:val="22"/>
      <w:szCs w:val="22"/>
      <w:lang w:eastAsia="en-US"/>
    </w:rPr>
  </w:style>
  <w:style w:type="paragraph" w:customStyle="1" w:styleId="affd">
    <w:name w:val="Знак Знак Знак Знак"/>
    <w:basedOn w:val="a"/>
    <w:rsid w:val="003E434E"/>
    <w:rPr>
      <w:rFonts w:ascii="Verdana" w:hAnsi="Verdana" w:cs="Verdana"/>
      <w:sz w:val="20"/>
      <w:szCs w:val="20"/>
      <w:lang w:val="en-US" w:eastAsia="en-US"/>
    </w:rPr>
  </w:style>
  <w:style w:type="paragraph" w:customStyle="1" w:styleId="p11">
    <w:name w:val="p11"/>
    <w:basedOn w:val="a"/>
    <w:rsid w:val="003E434E"/>
    <w:pPr>
      <w:spacing w:before="100" w:beforeAutospacing="1" w:after="100" w:afterAutospacing="1"/>
    </w:pPr>
  </w:style>
  <w:style w:type="character" w:customStyle="1" w:styleId="29">
    <w:name w:val="Основной текст (2)_"/>
    <w:link w:val="2a"/>
    <w:locked/>
    <w:rsid w:val="003E434E"/>
    <w:rPr>
      <w:b/>
      <w:bCs/>
      <w:sz w:val="26"/>
      <w:szCs w:val="26"/>
      <w:shd w:val="clear" w:color="auto" w:fill="FFFFFF"/>
    </w:rPr>
  </w:style>
  <w:style w:type="paragraph" w:customStyle="1" w:styleId="2a">
    <w:name w:val="Основной текст (2)"/>
    <w:basedOn w:val="a"/>
    <w:link w:val="29"/>
    <w:rsid w:val="003E434E"/>
    <w:pPr>
      <w:widowControl w:val="0"/>
      <w:shd w:val="clear" w:color="auto" w:fill="FFFFFF"/>
      <w:spacing w:after="300" w:line="322" w:lineRule="exact"/>
      <w:jc w:val="center"/>
    </w:pPr>
    <w:rPr>
      <w:rFonts w:asciiTheme="minorHAnsi" w:eastAsiaTheme="minorHAnsi" w:hAnsiTheme="minorHAnsi" w:cstheme="minorBidi"/>
      <w:b/>
      <w:bCs/>
      <w:sz w:val="26"/>
      <w:szCs w:val="26"/>
      <w:shd w:val="clear" w:color="auto" w:fill="FFFFFF"/>
      <w:lang w:eastAsia="en-US"/>
    </w:rPr>
  </w:style>
  <w:style w:type="character" w:customStyle="1" w:styleId="70">
    <w:name w:val="Заголовок 7 Знак"/>
    <w:basedOn w:val="a0"/>
    <w:link w:val="7"/>
    <w:rsid w:val="003223B2"/>
    <w:rPr>
      <w:rFonts w:asciiTheme="majorHAnsi" w:eastAsiaTheme="majorEastAsia" w:hAnsiTheme="majorHAnsi" w:cstheme="majorBidi"/>
      <w:i/>
      <w:iCs/>
      <w:color w:val="404040" w:themeColor="text1" w:themeTint="BF"/>
      <w:sz w:val="24"/>
      <w:szCs w:val="24"/>
      <w:lang w:eastAsia="ru-RU"/>
    </w:rPr>
  </w:style>
  <w:style w:type="character" w:customStyle="1" w:styleId="90">
    <w:name w:val="Заголовок 9 Знак"/>
    <w:basedOn w:val="a0"/>
    <w:link w:val="9"/>
    <w:uiPriority w:val="9"/>
    <w:rsid w:val="003223B2"/>
    <w:rPr>
      <w:rFonts w:asciiTheme="majorHAnsi" w:eastAsiaTheme="majorEastAsia" w:hAnsiTheme="majorHAnsi" w:cstheme="majorBidi"/>
      <w:i/>
      <w:iCs/>
      <w:color w:val="404040" w:themeColor="text1" w:themeTint="BF"/>
      <w:sz w:val="20"/>
      <w:szCs w:val="20"/>
      <w:lang w:eastAsia="ru-RU"/>
    </w:rPr>
  </w:style>
  <w:style w:type="paragraph" w:styleId="affe">
    <w:name w:val="Plain Text"/>
    <w:basedOn w:val="a"/>
    <w:link w:val="afff"/>
    <w:uiPriority w:val="99"/>
    <w:unhideWhenUsed/>
    <w:rsid w:val="003223B2"/>
    <w:rPr>
      <w:rFonts w:ascii="Consolas" w:eastAsia="Calibri" w:hAnsi="Consolas"/>
      <w:sz w:val="21"/>
      <w:szCs w:val="21"/>
      <w:lang w:val="x-none" w:eastAsia="en-US"/>
    </w:rPr>
  </w:style>
  <w:style w:type="character" w:customStyle="1" w:styleId="afff">
    <w:name w:val="Текст Знак"/>
    <w:basedOn w:val="a0"/>
    <w:link w:val="affe"/>
    <w:uiPriority w:val="99"/>
    <w:rsid w:val="003223B2"/>
    <w:rPr>
      <w:rFonts w:ascii="Consolas" w:eastAsia="Calibri" w:hAnsi="Consolas" w:cs="Times New Roman"/>
      <w:sz w:val="21"/>
      <w:szCs w:val="21"/>
      <w:lang w:val="x-none"/>
    </w:rPr>
  </w:style>
  <w:style w:type="paragraph" w:customStyle="1" w:styleId="p5">
    <w:name w:val="p5"/>
    <w:basedOn w:val="a"/>
    <w:rsid w:val="00824B27"/>
    <w:pPr>
      <w:spacing w:before="100" w:beforeAutospacing="1" w:after="100" w:afterAutospacing="1"/>
    </w:pPr>
  </w:style>
  <w:style w:type="paragraph" w:customStyle="1" w:styleId="18">
    <w:name w:val="Знак1 Знак Знак Знак"/>
    <w:basedOn w:val="a"/>
    <w:rsid w:val="005E2A3E"/>
    <w:pPr>
      <w:spacing w:after="160" w:line="240" w:lineRule="exact"/>
    </w:pPr>
    <w:rPr>
      <w:rFonts w:eastAsia="Calibri"/>
      <w:sz w:val="20"/>
      <w:szCs w:val="20"/>
      <w:lang w:eastAsia="zh-CN"/>
    </w:rPr>
  </w:style>
  <w:style w:type="character" w:customStyle="1" w:styleId="40">
    <w:name w:val="Заголовок 4 Знак"/>
    <w:aliases w:val="Заг-Часть Знак"/>
    <w:basedOn w:val="a0"/>
    <w:link w:val="4"/>
    <w:rsid w:val="00A47C49"/>
    <w:rPr>
      <w:rFonts w:ascii="Arial" w:eastAsia="Times New Roman" w:hAnsi="Arial" w:cs="Arial"/>
      <w:sz w:val="24"/>
      <w:szCs w:val="24"/>
      <w:lang w:eastAsia="ar-SA"/>
    </w:rPr>
  </w:style>
  <w:style w:type="character" w:customStyle="1" w:styleId="19">
    <w:name w:val="Текст сноски Знак1"/>
    <w:aliases w:val="single space Знак1,footnote text Знак1"/>
    <w:basedOn w:val="a0"/>
    <w:semiHidden/>
    <w:rsid w:val="00A47C49"/>
    <w:rPr>
      <w:rFonts w:ascii="Times New Roman" w:eastAsia="Times New Roman" w:hAnsi="Times New Roman" w:cs="Times New Roman"/>
      <w:sz w:val="20"/>
      <w:szCs w:val="20"/>
      <w:lang w:eastAsia="ru-RU"/>
    </w:rPr>
  </w:style>
  <w:style w:type="paragraph" w:styleId="afff0">
    <w:name w:val="List"/>
    <w:basedOn w:val="af6"/>
    <w:unhideWhenUsed/>
    <w:rsid w:val="00A47C49"/>
    <w:pPr>
      <w:widowControl w:val="0"/>
      <w:suppressAutoHyphens/>
      <w:autoSpaceDE w:val="0"/>
    </w:pPr>
    <w:rPr>
      <w:rFonts w:ascii="Arial" w:eastAsia="Times New Roman" w:hAnsi="Arial" w:cs="Mangal"/>
      <w:sz w:val="26"/>
      <w:szCs w:val="26"/>
      <w:lang w:val="x-none" w:eastAsia="ar-SA"/>
    </w:rPr>
  </w:style>
  <w:style w:type="paragraph" w:customStyle="1" w:styleId="afff1">
    <w:name w:val="Заголовок"/>
    <w:basedOn w:val="a"/>
    <w:next w:val="af6"/>
    <w:uiPriority w:val="99"/>
    <w:qFormat/>
    <w:rsid w:val="00A47C49"/>
    <w:pPr>
      <w:keepNext/>
      <w:widowControl w:val="0"/>
      <w:suppressAutoHyphens/>
      <w:autoSpaceDE w:val="0"/>
      <w:spacing w:before="240" w:after="120"/>
    </w:pPr>
    <w:rPr>
      <w:rFonts w:ascii="Arial" w:eastAsia="Lucida Sans Unicode" w:hAnsi="Arial" w:cs="Tahoma"/>
      <w:sz w:val="28"/>
      <w:szCs w:val="28"/>
      <w:lang w:eastAsia="ar-SA"/>
    </w:rPr>
  </w:style>
  <w:style w:type="paragraph" w:customStyle="1" w:styleId="43">
    <w:name w:val="Название4"/>
    <w:basedOn w:val="a"/>
    <w:rsid w:val="00A47C49"/>
    <w:pPr>
      <w:widowControl w:val="0"/>
      <w:suppressLineNumbers/>
      <w:suppressAutoHyphens/>
      <w:autoSpaceDE w:val="0"/>
      <w:spacing w:before="120" w:after="120"/>
    </w:pPr>
    <w:rPr>
      <w:rFonts w:ascii="Arial" w:hAnsi="Arial" w:cs="Mangal"/>
      <w:i/>
      <w:iCs/>
      <w:lang w:eastAsia="ar-SA"/>
    </w:rPr>
  </w:style>
  <w:style w:type="paragraph" w:customStyle="1" w:styleId="44">
    <w:name w:val="Указатель4"/>
    <w:basedOn w:val="a"/>
    <w:rsid w:val="00A47C49"/>
    <w:pPr>
      <w:widowControl w:val="0"/>
      <w:suppressLineNumbers/>
      <w:suppressAutoHyphens/>
      <w:autoSpaceDE w:val="0"/>
    </w:pPr>
    <w:rPr>
      <w:rFonts w:ascii="Arial" w:hAnsi="Arial" w:cs="Mangal"/>
      <w:sz w:val="26"/>
      <w:szCs w:val="26"/>
      <w:lang w:eastAsia="ar-SA"/>
    </w:rPr>
  </w:style>
  <w:style w:type="paragraph" w:customStyle="1" w:styleId="37">
    <w:name w:val="Название3"/>
    <w:basedOn w:val="a"/>
    <w:rsid w:val="00A47C49"/>
    <w:pPr>
      <w:widowControl w:val="0"/>
      <w:suppressLineNumbers/>
      <w:suppressAutoHyphens/>
      <w:autoSpaceDE w:val="0"/>
      <w:spacing w:before="120" w:after="120"/>
    </w:pPr>
    <w:rPr>
      <w:rFonts w:ascii="Arial" w:hAnsi="Arial" w:cs="Mangal"/>
      <w:i/>
      <w:iCs/>
      <w:lang w:eastAsia="ar-SA"/>
    </w:rPr>
  </w:style>
  <w:style w:type="paragraph" w:customStyle="1" w:styleId="38">
    <w:name w:val="Указатель3"/>
    <w:basedOn w:val="a"/>
    <w:rsid w:val="00A47C49"/>
    <w:pPr>
      <w:widowControl w:val="0"/>
      <w:suppressLineNumbers/>
      <w:suppressAutoHyphens/>
      <w:autoSpaceDE w:val="0"/>
    </w:pPr>
    <w:rPr>
      <w:rFonts w:ascii="Arial" w:hAnsi="Arial" w:cs="Mangal"/>
      <w:sz w:val="26"/>
      <w:szCs w:val="26"/>
      <w:lang w:eastAsia="ar-SA"/>
    </w:rPr>
  </w:style>
  <w:style w:type="paragraph" w:customStyle="1" w:styleId="2b">
    <w:name w:val="Название2"/>
    <w:basedOn w:val="a"/>
    <w:rsid w:val="00A47C49"/>
    <w:pPr>
      <w:widowControl w:val="0"/>
      <w:suppressLineNumbers/>
      <w:suppressAutoHyphens/>
      <w:autoSpaceDE w:val="0"/>
      <w:spacing w:before="120" w:after="120"/>
    </w:pPr>
    <w:rPr>
      <w:rFonts w:ascii="Arial" w:hAnsi="Arial" w:cs="Mangal"/>
      <w:i/>
      <w:iCs/>
      <w:lang w:eastAsia="ar-SA"/>
    </w:rPr>
  </w:style>
  <w:style w:type="paragraph" w:customStyle="1" w:styleId="2c">
    <w:name w:val="Указатель2"/>
    <w:basedOn w:val="a"/>
    <w:rsid w:val="00A47C49"/>
    <w:pPr>
      <w:widowControl w:val="0"/>
      <w:suppressLineNumbers/>
      <w:suppressAutoHyphens/>
      <w:autoSpaceDE w:val="0"/>
    </w:pPr>
    <w:rPr>
      <w:rFonts w:ascii="Arial" w:hAnsi="Arial" w:cs="Mangal"/>
      <w:sz w:val="26"/>
      <w:szCs w:val="26"/>
      <w:lang w:eastAsia="ar-SA"/>
    </w:rPr>
  </w:style>
  <w:style w:type="paragraph" w:customStyle="1" w:styleId="111">
    <w:name w:val="Заголовок 11"/>
    <w:basedOn w:val="a"/>
    <w:next w:val="a"/>
    <w:rsid w:val="00A47C49"/>
    <w:pPr>
      <w:widowControl w:val="0"/>
      <w:suppressAutoHyphens/>
      <w:spacing w:before="108" w:after="108"/>
      <w:jc w:val="center"/>
    </w:pPr>
    <w:rPr>
      <w:rFonts w:eastAsia="Andale Sans UI"/>
      <w:b/>
      <w:bCs/>
      <w:color w:val="26282F"/>
      <w:kern w:val="2"/>
      <w:lang w:eastAsia="ar-SA"/>
    </w:rPr>
  </w:style>
  <w:style w:type="paragraph" w:customStyle="1" w:styleId="afff2">
    <w:name w:val="Текст (справка)"/>
    <w:basedOn w:val="a"/>
    <w:next w:val="a"/>
    <w:uiPriority w:val="99"/>
    <w:rsid w:val="00A47C49"/>
    <w:pPr>
      <w:widowControl w:val="0"/>
      <w:suppressAutoHyphens/>
      <w:autoSpaceDE w:val="0"/>
      <w:ind w:left="170" w:right="170"/>
    </w:pPr>
    <w:rPr>
      <w:rFonts w:ascii="Arial" w:hAnsi="Arial" w:cs="Arial"/>
      <w:lang w:eastAsia="ar-SA"/>
    </w:rPr>
  </w:style>
  <w:style w:type="paragraph" w:customStyle="1" w:styleId="u">
    <w:name w:val="u"/>
    <w:basedOn w:val="a"/>
    <w:rsid w:val="00A47C49"/>
    <w:pPr>
      <w:suppressAutoHyphens/>
      <w:ind w:firstLine="435"/>
      <w:jc w:val="both"/>
    </w:pPr>
    <w:rPr>
      <w:lang w:eastAsia="ar-SA"/>
    </w:rPr>
  </w:style>
  <w:style w:type="paragraph" w:customStyle="1" w:styleId="afff3">
    <w:name w:val="Таблицы (моноширинный)"/>
    <w:basedOn w:val="a"/>
    <w:next w:val="a"/>
    <w:uiPriority w:val="99"/>
    <w:rsid w:val="00A47C49"/>
    <w:pPr>
      <w:widowControl w:val="0"/>
      <w:suppressAutoHyphens/>
      <w:autoSpaceDE w:val="0"/>
      <w:jc w:val="both"/>
    </w:pPr>
    <w:rPr>
      <w:rFonts w:ascii="Courier New" w:hAnsi="Courier New" w:cs="Courier New"/>
      <w:lang w:eastAsia="ar-SA"/>
    </w:rPr>
  </w:style>
  <w:style w:type="paragraph" w:customStyle="1" w:styleId="printj">
    <w:name w:val="printj"/>
    <w:basedOn w:val="a"/>
    <w:rsid w:val="00A47C49"/>
    <w:pPr>
      <w:suppressAutoHyphens/>
      <w:spacing w:before="144" w:after="288"/>
      <w:jc w:val="both"/>
    </w:pPr>
    <w:rPr>
      <w:lang w:eastAsia="ar-SA"/>
    </w:rPr>
  </w:style>
  <w:style w:type="paragraph" w:customStyle="1" w:styleId="Style4">
    <w:name w:val="Style4"/>
    <w:basedOn w:val="a"/>
    <w:rsid w:val="00A47C49"/>
    <w:pPr>
      <w:widowControl w:val="0"/>
      <w:suppressAutoHyphens/>
      <w:autoSpaceDE w:val="0"/>
      <w:spacing w:line="326" w:lineRule="exact"/>
    </w:pPr>
    <w:rPr>
      <w:lang w:eastAsia="ar-SA"/>
    </w:rPr>
  </w:style>
  <w:style w:type="paragraph" w:customStyle="1" w:styleId="Iauiue">
    <w:name w:val="Iau?iue"/>
    <w:rsid w:val="00A47C49"/>
    <w:pPr>
      <w:suppressAutoHyphens/>
      <w:spacing w:after="0" w:line="100" w:lineRule="atLeast"/>
    </w:pPr>
    <w:rPr>
      <w:rFonts w:ascii="Times New Roman" w:eastAsia="Times New Roman" w:hAnsi="Times New Roman" w:cs="Times New Roman"/>
      <w:kern w:val="2"/>
      <w:sz w:val="20"/>
      <w:szCs w:val="20"/>
      <w:lang w:val="en-US" w:eastAsia="ar-SA"/>
    </w:rPr>
  </w:style>
  <w:style w:type="paragraph" w:customStyle="1" w:styleId="1a">
    <w:name w:val="Название1"/>
    <w:basedOn w:val="a"/>
    <w:rsid w:val="00A47C49"/>
    <w:pPr>
      <w:widowControl w:val="0"/>
      <w:suppressLineNumbers/>
      <w:suppressAutoHyphens/>
      <w:autoSpaceDE w:val="0"/>
      <w:spacing w:before="120" w:after="120"/>
    </w:pPr>
    <w:rPr>
      <w:rFonts w:ascii="Arial" w:hAnsi="Arial" w:cs="Mangal"/>
      <w:i/>
      <w:iCs/>
      <w:lang w:eastAsia="ar-SA"/>
    </w:rPr>
  </w:style>
  <w:style w:type="paragraph" w:customStyle="1" w:styleId="1b">
    <w:name w:val="Указатель1"/>
    <w:basedOn w:val="a"/>
    <w:rsid w:val="00A47C49"/>
    <w:pPr>
      <w:widowControl w:val="0"/>
      <w:suppressLineNumbers/>
      <w:suppressAutoHyphens/>
      <w:autoSpaceDE w:val="0"/>
    </w:pPr>
    <w:rPr>
      <w:rFonts w:ascii="Arial" w:hAnsi="Arial" w:cs="Mangal"/>
      <w:sz w:val="26"/>
      <w:szCs w:val="26"/>
      <w:lang w:eastAsia="ar-SA"/>
    </w:rPr>
  </w:style>
  <w:style w:type="paragraph" w:customStyle="1" w:styleId="afff4">
    <w:name w:val="Заголовок таблицы"/>
    <w:basedOn w:val="afe"/>
    <w:rsid w:val="00A47C49"/>
    <w:pPr>
      <w:autoSpaceDE w:val="0"/>
      <w:jc w:val="center"/>
    </w:pPr>
    <w:rPr>
      <w:rFonts w:ascii="Arial" w:eastAsia="Times New Roman" w:hAnsi="Arial" w:cs="Arial"/>
      <w:b/>
      <w:bCs/>
      <w:kern w:val="0"/>
      <w:sz w:val="26"/>
      <w:szCs w:val="26"/>
      <w:lang w:eastAsia="ar-SA"/>
    </w:rPr>
  </w:style>
  <w:style w:type="paragraph" w:customStyle="1" w:styleId="afff5">
    <w:name w:val="Содержимое врезки"/>
    <w:basedOn w:val="af6"/>
    <w:rsid w:val="00A47C49"/>
    <w:pPr>
      <w:widowControl w:val="0"/>
      <w:suppressAutoHyphens/>
      <w:autoSpaceDE w:val="0"/>
    </w:pPr>
    <w:rPr>
      <w:rFonts w:ascii="Arial" w:eastAsia="Times New Roman" w:hAnsi="Arial"/>
      <w:sz w:val="26"/>
      <w:szCs w:val="26"/>
      <w:lang w:val="x-none" w:eastAsia="ar-SA"/>
    </w:rPr>
  </w:style>
  <w:style w:type="paragraph" w:customStyle="1" w:styleId="afff6">
    <w:name w:val="Нормальный"/>
    <w:rsid w:val="00A47C49"/>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d">
    <w:name w:val="Без интервала2"/>
    <w:rsid w:val="00A47C49"/>
    <w:pPr>
      <w:suppressAutoHyphens/>
      <w:spacing w:after="0" w:line="240" w:lineRule="auto"/>
    </w:pPr>
    <w:rPr>
      <w:rFonts w:ascii="Calibri" w:eastAsia="Times New Roman" w:hAnsi="Calibri" w:cs="Calibri"/>
      <w:lang w:eastAsia="ar-SA"/>
    </w:rPr>
  </w:style>
  <w:style w:type="paragraph" w:customStyle="1" w:styleId="afff7">
    <w:name w:val="Информация об изменениях документа"/>
    <w:basedOn w:val="affb"/>
    <w:next w:val="a"/>
    <w:uiPriority w:val="99"/>
    <w:rsid w:val="00A47C49"/>
    <w:pPr>
      <w:shd w:val="clear" w:color="auto" w:fill="F0F0F0"/>
      <w:spacing w:before="0"/>
      <w:ind w:left="0"/>
    </w:pPr>
    <w:rPr>
      <w:i/>
      <w:iCs/>
      <w:shd w:val="clear" w:color="auto" w:fill="auto"/>
    </w:rPr>
  </w:style>
  <w:style w:type="character" w:customStyle="1" w:styleId="WW8Num1z0">
    <w:name w:val="WW8Num1z0"/>
    <w:rsid w:val="00A47C49"/>
    <w:rPr>
      <w:rFonts w:ascii="Times New Roman" w:hAnsi="Times New Roman" w:cs="Times New Roman" w:hint="default"/>
      <w:color w:val="auto"/>
      <w:sz w:val="28"/>
      <w:szCs w:val="28"/>
      <w:shd w:val="clear" w:color="auto" w:fill="FFFF00"/>
    </w:rPr>
  </w:style>
  <w:style w:type="character" w:customStyle="1" w:styleId="WW8Num1z1">
    <w:name w:val="WW8Num1z1"/>
    <w:rsid w:val="00A47C49"/>
  </w:style>
  <w:style w:type="character" w:customStyle="1" w:styleId="WW8Num1z2">
    <w:name w:val="WW8Num1z2"/>
    <w:rsid w:val="00A47C49"/>
  </w:style>
  <w:style w:type="character" w:customStyle="1" w:styleId="WW8Num1z3">
    <w:name w:val="WW8Num1z3"/>
    <w:rsid w:val="00A47C49"/>
  </w:style>
  <w:style w:type="character" w:customStyle="1" w:styleId="WW8Num1z4">
    <w:name w:val="WW8Num1z4"/>
    <w:rsid w:val="00A47C49"/>
  </w:style>
  <w:style w:type="character" w:customStyle="1" w:styleId="WW8Num1z5">
    <w:name w:val="WW8Num1z5"/>
    <w:rsid w:val="00A47C49"/>
  </w:style>
  <w:style w:type="character" w:customStyle="1" w:styleId="WW8Num1z6">
    <w:name w:val="WW8Num1z6"/>
    <w:rsid w:val="00A47C49"/>
  </w:style>
  <w:style w:type="character" w:customStyle="1" w:styleId="WW8Num1z7">
    <w:name w:val="WW8Num1z7"/>
    <w:rsid w:val="00A47C49"/>
  </w:style>
  <w:style w:type="character" w:customStyle="1" w:styleId="WW8Num1z8">
    <w:name w:val="WW8Num1z8"/>
    <w:rsid w:val="00A47C49"/>
  </w:style>
  <w:style w:type="character" w:customStyle="1" w:styleId="WW8Num2z0">
    <w:name w:val="WW8Num2z0"/>
    <w:rsid w:val="00A47C49"/>
    <w:rPr>
      <w:rFonts w:ascii="Times New Roman" w:hAnsi="Times New Roman" w:cs="Times New Roman" w:hint="default"/>
      <w:sz w:val="28"/>
      <w:szCs w:val="28"/>
    </w:rPr>
  </w:style>
  <w:style w:type="character" w:customStyle="1" w:styleId="WW8Num2z1">
    <w:name w:val="WW8Num2z1"/>
    <w:rsid w:val="00A47C49"/>
  </w:style>
  <w:style w:type="character" w:customStyle="1" w:styleId="WW8Num2z2">
    <w:name w:val="WW8Num2z2"/>
    <w:rsid w:val="00A47C49"/>
  </w:style>
  <w:style w:type="character" w:customStyle="1" w:styleId="WW8Num2z3">
    <w:name w:val="WW8Num2z3"/>
    <w:rsid w:val="00A47C49"/>
  </w:style>
  <w:style w:type="character" w:customStyle="1" w:styleId="WW8Num2z4">
    <w:name w:val="WW8Num2z4"/>
    <w:rsid w:val="00A47C49"/>
  </w:style>
  <w:style w:type="character" w:customStyle="1" w:styleId="WW8Num2z5">
    <w:name w:val="WW8Num2z5"/>
    <w:rsid w:val="00A47C49"/>
  </w:style>
  <w:style w:type="character" w:customStyle="1" w:styleId="WW8Num2z6">
    <w:name w:val="WW8Num2z6"/>
    <w:rsid w:val="00A47C49"/>
  </w:style>
  <w:style w:type="character" w:customStyle="1" w:styleId="WW8Num2z7">
    <w:name w:val="WW8Num2z7"/>
    <w:rsid w:val="00A47C49"/>
  </w:style>
  <w:style w:type="character" w:customStyle="1" w:styleId="WW8Num2z8">
    <w:name w:val="WW8Num2z8"/>
    <w:rsid w:val="00A47C49"/>
  </w:style>
  <w:style w:type="character" w:customStyle="1" w:styleId="51">
    <w:name w:val="Основной шрифт абзаца5"/>
    <w:rsid w:val="00A47C49"/>
  </w:style>
  <w:style w:type="character" w:customStyle="1" w:styleId="45">
    <w:name w:val="Основной шрифт абзаца4"/>
    <w:rsid w:val="00A47C49"/>
  </w:style>
  <w:style w:type="character" w:customStyle="1" w:styleId="WW8Num3z0">
    <w:name w:val="WW8Num3z0"/>
    <w:rsid w:val="00A47C49"/>
  </w:style>
  <w:style w:type="character" w:customStyle="1" w:styleId="WW8Num4z0">
    <w:name w:val="WW8Num4z0"/>
    <w:rsid w:val="00A47C49"/>
  </w:style>
  <w:style w:type="character" w:customStyle="1" w:styleId="WW8Num4z1">
    <w:name w:val="WW8Num4z1"/>
    <w:rsid w:val="00A47C49"/>
  </w:style>
  <w:style w:type="character" w:customStyle="1" w:styleId="WW8Num4z2">
    <w:name w:val="WW8Num4z2"/>
    <w:rsid w:val="00A47C49"/>
  </w:style>
  <w:style w:type="character" w:customStyle="1" w:styleId="WW8Num4z3">
    <w:name w:val="WW8Num4z3"/>
    <w:rsid w:val="00A47C49"/>
  </w:style>
  <w:style w:type="character" w:customStyle="1" w:styleId="WW8Num4z4">
    <w:name w:val="WW8Num4z4"/>
    <w:rsid w:val="00A47C49"/>
  </w:style>
  <w:style w:type="character" w:customStyle="1" w:styleId="WW8Num4z5">
    <w:name w:val="WW8Num4z5"/>
    <w:rsid w:val="00A47C49"/>
  </w:style>
  <w:style w:type="character" w:customStyle="1" w:styleId="WW8Num4z6">
    <w:name w:val="WW8Num4z6"/>
    <w:rsid w:val="00A47C49"/>
  </w:style>
  <w:style w:type="character" w:customStyle="1" w:styleId="WW8Num4z7">
    <w:name w:val="WW8Num4z7"/>
    <w:rsid w:val="00A47C49"/>
  </w:style>
  <w:style w:type="character" w:customStyle="1" w:styleId="WW8Num4z8">
    <w:name w:val="WW8Num4z8"/>
    <w:rsid w:val="00A47C49"/>
  </w:style>
  <w:style w:type="character" w:customStyle="1" w:styleId="WW8Num5z0">
    <w:name w:val="WW8Num5z0"/>
    <w:rsid w:val="00A47C49"/>
    <w:rPr>
      <w:sz w:val="28"/>
    </w:rPr>
  </w:style>
  <w:style w:type="character" w:customStyle="1" w:styleId="WW8Num5z1">
    <w:name w:val="WW8Num5z1"/>
    <w:rsid w:val="00A47C49"/>
  </w:style>
  <w:style w:type="character" w:customStyle="1" w:styleId="WW8Num5z2">
    <w:name w:val="WW8Num5z2"/>
    <w:rsid w:val="00A47C49"/>
    <w:rPr>
      <w:rFonts w:ascii="Wingdings" w:hAnsi="Wingdings" w:cs="Wingdings" w:hint="default"/>
    </w:rPr>
  </w:style>
  <w:style w:type="character" w:customStyle="1" w:styleId="WW8Num5z3">
    <w:name w:val="WW8Num5z3"/>
    <w:rsid w:val="00A47C49"/>
  </w:style>
  <w:style w:type="character" w:customStyle="1" w:styleId="WW8Num5z4">
    <w:name w:val="WW8Num5z4"/>
    <w:rsid w:val="00A47C49"/>
  </w:style>
  <w:style w:type="character" w:customStyle="1" w:styleId="WW8Num5z5">
    <w:name w:val="WW8Num5z5"/>
    <w:rsid w:val="00A47C49"/>
  </w:style>
  <w:style w:type="character" w:customStyle="1" w:styleId="WW8Num5z6">
    <w:name w:val="WW8Num5z6"/>
    <w:rsid w:val="00A47C49"/>
  </w:style>
  <w:style w:type="character" w:customStyle="1" w:styleId="WW8Num5z7">
    <w:name w:val="WW8Num5z7"/>
    <w:rsid w:val="00A47C49"/>
  </w:style>
  <w:style w:type="character" w:customStyle="1" w:styleId="WW8Num5z8">
    <w:name w:val="WW8Num5z8"/>
    <w:rsid w:val="00A47C49"/>
  </w:style>
  <w:style w:type="character" w:customStyle="1" w:styleId="WW8Num6z0">
    <w:name w:val="WW8Num6z0"/>
    <w:rsid w:val="00A47C49"/>
  </w:style>
  <w:style w:type="character" w:customStyle="1" w:styleId="WW8Num6z1">
    <w:name w:val="WW8Num6z1"/>
    <w:rsid w:val="00A47C49"/>
    <w:rPr>
      <w:rFonts w:ascii="Courier New" w:hAnsi="Courier New" w:cs="Courier New" w:hint="default"/>
      <w:sz w:val="20"/>
    </w:rPr>
  </w:style>
  <w:style w:type="character" w:customStyle="1" w:styleId="WW8Num6z2">
    <w:name w:val="WW8Num6z2"/>
    <w:rsid w:val="00A47C49"/>
  </w:style>
  <w:style w:type="character" w:customStyle="1" w:styleId="WW8Num6z3">
    <w:name w:val="WW8Num6z3"/>
    <w:rsid w:val="00A47C49"/>
  </w:style>
  <w:style w:type="character" w:customStyle="1" w:styleId="WW8Num6z4">
    <w:name w:val="WW8Num6z4"/>
    <w:rsid w:val="00A47C49"/>
  </w:style>
  <w:style w:type="character" w:customStyle="1" w:styleId="WW8Num6z5">
    <w:name w:val="WW8Num6z5"/>
    <w:rsid w:val="00A47C49"/>
  </w:style>
  <w:style w:type="character" w:customStyle="1" w:styleId="WW8Num6z6">
    <w:name w:val="WW8Num6z6"/>
    <w:rsid w:val="00A47C49"/>
  </w:style>
  <w:style w:type="character" w:customStyle="1" w:styleId="WW8Num6z7">
    <w:name w:val="WW8Num6z7"/>
    <w:rsid w:val="00A47C49"/>
  </w:style>
  <w:style w:type="character" w:customStyle="1" w:styleId="WW8Num6z8">
    <w:name w:val="WW8Num6z8"/>
    <w:rsid w:val="00A47C49"/>
  </w:style>
  <w:style w:type="character" w:customStyle="1" w:styleId="WW8Num7z0">
    <w:name w:val="WW8Num7z0"/>
    <w:rsid w:val="00A47C49"/>
    <w:rPr>
      <w:rFonts w:ascii="Symbol" w:hAnsi="Symbol" w:cs="Symbol" w:hint="default"/>
    </w:rPr>
  </w:style>
  <w:style w:type="character" w:customStyle="1" w:styleId="WW8Num7z1">
    <w:name w:val="WW8Num7z1"/>
    <w:rsid w:val="00A47C49"/>
  </w:style>
  <w:style w:type="character" w:customStyle="1" w:styleId="WW8Num7z2">
    <w:name w:val="WW8Num7z2"/>
    <w:rsid w:val="00A47C49"/>
  </w:style>
  <w:style w:type="character" w:customStyle="1" w:styleId="WW8Num7z3">
    <w:name w:val="WW8Num7z3"/>
    <w:rsid w:val="00A47C49"/>
  </w:style>
  <w:style w:type="character" w:customStyle="1" w:styleId="WW8Num7z4">
    <w:name w:val="WW8Num7z4"/>
    <w:rsid w:val="00A47C49"/>
  </w:style>
  <w:style w:type="character" w:customStyle="1" w:styleId="WW8Num7z5">
    <w:name w:val="WW8Num7z5"/>
    <w:rsid w:val="00A47C49"/>
  </w:style>
  <w:style w:type="character" w:customStyle="1" w:styleId="WW8Num7z6">
    <w:name w:val="WW8Num7z6"/>
    <w:rsid w:val="00A47C49"/>
  </w:style>
  <w:style w:type="character" w:customStyle="1" w:styleId="WW8Num7z7">
    <w:name w:val="WW8Num7z7"/>
    <w:rsid w:val="00A47C49"/>
  </w:style>
  <w:style w:type="character" w:customStyle="1" w:styleId="WW8Num7z8">
    <w:name w:val="WW8Num7z8"/>
    <w:rsid w:val="00A47C49"/>
  </w:style>
  <w:style w:type="character" w:customStyle="1" w:styleId="WW8Num8z0">
    <w:name w:val="WW8Num8z0"/>
    <w:rsid w:val="00A47C49"/>
    <w:rPr>
      <w:sz w:val="28"/>
    </w:rPr>
  </w:style>
  <w:style w:type="character" w:customStyle="1" w:styleId="WW8Num8z1">
    <w:name w:val="WW8Num8z1"/>
    <w:rsid w:val="00A47C49"/>
  </w:style>
  <w:style w:type="character" w:customStyle="1" w:styleId="WW8Num8z2">
    <w:name w:val="WW8Num8z2"/>
    <w:rsid w:val="00A47C49"/>
  </w:style>
  <w:style w:type="character" w:customStyle="1" w:styleId="WW8Num8z3">
    <w:name w:val="WW8Num8z3"/>
    <w:rsid w:val="00A47C49"/>
  </w:style>
  <w:style w:type="character" w:customStyle="1" w:styleId="WW8Num8z4">
    <w:name w:val="WW8Num8z4"/>
    <w:rsid w:val="00A47C49"/>
  </w:style>
  <w:style w:type="character" w:customStyle="1" w:styleId="WW8Num8z5">
    <w:name w:val="WW8Num8z5"/>
    <w:rsid w:val="00A47C49"/>
  </w:style>
  <w:style w:type="character" w:customStyle="1" w:styleId="WW8Num8z6">
    <w:name w:val="WW8Num8z6"/>
    <w:rsid w:val="00A47C49"/>
  </w:style>
  <w:style w:type="character" w:customStyle="1" w:styleId="WW8Num8z7">
    <w:name w:val="WW8Num8z7"/>
    <w:rsid w:val="00A47C49"/>
  </w:style>
  <w:style w:type="character" w:customStyle="1" w:styleId="WW8Num8z8">
    <w:name w:val="WW8Num8z8"/>
    <w:rsid w:val="00A47C49"/>
  </w:style>
  <w:style w:type="character" w:customStyle="1" w:styleId="WW8Num9z0">
    <w:name w:val="WW8Num9z0"/>
    <w:rsid w:val="00A47C49"/>
    <w:rPr>
      <w:rFonts w:ascii="Symbol" w:hAnsi="Symbol" w:cs="Symbol" w:hint="default"/>
      <w:sz w:val="20"/>
    </w:rPr>
  </w:style>
  <w:style w:type="character" w:customStyle="1" w:styleId="WW8Num9z1">
    <w:name w:val="WW8Num9z1"/>
    <w:rsid w:val="00A47C49"/>
    <w:rPr>
      <w:rFonts w:ascii="Courier New" w:hAnsi="Courier New" w:cs="Courier New" w:hint="default"/>
      <w:sz w:val="20"/>
    </w:rPr>
  </w:style>
  <w:style w:type="character" w:customStyle="1" w:styleId="WW8Num9z2">
    <w:name w:val="WW8Num9z2"/>
    <w:rsid w:val="00A47C49"/>
    <w:rPr>
      <w:rFonts w:ascii="Wingdings" w:hAnsi="Wingdings" w:cs="Wingdings" w:hint="default"/>
      <w:sz w:val="20"/>
    </w:rPr>
  </w:style>
  <w:style w:type="character" w:customStyle="1" w:styleId="WW8Num10z0">
    <w:name w:val="WW8Num10z0"/>
    <w:rsid w:val="00A47C49"/>
  </w:style>
  <w:style w:type="character" w:customStyle="1" w:styleId="WW8Num10z1">
    <w:name w:val="WW8Num10z1"/>
    <w:rsid w:val="00A47C49"/>
  </w:style>
  <w:style w:type="character" w:customStyle="1" w:styleId="WW8Num10z2">
    <w:name w:val="WW8Num10z2"/>
    <w:rsid w:val="00A47C49"/>
  </w:style>
  <w:style w:type="character" w:customStyle="1" w:styleId="WW8Num10z3">
    <w:name w:val="WW8Num10z3"/>
    <w:rsid w:val="00A47C49"/>
  </w:style>
  <w:style w:type="character" w:customStyle="1" w:styleId="WW8Num10z4">
    <w:name w:val="WW8Num10z4"/>
    <w:rsid w:val="00A47C49"/>
  </w:style>
  <w:style w:type="character" w:customStyle="1" w:styleId="WW8Num10z5">
    <w:name w:val="WW8Num10z5"/>
    <w:rsid w:val="00A47C49"/>
  </w:style>
  <w:style w:type="character" w:customStyle="1" w:styleId="WW8Num10z6">
    <w:name w:val="WW8Num10z6"/>
    <w:rsid w:val="00A47C49"/>
  </w:style>
  <w:style w:type="character" w:customStyle="1" w:styleId="WW8Num10z7">
    <w:name w:val="WW8Num10z7"/>
    <w:rsid w:val="00A47C49"/>
  </w:style>
  <w:style w:type="character" w:customStyle="1" w:styleId="WW8Num10z8">
    <w:name w:val="WW8Num10z8"/>
    <w:rsid w:val="00A47C49"/>
  </w:style>
  <w:style w:type="character" w:customStyle="1" w:styleId="39">
    <w:name w:val="Основной шрифт абзаца3"/>
    <w:rsid w:val="00A47C49"/>
  </w:style>
  <w:style w:type="character" w:customStyle="1" w:styleId="81">
    <w:name w:val="Знак Знак8"/>
    <w:rsid w:val="00A47C49"/>
    <w:rPr>
      <w:rFonts w:ascii="Arial" w:hAnsi="Arial" w:cs="Arial" w:hint="default"/>
      <w:b/>
      <w:bCs/>
      <w:color w:val="26282F"/>
      <w:sz w:val="24"/>
      <w:szCs w:val="24"/>
      <w:lang w:val="ru-RU" w:eastAsia="ar-SA" w:bidi="ar-SA"/>
    </w:rPr>
  </w:style>
  <w:style w:type="character" w:customStyle="1" w:styleId="71">
    <w:name w:val="Знак Знак7"/>
    <w:rsid w:val="00A47C49"/>
    <w:rPr>
      <w:rFonts w:ascii="Arial" w:hAnsi="Arial" w:cs="Arial" w:hint="default"/>
      <w:sz w:val="24"/>
      <w:szCs w:val="24"/>
      <w:lang w:val="ru-RU" w:eastAsia="ar-SA" w:bidi="ar-SA"/>
    </w:rPr>
  </w:style>
  <w:style w:type="character" w:customStyle="1" w:styleId="61">
    <w:name w:val="Знак Знак6"/>
    <w:rsid w:val="00A47C49"/>
    <w:rPr>
      <w:rFonts w:ascii="Arial" w:hAnsi="Arial" w:cs="Arial" w:hint="default"/>
      <w:sz w:val="24"/>
      <w:szCs w:val="24"/>
      <w:lang w:val="ru-RU" w:eastAsia="ar-SA" w:bidi="ar-SA"/>
    </w:rPr>
  </w:style>
  <w:style w:type="character" w:customStyle="1" w:styleId="52">
    <w:name w:val="Знак Знак5"/>
    <w:rsid w:val="00A47C49"/>
    <w:rPr>
      <w:rFonts w:ascii="Arial" w:hAnsi="Arial" w:cs="Arial" w:hint="default"/>
      <w:sz w:val="24"/>
      <w:szCs w:val="24"/>
      <w:lang w:val="ru-RU" w:eastAsia="ar-SA" w:bidi="ar-SA"/>
    </w:rPr>
  </w:style>
  <w:style w:type="character" w:customStyle="1" w:styleId="120">
    <w:name w:val="Основной шрифт абзаца12"/>
    <w:rsid w:val="00A47C49"/>
  </w:style>
  <w:style w:type="character" w:customStyle="1" w:styleId="afff8">
    <w:name w:val="Öâåòîâîå âûäåëåíèå"/>
    <w:rsid w:val="00A47C49"/>
    <w:rPr>
      <w:b/>
      <w:bCs/>
      <w:color w:val="26282F"/>
      <w:sz w:val="26"/>
      <w:szCs w:val="26"/>
    </w:rPr>
  </w:style>
  <w:style w:type="character" w:customStyle="1" w:styleId="1c">
    <w:name w:val="Основной шрифт абзаца1"/>
    <w:rsid w:val="00A47C49"/>
  </w:style>
  <w:style w:type="character" w:customStyle="1" w:styleId="FontStyle11">
    <w:name w:val="Font Style11"/>
    <w:uiPriority w:val="99"/>
    <w:rsid w:val="00A47C49"/>
    <w:rPr>
      <w:rFonts w:ascii="Times New Roman" w:hAnsi="Times New Roman" w:cs="Times New Roman" w:hint="default"/>
      <w:sz w:val="26"/>
      <w:szCs w:val="26"/>
    </w:rPr>
  </w:style>
  <w:style w:type="character" w:customStyle="1" w:styleId="2e">
    <w:name w:val="Основной шрифт абзаца2"/>
    <w:rsid w:val="00A47C49"/>
  </w:style>
  <w:style w:type="character" w:customStyle="1" w:styleId="afff9">
    <w:name w:val="Символ нумерации"/>
    <w:rsid w:val="00A47C49"/>
  </w:style>
  <w:style w:type="character" w:customStyle="1" w:styleId="afffa">
    <w:name w:val="Знак Знак"/>
    <w:rsid w:val="00A47C49"/>
    <w:rPr>
      <w:rFonts w:ascii="Tahoma" w:hAnsi="Tahoma" w:cs="Tahoma" w:hint="default"/>
      <w:sz w:val="16"/>
      <w:szCs w:val="16"/>
    </w:rPr>
  </w:style>
  <w:style w:type="character" w:customStyle="1" w:styleId="1d">
    <w:name w:val="Основной текст Знак1"/>
    <w:basedOn w:val="a0"/>
    <w:uiPriority w:val="99"/>
    <w:locked/>
    <w:rsid w:val="00A47C49"/>
    <w:rPr>
      <w:rFonts w:ascii="Arial" w:eastAsia="Times New Roman" w:hAnsi="Arial" w:cs="Times New Roman"/>
      <w:sz w:val="26"/>
      <w:szCs w:val="26"/>
      <w:lang w:val="x-none" w:eastAsia="ar-SA"/>
    </w:rPr>
  </w:style>
  <w:style w:type="character" w:customStyle="1" w:styleId="1e">
    <w:name w:val="Нижний колонтитул Знак1"/>
    <w:aliases w:val=" Знак Знак1"/>
    <w:basedOn w:val="a0"/>
    <w:uiPriority w:val="99"/>
    <w:locked/>
    <w:rsid w:val="00A47C49"/>
    <w:rPr>
      <w:rFonts w:ascii="Arial" w:eastAsia="Times New Roman" w:hAnsi="Arial" w:cs="Times New Roman"/>
      <w:sz w:val="26"/>
      <w:szCs w:val="26"/>
      <w:lang w:val="x-none" w:eastAsia="ar-SA"/>
    </w:rPr>
  </w:style>
  <w:style w:type="character" w:customStyle="1" w:styleId="1f">
    <w:name w:val="Верхний колонтитул Знак1"/>
    <w:aliases w:val="ВерхКолонтитул Знак1,Верхний колонтитул1 Знак1, Знак10 Знак1,Знак10 Знак1"/>
    <w:basedOn w:val="a0"/>
    <w:uiPriority w:val="99"/>
    <w:locked/>
    <w:rsid w:val="00A47C49"/>
    <w:rPr>
      <w:rFonts w:ascii="Times New Roman" w:eastAsia="Times New Roman" w:hAnsi="Times New Roman" w:cs="Times New Roman"/>
      <w:sz w:val="24"/>
      <w:szCs w:val="24"/>
      <w:lang w:val="x-none" w:eastAsia="ar-SA"/>
    </w:rPr>
  </w:style>
  <w:style w:type="paragraph" w:customStyle="1" w:styleId="conspluscell0">
    <w:name w:val="conspluscell"/>
    <w:basedOn w:val="a"/>
    <w:qFormat/>
    <w:rsid w:val="001B119A"/>
    <w:pPr>
      <w:spacing w:before="100" w:beforeAutospacing="1" w:after="100" w:afterAutospacing="1"/>
    </w:pPr>
  </w:style>
  <w:style w:type="paragraph" w:customStyle="1" w:styleId="consplusnormal0">
    <w:name w:val="consplusnormal"/>
    <w:basedOn w:val="a"/>
    <w:qFormat/>
    <w:rsid w:val="001B119A"/>
    <w:pPr>
      <w:spacing w:before="100" w:beforeAutospacing="1" w:after="100" w:afterAutospacing="1"/>
    </w:pPr>
  </w:style>
  <w:style w:type="paragraph" w:customStyle="1" w:styleId="formattext">
    <w:name w:val="formattext"/>
    <w:basedOn w:val="a"/>
    <w:qFormat/>
    <w:rsid w:val="001B119A"/>
    <w:pPr>
      <w:spacing w:before="100" w:beforeAutospacing="1" w:after="100" w:afterAutospacing="1"/>
    </w:pPr>
  </w:style>
  <w:style w:type="paragraph" w:customStyle="1" w:styleId="1f0">
    <w:name w:val="Знак1 Знак Знак Знак Знак Знак Знак Знак Знак Знак"/>
    <w:basedOn w:val="a"/>
    <w:next w:val="a"/>
    <w:semiHidden/>
    <w:rsid w:val="00670302"/>
    <w:pPr>
      <w:spacing w:after="160" w:line="240" w:lineRule="exact"/>
    </w:pPr>
    <w:rPr>
      <w:rFonts w:ascii="Arial" w:hAnsi="Arial" w:cs="Arial"/>
      <w:sz w:val="20"/>
      <w:szCs w:val="20"/>
      <w:lang w:val="en-US" w:eastAsia="en-US"/>
    </w:rPr>
  </w:style>
  <w:style w:type="character" w:customStyle="1" w:styleId="s10">
    <w:name w:val="s1"/>
    <w:basedOn w:val="a0"/>
    <w:rsid w:val="009A5E8D"/>
  </w:style>
  <w:style w:type="paragraph" w:customStyle="1" w:styleId="p2">
    <w:name w:val="p2"/>
    <w:basedOn w:val="a"/>
    <w:rsid w:val="009A5E8D"/>
    <w:pPr>
      <w:spacing w:before="100" w:beforeAutospacing="1" w:after="100" w:afterAutospacing="1"/>
    </w:pPr>
  </w:style>
  <w:style w:type="paragraph" w:customStyle="1" w:styleId="p3">
    <w:name w:val="p3"/>
    <w:basedOn w:val="a"/>
    <w:rsid w:val="009A5E8D"/>
    <w:pPr>
      <w:spacing w:before="100" w:beforeAutospacing="1" w:after="100" w:afterAutospacing="1"/>
    </w:pPr>
  </w:style>
  <w:style w:type="paragraph" w:customStyle="1" w:styleId="p7">
    <w:name w:val="p7"/>
    <w:basedOn w:val="a"/>
    <w:rsid w:val="009A5E8D"/>
    <w:pPr>
      <w:spacing w:before="100" w:beforeAutospacing="1" w:after="100" w:afterAutospacing="1"/>
    </w:pPr>
  </w:style>
  <w:style w:type="character" w:customStyle="1" w:styleId="s2">
    <w:name w:val="s2"/>
    <w:basedOn w:val="a0"/>
    <w:rsid w:val="009A5E8D"/>
  </w:style>
  <w:style w:type="character" w:customStyle="1" w:styleId="62">
    <w:name w:val="Основной текст6"/>
    <w:rsid w:val="00D36C99"/>
  </w:style>
  <w:style w:type="paragraph" w:customStyle="1" w:styleId="130">
    <w:name w:val="Основной текст13"/>
    <w:basedOn w:val="a"/>
    <w:rsid w:val="00D36C99"/>
    <w:pPr>
      <w:shd w:val="clear" w:color="auto" w:fill="FFFFFF"/>
      <w:spacing w:after="600" w:line="322" w:lineRule="exact"/>
      <w:ind w:hanging="360"/>
      <w:jc w:val="center"/>
    </w:pPr>
    <w:rPr>
      <w:rFonts w:asciiTheme="minorHAnsi" w:eastAsiaTheme="minorHAnsi" w:hAnsiTheme="minorHAnsi" w:cstheme="minorBidi"/>
      <w:sz w:val="26"/>
      <w:szCs w:val="26"/>
      <w:lang w:eastAsia="en-US"/>
    </w:rPr>
  </w:style>
  <w:style w:type="character" w:customStyle="1" w:styleId="72">
    <w:name w:val="Основной текст7"/>
    <w:rsid w:val="00D36C99"/>
  </w:style>
  <w:style w:type="character" w:customStyle="1" w:styleId="82">
    <w:name w:val="Основной текст8"/>
    <w:rsid w:val="00D36C99"/>
  </w:style>
  <w:style w:type="paragraph" w:customStyle="1" w:styleId="ConsNonformat">
    <w:name w:val="ConsNonformat"/>
    <w:rsid w:val="00CF147A"/>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numbering" w:customStyle="1" w:styleId="3a">
    <w:name w:val="Нет списка3"/>
    <w:next w:val="a2"/>
    <w:uiPriority w:val="99"/>
    <w:semiHidden/>
    <w:unhideWhenUsed/>
    <w:rsid w:val="00E03555"/>
  </w:style>
  <w:style w:type="paragraph" w:customStyle="1" w:styleId="xl66">
    <w:name w:val="xl66"/>
    <w:basedOn w:val="a"/>
    <w:rsid w:val="00E03555"/>
    <w:pPr>
      <w:spacing w:before="100" w:beforeAutospacing="1" w:after="100" w:afterAutospacing="1"/>
    </w:pPr>
  </w:style>
  <w:style w:type="paragraph" w:customStyle="1" w:styleId="xl67">
    <w:name w:val="xl67"/>
    <w:basedOn w:val="a"/>
    <w:rsid w:val="00E03555"/>
    <w:pPr>
      <w:spacing w:before="100" w:beforeAutospacing="1" w:after="100" w:afterAutospacing="1"/>
      <w:jc w:val="right"/>
    </w:pPr>
    <w:rPr>
      <w:rFonts w:ascii="Arial" w:hAnsi="Arial" w:cs="Arial"/>
    </w:rPr>
  </w:style>
  <w:style w:type="paragraph" w:customStyle="1" w:styleId="xl68">
    <w:name w:val="xl68"/>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9">
    <w:name w:val="xl69"/>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0">
    <w:name w:val="xl70"/>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1">
    <w:name w:val="xl71"/>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3">
    <w:name w:val="xl73"/>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4">
    <w:name w:val="xl74"/>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5">
    <w:name w:val="xl75"/>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6">
    <w:name w:val="xl76"/>
    <w:basedOn w:val="a"/>
    <w:rsid w:val="00E03555"/>
    <w:pPr>
      <w:spacing w:before="100" w:beforeAutospacing="1" w:after="100" w:afterAutospacing="1"/>
      <w:jc w:val="center"/>
    </w:pPr>
    <w:rPr>
      <w:rFonts w:ascii="Arial" w:hAnsi="Arial" w:cs="Arial"/>
    </w:rPr>
  </w:style>
  <w:style w:type="paragraph" w:customStyle="1" w:styleId="xl77">
    <w:name w:val="xl77"/>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78">
    <w:name w:val="xl78"/>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9">
    <w:name w:val="xl79"/>
    <w:basedOn w:val="a"/>
    <w:rsid w:val="00E035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80">
    <w:name w:val="xl80"/>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81">
    <w:name w:val="xl81"/>
    <w:basedOn w:val="a"/>
    <w:rsid w:val="00E03555"/>
    <w:pPr>
      <w:spacing w:before="100" w:beforeAutospacing="1" w:after="100" w:afterAutospacing="1"/>
    </w:pPr>
    <w:rPr>
      <w:rFonts w:ascii="Arial" w:hAnsi="Arial" w:cs="Arial"/>
    </w:rPr>
  </w:style>
  <w:style w:type="paragraph" w:customStyle="1" w:styleId="xl82">
    <w:name w:val="xl82"/>
    <w:basedOn w:val="a"/>
    <w:rsid w:val="00E03555"/>
    <w:pPr>
      <w:spacing w:before="100" w:beforeAutospacing="1" w:after="100" w:afterAutospacing="1"/>
      <w:jc w:val="right"/>
    </w:pPr>
    <w:rPr>
      <w:rFonts w:ascii="Arial" w:hAnsi="Arial" w:cs="Arial"/>
      <w:b/>
      <w:bCs/>
    </w:rPr>
  </w:style>
  <w:style w:type="paragraph" w:customStyle="1" w:styleId="xl83">
    <w:name w:val="xl83"/>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4">
    <w:name w:val="xl84"/>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85">
    <w:name w:val="xl85"/>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6">
    <w:name w:val="xl86"/>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7">
    <w:name w:val="xl87"/>
    <w:basedOn w:val="a"/>
    <w:rsid w:val="00E03555"/>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88">
    <w:name w:val="xl88"/>
    <w:basedOn w:val="a"/>
    <w:rsid w:val="00E035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89">
    <w:name w:val="xl89"/>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90">
    <w:name w:val="xl90"/>
    <w:basedOn w:val="a"/>
    <w:rsid w:val="00E03555"/>
    <w:pPr>
      <w:spacing w:before="100" w:beforeAutospacing="1" w:after="100" w:afterAutospacing="1"/>
    </w:pPr>
    <w:rPr>
      <w:b/>
      <w:bCs/>
    </w:rPr>
  </w:style>
  <w:style w:type="paragraph" w:customStyle="1" w:styleId="xl91">
    <w:name w:val="xl91"/>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2">
    <w:name w:val="xl92"/>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3">
    <w:name w:val="xl93"/>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94">
    <w:name w:val="xl94"/>
    <w:basedOn w:val="a"/>
    <w:rsid w:val="00E03555"/>
    <w:pPr>
      <w:spacing w:before="100" w:beforeAutospacing="1" w:after="100" w:afterAutospacing="1"/>
    </w:pPr>
    <w:rPr>
      <w:rFonts w:ascii="Arial" w:hAnsi="Arial" w:cs="Arial"/>
      <w:color w:val="000000"/>
    </w:rPr>
  </w:style>
  <w:style w:type="paragraph" w:customStyle="1" w:styleId="xl95">
    <w:name w:val="xl95"/>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6">
    <w:name w:val="xl96"/>
    <w:basedOn w:val="a"/>
    <w:rsid w:val="00E03555"/>
    <w:pPr>
      <w:spacing w:before="100" w:beforeAutospacing="1" w:after="100" w:afterAutospacing="1"/>
      <w:jc w:val="center"/>
    </w:pPr>
    <w:rPr>
      <w:rFonts w:ascii="Arial" w:hAnsi="Arial" w:cs="Arial"/>
    </w:rPr>
  </w:style>
  <w:style w:type="paragraph" w:customStyle="1" w:styleId="xl97">
    <w:name w:val="xl97"/>
    <w:basedOn w:val="a"/>
    <w:rsid w:val="00E03555"/>
    <w:pPr>
      <w:spacing w:before="100" w:beforeAutospacing="1" w:after="100" w:afterAutospacing="1"/>
      <w:jc w:val="right"/>
    </w:pPr>
    <w:rPr>
      <w:rFonts w:ascii="Arial" w:hAnsi="Arial" w:cs="Arial"/>
      <w:b/>
      <w:bCs/>
    </w:rPr>
  </w:style>
  <w:style w:type="paragraph" w:customStyle="1" w:styleId="xl98">
    <w:name w:val="xl98"/>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9">
    <w:name w:val="xl99"/>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0">
    <w:name w:val="xl100"/>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1">
    <w:name w:val="xl101"/>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3">
    <w:name w:val="xl103"/>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04">
    <w:name w:val="xl104"/>
    <w:basedOn w:val="a"/>
    <w:rsid w:val="00E03555"/>
    <w:pPr>
      <w:pBdr>
        <w:left w:val="single" w:sz="4" w:space="0" w:color="auto"/>
      </w:pBdr>
      <w:spacing w:before="100" w:beforeAutospacing="1" w:after="100" w:afterAutospacing="1"/>
      <w:jc w:val="center"/>
    </w:pPr>
    <w:rPr>
      <w:rFonts w:ascii="Arial" w:hAnsi="Arial" w:cs="Arial"/>
    </w:rPr>
  </w:style>
  <w:style w:type="paragraph" w:customStyle="1" w:styleId="xl105">
    <w:name w:val="xl105"/>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
    <w:rsid w:val="00E03555"/>
    <w:pPr>
      <w:spacing w:before="100" w:beforeAutospacing="1" w:after="100" w:afterAutospacing="1"/>
      <w:jc w:val="right"/>
    </w:pPr>
    <w:rPr>
      <w:rFonts w:ascii="Arial" w:hAnsi="Arial" w:cs="Arial"/>
    </w:rPr>
  </w:style>
  <w:style w:type="paragraph" w:customStyle="1" w:styleId="xl107">
    <w:name w:val="xl107"/>
    <w:basedOn w:val="a"/>
    <w:rsid w:val="00E03555"/>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108">
    <w:name w:val="xl108"/>
    <w:basedOn w:val="a"/>
    <w:rsid w:val="00E03555"/>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109">
    <w:name w:val="xl109"/>
    <w:basedOn w:val="a"/>
    <w:rsid w:val="00E03555"/>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10">
    <w:name w:val="xl110"/>
    <w:basedOn w:val="a"/>
    <w:rsid w:val="00E03555"/>
    <w:pPr>
      <w:spacing w:before="100" w:beforeAutospacing="1" w:after="100" w:afterAutospacing="1"/>
      <w:jc w:val="center"/>
    </w:pPr>
    <w:rPr>
      <w:rFonts w:ascii="Arial" w:hAnsi="Arial" w:cs="Arial"/>
      <w:b/>
      <w:bCs/>
    </w:rPr>
  </w:style>
  <w:style w:type="numbering" w:customStyle="1" w:styleId="46">
    <w:name w:val="Нет списка4"/>
    <w:next w:val="a2"/>
    <w:uiPriority w:val="99"/>
    <w:semiHidden/>
    <w:unhideWhenUsed/>
    <w:rsid w:val="00E03555"/>
  </w:style>
  <w:style w:type="paragraph" w:customStyle="1" w:styleId="xl111">
    <w:name w:val="xl111"/>
    <w:basedOn w:val="a"/>
    <w:rsid w:val="00E03555"/>
    <w:pPr>
      <w:pBdr>
        <w:top w:val="single" w:sz="4" w:space="0" w:color="auto"/>
        <w:left w:val="single" w:sz="4" w:space="0" w:color="auto"/>
      </w:pBdr>
      <w:spacing w:before="100" w:beforeAutospacing="1" w:after="100" w:afterAutospacing="1"/>
      <w:jc w:val="center"/>
      <w:textAlignment w:val="center"/>
    </w:pPr>
    <w:rPr>
      <w:rFonts w:ascii="Arial" w:hAnsi="Arial" w:cs="Arial"/>
      <w:b/>
      <w:bCs/>
    </w:rPr>
  </w:style>
  <w:style w:type="paragraph" w:customStyle="1" w:styleId="xl112">
    <w:name w:val="xl112"/>
    <w:basedOn w:val="a"/>
    <w:rsid w:val="00E03555"/>
    <w:pPr>
      <w:pBdr>
        <w:top w:val="single" w:sz="4" w:space="0" w:color="auto"/>
      </w:pBdr>
      <w:spacing w:before="100" w:beforeAutospacing="1" w:after="100" w:afterAutospacing="1"/>
      <w:jc w:val="center"/>
      <w:textAlignment w:val="center"/>
    </w:pPr>
    <w:rPr>
      <w:rFonts w:ascii="Arial" w:hAnsi="Arial" w:cs="Arial"/>
      <w:b/>
      <w:bCs/>
    </w:rPr>
  </w:style>
  <w:style w:type="paragraph" w:customStyle="1" w:styleId="xl113">
    <w:name w:val="xl113"/>
    <w:basedOn w:val="a"/>
    <w:rsid w:val="00E03555"/>
    <w:pPr>
      <w:pBdr>
        <w:top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4">
    <w:name w:val="xl114"/>
    <w:basedOn w:val="a"/>
    <w:rsid w:val="00E03555"/>
    <w:pPr>
      <w:pBdr>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5">
    <w:name w:val="xl115"/>
    <w:basedOn w:val="a"/>
    <w:rsid w:val="00E03555"/>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a"/>
    <w:rsid w:val="00E03555"/>
    <w:pPr>
      <w:pBdr>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a"/>
    <w:rsid w:val="00E03555"/>
    <w:pPr>
      <w:pBdr>
        <w:bottom w:val="single" w:sz="4" w:space="0" w:color="auto"/>
      </w:pBdr>
      <w:spacing w:before="100" w:beforeAutospacing="1" w:after="100" w:afterAutospacing="1"/>
      <w:jc w:val="right"/>
    </w:pPr>
    <w:rPr>
      <w:rFonts w:ascii="Arial" w:hAnsi="Arial" w:cs="Arial"/>
    </w:rPr>
  </w:style>
  <w:style w:type="numbering" w:customStyle="1" w:styleId="53">
    <w:name w:val="Нет списка5"/>
    <w:next w:val="a2"/>
    <w:uiPriority w:val="99"/>
    <w:semiHidden/>
    <w:unhideWhenUsed/>
    <w:rsid w:val="008A71F8"/>
  </w:style>
  <w:style w:type="paragraph" w:customStyle="1" w:styleId="font5">
    <w:name w:val="font5"/>
    <w:basedOn w:val="a"/>
    <w:rsid w:val="008A71F8"/>
    <w:pPr>
      <w:spacing w:before="100" w:beforeAutospacing="1" w:after="100" w:afterAutospacing="1"/>
    </w:pPr>
    <w:rPr>
      <w:rFonts w:ascii="Tahoma" w:hAnsi="Tahoma" w:cs="Tahoma"/>
      <w:color w:val="000000"/>
      <w:sz w:val="16"/>
      <w:szCs w:val="16"/>
    </w:rPr>
  </w:style>
  <w:style w:type="paragraph" w:customStyle="1" w:styleId="font6">
    <w:name w:val="font6"/>
    <w:basedOn w:val="a"/>
    <w:rsid w:val="008A71F8"/>
    <w:pPr>
      <w:spacing w:before="100" w:beforeAutospacing="1" w:after="100" w:afterAutospacing="1"/>
    </w:pPr>
    <w:rPr>
      <w:rFonts w:ascii="Tahoma" w:hAnsi="Tahoma" w:cs="Tahoma"/>
      <w:b/>
      <w:bCs/>
      <w:color w:val="000000"/>
      <w:sz w:val="16"/>
      <w:szCs w:val="16"/>
    </w:rPr>
  </w:style>
  <w:style w:type="paragraph" w:customStyle="1" w:styleId="font7">
    <w:name w:val="font7"/>
    <w:basedOn w:val="a"/>
    <w:rsid w:val="008A71F8"/>
    <w:pPr>
      <w:spacing w:before="100" w:beforeAutospacing="1" w:after="100" w:afterAutospacing="1"/>
    </w:pPr>
    <w:rPr>
      <w:rFonts w:ascii="Tahoma" w:hAnsi="Tahoma" w:cs="Tahoma"/>
      <w:color w:val="000000"/>
      <w:sz w:val="16"/>
      <w:szCs w:val="16"/>
    </w:rPr>
  </w:style>
  <w:style w:type="paragraph" w:customStyle="1" w:styleId="font8">
    <w:name w:val="font8"/>
    <w:basedOn w:val="a"/>
    <w:rsid w:val="008A71F8"/>
    <w:pPr>
      <w:spacing w:before="100" w:beforeAutospacing="1" w:after="100" w:afterAutospacing="1"/>
    </w:pPr>
    <w:rPr>
      <w:rFonts w:ascii="Tahoma" w:hAnsi="Tahoma" w:cs="Tahoma"/>
      <w:b/>
      <w:bCs/>
      <w:color w:val="000000"/>
      <w:sz w:val="16"/>
      <w:szCs w:val="16"/>
    </w:rPr>
  </w:style>
  <w:style w:type="paragraph" w:customStyle="1" w:styleId="xl118">
    <w:name w:val="xl118"/>
    <w:basedOn w:val="a"/>
    <w:rsid w:val="008A71F8"/>
    <w:pPr>
      <w:spacing w:before="100" w:beforeAutospacing="1" w:after="100" w:afterAutospacing="1"/>
      <w:jc w:val="center"/>
    </w:pPr>
    <w:rPr>
      <w:rFonts w:ascii="Arial" w:hAnsi="Arial" w:cs="Arial"/>
      <w:b/>
      <w:bCs/>
    </w:rPr>
  </w:style>
  <w:style w:type="paragraph" w:customStyle="1" w:styleId="xl119">
    <w:name w:val="xl119"/>
    <w:basedOn w:val="a"/>
    <w:rsid w:val="008A71F8"/>
    <w:pPr>
      <w:spacing w:before="100" w:beforeAutospacing="1" w:after="100" w:afterAutospacing="1"/>
      <w:jc w:val="center"/>
    </w:pPr>
    <w:rPr>
      <w:rFonts w:ascii="Arial" w:hAnsi="Arial" w:cs="Arial"/>
      <w:b/>
      <w:bCs/>
    </w:rPr>
  </w:style>
  <w:style w:type="paragraph" w:customStyle="1" w:styleId="xl120">
    <w:name w:val="xl120"/>
    <w:basedOn w:val="a"/>
    <w:rsid w:val="008A71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numbering" w:customStyle="1" w:styleId="63">
    <w:name w:val="Нет списка6"/>
    <w:next w:val="a2"/>
    <w:uiPriority w:val="99"/>
    <w:semiHidden/>
    <w:unhideWhenUsed/>
    <w:rsid w:val="00CD26D4"/>
  </w:style>
  <w:style w:type="numbering" w:customStyle="1" w:styleId="73">
    <w:name w:val="Нет списка7"/>
    <w:next w:val="a2"/>
    <w:uiPriority w:val="99"/>
    <w:semiHidden/>
    <w:unhideWhenUsed/>
    <w:rsid w:val="00834F43"/>
  </w:style>
  <w:style w:type="numbering" w:customStyle="1" w:styleId="83">
    <w:name w:val="Нет списка8"/>
    <w:next w:val="a2"/>
    <w:uiPriority w:val="99"/>
    <w:semiHidden/>
    <w:unhideWhenUsed/>
    <w:rsid w:val="00426A8F"/>
  </w:style>
  <w:style w:type="paragraph" w:customStyle="1" w:styleId="font9">
    <w:name w:val="font9"/>
    <w:basedOn w:val="a"/>
    <w:rsid w:val="00EC5B9B"/>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EC5B9B"/>
    <w:pPr>
      <w:spacing w:before="100" w:beforeAutospacing="1" w:after="100" w:afterAutospacing="1"/>
    </w:pPr>
    <w:rPr>
      <w:rFonts w:ascii="Tahoma" w:hAnsi="Tahoma" w:cs="Tahoma"/>
      <w:color w:val="000000"/>
      <w:sz w:val="18"/>
      <w:szCs w:val="18"/>
    </w:rPr>
  </w:style>
  <w:style w:type="numbering" w:customStyle="1" w:styleId="91">
    <w:name w:val="Нет списка9"/>
    <w:next w:val="a2"/>
    <w:uiPriority w:val="99"/>
    <w:semiHidden/>
    <w:unhideWhenUsed/>
    <w:rsid w:val="00DA6F0D"/>
  </w:style>
  <w:style w:type="paragraph" w:customStyle="1" w:styleId="xl121">
    <w:name w:val="xl121"/>
    <w:basedOn w:val="a"/>
    <w:rsid w:val="00DA6F0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rFonts w:ascii="Arial" w:hAnsi="Arial" w:cs="Arial"/>
      <w:color w:val="000000"/>
      <w:sz w:val="18"/>
      <w:szCs w:val="18"/>
    </w:rPr>
  </w:style>
  <w:style w:type="paragraph" w:customStyle="1" w:styleId="xl122">
    <w:name w:val="xl122"/>
    <w:basedOn w:val="a"/>
    <w:rsid w:val="00DA6F0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8"/>
      <w:szCs w:val="18"/>
    </w:rPr>
  </w:style>
  <w:style w:type="paragraph" w:customStyle="1" w:styleId="xl123">
    <w:name w:val="xl123"/>
    <w:basedOn w:val="a"/>
    <w:rsid w:val="00DA6F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4">
    <w:name w:val="xl124"/>
    <w:basedOn w:val="a"/>
    <w:rsid w:val="00DA6F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5">
    <w:name w:val="xl125"/>
    <w:basedOn w:val="a"/>
    <w:rsid w:val="00DA6F0D"/>
    <w:pPr>
      <w:pBdr>
        <w:top w:val="single" w:sz="4" w:space="0" w:color="000000"/>
        <w:left w:val="single" w:sz="4" w:space="0" w:color="000000"/>
        <w:bottom w:val="single" w:sz="4" w:space="0" w:color="000000"/>
      </w:pBdr>
      <w:spacing w:before="100" w:beforeAutospacing="1" w:after="100" w:afterAutospacing="1"/>
      <w:textAlignment w:val="bottom"/>
    </w:pPr>
    <w:rPr>
      <w:rFonts w:ascii="Arial" w:hAnsi="Arial" w:cs="Arial"/>
      <w:color w:val="000000"/>
    </w:rPr>
  </w:style>
  <w:style w:type="paragraph" w:customStyle="1" w:styleId="xl126">
    <w:name w:val="xl126"/>
    <w:basedOn w:val="a"/>
    <w:rsid w:val="00DA6F0D"/>
    <w:pPr>
      <w:pBdr>
        <w:top w:val="single" w:sz="4" w:space="0" w:color="000000"/>
        <w:left w:val="single" w:sz="4" w:space="0" w:color="000000"/>
        <w:right w:val="single" w:sz="4" w:space="0" w:color="000000"/>
      </w:pBdr>
      <w:spacing w:before="100" w:beforeAutospacing="1" w:after="100" w:afterAutospacing="1"/>
      <w:jc w:val="right"/>
      <w:textAlignment w:val="bottom"/>
    </w:pPr>
    <w:rPr>
      <w:rFonts w:ascii="Arial" w:hAnsi="Arial" w:cs="Arial"/>
      <w:color w:val="000000"/>
    </w:rPr>
  </w:style>
  <w:style w:type="paragraph" w:customStyle="1" w:styleId="xl127">
    <w:name w:val="xl127"/>
    <w:basedOn w:val="a"/>
    <w:rsid w:val="00DA6F0D"/>
    <w:pPr>
      <w:pBdr>
        <w:left w:val="single" w:sz="4" w:space="0" w:color="000000"/>
        <w:bottom w:val="single" w:sz="4" w:space="0" w:color="000000"/>
      </w:pBdr>
      <w:spacing w:before="100" w:beforeAutospacing="1" w:after="100" w:afterAutospacing="1"/>
      <w:textAlignment w:val="bottom"/>
    </w:pPr>
    <w:rPr>
      <w:rFonts w:ascii="Arial" w:hAnsi="Arial" w:cs="Arial"/>
      <w:color w:val="000000"/>
    </w:rPr>
  </w:style>
  <w:style w:type="paragraph" w:customStyle="1" w:styleId="xl128">
    <w:name w:val="xl128"/>
    <w:basedOn w:val="a"/>
    <w:rsid w:val="00DA6F0D"/>
    <w:pPr>
      <w:pBdr>
        <w:left w:val="single" w:sz="4" w:space="0" w:color="auto"/>
        <w:bottom w:val="single" w:sz="4" w:space="0" w:color="auto"/>
        <w:right w:val="single" w:sz="4" w:space="0" w:color="auto"/>
      </w:pBdr>
      <w:spacing w:before="100" w:beforeAutospacing="1" w:after="100" w:afterAutospacing="1"/>
      <w:jc w:val="right"/>
      <w:textAlignment w:val="bottom"/>
    </w:pPr>
    <w:rPr>
      <w:rFonts w:ascii="Arial" w:hAnsi="Arial" w:cs="Arial"/>
      <w:color w:val="000000"/>
    </w:rPr>
  </w:style>
  <w:style w:type="paragraph" w:customStyle="1" w:styleId="xl129">
    <w:name w:val="xl129"/>
    <w:basedOn w:val="a"/>
    <w:rsid w:val="00DA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bottom"/>
    </w:pPr>
    <w:rPr>
      <w:rFonts w:ascii="Arial" w:hAnsi="Arial" w:cs="Arial"/>
      <w:color w:val="000000"/>
    </w:rPr>
  </w:style>
  <w:style w:type="paragraph" w:customStyle="1" w:styleId="xl130">
    <w:name w:val="xl130"/>
    <w:basedOn w:val="a"/>
    <w:rsid w:val="00DA6F0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rFonts w:ascii="Arial" w:hAnsi="Arial" w:cs="Arial"/>
      <w:color w:val="000000"/>
    </w:rPr>
  </w:style>
  <w:style w:type="paragraph" w:customStyle="1" w:styleId="xl131">
    <w:name w:val="xl131"/>
    <w:basedOn w:val="a"/>
    <w:rsid w:val="00DA6F0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rPr>
  </w:style>
  <w:style w:type="paragraph" w:customStyle="1" w:styleId="xl132">
    <w:name w:val="xl132"/>
    <w:basedOn w:val="a"/>
    <w:rsid w:val="00DA6F0D"/>
    <w:pPr>
      <w:pBdr>
        <w:top w:val="single" w:sz="4" w:space="0" w:color="000000"/>
        <w:left w:val="single" w:sz="4" w:space="0" w:color="000000"/>
        <w:right w:val="single" w:sz="4" w:space="0" w:color="000000"/>
      </w:pBdr>
      <w:spacing w:before="100" w:beforeAutospacing="1" w:after="100" w:afterAutospacing="1"/>
    </w:pPr>
    <w:rPr>
      <w:rFonts w:ascii="Arial" w:hAnsi="Arial" w:cs="Arial"/>
      <w:color w:val="000000"/>
    </w:rPr>
  </w:style>
  <w:style w:type="paragraph" w:customStyle="1" w:styleId="xl133">
    <w:name w:val="xl133"/>
    <w:basedOn w:val="a"/>
    <w:rsid w:val="00DA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rPr>
  </w:style>
  <w:style w:type="paragraph" w:customStyle="1" w:styleId="xl134">
    <w:name w:val="xl134"/>
    <w:basedOn w:val="a"/>
    <w:rsid w:val="00DA6F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5">
    <w:name w:val="xl135"/>
    <w:basedOn w:val="a"/>
    <w:rsid w:val="00DA6F0D"/>
    <w:pPr>
      <w:pBdr>
        <w:left w:val="single" w:sz="4" w:space="0" w:color="000000"/>
        <w:bottom w:val="single" w:sz="4" w:space="0" w:color="000000"/>
        <w:right w:val="single" w:sz="4" w:space="0" w:color="000000"/>
      </w:pBdr>
      <w:spacing w:before="100" w:beforeAutospacing="1" w:after="100" w:afterAutospacing="1"/>
    </w:pPr>
    <w:rPr>
      <w:rFonts w:ascii="Arial" w:hAnsi="Arial" w:cs="Arial"/>
      <w:color w:val="000000"/>
    </w:rPr>
  </w:style>
  <w:style w:type="paragraph" w:customStyle="1" w:styleId="xl136">
    <w:name w:val="xl136"/>
    <w:basedOn w:val="a"/>
    <w:rsid w:val="00DA6F0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rPr>
  </w:style>
  <w:style w:type="paragraph" w:customStyle="1" w:styleId="xl137">
    <w:name w:val="xl137"/>
    <w:basedOn w:val="a"/>
    <w:rsid w:val="00DA6F0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rPr>
  </w:style>
  <w:style w:type="paragraph" w:customStyle="1" w:styleId="xl138">
    <w:name w:val="xl138"/>
    <w:basedOn w:val="a"/>
    <w:rsid w:val="00DA6F0D"/>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9">
    <w:name w:val="xl139"/>
    <w:basedOn w:val="a"/>
    <w:rsid w:val="00DA6F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40">
    <w:name w:val="xl140"/>
    <w:basedOn w:val="a"/>
    <w:rsid w:val="00DA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1">
    <w:name w:val="xl141"/>
    <w:basedOn w:val="a"/>
    <w:rsid w:val="00DA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rPr>
  </w:style>
  <w:style w:type="paragraph" w:customStyle="1" w:styleId="xl142">
    <w:name w:val="xl142"/>
    <w:basedOn w:val="a"/>
    <w:rsid w:val="00DA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rPr>
  </w:style>
  <w:style w:type="paragraph" w:customStyle="1" w:styleId="xl143">
    <w:name w:val="xl143"/>
    <w:basedOn w:val="a"/>
    <w:rsid w:val="00DA6F0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rFonts w:ascii="Arial" w:hAnsi="Arial" w:cs="Arial"/>
      <w:color w:val="000000"/>
    </w:rPr>
  </w:style>
  <w:style w:type="paragraph" w:customStyle="1" w:styleId="xl144">
    <w:name w:val="xl144"/>
    <w:basedOn w:val="a"/>
    <w:rsid w:val="00DA6F0D"/>
    <w:pPr>
      <w:pBdr>
        <w:top w:val="single" w:sz="4" w:space="0" w:color="000000"/>
        <w:left w:val="single" w:sz="4" w:space="0" w:color="000000"/>
        <w:right w:val="single" w:sz="4" w:space="0" w:color="000000"/>
      </w:pBdr>
      <w:spacing w:before="100" w:beforeAutospacing="1" w:after="100" w:afterAutospacing="1"/>
    </w:pPr>
    <w:rPr>
      <w:rFonts w:ascii="Arial" w:hAnsi="Arial" w:cs="Arial"/>
      <w:color w:val="000000"/>
    </w:rPr>
  </w:style>
  <w:style w:type="paragraph" w:customStyle="1" w:styleId="xl145">
    <w:name w:val="xl145"/>
    <w:basedOn w:val="a"/>
    <w:rsid w:val="00DA6F0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rPr>
  </w:style>
  <w:style w:type="paragraph" w:customStyle="1" w:styleId="xl146">
    <w:name w:val="xl146"/>
    <w:basedOn w:val="a"/>
    <w:rsid w:val="00DA6F0D"/>
    <w:pPr>
      <w:spacing w:before="100" w:beforeAutospacing="1" w:after="100" w:afterAutospacing="1"/>
    </w:pPr>
    <w:rPr>
      <w:rFonts w:ascii="Arial" w:hAnsi="Arial" w:cs="Arial"/>
      <w:color w:val="000000"/>
    </w:rPr>
  </w:style>
  <w:style w:type="paragraph" w:customStyle="1" w:styleId="xl147">
    <w:name w:val="xl147"/>
    <w:basedOn w:val="a"/>
    <w:rsid w:val="00DA6F0D"/>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hAnsi="Arial" w:cs="Arial"/>
      <w:color w:val="000000"/>
    </w:rPr>
  </w:style>
  <w:style w:type="paragraph" w:customStyle="1" w:styleId="xl148">
    <w:name w:val="xl148"/>
    <w:basedOn w:val="a"/>
    <w:rsid w:val="00DA6F0D"/>
    <w:pPr>
      <w:spacing w:before="100" w:beforeAutospacing="1" w:after="100" w:afterAutospacing="1"/>
      <w:jc w:val="right"/>
    </w:pPr>
    <w:rPr>
      <w:rFonts w:ascii="Arial" w:hAnsi="Arial" w:cs="Arial"/>
      <w:color w:val="000000"/>
      <w:sz w:val="18"/>
      <w:szCs w:val="18"/>
    </w:rPr>
  </w:style>
  <w:style w:type="paragraph" w:customStyle="1" w:styleId="xl149">
    <w:name w:val="xl149"/>
    <w:basedOn w:val="a"/>
    <w:rsid w:val="00DA6F0D"/>
    <w:pPr>
      <w:spacing w:before="100" w:beforeAutospacing="1" w:after="100" w:afterAutospacing="1"/>
      <w:jc w:val="center"/>
    </w:pPr>
    <w:rPr>
      <w:rFonts w:ascii="Arial" w:hAnsi="Arial" w:cs="Arial"/>
      <w:b/>
      <w:bCs/>
      <w:color w:val="000000"/>
    </w:rPr>
  </w:style>
  <w:style w:type="paragraph" w:customStyle="1" w:styleId="xl150">
    <w:name w:val="xl150"/>
    <w:basedOn w:val="a"/>
    <w:rsid w:val="00DA6F0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numbering" w:customStyle="1" w:styleId="100">
    <w:name w:val="Нет списка10"/>
    <w:next w:val="a2"/>
    <w:uiPriority w:val="99"/>
    <w:semiHidden/>
    <w:unhideWhenUsed/>
    <w:rsid w:val="00DA6F0D"/>
  </w:style>
  <w:style w:type="numbering" w:customStyle="1" w:styleId="121">
    <w:name w:val="Нет списка12"/>
    <w:next w:val="a2"/>
    <w:uiPriority w:val="99"/>
    <w:semiHidden/>
    <w:unhideWhenUsed/>
    <w:rsid w:val="00DA6F0D"/>
  </w:style>
  <w:style w:type="numbering" w:customStyle="1" w:styleId="131">
    <w:name w:val="Нет списка13"/>
    <w:next w:val="a2"/>
    <w:uiPriority w:val="99"/>
    <w:semiHidden/>
    <w:unhideWhenUsed/>
    <w:rsid w:val="007766AD"/>
  </w:style>
  <w:style w:type="numbering" w:customStyle="1" w:styleId="140">
    <w:name w:val="Нет списка14"/>
    <w:next w:val="a2"/>
    <w:uiPriority w:val="99"/>
    <w:semiHidden/>
    <w:unhideWhenUsed/>
    <w:rsid w:val="007766AD"/>
  </w:style>
  <w:style w:type="numbering" w:customStyle="1" w:styleId="150">
    <w:name w:val="Нет списка15"/>
    <w:next w:val="a2"/>
    <w:uiPriority w:val="99"/>
    <w:semiHidden/>
    <w:unhideWhenUsed/>
    <w:rsid w:val="003F7874"/>
  </w:style>
  <w:style w:type="numbering" w:customStyle="1" w:styleId="160">
    <w:name w:val="Нет списка16"/>
    <w:next w:val="a2"/>
    <w:uiPriority w:val="99"/>
    <w:semiHidden/>
    <w:unhideWhenUsed/>
    <w:rsid w:val="003F7874"/>
  </w:style>
  <w:style w:type="numbering" w:customStyle="1" w:styleId="170">
    <w:name w:val="Нет списка17"/>
    <w:next w:val="a2"/>
    <w:uiPriority w:val="99"/>
    <w:semiHidden/>
    <w:unhideWhenUsed/>
    <w:rsid w:val="003F7874"/>
  </w:style>
  <w:style w:type="paragraph" w:customStyle="1" w:styleId="ConsTitle">
    <w:name w:val="ConsTitle"/>
    <w:rsid w:val="00E278DB"/>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FontStyle13">
    <w:name w:val="Font Style13"/>
    <w:uiPriority w:val="99"/>
    <w:rsid w:val="00EA1A47"/>
    <w:rPr>
      <w:rFonts w:ascii="Times New Roman" w:hAnsi="Times New Roman" w:cs="Times New Roman"/>
      <w:sz w:val="18"/>
      <w:szCs w:val="18"/>
    </w:rPr>
  </w:style>
  <w:style w:type="paragraph" w:customStyle="1" w:styleId="Style2">
    <w:name w:val="Style2"/>
    <w:basedOn w:val="a"/>
    <w:rsid w:val="00EA1A47"/>
    <w:pPr>
      <w:widowControl w:val="0"/>
      <w:autoSpaceDE w:val="0"/>
      <w:autoSpaceDN w:val="0"/>
      <w:adjustRightInd w:val="0"/>
    </w:pPr>
  </w:style>
  <w:style w:type="paragraph" w:customStyle="1" w:styleId="CharChar1CharChar1CharChar">
    <w:name w:val="Char Char Знак Знак1 Char Char1 Знак Знак Char Char"/>
    <w:basedOn w:val="a"/>
    <w:rsid w:val="00EA1A47"/>
    <w:pPr>
      <w:spacing w:before="100" w:beforeAutospacing="1" w:after="100" w:afterAutospacing="1"/>
    </w:pPr>
    <w:rPr>
      <w:rFonts w:ascii="Tahoma" w:hAnsi="Tahoma"/>
      <w:sz w:val="20"/>
      <w:szCs w:val="20"/>
      <w:lang w:val="en-US" w:eastAsia="en-US"/>
    </w:rPr>
  </w:style>
  <w:style w:type="character" w:customStyle="1" w:styleId="50">
    <w:name w:val="Заголовок 5 Знак"/>
    <w:basedOn w:val="a0"/>
    <w:link w:val="5"/>
    <w:rsid w:val="000F7580"/>
    <w:rPr>
      <w:rFonts w:ascii="Times New Roman" w:eastAsia="Times New Roman" w:hAnsi="Times New Roman" w:cs="Times New Roman"/>
      <w:i/>
      <w:iCs/>
      <w:sz w:val="24"/>
      <w:szCs w:val="24"/>
      <w:lang w:eastAsia="ru-RU"/>
    </w:rPr>
  </w:style>
  <w:style w:type="character" w:customStyle="1" w:styleId="60">
    <w:name w:val="Заголовок 6 Знак"/>
    <w:aliases w:val="H6 Знак"/>
    <w:basedOn w:val="a0"/>
    <w:link w:val="6"/>
    <w:rsid w:val="000F7580"/>
    <w:rPr>
      <w:rFonts w:ascii="Times New Roman" w:eastAsia="Times New Roman" w:hAnsi="Times New Roman" w:cs="Times New Roman"/>
      <w:b/>
      <w:bCs/>
      <w:sz w:val="26"/>
      <w:szCs w:val="26"/>
      <w:lang w:eastAsia="ru-RU"/>
    </w:rPr>
  </w:style>
  <w:style w:type="character" w:customStyle="1" w:styleId="80">
    <w:name w:val="Заголовок 8 Знак"/>
    <w:aliases w:val="Заг-ПОДГЛАВ Знак"/>
    <w:basedOn w:val="a0"/>
    <w:link w:val="8"/>
    <w:rsid w:val="000F7580"/>
    <w:rPr>
      <w:rFonts w:ascii="Times New Roman" w:eastAsia="Times New Roman" w:hAnsi="Times New Roman" w:cs="Times New Roman"/>
      <w:b/>
      <w:bCs/>
      <w:sz w:val="26"/>
      <w:szCs w:val="26"/>
      <w:lang w:eastAsia="ru-RU"/>
    </w:rPr>
  </w:style>
  <w:style w:type="paragraph" w:customStyle="1" w:styleId="nmain">
    <w:name w:val="nmain"/>
    <w:basedOn w:val="a"/>
    <w:uiPriority w:val="99"/>
    <w:rsid w:val="000F7580"/>
    <w:pPr>
      <w:spacing w:before="100" w:beforeAutospacing="1" w:after="100" w:afterAutospacing="1"/>
    </w:pPr>
  </w:style>
  <w:style w:type="paragraph" w:customStyle="1" w:styleId="afffb">
    <w:name w:val="ОСН ТЕКСТ"/>
    <w:basedOn w:val="a"/>
    <w:uiPriority w:val="99"/>
    <w:rsid w:val="000F7580"/>
    <w:pPr>
      <w:ind w:firstLine="720"/>
      <w:jc w:val="both"/>
    </w:pPr>
    <w:rPr>
      <w:sz w:val="26"/>
      <w:szCs w:val="26"/>
    </w:rPr>
  </w:style>
  <w:style w:type="paragraph" w:customStyle="1" w:styleId="112">
    <w:name w:val="Знак1 Знак Знак Знак1"/>
    <w:basedOn w:val="a"/>
    <w:uiPriority w:val="99"/>
    <w:rsid w:val="000F7580"/>
    <w:pPr>
      <w:spacing w:before="100" w:beforeAutospacing="1" w:after="100" w:afterAutospacing="1"/>
    </w:pPr>
    <w:rPr>
      <w:rFonts w:ascii="Tahoma" w:hAnsi="Tahoma" w:cs="Tahoma"/>
      <w:sz w:val="20"/>
      <w:szCs w:val="20"/>
      <w:lang w:val="en-US" w:eastAsia="en-US"/>
    </w:rPr>
  </w:style>
  <w:style w:type="paragraph" w:customStyle="1" w:styleId="1110">
    <w:name w:val="Знак1 Знак Знак Знак11"/>
    <w:basedOn w:val="a"/>
    <w:uiPriority w:val="99"/>
    <w:rsid w:val="000F7580"/>
    <w:pPr>
      <w:spacing w:before="100" w:beforeAutospacing="1" w:after="100" w:afterAutospacing="1"/>
    </w:pPr>
    <w:rPr>
      <w:rFonts w:ascii="Tahoma" w:hAnsi="Tahoma" w:cs="Tahoma"/>
      <w:sz w:val="20"/>
      <w:szCs w:val="20"/>
      <w:lang w:val="en-US" w:eastAsia="en-US"/>
    </w:rPr>
  </w:style>
  <w:style w:type="paragraph" w:customStyle="1" w:styleId="1120">
    <w:name w:val="Знак1 Знак Знак Знак12"/>
    <w:basedOn w:val="a"/>
    <w:uiPriority w:val="99"/>
    <w:rsid w:val="000F7580"/>
    <w:pPr>
      <w:spacing w:before="100" w:beforeAutospacing="1" w:after="100" w:afterAutospacing="1"/>
    </w:pPr>
    <w:rPr>
      <w:rFonts w:ascii="Tahoma" w:hAnsi="Tahoma" w:cs="Tahoma"/>
      <w:sz w:val="20"/>
      <w:szCs w:val="20"/>
      <w:lang w:val="en-US" w:eastAsia="en-US"/>
    </w:rPr>
  </w:style>
  <w:style w:type="paragraph" w:customStyle="1" w:styleId="113">
    <w:name w:val="Знак1 Знак Знак Знак13"/>
    <w:basedOn w:val="a"/>
    <w:uiPriority w:val="99"/>
    <w:rsid w:val="000F7580"/>
    <w:pPr>
      <w:spacing w:before="100" w:beforeAutospacing="1" w:after="100" w:afterAutospacing="1"/>
    </w:pPr>
    <w:rPr>
      <w:rFonts w:ascii="Tahoma" w:hAnsi="Tahoma" w:cs="Tahoma"/>
      <w:sz w:val="20"/>
      <w:szCs w:val="20"/>
      <w:lang w:val="en-US" w:eastAsia="en-US"/>
    </w:rPr>
  </w:style>
  <w:style w:type="paragraph" w:customStyle="1" w:styleId="114">
    <w:name w:val="Знак Знак1 Знак Знак Знак Знак Знак Знак Знак Знак Знак Знак Знак Знак Знак Знак Знак Знак Знак Знак1 Знак Знак Знак Знак"/>
    <w:basedOn w:val="a"/>
    <w:uiPriority w:val="99"/>
    <w:rsid w:val="000F7580"/>
    <w:pPr>
      <w:spacing w:after="160" w:line="240" w:lineRule="exact"/>
    </w:pPr>
    <w:rPr>
      <w:b/>
      <w:bCs/>
      <w:caps/>
      <w:sz w:val="26"/>
      <w:szCs w:val="26"/>
    </w:rPr>
  </w:style>
  <w:style w:type="paragraph" w:customStyle="1" w:styleId="1140">
    <w:name w:val="Знак1 Знак Знак Знак14"/>
    <w:basedOn w:val="a"/>
    <w:uiPriority w:val="99"/>
    <w:rsid w:val="000F7580"/>
    <w:pPr>
      <w:spacing w:before="100" w:beforeAutospacing="1" w:after="100" w:afterAutospacing="1"/>
    </w:pPr>
    <w:rPr>
      <w:rFonts w:ascii="Tahoma" w:hAnsi="Tahoma" w:cs="Tahoma"/>
      <w:sz w:val="20"/>
      <w:szCs w:val="20"/>
      <w:lang w:val="en-US" w:eastAsia="en-US"/>
    </w:rPr>
  </w:style>
  <w:style w:type="paragraph" w:customStyle="1" w:styleId="CharChar">
    <w:name w:val="Char Char"/>
    <w:basedOn w:val="a"/>
    <w:uiPriority w:val="99"/>
    <w:rsid w:val="000F7580"/>
    <w:pPr>
      <w:spacing w:after="160" w:line="240" w:lineRule="exact"/>
    </w:pPr>
    <w:rPr>
      <w:rFonts w:ascii="Verdana" w:hAnsi="Verdana" w:cs="Verdana"/>
      <w:sz w:val="20"/>
      <w:szCs w:val="20"/>
      <w:lang w:val="en-US" w:eastAsia="en-US"/>
    </w:rPr>
  </w:style>
  <w:style w:type="paragraph" w:customStyle="1" w:styleId="115">
    <w:name w:val="Знак1 Знак Знак Знак15"/>
    <w:basedOn w:val="a"/>
    <w:uiPriority w:val="99"/>
    <w:rsid w:val="000F7580"/>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
    <w:uiPriority w:val="99"/>
    <w:rsid w:val="000F7580"/>
    <w:pPr>
      <w:widowControl w:val="0"/>
      <w:suppressAutoHyphens/>
      <w:autoSpaceDE w:val="0"/>
      <w:spacing w:after="120"/>
      <w:ind w:firstLine="720"/>
      <w:jc w:val="both"/>
    </w:pPr>
    <w:rPr>
      <w:rFonts w:ascii="Arial" w:hAnsi="Arial" w:cs="Arial"/>
      <w:sz w:val="16"/>
      <w:szCs w:val="16"/>
      <w:lang w:eastAsia="zh-CN"/>
    </w:rPr>
  </w:style>
  <w:style w:type="paragraph" w:customStyle="1" w:styleId="CharChar1">
    <w:name w:val="Char Char1"/>
    <w:basedOn w:val="a"/>
    <w:uiPriority w:val="99"/>
    <w:rsid w:val="000F7580"/>
    <w:pPr>
      <w:spacing w:after="160" w:line="240" w:lineRule="exact"/>
    </w:pPr>
    <w:rPr>
      <w:rFonts w:ascii="Verdana" w:hAnsi="Verdana" w:cs="Verdana"/>
      <w:sz w:val="20"/>
      <w:szCs w:val="20"/>
      <w:lang w:val="en-US" w:eastAsia="en-US"/>
    </w:rPr>
  </w:style>
  <w:style w:type="character" w:styleId="afffc">
    <w:name w:val="Emphasis"/>
    <w:basedOn w:val="a0"/>
    <w:uiPriority w:val="20"/>
    <w:qFormat/>
    <w:rsid w:val="000F7580"/>
    <w:rPr>
      <w:rFonts w:cs="Times New Roman"/>
      <w:i/>
      <w:iCs/>
    </w:rPr>
  </w:style>
  <w:style w:type="paragraph" w:customStyle="1" w:styleId="321">
    <w:name w:val="Основной текст 32"/>
    <w:basedOn w:val="a"/>
    <w:uiPriority w:val="99"/>
    <w:rsid w:val="000F7580"/>
    <w:pPr>
      <w:suppressAutoHyphens/>
      <w:spacing w:after="120" w:line="276" w:lineRule="auto"/>
    </w:pPr>
    <w:rPr>
      <w:rFonts w:ascii="Calibri" w:hAnsi="Calibri" w:cs="Calibri"/>
      <w:sz w:val="16"/>
      <w:szCs w:val="16"/>
      <w:lang w:eastAsia="zh-CN"/>
    </w:rPr>
  </w:style>
  <w:style w:type="paragraph" w:customStyle="1" w:styleId="2f">
    <w:name w:val="2"/>
    <w:basedOn w:val="a"/>
    <w:next w:val="af3"/>
    <w:uiPriority w:val="99"/>
    <w:rsid w:val="000F7580"/>
    <w:pPr>
      <w:spacing w:before="100" w:beforeAutospacing="1" w:after="100" w:afterAutospacing="1"/>
      <w:ind w:firstLine="902"/>
      <w:jc w:val="both"/>
    </w:pPr>
  </w:style>
  <w:style w:type="paragraph" w:customStyle="1" w:styleId="1f1">
    <w:name w:val="1"/>
    <w:basedOn w:val="a"/>
    <w:next w:val="af3"/>
    <w:rsid w:val="000F7580"/>
    <w:pPr>
      <w:spacing w:before="100" w:beforeAutospacing="1" w:after="100" w:afterAutospacing="1"/>
      <w:ind w:firstLine="902"/>
      <w:jc w:val="both"/>
    </w:pPr>
  </w:style>
  <w:style w:type="paragraph" w:customStyle="1" w:styleId="1TimesNewRoman">
    <w:name w:val="Заголовок 1 + Times New Roman"/>
    <w:aliases w:val="14 пт,По левому краю,Перед:  24 пт,После:  ... ..."/>
    <w:basedOn w:val="1"/>
    <w:uiPriority w:val="99"/>
    <w:rsid w:val="000F7580"/>
    <w:pPr>
      <w:keepNext/>
      <w:widowControl/>
      <w:tabs>
        <w:tab w:val="num" w:pos="720"/>
      </w:tabs>
      <w:suppressAutoHyphens/>
      <w:autoSpaceDE/>
      <w:autoSpaceDN/>
      <w:adjustRightInd/>
      <w:spacing w:before="0" w:after="0"/>
      <w:ind w:left="720" w:hanging="360"/>
      <w:jc w:val="both"/>
    </w:pPr>
    <w:rPr>
      <w:rFonts w:ascii="Times New Roman" w:hAnsi="Times New Roman" w:cs="Tahoma"/>
      <w:color w:val="auto"/>
      <w:sz w:val="28"/>
      <w:szCs w:val="20"/>
      <w:lang w:eastAsia="ar-SA"/>
    </w:rPr>
  </w:style>
  <w:style w:type="paragraph" w:customStyle="1" w:styleId="116">
    <w:name w:val="Знак1 Знак Знак Знак16"/>
    <w:basedOn w:val="a"/>
    <w:rsid w:val="000F7580"/>
    <w:pPr>
      <w:spacing w:before="100" w:beforeAutospacing="1" w:after="100" w:afterAutospacing="1"/>
    </w:pPr>
    <w:rPr>
      <w:rFonts w:ascii="Tahoma" w:hAnsi="Tahoma"/>
      <w:sz w:val="20"/>
      <w:szCs w:val="20"/>
      <w:lang w:val="en-US" w:eastAsia="en-US"/>
    </w:rPr>
  </w:style>
  <w:style w:type="character" w:styleId="afffd">
    <w:name w:val="footnote reference"/>
    <w:aliases w:val="Знак сноски-FN,Ciae niinee-FN,Referencia nota al pie,fr,Used by Word for Help footnote symbols,Знак сноски 1"/>
    <w:basedOn w:val="a0"/>
    <w:rsid w:val="000F7580"/>
    <w:rPr>
      <w:rFonts w:cs="Times New Roman"/>
      <w:vertAlign w:val="superscript"/>
    </w:rPr>
  </w:style>
  <w:style w:type="paragraph" w:styleId="afffe">
    <w:name w:val="annotation text"/>
    <w:basedOn w:val="a"/>
    <w:link w:val="affff"/>
    <w:uiPriority w:val="99"/>
    <w:rsid w:val="000F7580"/>
    <w:pPr>
      <w:ind w:firstLine="902"/>
      <w:jc w:val="both"/>
    </w:pPr>
    <w:rPr>
      <w:sz w:val="20"/>
      <w:szCs w:val="20"/>
    </w:rPr>
  </w:style>
  <w:style w:type="character" w:customStyle="1" w:styleId="affff">
    <w:name w:val="Текст примечания Знак"/>
    <w:basedOn w:val="a0"/>
    <w:link w:val="afffe"/>
    <w:uiPriority w:val="99"/>
    <w:rsid w:val="000F7580"/>
    <w:rPr>
      <w:rFonts w:ascii="Times New Roman" w:eastAsia="Times New Roman" w:hAnsi="Times New Roman" w:cs="Times New Roman"/>
      <w:sz w:val="20"/>
      <w:szCs w:val="20"/>
      <w:lang w:eastAsia="ru-RU"/>
    </w:rPr>
  </w:style>
  <w:style w:type="paragraph" w:customStyle="1" w:styleId="Default">
    <w:name w:val="Default"/>
    <w:qFormat/>
    <w:rsid w:val="000F7580"/>
    <w:pPr>
      <w:autoSpaceDE w:val="0"/>
      <w:autoSpaceDN w:val="0"/>
      <w:adjustRightInd w:val="0"/>
      <w:spacing w:after="0" w:line="240" w:lineRule="auto"/>
      <w:ind w:firstLine="709"/>
      <w:jc w:val="both"/>
    </w:pPr>
    <w:rPr>
      <w:rFonts w:ascii="Times New Roman" w:eastAsia="Times New Roman" w:hAnsi="Times New Roman" w:cs="Times New Roman"/>
      <w:color w:val="000000"/>
      <w:sz w:val="28"/>
      <w:szCs w:val="28"/>
      <w:lang w:eastAsia="ru-RU"/>
    </w:rPr>
  </w:style>
  <w:style w:type="paragraph" w:customStyle="1" w:styleId="1f2">
    <w:name w:val="Основной текст1"/>
    <w:basedOn w:val="a"/>
    <w:rsid w:val="000F7580"/>
    <w:pPr>
      <w:widowControl w:val="0"/>
      <w:shd w:val="clear" w:color="auto" w:fill="FFFFFF"/>
      <w:spacing w:before="60" w:line="317" w:lineRule="exact"/>
      <w:ind w:firstLine="720"/>
      <w:jc w:val="both"/>
    </w:pPr>
    <w:rPr>
      <w:rFonts w:asciiTheme="minorHAnsi" w:eastAsiaTheme="minorHAnsi" w:hAnsiTheme="minorHAnsi"/>
      <w:sz w:val="22"/>
      <w:szCs w:val="22"/>
      <w:lang w:eastAsia="en-US"/>
    </w:rPr>
  </w:style>
  <w:style w:type="character" w:customStyle="1" w:styleId="0pt">
    <w:name w:val="Основной текст + Интервал 0 pt"/>
    <w:basedOn w:val="affc"/>
    <w:rsid w:val="000F7580"/>
    <w:rPr>
      <w:rFonts w:ascii="Times New Roman" w:eastAsia="Times New Roman" w:hAnsi="Times New Roman" w:cs="Times New Roman"/>
      <w:color w:val="000000"/>
      <w:spacing w:val="1"/>
      <w:w w:val="100"/>
      <w:position w:val="0"/>
      <w:u w:val="none"/>
      <w:shd w:val="clear" w:color="auto" w:fill="FFFFFF"/>
      <w:lang w:val="ru-RU" w:eastAsia="x-none"/>
    </w:rPr>
  </w:style>
  <w:style w:type="paragraph" w:customStyle="1" w:styleId="117">
    <w:name w:val="Знак1 Знак Знак Знак17"/>
    <w:basedOn w:val="a"/>
    <w:rsid w:val="000F7580"/>
    <w:pPr>
      <w:spacing w:before="100" w:beforeAutospacing="1" w:after="100" w:afterAutospacing="1"/>
    </w:pPr>
    <w:rPr>
      <w:rFonts w:ascii="Tahoma" w:hAnsi="Tahoma"/>
      <w:sz w:val="20"/>
      <w:szCs w:val="20"/>
      <w:lang w:val="en-US" w:eastAsia="en-US"/>
    </w:rPr>
  </w:style>
  <w:style w:type="character" w:customStyle="1" w:styleId="blk">
    <w:name w:val="blk"/>
    <w:basedOn w:val="a0"/>
    <w:rsid w:val="000F7580"/>
    <w:rPr>
      <w:rFonts w:cs="Times New Roman"/>
    </w:rPr>
  </w:style>
  <w:style w:type="character" w:customStyle="1" w:styleId="nobr">
    <w:name w:val="nobr"/>
    <w:basedOn w:val="a0"/>
    <w:rsid w:val="000F7580"/>
    <w:rPr>
      <w:rFonts w:cs="Times New Roman"/>
    </w:rPr>
  </w:style>
  <w:style w:type="character" w:customStyle="1" w:styleId="descr">
    <w:name w:val="descr"/>
    <w:basedOn w:val="a0"/>
    <w:rsid w:val="000F7580"/>
    <w:rPr>
      <w:rFonts w:cs="Times New Roman"/>
    </w:rPr>
  </w:style>
  <w:style w:type="paragraph" w:customStyle="1" w:styleId="210">
    <w:name w:val="Основной текст с отступом 21"/>
    <w:basedOn w:val="a"/>
    <w:rsid w:val="000F7580"/>
    <w:pPr>
      <w:widowControl w:val="0"/>
      <w:suppressAutoHyphens/>
      <w:spacing w:line="288" w:lineRule="auto"/>
      <w:ind w:firstLine="454"/>
      <w:jc w:val="both"/>
    </w:pPr>
    <w:rPr>
      <w:kern w:val="1"/>
      <w:sz w:val="28"/>
      <w:szCs w:val="28"/>
      <w:lang w:eastAsia="ar-SA"/>
    </w:rPr>
  </w:style>
  <w:style w:type="paragraph" w:customStyle="1" w:styleId="affff0">
    <w:name w:val="Ñîäåðæèìîå òàáëèöû"/>
    <w:basedOn w:val="a"/>
    <w:rsid w:val="000F7580"/>
    <w:pPr>
      <w:widowControl w:val="0"/>
      <w:suppressAutoHyphens/>
    </w:pPr>
    <w:rPr>
      <w:kern w:val="1"/>
    </w:rPr>
  </w:style>
  <w:style w:type="paragraph" w:customStyle="1" w:styleId="220">
    <w:name w:val="Основной текст 22"/>
    <w:basedOn w:val="a"/>
    <w:rsid w:val="000F7580"/>
    <w:pPr>
      <w:ind w:firstLine="624"/>
      <w:jc w:val="both"/>
    </w:pPr>
    <w:rPr>
      <w:color w:val="000000"/>
      <w:sz w:val="28"/>
      <w:szCs w:val="28"/>
      <w:lang w:eastAsia="ar-SA"/>
    </w:rPr>
  </w:style>
  <w:style w:type="character" w:customStyle="1" w:styleId="Absatz-Standardschriftart">
    <w:name w:val="Absatz-Standardschriftart"/>
    <w:rsid w:val="000F7580"/>
  </w:style>
  <w:style w:type="character" w:customStyle="1" w:styleId="WW-Absatz-Standardschriftart">
    <w:name w:val="WW-Absatz-Standardschriftart"/>
    <w:rsid w:val="000F7580"/>
  </w:style>
  <w:style w:type="character" w:customStyle="1" w:styleId="WW-Absatz-Standardschriftart1">
    <w:name w:val="WW-Absatz-Standardschriftart1"/>
    <w:rsid w:val="000F7580"/>
  </w:style>
  <w:style w:type="character" w:customStyle="1" w:styleId="WW-Absatz-Standardschriftart11">
    <w:name w:val="WW-Absatz-Standardschriftart11"/>
    <w:rsid w:val="000F7580"/>
  </w:style>
  <w:style w:type="character" w:customStyle="1" w:styleId="WW-Absatz-Standardschriftart111">
    <w:name w:val="WW-Absatz-Standardschriftart111"/>
    <w:rsid w:val="000F7580"/>
  </w:style>
  <w:style w:type="character" w:customStyle="1" w:styleId="WW-Absatz-Standardschriftart1111">
    <w:name w:val="WW-Absatz-Standardschriftart1111"/>
    <w:rsid w:val="000F7580"/>
  </w:style>
  <w:style w:type="character" w:customStyle="1" w:styleId="WW-Absatz-Standardschriftart11111">
    <w:name w:val="WW-Absatz-Standardschriftart11111"/>
    <w:rsid w:val="000F7580"/>
  </w:style>
  <w:style w:type="character" w:customStyle="1" w:styleId="WW-Absatz-Standardschriftart111111">
    <w:name w:val="WW-Absatz-Standardschriftart111111"/>
    <w:rsid w:val="000F7580"/>
  </w:style>
  <w:style w:type="character" w:customStyle="1" w:styleId="WW-Absatz-Standardschriftart1111111">
    <w:name w:val="WW-Absatz-Standardschriftart1111111"/>
    <w:rsid w:val="000F7580"/>
  </w:style>
  <w:style w:type="character" w:customStyle="1" w:styleId="WW-Absatz-Standardschriftart11111111">
    <w:name w:val="WW-Absatz-Standardschriftart11111111"/>
    <w:rsid w:val="000F7580"/>
  </w:style>
  <w:style w:type="character" w:customStyle="1" w:styleId="WW-Absatz-Standardschriftart111111111">
    <w:name w:val="WW-Absatz-Standardschriftart111111111"/>
    <w:rsid w:val="000F7580"/>
  </w:style>
  <w:style w:type="character" w:customStyle="1" w:styleId="WW-Absatz-Standardschriftart1111111111">
    <w:name w:val="WW-Absatz-Standardschriftart1111111111"/>
    <w:rsid w:val="000F7580"/>
  </w:style>
  <w:style w:type="character" w:customStyle="1" w:styleId="WW-Absatz-Standardschriftart11111111111">
    <w:name w:val="WW-Absatz-Standardschriftart11111111111"/>
    <w:rsid w:val="000F7580"/>
  </w:style>
  <w:style w:type="character" w:customStyle="1" w:styleId="WW-Absatz-Standardschriftart111111111111">
    <w:name w:val="WW-Absatz-Standardschriftart111111111111"/>
    <w:rsid w:val="000F7580"/>
  </w:style>
  <w:style w:type="character" w:customStyle="1" w:styleId="WW-Absatz-Standardschriftart1111111111111">
    <w:name w:val="WW-Absatz-Standardschriftart1111111111111"/>
    <w:rsid w:val="000F7580"/>
  </w:style>
  <w:style w:type="character" w:customStyle="1" w:styleId="WW-Absatz-Standardschriftart11111111111111">
    <w:name w:val="WW-Absatz-Standardschriftart11111111111111"/>
    <w:rsid w:val="000F7580"/>
  </w:style>
  <w:style w:type="character" w:customStyle="1" w:styleId="WW-Absatz-Standardschriftart111111111111111">
    <w:name w:val="WW-Absatz-Standardschriftart111111111111111"/>
    <w:rsid w:val="000F7580"/>
  </w:style>
  <w:style w:type="character" w:customStyle="1" w:styleId="WW-Absatz-Standardschriftart1111111111111111">
    <w:name w:val="WW-Absatz-Standardschriftart1111111111111111"/>
    <w:rsid w:val="000F7580"/>
  </w:style>
  <w:style w:type="character" w:customStyle="1" w:styleId="WW-Absatz-Standardschriftart11111111111111111">
    <w:name w:val="WW-Absatz-Standardschriftart11111111111111111"/>
    <w:rsid w:val="000F7580"/>
  </w:style>
  <w:style w:type="character" w:customStyle="1" w:styleId="WW-Absatz-Standardschriftart111111111111111111">
    <w:name w:val="WW-Absatz-Standardschriftart111111111111111111"/>
    <w:rsid w:val="000F7580"/>
  </w:style>
  <w:style w:type="character" w:customStyle="1" w:styleId="WW-Absatz-Standardschriftart1111111111111111111">
    <w:name w:val="WW-Absatz-Standardschriftart1111111111111111111"/>
    <w:rsid w:val="000F7580"/>
  </w:style>
  <w:style w:type="character" w:customStyle="1" w:styleId="WW-Absatz-Standardschriftart11111111111111111111">
    <w:name w:val="WW-Absatz-Standardschriftart11111111111111111111"/>
    <w:rsid w:val="000F7580"/>
  </w:style>
  <w:style w:type="character" w:customStyle="1" w:styleId="WW-Absatz-Standardschriftart111111111111111111111">
    <w:name w:val="WW-Absatz-Standardschriftart111111111111111111111"/>
    <w:rsid w:val="000F7580"/>
  </w:style>
  <w:style w:type="character" w:customStyle="1" w:styleId="WW-Absatz-Standardschriftart1111111111111111111111">
    <w:name w:val="WW-Absatz-Standardschriftart1111111111111111111111"/>
    <w:rsid w:val="000F7580"/>
  </w:style>
  <w:style w:type="character" w:customStyle="1" w:styleId="WW-Absatz-Standardschriftart11111111111111111111111">
    <w:name w:val="WW-Absatz-Standardschriftart11111111111111111111111"/>
    <w:rsid w:val="000F7580"/>
  </w:style>
  <w:style w:type="character" w:customStyle="1" w:styleId="WW-Absatz-Standardschriftart111111111111111111111111">
    <w:name w:val="WW-Absatz-Standardschriftart111111111111111111111111"/>
    <w:rsid w:val="000F7580"/>
  </w:style>
  <w:style w:type="character" w:customStyle="1" w:styleId="WW-Absatz-Standardschriftart1111111111111111111111111">
    <w:name w:val="WW-Absatz-Standardschriftart1111111111111111111111111"/>
    <w:rsid w:val="000F7580"/>
  </w:style>
  <w:style w:type="character" w:customStyle="1" w:styleId="WW-Absatz-Standardschriftart11111111111111111111111111">
    <w:name w:val="WW-Absatz-Standardschriftart11111111111111111111111111"/>
    <w:rsid w:val="000F7580"/>
  </w:style>
  <w:style w:type="character" w:customStyle="1" w:styleId="WW-Absatz-Standardschriftart111111111111111111111111111">
    <w:name w:val="WW-Absatz-Standardschriftart111111111111111111111111111"/>
    <w:rsid w:val="000F7580"/>
  </w:style>
  <w:style w:type="character" w:customStyle="1" w:styleId="WW-Absatz-Standardschriftart1111111111111111111111111111">
    <w:name w:val="WW-Absatz-Standardschriftart1111111111111111111111111111"/>
    <w:rsid w:val="000F7580"/>
  </w:style>
  <w:style w:type="character" w:customStyle="1" w:styleId="WW-Absatz-Standardschriftart11111111111111111111111111111">
    <w:name w:val="WW-Absatz-Standardschriftart11111111111111111111111111111"/>
    <w:rsid w:val="000F7580"/>
  </w:style>
  <w:style w:type="character" w:customStyle="1" w:styleId="WW-Absatz-Standardschriftart111111111111111111111111111111">
    <w:name w:val="WW-Absatz-Standardschriftart111111111111111111111111111111"/>
    <w:rsid w:val="000F7580"/>
  </w:style>
  <w:style w:type="character" w:customStyle="1" w:styleId="WW-Absatz-Standardschriftart1111111111111111111111111111111">
    <w:name w:val="WW-Absatz-Standardschriftart1111111111111111111111111111111"/>
    <w:rsid w:val="000F7580"/>
  </w:style>
  <w:style w:type="character" w:customStyle="1" w:styleId="WW-Absatz-Standardschriftart11111111111111111111111111111111">
    <w:name w:val="WW-Absatz-Standardschriftart11111111111111111111111111111111"/>
    <w:rsid w:val="000F7580"/>
  </w:style>
  <w:style w:type="character" w:customStyle="1" w:styleId="WW-Absatz-Standardschriftart111111111111111111111111111111111">
    <w:name w:val="WW-Absatz-Standardschriftart111111111111111111111111111111111"/>
    <w:rsid w:val="000F7580"/>
  </w:style>
  <w:style w:type="character" w:customStyle="1" w:styleId="WW-Absatz-Standardschriftart1111111111111111111111111111111111">
    <w:name w:val="WW-Absatz-Standardschriftart1111111111111111111111111111111111"/>
    <w:rsid w:val="000F7580"/>
  </w:style>
  <w:style w:type="character" w:customStyle="1" w:styleId="64">
    <w:name w:val="Основной шрифт абзаца6"/>
    <w:rsid w:val="000F7580"/>
  </w:style>
  <w:style w:type="character" w:customStyle="1" w:styleId="WW-Absatz-Standardschriftart11111111111111111111111111111111111">
    <w:name w:val="WW-Absatz-Standardschriftart11111111111111111111111111111111111"/>
    <w:rsid w:val="000F7580"/>
  </w:style>
  <w:style w:type="character" w:customStyle="1" w:styleId="WW-Absatz-Standardschriftart111111111111111111111111111111111111">
    <w:name w:val="WW-Absatz-Standardschriftart111111111111111111111111111111111111"/>
    <w:rsid w:val="000F7580"/>
  </w:style>
  <w:style w:type="character" w:customStyle="1" w:styleId="WW-Absatz-Standardschriftart1111111111111111111111111111111111111">
    <w:name w:val="WW-Absatz-Standardschriftart1111111111111111111111111111111111111"/>
    <w:rsid w:val="000F7580"/>
  </w:style>
  <w:style w:type="character" w:customStyle="1" w:styleId="WW-Absatz-Standardschriftart11111111111111111111111111111111111111">
    <w:name w:val="WW-Absatz-Standardschriftart11111111111111111111111111111111111111"/>
    <w:rsid w:val="000F7580"/>
  </w:style>
  <w:style w:type="character" w:customStyle="1" w:styleId="WW-Absatz-Standardschriftart111111111111111111111111111111111111111">
    <w:name w:val="WW-Absatz-Standardschriftart111111111111111111111111111111111111111"/>
    <w:rsid w:val="000F7580"/>
  </w:style>
  <w:style w:type="character" w:customStyle="1" w:styleId="WW-Absatz-Standardschriftart1111111111111111111111111111111111111111">
    <w:name w:val="WW-Absatz-Standardschriftart1111111111111111111111111111111111111111"/>
    <w:rsid w:val="000F7580"/>
  </w:style>
  <w:style w:type="character" w:customStyle="1" w:styleId="WW-Absatz-Standardschriftart11111111111111111111111111111111111111111">
    <w:name w:val="WW-Absatz-Standardschriftart11111111111111111111111111111111111111111"/>
    <w:rsid w:val="000F7580"/>
  </w:style>
  <w:style w:type="character" w:customStyle="1" w:styleId="WW-Absatz-Standardschriftart111111111111111111111111111111111111111111">
    <w:name w:val="WW-Absatz-Standardschriftart111111111111111111111111111111111111111111"/>
    <w:rsid w:val="000F7580"/>
  </w:style>
  <w:style w:type="character" w:customStyle="1" w:styleId="WW-Absatz-Standardschriftart1111111111111111111111111111111111111111111">
    <w:name w:val="WW-Absatz-Standardschriftart1111111111111111111111111111111111111111111"/>
    <w:rsid w:val="000F7580"/>
  </w:style>
  <w:style w:type="character" w:customStyle="1" w:styleId="WW-Absatz-Standardschriftart11111111111111111111111111111111111111111111">
    <w:name w:val="WW-Absatz-Standardschriftart11111111111111111111111111111111111111111111"/>
    <w:rsid w:val="000F7580"/>
  </w:style>
  <w:style w:type="character" w:customStyle="1" w:styleId="WW-Absatz-Standardschriftart111111111111111111111111111111111111111111111">
    <w:name w:val="WW-Absatz-Standardschriftart111111111111111111111111111111111111111111111"/>
    <w:rsid w:val="000F7580"/>
  </w:style>
  <w:style w:type="character" w:customStyle="1" w:styleId="WW-Absatz-Standardschriftart1111111111111111111111111111111111111111111111">
    <w:name w:val="WW-Absatz-Standardschriftart1111111111111111111111111111111111111111111111"/>
    <w:rsid w:val="000F7580"/>
  </w:style>
  <w:style w:type="character" w:customStyle="1" w:styleId="WW-Absatz-Standardschriftart11111111111111111111111111111111111111111111111">
    <w:name w:val="WW-Absatz-Standardschriftart11111111111111111111111111111111111111111111111"/>
    <w:rsid w:val="000F7580"/>
  </w:style>
  <w:style w:type="paragraph" w:customStyle="1" w:styleId="74">
    <w:name w:val="Название7"/>
    <w:basedOn w:val="a"/>
    <w:rsid w:val="000F7580"/>
    <w:pPr>
      <w:widowControl w:val="0"/>
      <w:suppressLineNumbers/>
      <w:suppressAutoHyphens/>
      <w:spacing w:before="120" w:after="120"/>
    </w:pPr>
    <w:rPr>
      <w:rFonts w:ascii="Arial" w:hAnsi="Arial"/>
      <w:i/>
      <w:iCs/>
      <w:spacing w:val="-10"/>
      <w:kern w:val="1"/>
      <w:sz w:val="20"/>
      <w:lang w:eastAsia="ar-SA"/>
    </w:rPr>
  </w:style>
  <w:style w:type="paragraph" w:customStyle="1" w:styleId="75">
    <w:name w:val="Указатель7"/>
    <w:basedOn w:val="a"/>
    <w:rsid w:val="000F7580"/>
    <w:pPr>
      <w:widowControl w:val="0"/>
      <w:suppressLineNumbers/>
      <w:suppressAutoHyphens/>
    </w:pPr>
    <w:rPr>
      <w:rFonts w:ascii="Arial" w:hAnsi="Arial"/>
      <w:spacing w:val="-10"/>
      <w:kern w:val="1"/>
      <w:sz w:val="20"/>
      <w:lang w:eastAsia="ar-SA"/>
    </w:rPr>
  </w:style>
  <w:style w:type="paragraph" w:customStyle="1" w:styleId="65">
    <w:name w:val="Название6"/>
    <w:basedOn w:val="a"/>
    <w:rsid w:val="000F7580"/>
    <w:pPr>
      <w:widowControl w:val="0"/>
      <w:suppressLineNumbers/>
      <w:suppressAutoHyphens/>
      <w:spacing w:before="120" w:after="120"/>
    </w:pPr>
    <w:rPr>
      <w:rFonts w:ascii="Arial" w:hAnsi="Arial"/>
      <w:i/>
      <w:iCs/>
      <w:spacing w:val="-10"/>
      <w:kern w:val="1"/>
      <w:sz w:val="20"/>
      <w:lang w:eastAsia="ar-SA"/>
    </w:rPr>
  </w:style>
  <w:style w:type="paragraph" w:customStyle="1" w:styleId="66">
    <w:name w:val="Указатель6"/>
    <w:basedOn w:val="a"/>
    <w:rsid w:val="000F7580"/>
    <w:pPr>
      <w:widowControl w:val="0"/>
      <w:suppressLineNumbers/>
      <w:suppressAutoHyphens/>
    </w:pPr>
    <w:rPr>
      <w:rFonts w:ascii="Arial" w:hAnsi="Arial"/>
      <w:spacing w:val="-10"/>
      <w:kern w:val="1"/>
      <w:sz w:val="20"/>
      <w:lang w:eastAsia="ar-SA"/>
    </w:rPr>
  </w:style>
  <w:style w:type="paragraph" w:customStyle="1" w:styleId="54">
    <w:name w:val="Название5"/>
    <w:basedOn w:val="a"/>
    <w:rsid w:val="000F7580"/>
    <w:pPr>
      <w:widowControl w:val="0"/>
      <w:suppressLineNumbers/>
      <w:suppressAutoHyphens/>
      <w:spacing w:before="120" w:after="120"/>
    </w:pPr>
    <w:rPr>
      <w:rFonts w:ascii="Arial" w:hAnsi="Arial"/>
      <w:i/>
      <w:iCs/>
      <w:spacing w:val="-10"/>
      <w:kern w:val="1"/>
      <w:sz w:val="20"/>
      <w:lang w:eastAsia="ar-SA"/>
    </w:rPr>
  </w:style>
  <w:style w:type="paragraph" w:customStyle="1" w:styleId="55">
    <w:name w:val="Указатель5"/>
    <w:basedOn w:val="a"/>
    <w:rsid w:val="000F7580"/>
    <w:pPr>
      <w:widowControl w:val="0"/>
      <w:suppressLineNumbers/>
      <w:suppressAutoHyphens/>
    </w:pPr>
    <w:rPr>
      <w:rFonts w:ascii="Arial" w:hAnsi="Arial"/>
      <w:spacing w:val="-10"/>
      <w:kern w:val="1"/>
      <w:sz w:val="20"/>
      <w:lang w:eastAsia="ar-SA"/>
    </w:rPr>
  </w:style>
  <w:style w:type="paragraph" w:customStyle="1" w:styleId="affff1">
    <w:name w:val="Текст в заданном формате"/>
    <w:basedOn w:val="a"/>
    <w:rsid w:val="000F7580"/>
    <w:pPr>
      <w:widowControl w:val="0"/>
      <w:suppressAutoHyphens/>
    </w:pPr>
    <w:rPr>
      <w:rFonts w:ascii="Arial" w:hAnsi="Arial"/>
      <w:spacing w:val="-10"/>
      <w:kern w:val="1"/>
      <w:sz w:val="20"/>
      <w:szCs w:val="20"/>
    </w:rPr>
  </w:style>
  <w:style w:type="paragraph" w:customStyle="1" w:styleId="1f3">
    <w:name w:val="Красная строка1"/>
    <w:basedOn w:val="af6"/>
    <w:rsid w:val="000F7580"/>
    <w:pPr>
      <w:widowControl w:val="0"/>
      <w:suppressAutoHyphens/>
      <w:ind w:firstLine="283"/>
    </w:pPr>
    <w:rPr>
      <w:rFonts w:ascii="Arial" w:eastAsia="Times New Roman" w:hAnsi="Arial"/>
      <w:spacing w:val="-10"/>
      <w:kern w:val="1"/>
      <w:sz w:val="20"/>
      <w:szCs w:val="24"/>
      <w:lang w:eastAsia="ar-SA"/>
    </w:rPr>
  </w:style>
  <w:style w:type="paragraph" w:customStyle="1" w:styleId="WW-TableContents123456789">
    <w:name w:val="WW-Table Contents123456789"/>
    <w:basedOn w:val="a"/>
    <w:rsid w:val="000F7580"/>
    <w:pPr>
      <w:widowControl w:val="0"/>
      <w:suppressAutoHyphens/>
    </w:pPr>
    <w:rPr>
      <w:rFonts w:ascii="Arial" w:hAnsi="Arial"/>
      <w:spacing w:val="-10"/>
      <w:kern w:val="1"/>
      <w:sz w:val="20"/>
      <w:lang w:eastAsia="ar-SA"/>
    </w:rPr>
  </w:style>
  <w:style w:type="paragraph" w:customStyle="1" w:styleId="240">
    <w:name w:val="Основной текст 24"/>
    <w:basedOn w:val="a"/>
    <w:rsid w:val="000F7580"/>
    <w:pPr>
      <w:widowControl w:val="0"/>
      <w:suppressAutoHyphens/>
      <w:autoSpaceDE w:val="0"/>
      <w:jc w:val="center"/>
    </w:pPr>
    <w:rPr>
      <w:rFonts w:ascii="Arial Narrow" w:hAnsi="Arial Narrow" w:cs="Arial Narrow"/>
      <w:b/>
      <w:kern w:val="1"/>
      <w:sz w:val="18"/>
      <w:szCs w:val="20"/>
    </w:rPr>
  </w:style>
  <w:style w:type="paragraph" w:customStyle="1" w:styleId="LO-Normal1">
    <w:name w:val="LO-Normal1"/>
    <w:rsid w:val="000F7580"/>
    <w:pPr>
      <w:suppressAutoHyphens/>
      <w:autoSpaceDE w:val="0"/>
      <w:spacing w:after="0" w:line="240" w:lineRule="auto"/>
    </w:pPr>
    <w:rPr>
      <w:rFonts w:ascii="Times New Roman" w:eastAsia="Times New Roman" w:hAnsi="Times New Roman" w:cs="Times New Roman"/>
      <w:color w:val="000000"/>
      <w:kern w:val="1"/>
      <w:sz w:val="24"/>
      <w:szCs w:val="24"/>
      <w:lang w:eastAsia="zh-CN"/>
    </w:rPr>
  </w:style>
  <w:style w:type="paragraph" w:customStyle="1" w:styleId="affff2">
    <w:name w:val="?сновной текст"/>
    <w:basedOn w:val="a"/>
    <w:next w:val="a"/>
    <w:rsid w:val="000F7580"/>
    <w:pPr>
      <w:widowControl w:val="0"/>
      <w:suppressAutoHyphens/>
      <w:spacing w:after="117"/>
    </w:pPr>
    <w:rPr>
      <w:rFonts w:ascii="Nimbus Roman No9 L" w:hAnsi="Nimbus Roman No9 L" w:cs="Nimbus Roman No9 L"/>
      <w:kern w:val="1"/>
    </w:rPr>
  </w:style>
  <w:style w:type="character" w:customStyle="1" w:styleId="affff3">
    <w:name w:val="Основной текст + Полужирный"/>
    <w:rsid w:val="000F7580"/>
    <w:rPr>
      <w:b/>
      <w:spacing w:val="10"/>
      <w:sz w:val="25"/>
      <w:lang w:val="x-none" w:eastAsia="ar-SA" w:bidi="ar-SA"/>
    </w:rPr>
  </w:style>
  <w:style w:type="character" w:customStyle="1" w:styleId="Subst">
    <w:name w:val="Subst"/>
    <w:rsid w:val="000F7580"/>
    <w:rPr>
      <w:b/>
      <w:i/>
    </w:rPr>
  </w:style>
  <w:style w:type="paragraph" w:customStyle="1" w:styleId="WW-TableContents1">
    <w:name w:val="WW-Table Contents1"/>
    <w:basedOn w:val="a"/>
    <w:rsid w:val="000F7580"/>
    <w:pPr>
      <w:widowControl w:val="0"/>
      <w:suppressAutoHyphens/>
    </w:pPr>
    <w:rPr>
      <w:kern w:val="1"/>
      <w:lang w:eastAsia="ar-SA"/>
    </w:rPr>
  </w:style>
  <w:style w:type="paragraph" w:customStyle="1" w:styleId="211">
    <w:name w:val="Основной текст 21"/>
    <w:basedOn w:val="a"/>
    <w:rsid w:val="000F7580"/>
    <w:pPr>
      <w:widowControl w:val="0"/>
      <w:suppressAutoHyphens/>
      <w:jc w:val="both"/>
    </w:pPr>
    <w:rPr>
      <w:kern w:val="1"/>
      <w:sz w:val="28"/>
      <w:lang w:eastAsia="ar-SA"/>
    </w:rPr>
  </w:style>
  <w:style w:type="character" w:customStyle="1" w:styleId="apple-style-span">
    <w:name w:val="apple-style-span"/>
    <w:basedOn w:val="2e"/>
    <w:rsid w:val="000F7580"/>
    <w:rPr>
      <w:rFonts w:cs="Times New Roman"/>
    </w:rPr>
  </w:style>
  <w:style w:type="paragraph" w:customStyle="1" w:styleId="ReportTab">
    <w:name w:val="Report_Tab"/>
    <w:basedOn w:val="a"/>
    <w:rsid w:val="000F7580"/>
    <w:pPr>
      <w:widowControl w:val="0"/>
      <w:suppressAutoHyphens/>
    </w:pPr>
    <w:rPr>
      <w:kern w:val="1"/>
    </w:rPr>
  </w:style>
  <w:style w:type="paragraph" w:customStyle="1" w:styleId="affff4">
    <w:name w:val="осн"/>
    <w:basedOn w:val="a"/>
    <w:rsid w:val="000F7580"/>
    <w:pPr>
      <w:widowControl w:val="0"/>
      <w:suppressAutoHyphens/>
      <w:spacing w:after="240" w:line="264" w:lineRule="auto"/>
    </w:pPr>
    <w:rPr>
      <w:rFonts w:ascii="Arial" w:hAnsi="Arial"/>
      <w:kern w:val="1"/>
      <w:szCs w:val="20"/>
    </w:rPr>
  </w:style>
  <w:style w:type="character" w:customStyle="1" w:styleId="1f4">
    <w:name w:val="Знак сноски1"/>
    <w:rsid w:val="000F7580"/>
    <w:rPr>
      <w:vertAlign w:val="superscript"/>
    </w:rPr>
  </w:style>
  <w:style w:type="paragraph" w:customStyle="1" w:styleId="af70">
    <w:name w:val="af7"/>
    <w:basedOn w:val="a"/>
    <w:rsid w:val="000F7580"/>
    <w:pPr>
      <w:spacing w:before="100" w:after="100"/>
    </w:pPr>
    <w:rPr>
      <w:spacing w:val="-6"/>
      <w:kern w:val="1"/>
      <w:lang w:eastAsia="ar-SA"/>
    </w:rPr>
  </w:style>
  <w:style w:type="character" w:customStyle="1" w:styleId="12pt">
    <w:name w:val="Основной текст + 12 pt"/>
    <w:rsid w:val="000F7580"/>
    <w:rPr>
      <w:rFonts w:ascii="Times New Roman" w:hAnsi="Times New Roman"/>
      <w:spacing w:val="1"/>
      <w:sz w:val="24"/>
      <w:u w:val="none"/>
    </w:rPr>
  </w:style>
  <w:style w:type="character" w:customStyle="1" w:styleId="84">
    <w:name w:val="Основной шрифт абзаца8"/>
    <w:rsid w:val="000F7580"/>
  </w:style>
  <w:style w:type="character" w:customStyle="1" w:styleId="76">
    <w:name w:val="Основной шрифт абзаца7"/>
    <w:rsid w:val="000F7580"/>
  </w:style>
  <w:style w:type="character" w:customStyle="1" w:styleId="affff5">
    <w:name w:val="Маркеры списка"/>
    <w:rsid w:val="000F7580"/>
    <w:rPr>
      <w:rFonts w:ascii="OpenSymbol" w:hAnsi="OpenSymbol"/>
    </w:rPr>
  </w:style>
  <w:style w:type="paragraph" w:customStyle="1" w:styleId="92">
    <w:name w:val="Название9"/>
    <w:basedOn w:val="a"/>
    <w:rsid w:val="000F7580"/>
    <w:pPr>
      <w:widowControl w:val="0"/>
      <w:suppressLineNumbers/>
      <w:suppressAutoHyphens/>
      <w:spacing w:before="120" w:after="120"/>
    </w:pPr>
    <w:rPr>
      <w:i/>
      <w:iCs/>
      <w:kern w:val="1"/>
      <w:lang w:eastAsia="ar-SA"/>
    </w:rPr>
  </w:style>
  <w:style w:type="paragraph" w:customStyle="1" w:styleId="93">
    <w:name w:val="Указатель9"/>
    <w:basedOn w:val="a"/>
    <w:rsid w:val="000F7580"/>
    <w:pPr>
      <w:widowControl w:val="0"/>
      <w:suppressLineNumbers/>
      <w:suppressAutoHyphens/>
    </w:pPr>
    <w:rPr>
      <w:kern w:val="1"/>
      <w:lang w:eastAsia="ar-SA"/>
    </w:rPr>
  </w:style>
  <w:style w:type="paragraph" w:customStyle="1" w:styleId="85">
    <w:name w:val="Название8"/>
    <w:basedOn w:val="a"/>
    <w:rsid w:val="000F7580"/>
    <w:pPr>
      <w:widowControl w:val="0"/>
      <w:suppressLineNumbers/>
      <w:suppressAutoHyphens/>
      <w:spacing w:before="120" w:after="120"/>
    </w:pPr>
    <w:rPr>
      <w:i/>
      <w:iCs/>
      <w:kern w:val="1"/>
      <w:lang w:eastAsia="ar-SA"/>
    </w:rPr>
  </w:style>
  <w:style w:type="paragraph" w:customStyle="1" w:styleId="86">
    <w:name w:val="Указатель8"/>
    <w:basedOn w:val="a"/>
    <w:rsid w:val="000F7580"/>
    <w:pPr>
      <w:widowControl w:val="0"/>
      <w:suppressLineNumbers/>
      <w:suppressAutoHyphens/>
    </w:pPr>
    <w:rPr>
      <w:kern w:val="1"/>
      <w:lang w:eastAsia="ar-SA"/>
    </w:rPr>
  </w:style>
  <w:style w:type="paragraph" w:customStyle="1" w:styleId="FR4">
    <w:name w:val="FR4"/>
    <w:rsid w:val="000F7580"/>
    <w:pPr>
      <w:widowControl w:val="0"/>
      <w:suppressAutoHyphens/>
      <w:overflowPunct w:val="0"/>
      <w:autoSpaceDE w:val="0"/>
      <w:spacing w:after="0" w:line="240" w:lineRule="auto"/>
      <w:jc w:val="right"/>
      <w:textAlignment w:val="baseline"/>
    </w:pPr>
    <w:rPr>
      <w:rFonts w:ascii="MS Mincho" w:eastAsia="MS Mincho" w:hAnsi="MS Mincho" w:cs="MS Mincho"/>
      <w:kern w:val="1"/>
      <w:sz w:val="12"/>
      <w:szCs w:val="12"/>
      <w:lang w:eastAsia="ar-SA"/>
    </w:rPr>
  </w:style>
  <w:style w:type="paragraph" w:customStyle="1" w:styleId="TableContents">
    <w:name w:val="Table Contents"/>
    <w:basedOn w:val="Standard"/>
    <w:rsid w:val="000F7580"/>
    <w:pPr>
      <w:widowControl/>
      <w:suppressLineNumbers/>
      <w:autoSpaceDN/>
    </w:pPr>
    <w:rPr>
      <w:rFonts w:eastAsia="Times New Roman" w:cs="Times New Roman"/>
      <w:kern w:val="1"/>
      <w:lang w:val="ru-RU" w:eastAsia="ar-SA" w:bidi="ar-SA"/>
    </w:rPr>
  </w:style>
  <w:style w:type="paragraph" w:customStyle="1" w:styleId="Textbody">
    <w:name w:val="Text body"/>
    <w:basedOn w:val="Standard"/>
    <w:rsid w:val="000F7580"/>
    <w:pPr>
      <w:widowControl/>
      <w:autoSpaceDN/>
      <w:spacing w:line="360" w:lineRule="auto"/>
      <w:jc w:val="both"/>
    </w:pPr>
    <w:rPr>
      <w:rFonts w:eastAsia="Times New Roman" w:cs="Times New Roman"/>
      <w:kern w:val="1"/>
      <w:sz w:val="28"/>
      <w:lang w:val="ru-RU" w:eastAsia="ar-SA" w:bidi="ar-SA"/>
    </w:rPr>
  </w:style>
  <w:style w:type="paragraph" w:customStyle="1" w:styleId="WW-Normal">
    <w:name w:val="WW-Normal"/>
    <w:rsid w:val="000F7580"/>
    <w:pPr>
      <w:suppressAutoHyphens/>
      <w:autoSpaceDE w:val="0"/>
      <w:spacing w:after="0" w:line="240" w:lineRule="auto"/>
    </w:pPr>
    <w:rPr>
      <w:rFonts w:ascii="Times New Roman" w:eastAsia="Times New Roman" w:hAnsi="Times New Roman" w:cs="Times New Roman"/>
      <w:color w:val="000000"/>
      <w:kern w:val="1"/>
      <w:sz w:val="24"/>
      <w:szCs w:val="24"/>
      <w:lang w:eastAsia="ar-SA"/>
    </w:rPr>
  </w:style>
  <w:style w:type="character" w:customStyle="1" w:styleId="151">
    <w:name w:val="Основной шрифт абзаца15"/>
    <w:rsid w:val="000F7580"/>
  </w:style>
  <w:style w:type="character" w:customStyle="1" w:styleId="141">
    <w:name w:val="Основной шрифт абзаца14"/>
    <w:rsid w:val="000F7580"/>
  </w:style>
  <w:style w:type="character" w:customStyle="1" w:styleId="132">
    <w:name w:val="Основной шрифт абзаца13"/>
    <w:rsid w:val="000F7580"/>
  </w:style>
  <w:style w:type="character" w:customStyle="1" w:styleId="118">
    <w:name w:val="Основной шрифт абзаца11"/>
    <w:rsid w:val="000F7580"/>
  </w:style>
  <w:style w:type="character" w:customStyle="1" w:styleId="WW-Absatz-Standardschriftart111111111111111111111111111111111111111111111111">
    <w:name w:val="WW-Absatz-Standardschriftart111111111111111111111111111111111111111111111111"/>
    <w:rsid w:val="000F7580"/>
  </w:style>
  <w:style w:type="character" w:customStyle="1" w:styleId="WW-Absatz-Standardschriftart1111111111111111111111111111111111111111111111111">
    <w:name w:val="WW-Absatz-Standardschriftart1111111111111111111111111111111111111111111111111"/>
    <w:rsid w:val="000F7580"/>
  </w:style>
  <w:style w:type="character" w:customStyle="1" w:styleId="WW-Absatz-Standardschriftart11111111111111111111111111111111111111111111111111">
    <w:name w:val="WW-Absatz-Standardschriftart11111111111111111111111111111111111111111111111111"/>
    <w:rsid w:val="000F7580"/>
  </w:style>
  <w:style w:type="character" w:customStyle="1" w:styleId="WW-Absatz-Standardschriftart111111111111111111111111111111111111111111111111111">
    <w:name w:val="WW-Absatz-Standardschriftart111111111111111111111111111111111111111111111111111"/>
    <w:rsid w:val="000F7580"/>
  </w:style>
  <w:style w:type="character" w:customStyle="1" w:styleId="WW-Absatz-Standardschriftart1111111111111111111111111111111111111111111111111111">
    <w:name w:val="WW-Absatz-Standardschriftart1111111111111111111111111111111111111111111111111111"/>
    <w:rsid w:val="000F7580"/>
  </w:style>
  <w:style w:type="character" w:customStyle="1" w:styleId="101">
    <w:name w:val="Основной шрифт абзаца10"/>
    <w:rsid w:val="000F7580"/>
  </w:style>
  <w:style w:type="character" w:customStyle="1" w:styleId="WW-Absatz-Standardschriftart11111111111111111111111111111111111111111111111111111">
    <w:name w:val="WW-Absatz-Standardschriftart11111111111111111111111111111111111111111111111111111"/>
    <w:rsid w:val="000F7580"/>
  </w:style>
  <w:style w:type="character" w:customStyle="1" w:styleId="WW-Absatz-Standardschriftart111111111111111111111111111111111111111111111111111111">
    <w:name w:val="WW-Absatz-Standardschriftart111111111111111111111111111111111111111111111111111111"/>
    <w:rsid w:val="000F7580"/>
  </w:style>
  <w:style w:type="character" w:customStyle="1" w:styleId="WW-Absatz-Standardschriftart1111111111111111111111111111111111111111111111111111111">
    <w:name w:val="WW-Absatz-Standardschriftart1111111111111111111111111111111111111111111111111111111"/>
    <w:rsid w:val="000F7580"/>
  </w:style>
  <w:style w:type="character" w:customStyle="1" w:styleId="WW-Absatz-Standardschriftart11111111111111111111111111111111111111111111111111111111">
    <w:name w:val="WW-Absatz-Standardschriftart11111111111111111111111111111111111111111111111111111111"/>
    <w:rsid w:val="000F7580"/>
  </w:style>
  <w:style w:type="character" w:customStyle="1" w:styleId="WW-Absatz-Standardschriftart111111111111111111111111111111111111111111111111111111111">
    <w:name w:val="WW-Absatz-Standardschriftart111111111111111111111111111111111111111111111111111111111"/>
    <w:rsid w:val="000F7580"/>
  </w:style>
  <w:style w:type="character" w:customStyle="1" w:styleId="WW-Absatz-Standardschriftart1111111111111111111111111111111111111111111111111111111111">
    <w:name w:val="WW-Absatz-Standardschriftart1111111111111111111111111111111111111111111111111111111111"/>
    <w:rsid w:val="000F7580"/>
  </w:style>
  <w:style w:type="character" w:customStyle="1" w:styleId="WW-Absatz-Standardschriftart11111111111111111111111111111111111111111111111111111111111">
    <w:name w:val="WW-Absatz-Standardschriftart11111111111111111111111111111111111111111111111111111111111"/>
    <w:rsid w:val="000F7580"/>
  </w:style>
  <w:style w:type="character" w:customStyle="1" w:styleId="WW-Absatz-Standardschriftart111111111111111111111111111111111111111111111111111111111111">
    <w:name w:val="WW-Absatz-Standardschriftart111111111111111111111111111111111111111111111111111111111111"/>
    <w:rsid w:val="000F7580"/>
  </w:style>
  <w:style w:type="character" w:customStyle="1" w:styleId="WW-Absatz-Standardschriftart1111111111111111111111111111111111111111111111111111111111111">
    <w:name w:val="WW-Absatz-Standardschriftart1111111111111111111111111111111111111111111111111111111111111"/>
    <w:rsid w:val="000F7580"/>
  </w:style>
  <w:style w:type="character" w:customStyle="1" w:styleId="WW-Absatz-Standardschriftart11111111111111111111111111111111111111111111111111111111111111">
    <w:name w:val="WW-Absatz-Standardschriftart11111111111111111111111111111111111111111111111111111111111111"/>
    <w:rsid w:val="000F7580"/>
  </w:style>
  <w:style w:type="character" w:customStyle="1" w:styleId="WW-Absatz-Standardschriftart111111111111111111111111111111111111111111111111111111111111111">
    <w:name w:val="WW-Absatz-Standardschriftart111111111111111111111111111111111111111111111111111111111111111"/>
    <w:rsid w:val="000F7580"/>
  </w:style>
  <w:style w:type="character" w:customStyle="1" w:styleId="WW-Absatz-Standardschriftart1111111111111111111111111111111111111111111111111111111111111111">
    <w:name w:val="WW-Absatz-Standardschriftart1111111111111111111111111111111111111111111111111111111111111111"/>
    <w:rsid w:val="000F7580"/>
  </w:style>
  <w:style w:type="character" w:customStyle="1" w:styleId="WW-Absatz-Standardschriftart11111111111111111111111111111111111111111111111111111111111111111">
    <w:name w:val="WW-Absatz-Standardschriftart11111111111111111111111111111111111111111111111111111111111111111"/>
    <w:rsid w:val="000F7580"/>
  </w:style>
  <w:style w:type="character" w:customStyle="1" w:styleId="WW-Absatz-Standardschriftart111111111111111111111111111111111111111111111111111111111111111111">
    <w:name w:val="WW-Absatz-Standardschriftart111111111111111111111111111111111111111111111111111111111111111111"/>
    <w:rsid w:val="000F7580"/>
  </w:style>
  <w:style w:type="character" w:customStyle="1" w:styleId="WW-Absatz-Standardschriftart1111111111111111111111111111111111111111111111111111111111111111111">
    <w:name w:val="WW-Absatz-Standardschriftart1111111111111111111111111111111111111111111111111111111111111111111"/>
    <w:rsid w:val="000F7580"/>
  </w:style>
  <w:style w:type="character" w:customStyle="1" w:styleId="WW-Absatz-Standardschriftart11111111111111111111111111111111111111111111111111111111111111111111">
    <w:name w:val="WW-Absatz-Standardschriftart11111111111111111111111111111111111111111111111111111111111111111111"/>
    <w:rsid w:val="000F7580"/>
  </w:style>
  <w:style w:type="character" w:customStyle="1" w:styleId="WW-Absatz-Standardschriftart111111111111111111111111111111111111111111111111111111111111111111111">
    <w:name w:val="WW-Absatz-Standardschriftart111111111111111111111111111111111111111111111111111111111111111111111"/>
    <w:rsid w:val="000F7580"/>
  </w:style>
  <w:style w:type="character" w:customStyle="1" w:styleId="WW-Absatz-Standardschriftart1111111111111111111111111111111111111111111111111111111111111111111111">
    <w:name w:val="WW-Absatz-Standardschriftart1111111111111111111111111111111111111111111111111111111111111111111111"/>
    <w:rsid w:val="000F7580"/>
  </w:style>
  <w:style w:type="character" w:customStyle="1" w:styleId="WW-Absatz-Standardschriftart11111111111111111111111111111111111111111111111111111111111111111111111">
    <w:name w:val="WW-Absatz-Standardschriftart11111111111111111111111111111111111111111111111111111111111111111111111"/>
    <w:rsid w:val="000F7580"/>
  </w:style>
  <w:style w:type="character" w:customStyle="1" w:styleId="WW-Absatz-Standardschriftart111111111111111111111111111111111111111111111111111111111111111111111111">
    <w:name w:val="WW-Absatz-Standardschriftart111111111111111111111111111111111111111111111111111111111111111111111111"/>
    <w:rsid w:val="000F7580"/>
  </w:style>
  <w:style w:type="character" w:customStyle="1" w:styleId="WW-Absatz-Standardschriftart1111111111111111111111111111111111111111111111111111111111111111111111111">
    <w:name w:val="WW-Absatz-Standardschriftart1111111111111111111111111111111111111111111111111111111111111111111111111"/>
    <w:rsid w:val="000F7580"/>
  </w:style>
  <w:style w:type="character" w:customStyle="1" w:styleId="WW-Absatz-Standardschriftart11111111111111111111111111111111111111111111111111111111111111111111111111">
    <w:name w:val="WW-Absatz-Standardschriftart11111111111111111111111111111111111111111111111111111111111111111111111111"/>
    <w:rsid w:val="000F7580"/>
  </w:style>
  <w:style w:type="character" w:customStyle="1" w:styleId="WW-Absatz-Standardschriftart111111111111111111111111111111111111111111111111111111111111111111111111111">
    <w:name w:val="WW-Absatz-Standardschriftart111111111111111111111111111111111111111111111111111111111111111111111111111"/>
    <w:rsid w:val="000F758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F758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F758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F758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F7580"/>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F7580"/>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F7580"/>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F7580"/>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F7580"/>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F7580"/>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F7580"/>
  </w:style>
  <w:style w:type="character" w:customStyle="1" w:styleId="94">
    <w:name w:val="Основной шрифт абзаца9"/>
    <w:rsid w:val="000F7580"/>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F7580"/>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F7580"/>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F7580"/>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F7580"/>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F7580"/>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F7580"/>
  </w:style>
  <w:style w:type="character" w:customStyle="1" w:styleId="affff6">
    <w:name w:val="Символ сноски"/>
    <w:rsid w:val="000F7580"/>
  </w:style>
  <w:style w:type="character" w:customStyle="1" w:styleId="2f0">
    <w:name w:val="Знак сноски2"/>
    <w:rsid w:val="000F7580"/>
    <w:rPr>
      <w:vertAlign w:val="superscript"/>
    </w:rPr>
  </w:style>
  <w:style w:type="character" w:customStyle="1" w:styleId="3b">
    <w:name w:val="Знак сноски3"/>
    <w:rsid w:val="000F7580"/>
    <w:rPr>
      <w:vertAlign w:val="superscript"/>
    </w:rPr>
  </w:style>
  <w:style w:type="paragraph" w:customStyle="1" w:styleId="161">
    <w:name w:val="Название16"/>
    <w:basedOn w:val="a"/>
    <w:rsid w:val="000F7580"/>
    <w:pPr>
      <w:widowControl w:val="0"/>
      <w:suppressLineNumbers/>
      <w:suppressAutoHyphens/>
      <w:spacing w:before="120" w:after="120"/>
    </w:pPr>
    <w:rPr>
      <w:rFonts w:ascii="Arial" w:hAnsi="Arial"/>
      <w:i/>
      <w:iCs/>
      <w:kern w:val="1"/>
      <w:lang w:eastAsia="ar-SA"/>
    </w:rPr>
  </w:style>
  <w:style w:type="paragraph" w:customStyle="1" w:styleId="162">
    <w:name w:val="Указатель16"/>
    <w:basedOn w:val="a"/>
    <w:rsid w:val="000F7580"/>
    <w:pPr>
      <w:widowControl w:val="0"/>
      <w:suppressLineNumbers/>
      <w:suppressAutoHyphens/>
    </w:pPr>
    <w:rPr>
      <w:rFonts w:ascii="Arial" w:hAnsi="Arial"/>
      <w:kern w:val="1"/>
      <w:sz w:val="20"/>
      <w:lang w:eastAsia="ar-SA"/>
    </w:rPr>
  </w:style>
  <w:style w:type="paragraph" w:customStyle="1" w:styleId="152">
    <w:name w:val="Название15"/>
    <w:basedOn w:val="a"/>
    <w:rsid w:val="000F7580"/>
    <w:pPr>
      <w:widowControl w:val="0"/>
      <w:suppressLineNumbers/>
      <w:suppressAutoHyphens/>
      <w:spacing w:before="120" w:after="120"/>
    </w:pPr>
    <w:rPr>
      <w:rFonts w:ascii="Arial" w:hAnsi="Arial"/>
      <w:i/>
      <w:iCs/>
      <w:kern w:val="1"/>
      <w:lang w:eastAsia="ar-SA"/>
    </w:rPr>
  </w:style>
  <w:style w:type="paragraph" w:customStyle="1" w:styleId="153">
    <w:name w:val="Указатель15"/>
    <w:basedOn w:val="a"/>
    <w:rsid w:val="000F7580"/>
    <w:pPr>
      <w:widowControl w:val="0"/>
      <w:suppressLineNumbers/>
      <w:suppressAutoHyphens/>
    </w:pPr>
    <w:rPr>
      <w:rFonts w:ascii="Arial" w:hAnsi="Arial"/>
      <w:kern w:val="1"/>
      <w:sz w:val="20"/>
      <w:lang w:eastAsia="ar-SA"/>
    </w:rPr>
  </w:style>
  <w:style w:type="paragraph" w:customStyle="1" w:styleId="142">
    <w:name w:val="Название14"/>
    <w:basedOn w:val="a"/>
    <w:rsid w:val="000F7580"/>
    <w:pPr>
      <w:widowControl w:val="0"/>
      <w:suppressLineNumbers/>
      <w:suppressAutoHyphens/>
      <w:spacing w:before="120" w:after="120"/>
    </w:pPr>
    <w:rPr>
      <w:rFonts w:ascii="Arial" w:hAnsi="Arial"/>
      <w:i/>
      <w:iCs/>
      <w:kern w:val="1"/>
      <w:lang w:eastAsia="ar-SA"/>
    </w:rPr>
  </w:style>
  <w:style w:type="paragraph" w:customStyle="1" w:styleId="143">
    <w:name w:val="Указатель14"/>
    <w:basedOn w:val="a"/>
    <w:rsid w:val="000F7580"/>
    <w:pPr>
      <w:widowControl w:val="0"/>
      <w:suppressLineNumbers/>
      <w:suppressAutoHyphens/>
    </w:pPr>
    <w:rPr>
      <w:rFonts w:ascii="Arial" w:hAnsi="Arial"/>
      <w:kern w:val="1"/>
      <w:sz w:val="20"/>
      <w:lang w:eastAsia="ar-SA"/>
    </w:rPr>
  </w:style>
  <w:style w:type="paragraph" w:customStyle="1" w:styleId="133">
    <w:name w:val="Название13"/>
    <w:basedOn w:val="a"/>
    <w:rsid w:val="000F7580"/>
    <w:pPr>
      <w:widowControl w:val="0"/>
      <w:suppressLineNumbers/>
      <w:suppressAutoHyphens/>
      <w:spacing w:before="120" w:after="120"/>
    </w:pPr>
    <w:rPr>
      <w:rFonts w:ascii="Arial" w:hAnsi="Arial"/>
      <w:i/>
      <w:iCs/>
      <w:kern w:val="1"/>
      <w:lang w:eastAsia="ar-SA"/>
    </w:rPr>
  </w:style>
  <w:style w:type="paragraph" w:customStyle="1" w:styleId="134">
    <w:name w:val="Указатель13"/>
    <w:basedOn w:val="a"/>
    <w:rsid w:val="000F7580"/>
    <w:pPr>
      <w:widowControl w:val="0"/>
      <w:suppressLineNumbers/>
      <w:suppressAutoHyphens/>
    </w:pPr>
    <w:rPr>
      <w:rFonts w:ascii="Arial" w:hAnsi="Arial"/>
      <w:kern w:val="1"/>
      <w:sz w:val="20"/>
      <w:lang w:eastAsia="ar-SA"/>
    </w:rPr>
  </w:style>
  <w:style w:type="paragraph" w:customStyle="1" w:styleId="122">
    <w:name w:val="Название12"/>
    <w:basedOn w:val="a"/>
    <w:rsid w:val="000F7580"/>
    <w:pPr>
      <w:widowControl w:val="0"/>
      <w:suppressLineNumbers/>
      <w:suppressAutoHyphens/>
      <w:spacing w:before="120" w:after="120"/>
    </w:pPr>
    <w:rPr>
      <w:rFonts w:ascii="Arial" w:hAnsi="Arial" w:cs="Tahoma"/>
      <w:i/>
      <w:iCs/>
      <w:kern w:val="1"/>
      <w:lang w:eastAsia="ar-SA"/>
    </w:rPr>
  </w:style>
  <w:style w:type="paragraph" w:customStyle="1" w:styleId="123">
    <w:name w:val="Указатель12"/>
    <w:basedOn w:val="a"/>
    <w:rsid w:val="000F7580"/>
    <w:pPr>
      <w:widowControl w:val="0"/>
      <w:suppressLineNumbers/>
      <w:suppressAutoHyphens/>
    </w:pPr>
    <w:rPr>
      <w:rFonts w:ascii="Arial" w:hAnsi="Arial" w:cs="Tahoma"/>
      <w:kern w:val="1"/>
      <w:sz w:val="20"/>
      <w:lang w:eastAsia="ar-SA"/>
    </w:rPr>
  </w:style>
  <w:style w:type="paragraph" w:customStyle="1" w:styleId="119">
    <w:name w:val="Название11"/>
    <w:basedOn w:val="a"/>
    <w:rsid w:val="000F7580"/>
    <w:pPr>
      <w:widowControl w:val="0"/>
      <w:suppressLineNumbers/>
      <w:suppressAutoHyphens/>
      <w:spacing w:before="120" w:after="120"/>
    </w:pPr>
    <w:rPr>
      <w:rFonts w:ascii="Arial" w:hAnsi="Arial"/>
      <w:i/>
      <w:iCs/>
      <w:kern w:val="1"/>
      <w:lang w:eastAsia="ar-SA"/>
    </w:rPr>
  </w:style>
  <w:style w:type="paragraph" w:customStyle="1" w:styleId="11a">
    <w:name w:val="Указатель11"/>
    <w:basedOn w:val="a"/>
    <w:rsid w:val="000F7580"/>
    <w:pPr>
      <w:widowControl w:val="0"/>
      <w:suppressLineNumbers/>
      <w:suppressAutoHyphens/>
    </w:pPr>
    <w:rPr>
      <w:rFonts w:ascii="Arial" w:hAnsi="Arial"/>
      <w:kern w:val="1"/>
      <w:sz w:val="20"/>
      <w:lang w:eastAsia="ar-SA"/>
    </w:rPr>
  </w:style>
  <w:style w:type="paragraph" w:customStyle="1" w:styleId="102">
    <w:name w:val="Название10"/>
    <w:basedOn w:val="a"/>
    <w:rsid w:val="000F7580"/>
    <w:pPr>
      <w:widowControl w:val="0"/>
      <w:suppressLineNumbers/>
      <w:suppressAutoHyphens/>
      <w:spacing w:before="120" w:after="120"/>
    </w:pPr>
    <w:rPr>
      <w:rFonts w:ascii="Arial" w:hAnsi="Arial" w:cs="DejaVu Sans Condensed"/>
      <w:i/>
      <w:iCs/>
      <w:kern w:val="1"/>
      <w:sz w:val="20"/>
      <w:lang w:eastAsia="ar-SA"/>
    </w:rPr>
  </w:style>
  <w:style w:type="paragraph" w:customStyle="1" w:styleId="103">
    <w:name w:val="Указатель10"/>
    <w:basedOn w:val="a"/>
    <w:rsid w:val="000F7580"/>
    <w:pPr>
      <w:widowControl w:val="0"/>
      <w:suppressLineNumbers/>
      <w:suppressAutoHyphens/>
    </w:pPr>
    <w:rPr>
      <w:rFonts w:ascii="Arial" w:hAnsi="Arial" w:cs="DejaVu Sans Condensed"/>
      <w:kern w:val="1"/>
      <w:sz w:val="20"/>
      <w:lang w:eastAsia="ar-SA"/>
    </w:rPr>
  </w:style>
  <w:style w:type="paragraph" w:customStyle="1" w:styleId="S">
    <w:name w:val="S_Обычный"/>
    <w:basedOn w:val="a"/>
    <w:rsid w:val="000F7580"/>
    <w:pPr>
      <w:widowControl w:val="0"/>
      <w:suppressAutoHyphens/>
    </w:pPr>
    <w:rPr>
      <w:rFonts w:ascii="Arial" w:hAnsi="Arial"/>
      <w:kern w:val="1"/>
      <w:sz w:val="20"/>
      <w:lang w:eastAsia="ar-SA"/>
    </w:rPr>
  </w:style>
  <w:style w:type="paragraph" w:customStyle="1" w:styleId="affff7">
    <w:name w:val="Верхний колонтитул слева"/>
    <w:basedOn w:val="a"/>
    <w:rsid w:val="000F7580"/>
    <w:pPr>
      <w:widowControl w:val="0"/>
      <w:suppressLineNumbers/>
      <w:tabs>
        <w:tab w:val="center" w:pos="7284"/>
        <w:tab w:val="right" w:pos="14569"/>
      </w:tabs>
      <w:suppressAutoHyphens/>
    </w:pPr>
    <w:rPr>
      <w:rFonts w:ascii="Arial" w:hAnsi="Arial"/>
      <w:kern w:val="1"/>
      <w:sz w:val="20"/>
      <w:lang w:eastAsia="ar-SA"/>
    </w:rPr>
  </w:style>
  <w:style w:type="paragraph" w:customStyle="1" w:styleId="221">
    <w:name w:val="Основной текст с отступом 22"/>
    <w:basedOn w:val="a"/>
    <w:rsid w:val="000F7580"/>
    <w:pPr>
      <w:widowControl w:val="0"/>
      <w:suppressAutoHyphens/>
      <w:spacing w:line="288" w:lineRule="auto"/>
      <w:ind w:firstLine="454"/>
      <w:jc w:val="both"/>
    </w:pPr>
    <w:rPr>
      <w:rFonts w:ascii="Arial" w:hAnsi="Arial"/>
      <w:kern w:val="1"/>
      <w:sz w:val="28"/>
      <w:szCs w:val="28"/>
      <w:lang w:eastAsia="ar-SA"/>
    </w:rPr>
  </w:style>
  <w:style w:type="paragraph" w:customStyle="1" w:styleId="p4">
    <w:name w:val="p4"/>
    <w:basedOn w:val="a"/>
    <w:rsid w:val="000F7580"/>
    <w:pPr>
      <w:widowControl w:val="0"/>
      <w:suppressAutoHyphens/>
    </w:pPr>
    <w:rPr>
      <w:rFonts w:ascii="Arial" w:hAnsi="Arial"/>
      <w:kern w:val="1"/>
      <w:sz w:val="20"/>
      <w:lang w:eastAsia="ar-SA"/>
    </w:rPr>
  </w:style>
  <w:style w:type="table" w:customStyle="1" w:styleId="1f5">
    <w:name w:val="Сетка таблицы1"/>
    <w:basedOn w:val="a1"/>
    <w:next w:val="af1"/>
    <w:locked/>
    <w:rsid w:val="000F7580"/>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0F758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affff8">
    <w:name w:val="Знак"/>
    <w:basedOn w:val="a"/>
    <w:rsid w:val="00367643"/>
    <w:pPr>
      <w:spacing w:before="100" w:beforeAutospacing="1" w:after="100" w:afterAutospacing="1"/>
    </w:pPr>
    <w:rPr>
      <w:rFonts w:ascii="Tahoma" w:hAnsi="Tahoma"/>
      <w:sz w:val="20"/>
      <w:szCs w:val="20"/>
      <w:lang w:val="en-US" w:eastAsia="en-US"/>
    </w:rPr>
  </w:style>
  <w:style w:type="character" w:customStyle="1" w:styleId="87">
    <w:name w:val="Знак Знак8"/>
    <w:rsid w:val="000F79B3"/>
    <w:rPr>
      <w:rFonts w:ascii="Arial" w:hAnsi="Arial" w:cs="Arial"/>
      <w:b/>
      <w:bCs/>
      <w:color w:val="26282F"/>
      <w:sz w:val="24"/>
      <w:szCs w:val="24"/>
      <w:lang w:val="ru-RU" w:eastAsia="ar-SA" w:bidi="ar-SA"/>
    </w:rPr>
  </w:style>
  <w:style w:type="character" w:customStyle="1" w:styleId="77">
    <w:name w:val="Знак Знак7"/>
    <w:rsid w:val="000F79B3"/>
    <w:rPr>
      <w:rFonts w:ascii="Arial" w:hAnsi="Arial" w:cs="Arial"/>
      <w:sz w:val="24"/>
      <w:szCs w:val="24"/>
      <w:lang w:val="ru-RU" w:eastAsia="ar-SA" w:bidi="ar-SA"/>
    </w:rPr>
  </w:style>
  <w:style w:type="character" w:customStyle="1" w:styleId="67">
    <w:name w:val="Знак Знак6"/>
    <w:rsid w:val="000F79B3"/>
    <w:rPr>
      <w:rFonts w:ascii="Arial" w:hAnsi="Arial" w:cs="Arial"/>
      <w:sz w:val="24"/>
      <w:szCs w:val="24"/>
      <w:lang w:val="ru-RU" w:eastAsia="ar-SA" w:bidi="ar-SA"/>
    </w:rPr>
  </w:style>
  <w:style w:type="character" w:customStyle="1" w:styleId="56">
    <w:name w:val="Знак Знак5"/>
    <w:rsid w:val="000F79B3"/>
    <w:rPr>
      <w:rFonts w:ascii="Arial" w:hAnsi="Arial" w:cs="Arial"/>
      <w:sz w:val="24"/>
      <w:szCs w:val="24"/>
      <w:lang w:val="ru-RU" w:eastAsia="ar-SA" w:bidi="ar-SA"/>
    </w:rPr>
  </w:style>
  <w:style w:type="character" w:customStyle="1" w:styleId="1f6">
    <w:name w:val="Знак Знак1"/>
    <w:rsid w:val="000F79B3"/>
    <w:rPr>
      <w:rFonts w:ascii="Arial" w:hAnsi="Arial" w:cs="Arial"/>
      <w:sz w:val="26"/>
      <w:szCs w:val="26"/>
    </w:rPr>
  </w:style>
  <w:style w:type="character" w:customStyle="1" w:styleId="47">
    <w:name w:val="Знак Знак4"/>
    <w:uiPriority w:val="99"/>
    <w:rsid w:val="000F79B3"/>
    <w:rPr>
      <w:rFonts w:ascii="Arial" w:hAnsi="Arial" w:cs="Arial"/>
      <w:sz w:val="26"/>
      <w:szCs w:val="26"/>
    </w:rPr>
  </w:style>
  <w:style w:type="character" w:customStyle="1" w:styleId="2f1">
    <w:name w:val="Знак Знак2"/>
    <w:uiPriority w:val="99"/>
    <w:rsid w:val="000F79B3"/>
    <w:rPr>
      <w:sz w:val="24"/>
      <w:szCs w:val="24"/>
    </w:rPr>
  </w:style>
  <w:style w:type="character" w:customStyle="1" w:styleId="3c">
    <w:name w:val="Знак Знак3"/>
    <w:uiPriority w:val="99"/>
    <w:rsid w:val="000F79B3"/>
    <w:rPr>
      <w:rFonts w:ascii="Arial" w:hAnsi="Arial" w:cs="Arial"/>
      <w:b/>
      <w:bCs/>
      <w:color w:val="26282F"/>
      <w:sz w:val="24"/>
      <w:szCs w:val="24"/>
      <w:lang w:val="ru-RU" w:eastAsia="ar-SA" w:bidi="ar-SA"/>
    </w:rPr>
  </w:style>
  <w:style w:type="character" w:customStyle="1" w:styleId="affff9">
    <w:name w:val="Знак Знак"/>
    <w:uiPriority w:val="99"/>
    <w:rsid w:val="000F79B3"/>
    <w:rPr>
      <w:rFonts w:ascii="Tahoma" w:hAnsi="Tahoma" w:cs="Tahoma"/>
      <w:sz w:val="16"/>
      <w:szCs w:val="16"/>
    </w:rPr>
  </w:style>
  <w:style w:type="paragraph" w:customStyle="1" w:styleId="124">
    <w:name w:val="Заголовок 12"/>
    <w:basedOn w:val="a"/>
    <w:next w:val="a"/>
    <w:rsid w:val="000F79B3"/>
    <w:pPr>
      <w:widowControl w:val="0"/>
      <w:suppressAutoHyphens/>
      <w:spacing w:before="108" w:after="108"/>
      <w:jc w:val="center"/>
    </w:pPr>
    <w:rPr>
      <w:rFonts w:eastAsia="Andale Sans UI"/>
      <w:b/>
      <w:bCs/>
      <w:color w:val="26282F"/>
      <w:kern w:val="1"/>
      <w:lang w:eastAsia="ar-SA"/>
    </w:rPr>
  </w:style>
  <w:style w:type="paragraph" w:customStyle="1" w:styleId="3d">
    <w:name w:val="Без интервала3"/>
    <w:rsid w:val="000F79B3"/>
    <w:pPr>
      <w:suppressAutoHyphens/>
      <w:spacing w:after="0" w:line="240" w:lineRule="auto"/>
    </w:pPr>
    <w:rPr>
      <w:rFonts w:ascii="Calibri" w:eastAsia="Times New Roman" w:hAnsi="Calibri" w:cs="Calibri"/>
      <w:lang w:eastAsia="ar-SA"/>
    </w:rPr>
  </w:style>
  <w:style w:type="character" w:styleId="affffa">
    <w:name w:val="line number"/>
    <w:uiPriority w:val="99"/>
    <w:semiHidden/>
    <w:unhideWhenUsed/>
    <w:rsid w:val="000F79B3"/>
  </w:style>
  <w:style w:type="paragraph" w:customStyle="1" w:styleId="FR1">
    <w:name w:val="FR1"/>
    <w:rsid w:val="0044208B"/>
    <w:pPr>
      <w:widowControl w:val="0"/>
      <w:autoSpaceDE w:val="0"/>
      <w:autoSpaceDN w:val="0"/>
      <w:adjustRightInd w:val="0"/>
      <w:spacing w:after="0" w:line="240" w:lineRule="auto"/>
      <w:ind w:left="3960"/>
    </w:pPr>
    <w:rPr>
      <w:rFonts w:ascii="Times New Roman" w:eastAsia="Times New Roman" w:hAnsi="Times New Roman" w:cs="Times New Roman"/>
      <w:sz w:val="40"/>
      <w:szCs w:val="40"/>
      <w:lang w:eastAsia="ru-RU"/>
    </w:rPr>
  </w:style>
  <w:style w:type="character" w:customStyle="1" w:styleId="affffb">
    <w:name w:val="Заголовок Знак"/>
    <w:rsid w:val="0044208B"/>
    <w:rPr>
      <w:sz w:val="40"/>
      <w:szCs w:val="24"/>
    </w:rPr>
  </w:style>
  <w:style w:type="character" w:customStyle="1" w:styleId="Heading1Char">
    <w:name w:val="Heading 1 Char"/>
    <w:basedOn w:val="a0"/>
    <w:uiPriority w:val="99"/>
    <w:locked/>
    <w:rsid w:val="00965012"/>
    <w:rPr>
      <w:rFonts w:ascii="Cambria" w:hAnsi="Cambria" w:cs="Cambria"/>
      <w:b/>
      <w:bCs/>
      <w:kern w:val="32"/>
      <w:sz w:val="32"/>
      <w:szCs w:val="32"/>
      <w:lang w:eastAsia="en-US"/>
    </w:rPr>
  </w:style>
  <w:style w:type="paragraph" w:customStyle="1" w:styleId="ConsPlusDocList">
    <w:name w:val="ConsPlusDocList"/>
    <w:uiPriority w:val="99"/>
    <w:rsid w:val="009650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9650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965012"/>
    <w:pPr>
      <w:widowControl w:val="0"/>
      <w:autoSpaceDE w:val="0"/>
      <w:autoSpaceDN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965012"/>
    <w:pPr>
      <w:widowControl w:val="0"/>
      <w:autoSpaceDE w:val="0"/>
      <w:autoSpaceDN w:val="0"/>
      <w:spacing w:after="0" w:line="240" w:lineRule="auto"/>
    </w:pPr>
    <w:rPr>
      <w:rFonts w:ascii="Arial" w:eastAsia="Times New Roman" w:hAnsi="Arial" w:cs="Arial"/>
      <w:sz w:val="20"/>
      <w:szCs w:val="20"/>
      <w:lang w:eastAsia="ru-RU"/>
    </w:rPr>
  </w:style>
  <w:style w:type="character" w:styleId="affffc">
    <w:name w:val="Book Title"/>
    <w:basedOn w:val="a0"/>
    <w:uiPriority w:val="99"/>
    <w:qFormat/>
    <w:rsid w:val="007C4458"/>
    <w:rPr>
      <w:rFonts w:cs="Times New Roman"/>
      <w:b/>
      <w:smallCaps/>
      <w:spacing w:val="5"/>
    </w:rPr>
  </w:style>
  <w:style w:type="paragraph" w:customStyle="1" w:styleId="1f7">
    <w:name w:val="Стиль1"/>
    <w:basedOn w:val="aff2"/>
    <w:link w:val="1f8"/>
    <w:qFormat/>
    <w:rsid w:val="00CD7F51"/>
    <w:pPr>
      <w:ind w:firstLine="709"/>
      <w:jc w:val="both"/>
    </w:pPr>
    <w:rPr>
      <w:rFonts w:eastAsia="Calibri"/>
      <w:sz w:val="28"/>
      <w:szCs w:val="28"/>
    </w:rPr>
  </w:style>
  <w:style w:type="character" w:customStyle="1" w:styleId="1f8">
    <w:name w:val="Стиль1 Знак"/>
    <w:basedOn w:val="af8"/>
    <w:link w:val="1f7"/>
    <w:rsid w:val="00CD7F51"/>
    <w:rPr>
      <w:rFonts w:ascii="Times New Roman" w:eastAsia="Calibri" w:hAnsi="Times New Roman" w:cs="Times New Roman"/>
      <w:sz w:val="28"/>
      <w:szCs w:val="28"/>
      <w:lang w:eastAsia="ru-RU"/>
    </w:rPr>
  </w:style>
  <w:style w:type="character" w:customStyle="1" w:styleId="affffd">
    <w:name w:val="Подпись к таблице_"/>
    <w:basedOn w:val="a0"/>
    <w:link w:val="affffe"/>
    <w:uiPriority w:val="99"/>
    <w:rsid w:val="00920AAB"/>
    <w:rPr>
      <w:rFonts w:ascii="Times New Roman" w:eastAsia="Times New Roman" w:hAnsi="Times New Roman" w:cs="Times New Roman"/>
      <w:b/>
      <w:bCs/>
      <w:shd w:val="clear" w:color="auto" w:fill="FFFFFF"/>
    </w:rPr>
  </w:style>
  <w:style w:type="character" w:customStyle="1" w:styleId="afffff">
    <w:name w:val="Другое_"/>
    <w:basedOn w:val="a0"/>
    <w:link w:val="afffff0"/>
    <w:rsid w:val="00920AAB"/>
    <w:rPr>
      <w:rFonts w:ascii="Times New Roman" w:eastAsia="Times New Roman" w:hAnsi="Times New Roman" w:cs="Times New Roman"/>
      <w:color w:val="1F1E21"/>
      <w:sz w:val="26"/>
      <w:szCs w:val="26"/>
      <w:shd w:val="clear" w:color="auto" w:fill="FFFFFF"/>
    </w:rPr>
  </w:style>
  <w:style w:type="paragraph" w:customStyle="1" w:styleId="affffe">
    <w:name w:val="Подпись к таблице"/>
    <w:basedOn w:val="a"/>
    <w:link w:val="affffd"/>
    <w:uiPriority w:val="99"/>
    <w:rsid w:val="00920AAB"/>
    <w:pPr>
      <w:widowControl w:val="0"/>
      <w:shd w:val="clear" w:color="auto" w:fill="FFFFFF"/>
    </w:pPr>
    <w:rPr>
      <w:b/>
      <w:bCs/>
      <w:sz w:val="22"/>
      <w:szCs w:val="22"/>
      <w:lang w:eastAsia="en-US"/>
    </w:rPr>
  </w:style>
  <w:style w:type="paragraph" w:customStyle="1" w:styleId="afffff0">
    <w:name w:val="Другое"/>
    <w:basedOn w:val="a"/>
    <w:link w:val="afffff"/>
    <w:rsid w:val="00920AAB"/>
    <w:pPr>
      <w:widowControl w:val="0"/>
      <w:shd w:val="clear" w:color="auto" w:fill="FFFFFF"/>
      <w:spacing w:line="259" w:lineRule="auto"/>
      <w:ind w:firstLine="400"/>
    </w:pPr>
    <w:rPr>
      <w:color w:val="1F1E21"/>
      <w:sz w:val="26"/>
      <w:szCs w:val="26"/>
      <w:lang w:eastAsia="en-US"/>
    </w:rPr>
  </w:style>
  <w:style w:type="table" w:customStyle="1" w:styleId="TableNormal">
    <w:name w:val="Table Normal"/>
    <w:uiPriority w:val="2"/>
    <w:semiHidden/>
    <w:unhideWhenUsed/>
    <w:qFormat/>
    <w:rsid w:val="00465E3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35">
    <w:name w:val="Заголовок 13"/>
    <w:basedOn w:val="a"/>
    <w:uiPriority w:val="1"/>
    <w:qFormat/>
    <w:rsid w:val="00465E3E"/>
    <w:pPr>
      <w:widowControl w:val="0"/>
      <w:autoSpaceDE w:val="0"/>
      <w:autoSpaceDN w:val="0"/>
      <w:ind w:left="126"/>
      <w:jc w:val="center"/>
      <w:outlineLvl w:val="1"/>
    </w:pPr>
    <w:rPr>
      <w:b/>
      <w:bCs/>
      <w:sz w:val="26"/>
      <w:szCs w:val="26"/>
      <w:lang w:eastAsia="en-US"/>
    </w:rPr>
  </w:style>
  <w:style w:type="paragraph" w:customStyle="1" w:styleId="TableParagraph">
    <w:name w:val="Table Paragraph"/>
    <w:basedOn w:val="a"/>
    <w:uiPriority w:val="1"/>
    <w:qFormat/>
    <w:rsid w:val="00465E3E"/>
    <w:pPr>
      <w:widowControl w:val="0"/>
      <w:autoSpaceDE w:val="0"/>
      <w:autoSpaceDN w:val="0"/>
    </w:pPr>
    <w:rPr>
      <w:sz w:val="22"/>
      <w:szCs w:val="22"/>
      <w:lang w:eastAsia="en-US"/>
    </w:rPr>
  </w:style>
  <w:style w:type="paragraph" w:customStyle="1" w:styleId="1f9">
    <w:name w:val="Обычный1"/>
    <w:rsid w:val="00371332"/>
    <w:pPr>
      <w:widowControl w:val="0"/>
      <w:spacing w:after="0" w:line="240" w:lineRule="auto"/>
      <w:ind w:firstLine="720"/>
      <w:jc w:val="both"/>
    </w:pPr>
    <w:rPr>
      <w:rFonts w:ascii="Arial" w:eastAsia="Times New Roman" w:hAnsi="Arial" w:cs="Times New Roman"/>
      <w:sz w:val="20"/>
      <w:szCs w:val="20"/>
      <w:lang w:eastAsia="ru-RU"/>
    </w:rPr>
  </w:style>
  <w:style w:type="character" w:styleId="afffff1">
    <w:name w:val="Intense Emphasis"/>
    <w:uiPriority w:val="21"/>
    <w:qFormat/>
    <w:rsid w:val="00E566E6"/>
    <w:rPr>
      <w:i/>
      <w:iCs/>
      <w:color w:val="5B9BD5"/>
    </w:rPr>
  </w:style>
  <w:style w:type="character" w:customStyle="1" w:styleId="afffff2">
    <w:name w:val="Цветовое выделение для Текст"/>
    <w:uiPriority w:val="99"/>
    <w:rsid w:val="00752F71"/>
    <w:rPr>
      <w:rFonts w:ascii="Times New Roman CYR" w:hAnsi="Times New Roman CYR" w:cs="Times New Roman CYR"/>
    </w:rPr>
  </w:style>
  <w:style w:type="paragraph" w:customStyle="1" w:styleId="headertext">
    <w:name w:val="headertext"/>
    <w:basedOn w:val="a"/>
    <w:rsid w:val="00AB1734"/>
    <w:pPr>
      <w:spacing w:before="100" w:beforeAutospacing="1" w:after="100" w:afterAutospacing="1"/>
    </w:pPr>
  </w:style>
  <w:style w:type="paragraph" w:customStyle="1" w:styleId="3e">
    <w:name w:val="Абзац списка3"/>
    <w:basedOn w:val="a"/>
    <w:uiPriority w:val="99"/>
    <w:rsid w:val="00644973"/>
    <w:pPr>
      <w:spacing w:after="200" w:line="276" w:lineRule="auto"/>
      <w:ind w:left="720"/>
    </w:pPr>
    <w:rPr>
      <w:rFonts w:ascii="Calibri" w:hAnsi="Calibri" w:cs="Calibri"/>
      <w:sz w:val="22"/>
      <w:szCs w:val="22"/>
      <w:lang w:eastAsia="en-US"/>
    </w:rPr>
  </w:style>
  <w:style w:type="character" w:customStyle="1" w:styleId="highlighthighlightactive">
    <w:name w:val="highlight highlight_active"/>
    <w:basedOn w:val="a0"/>
    <w:uiPriority w:val="99"/>
    <w:rsid w:val="00644973"/>
  </w:style>
  <w:style w:type="paragraph" w:customStyle="1" w:styleId="48">
    <w:name w:val="Абзац списка4"/>
    <w:basedOn w:val="a"/>
    <w:uiPriority w:val="99"/>
    <w:rsid w:val="00644973"/>
    <w:pPr>
      <w:spacing w:after="200" w:line="276" w:lineRule="auto"/>
      <w:ind w:left="720"/>
    </w:pPr>
    <w:rPr>
      <w:rFonts w:ascii="Calibri" w:hAnsi="Calibri" w:cs="Calibri"/>
      <w:sz w:val="22"/>
      <w:szCs w:val="22"/>
      <w:lang w:eastAsia="en-US"/>
    </w:rPr>
  </w:style>
  <w:style w:type="paragraph" w:customStyle="1" w:styleId="330">
    <w:name w:val="Основной текст с отступом 33"/>
    <w:basedOn w:val="a"/>
    <w:uiPriority w:val="99"/>
    <w:rsid w:val="00644973"/>
    <w:pPr>
      <w:widowControl w:val="0"/>
      <w:autoSpaceDE w:val="0"/>
      <w:spacing w:after="120"/>
      <w:ind w:left="283" w:firstLine="720"/>
      <w:jc w:val="both"/>
    </w:pPr>
    <w:rPr>
      <w:rFonts w:ascii="Arial" w:hAnsi="Arial" w:cs="Arial"/>
      <w:sz w:val="16"/>
      <w:szCs w:val="16"/>
      <w:lang w:eastAsia="ar-SA"/>
    </w:rPr>
  </w:style>
  <w:style w:type="character" w:customStyle="1" w:styleId="c1">
    <w:name w:val="c1"/>
    <w:uiPriority w:val="99"/>
    <w:rsid w:val="00644973"/>
    <w:rPr>
      <w:rFonts w:ascii="Arial" w:hAnsi="Arial" w:cs="Arial"/>
      <w:lang w:val="ru-RU"/>
    </w:rPr>
  </w:style>
  <w:style w:type="paragraph" w:customStyle="1" w:styleId="s15">
    <w:name w:val="s_15"/>
    <w:basedOn w:val="a"/>
    <w:rsid w:val="00D17361"/>
    <w:pPr>
      <w:spacing w:before="100" w:beforeAutospacing="1" w:after="100" w:afterAutospacing="1"/>
    </w:pPr>
  </w:style>
  <w:style w:type="character" w:customStyle="1" w:styleId="s100">
    <w:name w:val="s_10"/>
    <w:basedOn w:val="a0"/>
    <w:rsid w:val="00D17361"/>
  </w:style>
  <w:style w:type="paragraph" w:customStyle="1" w:styleId="c7e0e3eeebeee2eeea1">
    <w:name w:val="Зc7аe0гe3оeeлebоeeвe2оeeкea 1"/>
    <w:basedOn w:val="a"/>
    <w:uiPriority w:val="99"/>
    <w:rsid w:val="001A5080"/>
    <w:pPr>
      <w:keepNext/>
      <w:suppressAutoHyphens/>
      <w:autoSpaceDE w:val="0"/>
      <w:autoSpaceDN w:val="0"/>
      <w:adjustRightInd w:val="0"/>
    </w:pPr>
    <w:rPr>
      <w:rFonts w:hAnsi="Liberation Serif"/>
      <w:color w:val="000000"/>
      <w:kern w:val="1"/>
      <w:sz w:val="28"/>
      <w:szCs w:val="28"/>
    </w:rPr>
  </w:style>
  <w:style w:type="paragraph" w:customStyle="1" w:styleId="afffff3">
    <w:name w:val="Назв частей"/>
    <w:basedOn w:val="1"/>
    <w:link w:val="afffff4"/>
    <w:qFormat/>
    <w:rsid w:val="0081203E"/>
    <w:pPr>
      <w:keepNext/>
      <w:keepLines/>
      <w:widowControl/>
      <w:suppressAutoHyphens/>
      <w:autoSpaceDE/>
      <w:autoSpaceDN/>
      <w:adjustRightInd/>
      <w:spacing w:before="120" w:after="0" w:line="276" w:lineRule="auto"/>
    </w:pPr>
    <w:rPr>
      <w:rFonts w:ascii="Times New Roman" w:eastAsiaTheme="majorEastAsia" w:hAnsi="Times New Roman" w:cstheme="majorBidi"/>
      <w:caps/>
      <w:color w:val="2E74B5" w:themeColor="accent1" w:themeShade="BF"/>
      <w:sz w:val="28"/>
      <w:szCs w:val="28"/>
    </w:rPr>
  </w:style>
  <w:style w:type="character" w:customStyle="1" w:styleId="afffff4">
    <w:name w:val="Назв частей Знак"/>
    <w:basedOn w:val="40"/>
    <w:link w:val="afffff3"/>
    <w:rsid w:val="0081203E"/>
    <w:rPr>
      <w:rFonts w:ascii="Times New Roman" w:eastAsiaTheme="majorEastAsia" w:hAnsi="Times New Roman" w:cstheme="majorBidi"/>
      <w:b/>
      <w:bCs/>
      <w:caps/>
      <w:color w:val="2E74B5" w:themeColor="accent1" w:themeShade="BF"/>
      <w:sz w:val="28"/>
      <w:szCs w:val="28"/>
      <w:lang w:eastAsia="ru-RU"/>
    </w:rPr>
  </w:style>
  <w:style w:type="character" w:customStyle="1" w:styleId="aff0">
    <w:name w:val="Абзац списка Знак"/>
    <w:aliases w:val="ТЗ список Знак,Абзац списка нумерованный Знак"/>
    <w:link w:val="aff"/>
    <w:uiPriority w:val="34"/>
    <w:qFormat/>
    <w:locked/>
    <w:rsid w:val="0081203E"/>
    <w:rPr>
      <w:rFonts w:ascii="Times New Roman" w:eastAsia="Times New Roman" w:hAnsi="Times New Roman" w:cs="Times New Roman"/>
      <w:sz w:val="24"/>
      <w:szCs w:val="24"/>
      <w:lang w:eastAsia="ru-RU"/>
    </w:rPr>
  </w:style>
  <w:style w:type="paragraph" w:customStyle="1" w:styleId="1010">
    <w:name w:val="Знак101"/>
    <w:basedOn w:val="a"/>
    <w:next w:val="a3"/>
    <w:uiPriority w:val="99"/>
    <w:unhideWhenUsed/>
    <w:rsid w:val="0081203E"/>
    <w:pPr>
      <w:tabs>
        <w:tab w:val="center" w:pos="4677"/>
        <w:tab w:val="right" w:pos="9355"/>
      </w:tabs>
    </w:pPr>
    <w:rPr>
      <w:rFonts w:asciiTheme="minorHAnsi" w:eastAsiaTheme="minorHAnsi" w:hAnsiTheme="minorHAnsi" w:cstheme="minorBidi"/>
      <w:sz w:val="22"/>
      <w:szCs w:val="22"/>
      <w:lang w:eastAsia="en-US"/>
    </w:rPr>
  </w:style>
  <w:style w:type="paragraph" w:customStyle="1" w:styleId="1fa">
    <w:name w:val="Знак1"/>
    <w:basedOn w:val="a"/>
    <w:next w:val="a5"/>
    <w:uiPriority w:val="99"/>
    <w:unhideWhenUsed/>
    <w:rsid w:val="0081203E"/>
    <w:pPr>
      <w:tabs>
        <w:tab w:val="center" w:pos="4677"/>
        <w:tab w:val="right" w:pos="9355"/>
      </w:tabs>
    </w:pPr>
    <w:rPr>
      <w:rFonts w:asciiTheme="minorHAnsi" w:eastAsiaTheme="minorHAnsi" w:hAnsiTheme="minorHAnsi" w:cstheme="minorBidi"/>
      <w:sz w:val="22"/>
      <w:szCs w:val="22"/>
      <w:lang w:eastAsia="en-US"/>
    </w:rPr>
  </w:style>
  <w:style w:type="paragraph" w:styleId="afffff5">
    <w:name w:val="TOC Heading"/>
    <w:basedOn w:val="1"/>
    <w:next w:val="a"/>
    <w:uiPriority w:val="39"/>
    <w:unhideWhenUsed/>
    <w:qFormat/>
    <w:rsid w:val="0081203E"/>
    <w:pPr>
      <w:keepNext/>
      <w:keepLines/>
      <w:widowControl/>
      <w:suppressAutoHyphens/>
      <w:autoSpaceDE/>
      <w:autoSpaceDN/>
      <w:adjustRightInd/>
      <w:spacing w:before="120" w:after="0" w:line="276" w:lineRule="auto"/>
      <w:outlineLvl w:val="9"/>
    </w:pPr>
    <w:rPr>
      <w:rFonts w:ascii="Times New Roman" w:eastAsiaTheme="majorEastAsia" w:hAnsi="Times New Roman" w:cstheme="majorBidi"/>
      <w:color w:val="2E74B5" w:themeColor="accent1" w:themeShade="BF"/>
      <w:sz w:val="28"/>
      <w:szCs w:val="28"/>
      <w:lang w:eastAsia="en-US"/>
    </w:rPr>
  </w:style>
  <w:style w:type="paragraph" w:customStyle="1" w:styleId="11b">
    <w:name w:val="Оглавление 11"/>
    <w:basedOn w:val="a"/>
    <w:next w:val="a"/>
    <w:autoRedefine/>
    <w:uiPriority w:val="39"/>
    <w:unhideWhenUsed/>
    <w:rsid w:val="0081203E"/>
    <w:pPr>
      <w:spacing w:after="100" w:line="276" w:lineRule="auto"/>
    </w:pPr>
    <w:rPr>
      <w:rFonts w:asciiTheme="minorHAnsi" w:hAnsiTheme="minorHAnsi" w:cstheme="minorBidi"/>
      <w:sz w:val="22"/>
      <w:szCs w:val="22"/>
    </w:rPr>
  </w:style>
  <w:style w:type="character" w:customStyle="1" w:styleId="1fb">
    <w:name w:val="Гиперссылка1"/>
    <w:basedOn w:val="a0"/>
    <w:uiPriority w:val="99"/>
    <w:unhideWhenUsed/>
    <w:rsid w:val="0081203E"/>
    <w:rPr>
      <w:color w:val="0000FF"/>
      <w:u w:val="single"/>
    </w:rPr>
  </w:style>
  <w:style w:type="character" w:customStyle="1" w:styleId="11c">
    <w:name w:val="Заголовок 1 Знак1"/>
    <w:aliases w:val="HEADING 1 Знак,Head 1 Знак,????????? 1 Знак,Subhead A Знак,Заг 1 Знак"/>
    <w:basedOn w:val="a0"/>
    <w:locked/>
    <w:rsid w:val="0081203E"/>
    <w:rPr>
      <w:rFonts w:ascii="Arial" w:eastAsia="Times New Roman" w:hAnsi="Arial" w:cs="Times New Roman"/>
      <w:b/>
      <w:kern w:val="28"/>
      <w:sz w:val="28"/>
      <w:szCs w:val="24"/>
      <w:lang w:val="ru-RU" w:eastAsia="ru-RU"/>
    </w:rPr>
  </w:style>
  <w:style w:type="paragraph" w:styleId="2f2">
    <w:name w:val="toc 2"/>
    <w:basedOn w:val="a"/>
    <w:next w:val="a"/>
    <w:autoRedefine/>
    <w:uiPriority w:val="39"/>
    <w:unhideWhenUsed/>
    <w:rsid w:val="0081203E"/>
    <w:pPr>
      <w:widowControl w:val="0"/>
      <w:tabs>
        <w:tab w:val="left" w:pos="880"/>
        <w:tab w:val="right" w:leader="dot" w:pos="9870"/>
      </w:tabs>
      <w:spacing w:after="100"/>
      <w:ind w:left="220"/>
      <w:jc w:val="both"/>
    </w:pPr>
    <w:rPr>
      <w:rFonts w:ascii="Calibri" w:eastAsia="Calibri" w:hAnsi="Calibri"/>
      <w:sz w:val="22"/>
      <w:szCs w:val="22"/>
      <w:lang w:val="en-US" w:eastAsia="en-US"/>
    </w:rPr>
  </w:style>
  <w:style w:type="character" w:customStyle="1" w:styleId="710">
    <w:name w:val="Основной текст + 71"/>
    <w:aliases w:val="5 pt4,Интервал 0 pt6"/>
    <w:basedOn w:val="a0"/>
    <w:rsid w:val="0081203E"/>
    <w:rPr>
      <w:color w:val="000000"/>
      <w:spacing w:val="6"/>
      <w:w w:val="100"/>
      <w:position w:val="0"/>
      <w:sz w:val="15"/>
      <w:szCs w:val="15"/>
      <w:lang w:val="ru-RU" w:bidi="ar-SA"/>
    </w:rPr>
  </w:style>
  <w:style w:type="character" w:customStyle="1" w:styleId="Constantia">
    <w:name w:val="Основной текст + Constantia"/>
    <w:aliases w:val="7,5 pt3,Интервал 0 pt5,Основной текст + 113"/>
    <w:basedOn w:val="a0"/>
    <w:rsid w:val="0081203E"/>
    <w:rPr>
      <w:rFonts w:ascii="Constantia" w:eastAsia="Times New Roman" w:hAnsi="Constantia" w:cs="Constantia"/>
      <w:color w:val="000000"/>
      <w:spacing w:val="0"/>
      <w:w w:val="100"/>
      <w:position w:val="0"/>
      <w:sz w:val="15"/>
      <w:szCs w:val="15"/>
      <w:lang w:bidi="ar-SA"/>
    </w:rPr>
  </w:style>
  <w:style w:type="character" w:customStyle="1" w:styleId="CenturyGothic">
    <w:name w:val="Основной текст + Century Gothic"/>
    <w:aliases w:val="6 pt,Полужирный3,Интервал 0 pt4"/>
    <w:basedOn w:val="a0"/>
    <w:rsid w:val="0081203E"/>
    <w:rPr>
      <w:rFonts w:ascii="Century Gothic" w:eastAsia="Times New Roman" w:hAnsi="Century Gothic" w:cs="Century Gothic"/>
      <w:b/>
      <w:bCs/>
      <w:color w:val="000000"/>
      <w:spacing w:val="2"/>
      <w:w w:val="100"/>
      <w:position w:val="0"/>
      <w:sz w:val="12"/>
      <w:szCs w:val="12"/>
      <w:lang w:val="ru-RU" w:bidi="ar-SA"/>
    </w:rPr>
  </w:style>
  <w:style w:type="paragraph" w:customStyle="1" w:styleId="menubasetext1">
    <w:name w:val="menu_base_text1"/>
    <w:basedOn w:val="a"/>
    <w:rsid w:val="0081203E"/>
    <w:pPr>
      <w:pBdr>
        <w:bottom w:val="single" w:sz="6" w:space="7" w:color="D7DBDF"/>
        <w:right w:val="single" w:sz="6" w:space="14" w:color="D7DBDF"/>
      </w:pBdr>
      <w:spacing w:before="100" w:beforeAutospacing="1" w:after="100" w:afterAutospacing="1"/>
      <w:jc w:val="both"/>
    </w:pPr>
    <w:rPr>
      <w:sz w:val="18"/>
      <w:szCs w:val="18"/>
    </w:rPr>
  </w:style>
  <w:style w:type="paragraph" w:customStyle="1" w:styleId="s13">
    <w:name w:val="s_13"/>
    <w:basedOn w:val="a"/>
    <w:rsid w:val="0081203E"/>
    <w:pPr>
      <w:ind w:firstLine="720"/>
    </w:pPr>
    <w:rPr>
      <w:sz w:val="18"/>
      <w:szCs w:val="18"/>
    </w:rPr>
  </w:style>
  <w:style w:type="numbering" w:customStyle="1" w:styleId="1111">
    <w:name w:val="Нет списка111"/>
    <w:next w:val="a2"/>
    <w:uiPriority w:val="99"/>
    <w:semiHidden/>
    <w:unhideWhenUsed/>
    <w:rsid w:val="0081203E"/>
  </w:style>
  <w:style w:type="numbering" w:customStyle="1" w:styleId="212">
    <w:name w:val="Нет списка21"/>
    <w:next w:val="a2"/>
    <w:uiPriority w:val="99"/>
    <w:semiHidden/>
    <w:unhideWhenUsed/>
    <w:rsid w:val="0081203E"/>
  </w:style>
  <w:style w:type="numbering" w:customStyle="1" w:styleId="311">
    <w:name w:val="Нет списка31"/>
    <w:next w:val="a2"/>
    <w:uiPriority w:val="99"/>
    <w:semiHidden/>
    <w:unhideWhenUsed/>
    <w:rsid w:val="0081203E"/>
  </w:style>
  <w:style w:type="numbering" w:customStyle="1" w:styleId="411">
    <w:name w:val="Нет списка41"/>
    <w:next w:val="a2"/>
    <w:uiPriority w:val="99"/>
    <w:semiHidden/>
    <w:unhideWhenUsed/>
    <w:rsid w:val="0081203E"/>
  </w:style>
  <w:style w:type="numbering" w:customStyle="1" w:styleId="510">
    <w:name w:val="Нет списка51"/>
    <w:next w:val="a2"/>
    <w:uiPriority w:val="99"/>
    <w:semiHidden/>
    <w:unhideWhenUsed/>
    <w:rsid w:val="0081203E"/>
  </w:style>
  <w:style w:type="paragraph" w:styleId="afffff6">
    <w:name w:val="Revision"/>
    <w:hidden/>
    <w:uiPriority w:val="99"/>
    <w:semiHidden/>
    <w:rsid w:val="0081203E"/>
    <w:pPr>
      <w:spacing w:after="0" w:line="240" w:lineRule="auto"/>
    </w:pPr>
    <w:rPr>
      <w:rFonts w:ascii="Calibri" w:eastAsia="Calibri" w:hAnsi="Calibri" w:cs="Times New Roman"/>
      <w:lang w:val="en-US"/>
    </w:rPr>
  </w:style>
  <w:style w:type="paragraph" w:styleId="afffff7">
    <w:name w:val="Document Map"/>
    <w:basedOn w:val="a"/>
    <w:link w:val="afffff8"/>
    <w:unhideWhenUsed/>
    <w:rsid w:val="0081203E"/>
    <w:rPr>
      <w:rFonts w:ascii="Tahoma" w:hAnsi="Tahoma" w:cs="Tahoma"/>
      <w:sz w:val="16"/>
      <w:szCs w:val="16"/>
    </w:rPr>
  </w:style>
  <w:style w:type="character" w:customStyle="1" w:styleId="afffff8">
    <w:name w:val="Схема документа Знак"/>
    <w:basedOn w:val="a0"/>
    <w:link w:val="afffff7"/>
    <w:rsid w:val="0081203E"/>
    <w:rPr>
      <w:rFonts w:ascii="Tahoma" w:eastAsia="Times New Roman" w:hAnsi="Tahoma" w:cs="Tahoma"/>
      <w:sz w:val="16"/>
      <w:szCs w:val="16"/>
      <w:lang w:eastAsia="ru-RU"/>
    </w:rPr>
  </w:style>
  <w:style w:type="numbering" w:customStyle="1" w:styleId="222">
    <w:name w:val="Нет списка22"/>
    <w:next w:val="a2"/>
    <w:uiPriority w:val="99"/>
    <w:semiHidden/>
    <w:unhideWhenUsed/>
    <w:rsid w:val="0081203E"/>
  </w:style>
  <w:style w:type="numbering" w:customStyle="1" w:styleId="322">
    <w:name w:val="Нет списка32"/>
    <w:next w:val="a2"/>
    <w:uiPriority w:val="99"/>
    <w:semiHidden/>
    <w:unhideWhenUsed/>
    <w:rsid w:val="0081203E"/>
  </w:style>
  <w:style w:type="numbering" w:customStyle="1" w:styleId="420">
    <w:name w:val="Нет списка42"/>
    <w:next w:val="a2"/>
    <w:uiPriority w:val="99"/>
    <w:semiHidden/>
    <w:unhideWhenUsed/>
    <w:rsid w:val="0081203E"/>
  </w:style>
  <w:style w:type="numbering" w:customStyle="1" w:styleId="520">
    <w:name w:val="Нет списка52"/>
    <w:next w:val="a2"/>
    <w:uiPriority w:val="99"/>
    <w:semiHidden/>
    <w:unhideWhenUsed/>
    <w:rsid w:val="0081203E"/>
  </w:style>
  <w:style w:type="character" w:styleId="afffff9">
    <w:name w:val="Placeholder Text"/>
    <w:basedOn w:val="a0"/>
    <w:uiPriority w:val="99"/>
    <w:semiHidden/>
    <w:rsid w:val="0081203E"/>
    <w:rPr>
      <w:color w:val="808080"/>
    </w:rPr>
  </w:style>
  <w:style w:type="paragraph" w:customStyle="1" w:styleId="afffffa">
    <w:name w:val="Название таблицы"/>
    <w:basedOn w:val="a"/>
    <w:qFormat/>
    <w:rsid w:val="0081203E"/>
    <w:pPr>
      <w:spacing w:line="360" w:lineRule="auto"/>
      <w:jc w:val="center"/>
    </w:pPr>
    <w:rPr>
      <w:lang w:eastAsia="en-US"/>
    </w:rPr>
  </w:style>
  <w:style w:type="character" w:customStyle="1" w:styleId="213">
    <w:name w:val="Заголовок 2 Знак1"/>
    <w:aliases w:val="Заголовок 3N Знак,Стиль 1 Знак"/>
    <w:uiPriority w:val="9"/>
    <w:locked/>
    <w:rsid w:val="0081203E"/>
    <w:rPr>
      <w:rFonts w:ascii="Arial" w:eastAsia="Times New Roman" w:hAnsi="Arial" w:cs="Times New Roman"/>
      <w:b/>
      <w:sz w:val="24"/>
      <w:szCs w:val="24"/>
    </w:rPr>
  </w:style>
  <w:style w:type="character" w:styleId="HTML1">
    <w:name w:val="HTML Code"/>
    <w:basedOn w:val="a0"/>
    <w:uiPriority w:val="99"/>
    <w:semiHidden/>
    <w:unhideWhenUsed/>
    <w:rsid w:val="0081203E"/>
    <w:rPr>
      <w:rFonts w:ascii="Courier New" w:eastAsia="Times New Roman" w:hAnsi="Courier New" w:cs="Courier New"/>
      <w:sz w:val="20"/>
      <w:szCs w:val="20"/>
    </w:rPr>
  </w:style>
  <w:style w:type="table" w:customStyle="1" w:styleId="11d">
    <w:name w:val="Сетка таблицы11"/>
    <w:basedOn w:val="a1"/>
    <w:next w:val="af1"/>
    <w:uiPriority w:val="59"/>
    <w:rsid w:val="008120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81203E"/>
    <w:pPr>
      <w:spacing w:before="100" w:beforeAutospacing="1" w:after="100" w:afterAutospacing="1"/>
    </w:pPr>
  </w:style>
  <w:style w:type="paragraph" w:customStyle="1" w:styleId="xl64">
    <w:name w:val="xl64"/>
    <w:basedOn w:val="a"/>
    <w:rsid w:val="0081203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20"/>
      <w:szCs w:val="20"/>
    </w:rPr>
  </w:style>
  <w:style w:type="paragraph" w:customStyle="1" w:styleId="FORMATTEXT0">
    <w:name w:val=".FORMATTEXT"/>
    <w:uiPriority w:val="99"/>
    <w:rsid w:val="0081203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81203E"/>
    <w:rPr>
      <w:rFonts w:ascii="Times New Roman" w:hAnsi="Times New Roman" w:cs="Times New Roman"/>
      <w:sz w:val="26"/>
      <w:szCs w:val="26"/>
    </w:rPr>
  </w:style>
  <w:style w:type="paragraph" w:customStyle="1" w:styleId="HEADERTEXT0">
    <w:name w:val=".HEADERTEXT"/>
    <w:uiPriority w:val="99"/>
    <w:rsid w:val="0081203E"/>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table" w:customStyle="1" w:styleId="2f3">
    <w:name w:val="Сетка таблицы2"/>
    <w:basedOn w:val="a1"/>
    <w:next w:val="af1"/>
    <w:uiPriority w:val="59"/>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81203E"/>
  </w:style>
  <w:style w:type="numbering" w:customStyle="1" w:styleId="331">
    <w:name w:val="Нет списка33"/>
    <w:next w:val="a2"/>
    <w:uiPriority w:val="99"/>
    <w:semiHidden/>
    <w:unhideWhenUsed/>
    <w:rsid w:val="0081203E"/>
  </w:style>
  <w:style w:type="numbering" w:customStyle="1" w:styleId="430">
    <w:name w:val="Нет списка43"/>
    <w:next w:val="a2"/>
    <w:uiPriority w:val="99"/>
    <w:semiHidden/>
    <w:unhideWhenUsed/>
    <w:rsid w:val="0081203E"/>
  </w:style>
  <w:style w:type="numbering" w:customStyle="1" w:styleId="530">
    <w:name w:val="Нет списка53"/>
    <w:next w:val="a2"/>
    <w:uiPriority w:val="99"/>
    <w:semiHidden/>
    <w:unhideWhenUsed/>
    <w:rsid w:val="0081203E"/>
  </w:style>
  <w:style w:type="paragraph" w:customStyle="1" w:styleId="afffffb">
    <w:name w:val="."/>
    <w:uiPriority w:val="99"/>
    <w:rsid w:val="0081203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table" w:customStyle="1" w:styleId="3f">
    <w:name w:val="Сетка таблицы3"/>
    <w:basedOn w:val="a1"/>
    <w:next w:val="af1"/>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Заголовок №2_"/>
    <w:basedOn w:val="a0"/>
    <w:link w:val="2f5"/>
    <w:rsid w:val="0081203E"/>
    <w:rPr>
      <w:rFonts w:ascii="Times New Roman" w:eastAsia="Times New Roman" w:hAnsi="Times New Roman" w:cs="Times New Roman"/>
      <w:b/>
      <w:bCs/>
      <w:sz w:val="28"/>
      <w:szCs w:val="28"/>
      <w:shd w:val="clear" w:color="auto" w:fill="FFFFFF"/>
    </w:rPr>
  </w:style>
  <w:style w:type="character" w:customStyle="1" w:styleId="57">
    <w:name w:val="Основной текст (5)_"/>
    <w:basedOn w:val="a0"/>
    <w:link w:val="58"/>
    <w:rsid w:val="0081203E"/>
    <w:rPr>
      <w:rFonts w:ascii="Times New Roman" w:eastAsia="Times New Roman" w:hAnsi="Times New Roman" w:cs="Times New Roman"/>
      <w:b/>
      <w:bCs/>
      <w:sz w:val="28"/>
      <w:szCs w:val="28"/>
      <w:shd w:val="clear" w:color="auto" w:fill="FFFFFF"/>
    </w:rPr>
  </w:style>
  <w:style w:type="paragraph" w:customStyle="1" w:styleId="2f5">
    <w:name w:val="Заголовок №2"/>
    <w:basedOn w:val="a"/>
    <w:link w:val="2f4"/>
    <w:rsid w:val="0081203E"/>
    <w:pPr>
      <w:widowControl w:val="0"/>
      <w:shd w:val="clear" w:color="auto" w:fill="FFFFFF"/>
      <w:spacing w:before="640" w:after="420" w:line="326" w:lineRule="exact"/>
      <w:jc w:val="center"/>
      <w:outlineLvl w:val="1"/>
    </w:pPr>
    <w:rPr>
      <w:b/>
      <w:bCs/>
      <w:sz w:val="28"/>
      <w:szCs w:val="28"/>
      <w:lang w:eastAsia="en-US"/>
    </w:rPr>
  </w:style>
  <w:style w:type="paragraph" w:customStyle="1" w:styleId="58">
    <w:name w:val="Основной текст (5)"/>
    <w:basedOn w:val="a"/>
    <w:link w:val="57"/>
    <w:rsid w:val="0081203E"/>
    <w:pPr>
      <w:widowControl w:val="0"/>
      <w:shd w:val="clear" w:color="auto" w:fill="FFFFFF"/>
      <w:spacing w:before="180" w:after="560" w:line="310" w:lineRule="exact"/>
    </w:pPr>
    <w:rPr>
      <w:b/>
      <w:bCs/>
      <w:sz w:val="28"/>
      <w:szCs w:val="28"/>
      <w:lang w:eastAsia="en-US"/>
    </w:rPr>
  </w:style>
  <w:style w:type="paragraph" w:customStyle="1" w:styleId="msonormal0">
    <w:name w:val="msonormal"/>
    <w:basedOn w:val="a"/>
    <w:rsid w:val="0081203E"/>
    <w:pPr>
      <w:spacing w:before="100" w:beforeAutospacing="1" w:after="100" w:afterAutospacing="1"/>
    </w:pPr>
  </w:style>
  <w:style w:type="paragraph" w:customStyle="1" w:styleId="afffffc">
    <w:name w:val="ЗЕЛЕНЫЙ ТЕКСТ"/>
    <w:basedOn w:val="a"/>
    <w:link w:val="afffffd"/>
    <w:qFormat/>
    <w:rsid w:val="0081203E"/>
    <w:pPr>
      <w:spacing w:line="360" w:lineRule="auto"/>
      <w:ind w:firstLine="709"/>
      <w:jc w:val="both"/>
    </w:pPr>
    <w:rPr>
      <w:rFonts w:cs="Arial"/>
    </w:rPr>
  </w:style>
  <w:style w:type="character" w:customStyle="1" w:styleId="afffffd">
    <w:name w:val="ЗЕЛЕНЫЙ ТЕКСТ Знак"/>
    <w:basedOn w:val="a0"/>
    <w:link w:val="afffffc"/>
    <w:rsid w:val="0081203E"/>
    <w:rPr>
      <w:rFonts w:ascii="Times New Roman" w:eastAsia="Times New Roman" w:hAnsi="Times New Roman" w:cs="Arial"/>
      <w:sz w:val="24"/>
      <w:szCs w:val="24"/>
      <w:lang w:eastAsia="ru-RU"/>
    </w:rPr>
  </w:style>
  <w:style w:type="paragraph" w:customStyle="1" w:styleId="afffffe">
    <w:name w:val="обыч"/>
    <w:basedOn w:val="a"/>
    <w:link w:val="affffff"/>
    <w:qFormat/>
    <w:rsid w:val="0081203E"/>
    <w:pPr>
      <w:spacing w:line="360" w:lineRule="auto"/>
      <w:ind w:firstLine="567"/>
      <w:jc w:val="both"/>
    </w:pPr>
    <w:rPr>
      <w:rFonts w:ascii="Arial" w:hAnsi="Arial" w:cs="Arial"/>
    </w:rPr>
  </w:style>
  <w:style w:type="character" w:customStyle="1" w:styleId="affffff">
    <w:name w:val="обыч Знак"/>
    <w:basedOn w:val="a0"/>
    <w:link w:val="afffffe"/>
    <w:rsid w:val="0081203E"/>
    <w:rPr>
      <w:rFonts w:ascii="Arial" w:eastAsia="Times New Roman" w:hAnsi="Arial" w:cs="Arial"/>
      <w:sz w:val="24"/>
      <w:szCs w:val="24"/>
      <w:lang w:eastAsia="ru-RU"/>
    </w:rPr>
  </w:style>
  <w:style w:type="character" w:styleId="affffff0">
    <w:name w:val="annotation reference"/>
    <w:basedOn w:val="a0"/>
    <w:uiPriority w:val="99"/>
    <w:unhideWhenUsed/>
    <w:rsid w:val="0081203E"/>
    <w:rPr>
      <w:sz w:val="16"/>
      <w:szCs w:val="16"/>
    </w:rPr>
  </w:style>
  <w:style w:type="paragraph" w:styleId="affffff1">
    <w:name w:val="annotation subject"/>
    <w:basedOn w:val="afffe"/>
    <w:next w:val="afffe"/>
    <w:link w:val="affffff2"/>
    <w:uiPriority w:val="99"/>
    <w:unhideWhenUsed/>
    <w:rsid w:val="0081203E"/>
    <w:pPr>
      <w:ind w:firstLine="0"/>
      <w:jc w:val="left"/>
    </w:pPr>
    <w:rPr>
      <w:b/>
      <w:bCs/>
    </w:rPr>
  </w:style>
  <w:style w:type="character" w:customStyle="1" w:styleId="affffff2">
    <w:name w:val="Тема примечания Знак"/>
    <w:basedOn w:val="affff"/>
    <w:link w:val="affffff1"/>
    <w:uiPriority w:val="99"/>
    <w:rsid w:val="0081203E"/>
    <w:rPr>
      <w:rFonts w:ascii="Times New Roman" w:eastAsia="Times New Roman" w:hAnsi="Times New Roman" w:cs="Times New Roman"/>
      <w:b/>
      <w:bCs/>
      <w:sz w:val="20"/>
      <w:szCs w:val="20"/>
      <w:lang w:eastAsia="ru-RU"/>
    </w:rPr>
  </w:style>
  <w:style w:type="character" w:customStyle="1" w:styleId="rvts6">
    <w:name w:val="rvts6"/>
    <w:basedOn w:val="a0"/>
    <w:rsid w:val="0081203E"/>
  </w:style>
  <w:style w:type="character" w:customStyle="1" w:styleId="af4">
    <w:name w:val="Обычный (веб) Знак"/>
    <w:aliases w:val="Обычный (Web) Знак,_а_Е’__ (дќа) И’ц_1 Знак,_а_Е’__ (дќа) И’ц_ И’ц_ Знак,___С¬__ (_x_) ÷¬__1 Знак,___С¬__ (_x_) ÷¬__ ÷¬__ Знак"/>
    <w:link w:val="af3"/>
    <w:uiPriority w:val="99"/>
    <w:locked/>
    <w:rsid w:val="0081203E"/>
    <w:rPr>
      <w:rFonts w:ascii="Verdana" w:eastAsia="Calibri" w:hAnsi="Verdana" w:cs="Times New Roman"/>
      <w:sz w:val="13"/>
      <w:szCs w:val="13"/>
      <w:lang w:eastAsia="ru-RU"/>
    </w:rPr>
  </w:style>
  <w:style w:type="character" w:customStyle="1" w:styleId="214pt">
    <w:name w:val="Основной текст (2) + 14 pt;Полужирный"/>
    <w:basedOn w:val="a0"/>
    <w:rsid w:val="0081203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5pt">
    <w:name w:val="Основной текст (2) + 9;5 pt"/>
    <w:basedOn w:val="29"/>
    <w:rsid w:val="0081203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
    <w:name w:val="Основной текст (2) + 8;5 pt;Полужирный"/>
    <w:basedOn w:val="29"/>
    <w:rsid w:val="0081203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1fc">
    <w:name w:val="Заголовок1"/>
    <w:basedOn w:val="a"/>
    <w:next w:val="a"/>
    <w:uiPriority w:val="10"/>
    <w:qFormat/>
    <w:rsid w:val="0081203E"/>
    <w:pPr>
      <w:contextualSpacing/>
    </w:pPr>
    <w:rPr>
      <w:rFonts w:ascii="Cambria" w:hAnsi="Cambria"/>
      <w:spacing w:val="-10"/>
      <w:kern w:val="28"/>
      <w:sz w:val="56"/>
      <w:szCs w:val="56"/>
    </w:rPr>
  </w:style>
  <w:style w:type="character" w:customStyle="1" w:styleId="1fd">
    <w:name w:val="Название Знак1"/>
    <w:basedOn w:val="a0"/>
    <w:rsid w:val="0081203E"/>
    <w:rPr>
      <w:rFonts w:asciiTheme="majorHAnsi" w:eastAsiaTheme="majorEastAsia" w:hAnsiTheme="majorHAnsi" w:cstheme="majorBidi"/>
      <w:spacing w:val="-10"/>
      <w:kern w:val="28"/>
      <w:sz w:val="56"/>
      <w:szCs w:val="56"/>
      <w:lang w:eastAsia="ar-SA"/>
    </w:rPr>
  </w:style>
  <w:style w:type="character" w:customStyle="1" w:styleId="1fe">
    <w:name w:val="Заголовок Знак1"/>
    <w:basedOn w:val="a0"/>
    <w:uiPriority w:val="10"/>
    <w:rsid w:val="0081203E"/>
    <w:rPr>
      <w:rFonts w:asciiTheme="majorHAnsi" w:eastAsiaTheme="majorEastAsia" w:hAnsiTheme="majorHAnsi" w:cstheme="majorBidi"/>
      <w:spacing w:val="-10"/>
      <w:kern w:val="28"/>
      <w:sz w:val="56"/>
      <w:szCs w:val="56"/>
    </w:rPr>
  </w:style>
  <w:style w:type="table" w:customStyle="1" w:styleId="49">
    <w:name w:val="Сетка таблицы4"/>
    <w:basedOn w:val="a1"/>
    <w:next w:val="af1"/>
    <w:uiPriority w:val="59"/>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81203E"/>
  </w:style>
  <w:style w:type="numbering" w:customStyle="1" w:styleId="340">
    <w:name w:val="Нет списка34"/>
    <w:next w:val="a2"/>
    <w:uiPriority w:val="99"/>
    <w:semiHidden/>
    <w:unhideWhenUsed/>
    <w:rsid w:val="0081203E"/>
  </w:style>
  <w:style w:type="numbering" w:customStyle="1" w:styleId="440">
    <w:name w:val="Нет списка44"/>
    <w:next w:val="a2"/>
    <w:uiPriority w:val="99"/>
    <w:semiHidden/>
    <w:unhideWhenUsed/>
    <w:rsid w:val="0081203E"/>
  </w:style>
  <w:style w:type="paragraph" w:customStyle="1" w:styleId="125">
    <w:name w:val="Оглавление 12"/>
    <w:basedOn w:val="a"/>
    <w:next w:val="a"/>
    <w:autoRedefine/>
    <w:uiPriority w:val="39"/>
    <w:unhideWhenUsed/>
    <w:rsid w:val="0081203E"/>
    <w:pPr>
      <w:spacing w:after="100" w:line="276" w:lineRule="auto"/>
    </w:pPr>
    <w:rPr>
      <w:rFonts w:asciiTheme="minorHAnsi" w:hAnsiTheme="minorHAnsi" w:cstheme="minorBidi"/>
      <w:sz w:val="22"/>
      <w:szCs w:val="22"/>
    </w:rPr>
  </w:style>
  <w:style w:type="numbering" w:customStyle="1" w:styleId="540">
    <w:name w:val="Нет списка54"/>
    <w:next w:val="a2"/>
    <w:uiPriority w:val="99"/>
    <w:semiHidden/>
    <w:unhideWhenUsed/>
    <w:rsid w:val="0081203E"/>
  </w:style>
  <w:style w:type="table" w:customStyle="1" w:styleId="59">
    <w:name w:val="Сетка таблицы5"/>
    <w:basedOn w:val="a1"/>
    <w:next w:val="af1"/>
    <w:uiPriority w:val="59"/>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81203E"/>
  </w:style>
  <w:style w:type="numbering" w:customStyle="1" w:styleId="1121">
    <w:name w:val="Нет списка112"/>
    <w:next w:val="a2"/>
    <w:uiPriority w:val="99"/>
    <w:semiHidden/>
    <w:unhideWhenUsed/>
    <w:rsid w:val="0081203E"/>
  </w:style>
  <w:style w:type="numbering" w:customStyle="1" w:styleId="2110">
    <w:name w:val="Нет списка211"/>
    <w:next w:val="a2"/>
    <w:uiPriority w:val="99"/>
    <w:semiHidden/>
    <w:unhideWhenUsed/>
    <w:rsid w:val="0081203E"/>
  </w:style>
  <w:style w:type="numbering" w:customStyle="1" w:styleId="3110">
    <w:name w:val="Нет списка311"/>
    <w:next w:val="a2"/>
    <w:uiPriority w:val="99"/>
    <w:semiHidden/>
    <w:unhideWhenUsed/>
    <w:rsid w:val="0081203E"/>
  </w:style>
  <w:style w:type="numbering" w:customStyle="1" w:styleId="4110">
    <w:name w:val="Нет списка411"/>
    <w:next w:val="a2"/>
    <w:uiPriority w:val="99"/>
    <w:semiHidden/>
    <w:unhideWhenUsed/>
    <w:rsid w:val="0081203E"/>
  </w:style>
  <w:style w:type="numbering" w:customStyle="1" w:styleId="511">
    <w:name w:val="Нет списка511"/>
    <w:next w:val="a2"/>
    <w:uiPriority w:val="99"/>
    <w:semiHidden/>
    <w:unhideWhenUsed/>
    <w:rsid w:val="0081203E"/>
  </w:style>
  <w:style w:type="numbering" w:customStyle="1" w:styleId="711">
    <w:name w:val="Нет списка71"/>
    <w:next w:val="a2"/>
    <w:uiPriority w:val="99"/>
    <w:semiHidden/>
    <w:unhideWhenUsed/>
    <w:rsid w:val="0081203E"/>
  </w:style>
  <w:style w:type="numbering" w:customStyle="1" w:styleId="1210">
    <w:name w:val="Нет списка121"/>
    <w:next w:val="a2"/>
    <w:uiPriority w:val="99"/>
    <w:semiHidden/>
    <w:unhideWhenUsed/>
    <w:rsid w:val="0081203E"/>
  </w:style>
  <w:style w:type="numbering" w:customStyle="1" w:styleId="2210">
    <w:name w:val="Нет списка221"/>
    <w:next w:val="a2"/>
    <w:uiPriority w:val="99"/>
    <w:semiHidden/>
    <w:unhideWhenUsed/>
    <w:rsid w:val="0081203E"/>
  </w:style>
  <w:style w:type="numbering" w:customStyle="1" w:styleId="3210">
    <w:name w:val="Нет списка321"/>
    <w:next w:val="a2"/>
    <w:uiPriority w:val="99"/>
    <w:semiHidden/>
    <w:unhideWhenUsed/>
    <w:rsid w:val="0081203E"/>
  </w:style>
  <w:style w:type="numbering" w:customStyle="1" w:styleId="421">
    <w:name w:val="Нет списка421"/>
    <w:next w:val="a2"/>
    <w:uiPriority w:val="99"/>
    <w:semiHidden/>
    <w:unhideWhenUsed/>
    <w:rsid w:val="0081203E"/>
  </w:style>
  <w:style w:type="numbering" w:customStyle="1" w:styleId="521">
    <w:name w:val="Нет списка521"/>
    <w:next w:val="a2"/>
    <w:uiPriority w:val="99"/>
    <w:semiHidden/>
    <w:unhideWhenUsed/>
    <w:rsid w:val="0081203E"/>
  </w:style>
  <w:style w:type="numbering" w:customStyle="1" w:styleId="810">
    <w:name w:val="Нет списка81"/>
    <w:next w:val="a2"/>
    <w:uiPriority w:val="99"/>
    <w:semiHidden/>
    <w:unhideWhenUsed/>
    <w:rsid w:val="0081203E"/>
  </w:style>
  <w:style w:type="table" w:customStyle="1" w:styleId="126">
    <w:name w:val="Сетка таблицы12"/>
    <w:basedOn w:val="a1"/>
    <w:next w:val="af1"/>
    <w:uiPriority w:val="59"/>
    <w:rsid w:val="008120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81203E"/>
  </w:style>
  <w:style w:type="table" w:customStyle="1" w:styleId="214">
    <w:name w:val="Сетка таблицы21"/>
    <w:basedOn w:val="a1"/>
    <w:next w:val="af1"/>
    <w:uiPriority w:val="59"/>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2"/>
    <w:uiPriority w:val="99"/>
    <w:semiHidden/>
    <w:unhideWhenUsed/>
    <w:rsid w:val="0081203E"/>
  </w:style>
  <w:style w:type="numbering" w:customStyle="1" w:styleId="231">
    <w:name w:val="Нет списка231"/>
    <w:next w:val="a2"/>
    <w:uiPriority w:val="99"/>
    <w:semiHidden/>
    <w:unhideWhenUsed/>
    <w:rsid w:val="0081203E"/>
  </w:style>
  <w:style w:type="numbering" w:customStyle="1" w:styleId="3310">
    <w:name w:val="Нет списка331"/>
    <w:next w:val="a2"/>
    <w:uiPriority w:val="99"/>
    <w:semiHidden/>
    <w:unhideWhenUsed/>
    <w:rsid w:val="0081203E"/>
  </w:style>
  <w:style w:type="numbering" w:customStyle="1" w:styleId="431">
    <w:name w:val="Нет списка431"/>
    <w:next w:val="a2"/>
    <w:uiPriority w:val="99"/>
    <w:semiHidden/>
    <w:unhideWhenUsed/>
    <w:rsid w:val="0081203E"/>
  </w:style>
  <w:style w:type="numbering" w:customStyle="1" w:styleId="531">
    <w:name w:val="Нет списка531"/>
    <w:next w:val="a2"/>
    <w:uiPriority w:val="99"/>
    <w:semiHidden/>
    <w:unhideWhenUsed/>
    <w:rsid w:val="0081203E"/>
  </w:style>
  <w:style w:type="table" w:customStyle="1" w:styleId="312">
    <w:name w:val="Сетка таблицы31"/>
    <w:basedOn w:val="a1"/>
    <w:next w:val="af1"/>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81203E"/>
  </w:style>
  <w:style w:type="numbering" w:customStyle="1" w:styleId="350">
    <w:name w:val="Нет списка35"/>
    <w:next w:val="a2"/>
    <w:uiPriority w:val="99"/>
    <w:semiHidden/>
    <w:unhideWhenUsed/>
    <w:rsid w:val="0081203E"/>
  </w:style>
  <w:style w:type="numbering" w:customStyle="1" w:styleId="450">
    <w:name w:val="Нет списка45"/>
    <w:next w:val="a2"/>
    <w:uiPriority w:val="99"/>
    <w:semiHidden/>
    <w:unhideWhenUsed/>
    <w:rsid w:val="0081203E"/>
  </w:style>
  <w:style w:type="paragraph" w:customStyle="1" w:styleId="136">
    <w:name w:val="Оглавление 13"/>
    <w:basedOn w:val="a"/>
    <w:next w:val="a"/>
    <w:autoRedefine/>
    <w:uiPriority w:val="39"/>
    <w:unhideWhenUsed/>
    <w:rsid w:val="0081203E"/>
    <w:pPr>
      <w:spacing w:after="100" w:line="276" w:lineRule="auto"/>
    </w:pPr>
    <w:rPr>
      <w:rFonts w:asciiTheme="minorHAnsi" w:hAnsiTheme="minorHAnsi" w:cstheme="minorBidi"/>
      <w:sz w:val="22"/>
      <w:szCs w:val="22"/>
    </w:rPr>
  </w:style>
  <w:style w:type="numbering" w:customStyle="1" w:styleId="550">
    <w:name w:val="Нет списка55"/>
    <w:next w:val="a2"/>
    <w:uiPriority w:val="99"/>
    <w:semiHidden/>
    <w:unhideWhenUsed/>
    <w:rsid w:val="0081203E"/>
  </w:style>
  <w:style w:type="table" w:customStyle="1" w:styleId="68">
    <w:name w:val="Сетка таблицы6"/>
    <w:basedOn w:val="a1"/>
    <w:next w:val="af1"/>
    <w:uiPriority w:val="59"/>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2"/>
    <w:uiPriority w:val="99"/>
    <w:semiHidden/>
    <w:unhideWhenUsed/>
    <w:rsid w:val="0081203E"/>
  </w:style>
  <w:style w:type="numbering" w:customStyle="1" w:styleId="1130">
    <w:name w:val="Нет списка113"/>
    <w:next w:val="a2"/>
    <w:uiPriority w:val="99"/>
    <w:semiHidden/>
    <w:unhideWhenUsed/>
    <w:rsid w:val="0081203E"/>
  </w:style>
  <w:style w:type="numbering" w:customStyle="1" w:styleId="2120">
    <w:name w:val="Нет списка212"/>
    <w:next w:val="a2"/>
    <w:uiPriority w:val="99"/>
    <w:semiHidden/>
    <w:unhideWhenUsed/>
    <w:rsid w:val="0081203E"/>
  </w:style>
  <w:style w:type="numbering" w:customStyle="1" w:styleId="3120">
    <w:name w:val="Нет списка312"/>
    <w:next w:val="a2"/>
    <w:uiPriority w:val="99"/>
    <w:semiHidden/>
    <w:unhideWhenUsed/>
    <w:rsid w:val="0081203E"/>
  </w:style>
  <w:style w:type="numbering" w:customStyle="1" w:styleId="412">
    <w:name w:val="Нет списка412"/>
    <w:next w:val="a2"/>
    <w:uiPriority w:val="99"/>
    <w:semiHidden/>
    <w:unhideWhenUsed/>
    <w:rsid w:val="0081203E"/>
  </w:style>
  <w:style w:type="numbering" w:customStyle="1" w:styleId="512">
    <w:name w:val="Нет списка512"/>
    <w:next w:val="a2"/>
    <w:uiPriority w:val="99"/>
    <w:semiHidden/>
    <w:unhideWhenUsed/>
    <w:rsid w:val="0081203E"/>
  </w:style>
  <w:style w:type="numbering" w:customStyle="1" w:styleId="720">
    <w:name w:val="Нет списка72"/>
    <w:next w:val="a2"/>
    <w:uiPriority w:val="99"/>
    <w:semiHidden/>
    <w:unhideWhenUsed/>
    <w:rsid w:val="0081203E"/>
  </w:style>
  <w:style w:type="numbering" w:customStyle="1" w:styleId="1220">
    <w:name w:val="Нет списка122"/>
    <w:next w:val="a2"/>
    <w:uiPriority w:val="99"/>
    <w:semiHidden/>
    <w:unhideWhenUsed/>
    <w:rsid w:val="0081203E"/>
  </w:style>
  <w:style w:type="numbering" w:customStyle="1" w:styleId="2220">
    <w:name w:val="Нет списка222"/>
    <w:next w:val="a2"/>
    <w:uiPriority w:val="99"/>
    <w:semiHidden/>
    <w:unhideWhenUsed/>
    <w:rsid w:val="0081203E"/>
  </w:style>
  <w:style w:type="numbering" w:customStyle="1" w:styleId="3220">
    <w:name w:val="Нет списка322"/>
    <w:next w:val="a2"/>
    <w:uiPriority w:val="99"/>
    <w:semiHidden/>
    <w:unhideWhenUsed/>
    <w:rsid w:val="0081203E"/>
  </w:style>
  <w:style w:type="numbering" w:customStyle="1" w:styleId="422">
    <w:name w:val="Нет списка422"/>
    <w:next w:val="a2"/>
    <w:uiPriority w:val="99"/>
    <w:semiHidden/>
    <w:unhideWhenUsed/>
    <w:rsid w:val="0081203E"/>
  </w:style>
  <w:style w:type="numbering" w:customStyle="1" w:styleId="522">
    <w:name w:val="Нет списка522"/>
    <w:next w:val="a2"/>
    <w:uiPriority w:val="99"/>
    <w:semiHidden/>
    <w:unhideWhenUsed/>
    <w:rsid w:val="0081203E"/>
  </w:style>
  <w:style w:type="numbering" w:customStyle="1" w:styleId="820">
    <w:name w:val="Нет списка82"/>
    <w:next w:val="a2"/>
    <w:uiPriority w:val="99"/>
    <w:semiHidden/>
    <w:unhideWhenUsed/>
    <w:rsid w:val="0081203E"/>
  </w:style>
  <w:style w:type="table" w:customStyle="1" w:styleId="137">
    <w:name w:val="Сетка таблицы13"/>
    <w:basedOn w:val="a1"/>
    <w:next w:val="af1"/>
    <w:uiPriority w:val="59"/>
    <w:rsid w:val="008120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0">
    <w:name w:val="Нет списка92"/>
    <w:next w:val="a2"/>
    <w:uiPriority w:val="99"/>
    <w:semiHidden/>
    <w:unhideWhenUsed/>
    <w:rsid w:val="0081203E"/>
  </w:style>
  <w:style w:type="table" w:customStyle="1" w:styleId="223">
    <w:name w:val="Сетка таблицы22"/>
    <w:basedOn w:val="a1"/>
    <w:next w:val="af1"/>
    <w:uiPriority w:val="59"/>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2"/>
    <w:uiPriority w:val="99"/>
    <w:semiHidden/>
    <w:unhideWhenUsed/>
    <w:rsid w:val="0081203E"/>
  </w:style>
  <w:style w:type="numbering" w:customStyle="1" w:styleId="232">
    <w:name w:val="Нет списка232"/>
    <w:next w:val="a2"/>
    <w:uiPriority w:val="99"/>
    <w:semiHidden/>
    <w:unhideWhenUsed/>
    <w:rsid w:val="0081203E"/>
  </w:style>
  <w:style w:type="numbering" w:customStyle="1" w:styleId="332">
    <w:name w:val="Нет списка332"/>
    <w:next w:val="a2"/>
    <w:uiPriority w:val="99"/>
    <w:semiHidden/>
    <w:unhideWhenUsed/>
    <w:rsid w:val="0081203E"/>
  </w:style>
  <w:style w:type="numbering" w:customStyle="1" w:styleId="432">
    <w:name w:val="Нет списка432"/>
    <w:next w:val="a2"/>
    <w:uiPriority w:val="99"/>
    <w:semiHidden/>
    <w:unhideWhenUsed/>
    <w:rsid w:val="0081203E"/>
  </w:style>
  <w:style w:type="numbering" w:customStyle="1" w:styleId="532">
    <w:name w:val="Нет списка532"/>
    <w:next w:val="a2"/>
    <w:uiPriority w:val="99"/>
    <w:semiHidden/>
    <w:unhideWhenUsed/>
    <w:rsid w:val="0081203E"/>
  </w:style>
  <w:style w:type="table" w:customStyle="1" w:styleId="323">
    <w:name w:val="Сетка таблицы32"/>
    <w:basedOn w:val="a1"/>
    <w:next w:val="af1"/>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81203E"/>
  </w:style>
  <w:style w:type="numbering" w:customStyle="1" w:styleId="260">
    <w:name w:val="Нет списка26"/>
    <w:next w:val="a2"/>
    <w:uiPriority w:val="99"/>
    <w:semiHidden/>
    <w:unhideWhenUsed/>
    <w:rsid w:val="0081203E"/>
  </w:style>
  <w:style w:type="numbering" w:customStyle="1" w:styleId="360">
    <w:name w:val="Нет списка36"/>
    <w:next w:val="a2"/>
    <w:uiPriority w:val="99"/>
    <w:semiHidden/>
    <w:unhideWhenUsed/>
    <w:rsid w:val="0081203E"/>
  </w:style>
  <w:style w:type="numbering" w:customStyle="1" w:styleId="460">
    <w:name w:val="Нет списка46"/>
    <w:next w:val="a2"/>
    <w:uiPriority w:val="99"/>
    <w:semiHidden/>
    <w:unhideWhenUsed/>
    <w:rsid w:val="0081203E"/>
  </w:style>
  <w:style w:type="paragraph" w:customStyle="1" w:styleId="144">
    <w:name w:val="Оглавление 14"/>
    <w:basedOn w:val="a"/>
    <w:next w:val="a"/>
    <w:autoRedefine/>
    <w:uiPriority w:val="39"/>
    <w:unhideWhenUsed/>
    <w:rsid w:val="0081203E"/>
    <w:pPr>
      <w:spacing w:after="100" w:line="276" w:lineRule="auto"/>
    </w:pPr>
    <w:rPr>
      <w:rFonts w:asciiTheme="minorHAnsi" w:hAnsiTheme="minorHAnsi" w:cstheme="minorBidi"/>
      <w:sz w:val="22"/>
      <w:szCs w:val="22"/>
    </w:rPr>
  </w:style>
  <w:style w:type="numbering" w:customStyle="1" w:styleId="560">
    <w:name w:val="Нет списка56"/>
    <w:next w:val="a2"/>
    <w:uiPriority w:val="99"/>
    <w:semiHidden/>
    <w:unhideWhenUsed/>
    <w:rsid w:val="0081203E"/>
  </w:style>
  <w:style w:type="numbering" w:customStyle="1" w:styleId="630">
    <w:name w:val="Нет списка63"/>
    <w:next w:val="a2"/>
    <w:uiPriority w:val="99"/>
    <w:semiHidden/>
    <w:unhideWhenUsed/>
    <w:rsid w:val="0081203E"/>
  </w:style>
  <w:style w:type="numbering" w:customStyle="1" w:styleId="1141">
    <w:name w:val="Нет списка114"/>
    <w:next w:val="a2"/>
    <w:uiPriority w:val="99"/>
    <w:semiHidden/>
    <w:unhideWhenUsed/>
    <w:rsid w:val="0081203E"/>
  </w:style>
  <w:style w:type="numbering" w:customStyle="1" w:styleId="2130">
    <w:name w:val="Нет списка213"/>
    <w:next w:val="a2"/>
    <w:uiPriority w:val="99"/>
    <w:semiHidden/>
    <w:unhideWhenUsed/>
    <w:rsid w:val="0081203E"/>
  </w:style>
  <w:style w:type="numbering" w:customStyle="1" w:styleId="313">
    <w:name w:val="Нет списка313"/>
    <w:next w:val="a2"/>
    <w:uiPriority w:val="99"/>
    <w:semiHidden/>
    <w:unhideWhenUsed/>
    <w:rsid w:val="0081203E"/>
  </w:style>
  <w:style w:type="numbering" w:customStyle="1" w:styleId="413">
    <w:name w:val="Нет списка413"/>
    <w:next w:val="a2"/>
    <w:uiPriority w:val="99"/>
    <w:semiHidden/>
    <w:unhideWhenUsed/>
    <w:rsid w:val="0081203E"/>
  </w:style>
  <w:style w:type="numbering" w:customStyle="1" w:styleId="513">
    <w:name w:val="Нет списка513"/>
    <w:next w:val="a2"/>
    <w:uiPriority w:val="99"/>
    <w:semiHidden/>
    <w:unhideWhenUsed/>
    <w:rsid w:val="0081203E"/>
  </w:style>
  <w:style w:type="numbering" w:customStyle="1" w:styleId="730">
    <w:name w:val="Нет списка73"/>
    <w:next w:val="a2"/>
    <w:uiPriority w:val="99"/>
    <w:semiHidden/>
    <w:unhideWhenUsed/>
    <w:rsid w:val="0081203E"/>
  </w:style>
  <w:style w:type="numbering" w:customStyle="1" w:styleId="1230">
    <w:name w:val="Нет списка123"/>
    <w:next w:val="a2"/>
    <w:uiPriority w:val="99"/>
    <w:semiHidden/>
    <w:unhideWhenUsed/>
    <w:rsid w:val="0081203E"/>
  </w:style>
  <w:style w:type="numbering" w:customStyle="1" w:styleId="2230">
    <w:name w:val="Нет списка223"/>
    <w:next w:val="a2"/>
    <w:uiPriority w:val="99"/>
    <w:semiHidden/>
    <w:unhideWhenUsed/>
    <w:rsid w:val="0081203E"/>
  </w:style>
  <w:style w:type="numbering" w:customStyle="1" w:styleId="3230">
    <w:name w:val="Нет списка323"/>
    <w:next w:val="a2"/>
    <w:uiPriority w:val="99"/>
    <w:semiHidden/>
    <w:unhideWhenUsed/>
    <w:rsid w:val="0081203E"/>
  </w:style>
  <w:style w:type="numbering" w:customStyle="1" w:styleId="423">
    <w:name w:val="Нет списка423"/>
    <w:next w:val="a2"/>
    <w:uiPriority w:val="99"/>
    <w:semiHidden/>
    <w:unhideWhenUsed/>
    <w:rsid w:val="0081203E"/>
  </w:style>
  <w:style w:type="numbering" w:customStyle="1" w:styleId="523">
    <w:name w:val="Нет списка523"/>
    <w:next w:val="a2"/>
    <w:uiPriority w:val="99"/>
    <w:semiHidden/>
    <w:unhideWhenUsed/>
    <w:rsid w:val="0081203E"/>
  </w:style>
  <w:style w:type="numbering" w:customStyle="1" w:styleId="830">
    <w:name w:val="Нет списка83"/>
    <w:next w:val="a2"/>
    <w:uiPriority w:val="99"/>
    <w:semiHidden/>
    <w:unhideWhenUsed/>
    <w:rsid w:val="0081203E"/>
  </w:style>
  <w:style w:type="table" w:customStyle="1" w:styleId="145">
    <w:name w:val="Сетка таблицы14"/>
    <w:basedOn w:val="a1"/>
    <w:next w:val="af1"/>
    <w:uiPriority w:val="59"/>
    <w:rsid w:val="008120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0">
    <w:name w:val="Нет списка93"/>
    <w:next w:val="a2"/>
    <w:uiPriority w:val="99"/>
    <w:semiHidden/>
    <w:unhideWhenUsed/>
    <w:rsid w:val="0081203E"/>
  </w:style>
  <w:style w:type="numbering" w:customStyle="1" w:styleId="1330">
    <w:name w:val="Нет списка133"/>
    <w:next w:val="a2"/>
    <w:uiPriority w:val="99"/>
    <w:semiHidden/>
    <w:unhideWhenUsed/>
    <w:rsid w:val="0081203E"/>
  </w:style>
  <w:style w:type="numbering" w:customStyle="1" w:styleId="233">
    <w:name w:val="Нет списка233"/>
    <w:next w:val="a2"/>
    <w:uiPriority w:val="99"/>
    <w:semiHidden/>
    <w:unhideWhenUsed/>
    <w:rsid w:val="0081203E"/>
  </w:style>
  <w:style w:type="numbering" w:customStyle="1" w:styleId="333">
    <w:name w:val="Нет списка333"/>
    <w:next w:val="a2"/>
    <w:uiPriority w:val="99"/>
    <w:semiHidden/>
    <w:unhideWhenUsed/>
    <w:rsid w:val="0081203E"/>
  </w:style>
  <w:style w:type="numbering" w:customStyle="1" w:styleId="433">
    <w:name w:val="Нет списка433"/>
    <w:next w:val="a2"/>
    <w:uiPriority w:val="99"/>
    <w:semiHidden/>
    <w:unhideWhenUsed/>
    <w:rsid w:val="0081203E"/>
  </w:style>
  <w:style w:type="numbering" w:customStyle="1" w:styleId="533">
    <w:name w:val="Нет списка533"/>
    <w:next w:val="a2"/>
    <w:uiPriority w:val="99"/>
    <w:semiHidden/>
    <w:unhideWhenUsed/>
    <w:rsid w:val="0081203E"/>
  </w:style>
  <w:style w:type="numbering" w:customStyle="1" w:styleId="190">
    <w:name w:val="Нет списка19"/>
    <w:next w:val="a2"/>
    <w:uiPriority w:val="99"/>
    <w:semiHidden/>
    <w:unhideWhenUsed/>
    <w:rsid w:val="0081203E"/>
  </w:style>
  <w:style w:type="numbering" w:customStyle="1" w:styleId="1100">
    <w:name w:val="Нет списка110"/>
    <w:next w:val="a2"/>
    <w:uiPriority w:val="99"/>
    <w:semiHidden/>
    <w:unhideWhenUsed/>
    <w:rsid w:val="0081203E"/>
  </w:style>
  <w:style w:type="numbering" w:customStyle="1" w:styleId="270">
    <w:name w:val="Нет списка27"/>
    <w:next w:val="a2"/>
    <w:uiPriority w:val="99"/>
    <w:semiHidden/>
    <w:unhideWhenUsed/>
    <w:rsid w:val="0081203E"/>
  </w:style>
  <w:style w:type="numbering" w:customStyle="1" w:styleId="370">
    <w:name w:val="Нет списка37"/>
    <w:next w:val="a2"/>
    <w:uiPriority w:val="99"/>
    <w:semiHidden/>
    <w:unhideWhenUsed/>
    <w:rsid w:val="0081203E"/>
  </w:style>
  <w:style w:type="numbering" w:customStyle="1" w:styleId="470">
    <w:name w:val="Нет списка47"/>
    <w:next w:val="a2"/>
    <w:uiPriority w:val="99"/>
    <w:semiHidden/>
    <w:unhideWhenUsed/>
    <w:rsid w:val="0081203E"/>
  </w:style>
  <w:style w:type="paragraph" w:customStyle="1" w:styleId="154">
    <w:name w:val="Оглавление 15"/>
    <w:basedOn w:val="a"/>
    <w:next w:val="a"/>
    <w:autoRedefine/>
    <w:uiPriority w:val="39"/>
    <w:unhideWhenUsed/>
    <w:rsid w:val="0081203E"/>
    <w:pPr>
      <w:spacing w:after="100" w:line="276" w:lineRule="auto"/>
    </w:pPr>
    <w:rPr>
      <w:rFonts w:asciiTheme="minorHAnsi" w:hAnsiTheme="minorHAnsi" w:cstheme="minorBidi"/>
      <w:sz w:val="22"/>
      <w:szCs w:val="22"/>
    </w:rPr>
  </w:style>
  <w:style w:type="numbering" w:customStyle="1" w:styleId="570">
    <w:name w:val="Нет списка57"/>
    <w:next w:val="a2"/>
    <w:uiPriority w:val="99"/>
    <w:semiHidden/>
    <w:unhideWhenUsed/>
    <w:rsid w:val="0081203E"/>
  </w:style>
  <w:style w:type="numbering" w:customStyle="1" w:styleId="640">
    <w:name w:val="Нет списка64"/>
    <w:next w:val="a2"/>
    <w:uiPriority w:val="99"/>
    <w:semiHidden/>
    <w:unhideWhenUsed/>
    <w:rsid w:val="0081203E"/>
  </w:style>
  <w:style w:type="numbering" w:customStyle="1" w:styleId="1150">
    <w:name w:val="Нет списка115"/>
    <w:next w:val="a2"/>
    <w:uiPriority w:val="99"/>
    <w:semiHidden/>
    <w:unhideWhenUsed/>
    <w:rsid w:val="0081203E"/>
  </w:style>
  <w:style w:type="numbering" w:customStyle="1" w:styleId="2140">
    <w:name w:val="Нет списка214"/>
    <w:next w:val="a2"/>
    <w:uiPriority w:val="99"/>
    <w:semiHidden/>
    <w:unhideWhenUsed/>
    <w:rsid w:val="0081203E"/>
  </w:style>
  <w:style w:type="numbering" w:customStyle="1" w:styleId="314">
    <w:name w:val="Нет списка314"/>
    <w:next w:val="a2"/>
    <w:uiPriority w:val="99"/>
    <w:semiHidden/>
    <w:unhideWhenUsed/>
    <w:rsid w:val="0081203E"/>
  </w:style>
  <w:style w:type="numbering" w:customStyle="1" w:styleId="414">
    <w:name w:val="Нет списка414"/>
    <w:next w:val="a2"/>
    <w:uiPriority w:val="99"/>
    <w:semiHidden/>
    <w:unhideWhenUsed/>
    <w:rsid w:val="0081203E"/>
  </w:style>
  <w:style w:type="numbering" w:customStyle="1" w:styleId="514">
    <w:name w:val="Нет списка514"/>
    <w:next w:val="a2"/>
    <w:uiPriority w:val="99"/>
    <w:semiHidden/>
    <w:unhideWhenUsed/>
    <w:rsid w:val="0081203E"/>
  </w:style>
  <w:style w:type="numbering" w:customStyle="1" w:styleId="740">
    <w:name w:val="Нет списка74"/>
    <w:next w:val="a2"/>
    <w:uiPriority w:val="99"/>
    <w:semiHidden/>
    <w:unhideWhenUsed/>
    <w:rsid w:val="0081203E"/>
  </w:style>
  <w:style w:type="numbering" w:customStyle="1" w:styleId="1240">
    <w:name w:val="Нет списка124"/>
    <w:next w:val="a2"/>
    <w:uiPriority w:val="99"/>
    <w:semiHidden/>
    <w:unhideWhenUsed/>
    <w:rsid w:val="0081203E"/>
  </w:style>
  <w:style w:type="numbering" w:customStyle="1" w:styleId="224">
    <w:name w:val="Нет списка224"/>
    <w:next w:val="a2"/>
    <w:uiPriority w:val="99"/>
    <w:semiHidden/>
    <w:unhideWhenUsed/>
    <w:rsid w:val="0081203E"/>
  </w:style>
  <w:style w:type="numbering" w:customStyle="1" w:styleId="324">
    <w:name w:val="Нет списка324"/>
    <w:next w:val="a2"/>
    <w:uiPriority w:val="99"/>
    <w:semiHidden/>
    <w:unhideWhenUsed/>
    <w:rsid w:val="0081203E"/>
  </w:style>
  <w:style w:type="numbering" w:customStyle="1" w:styleId="424">
    <w:name w:val="Нет списка424"/>
    <w:next w:val="a2"/>
    <w:uiPriority w:val="99"/>
    <w:semiHidden/>
    <w:unhideWhenUsed/>
    <w:rsid w:val="0081203E"/>
  </w:style>
  <w:style w:type="numbering" w:customStyle="1" w:styleId="524">
    <w:name w:val="Нет списка524"/>
    <w:next w:val="a2"/>
    <w:uiPriority w:val="99"/>
    <w:semiHidden/>
    <w:unhideWhenUsed/>
    <w:rsid w:val="0081203E"/>
  </w:style>
  <w:style w:type="numbering" w:customStyle="1" w:styleId="840">
    <w:name w:val="Нет списка84"/>
    <w:next w:val="a2"/>
    <w:uiPriority w:val="99"/>
    <w:semiHidden/>
    <w:unhideWhenUsed/>
    <w:rsid w:val="0081203E"/>
  </w:style>
  <w:style w:type="table" w:customStyle="1" w:styleId="155">
    <w:name w:val="Сетка таблицы15"/>
    <w:basedOn w:val="a1"/>
    <w:next w:val="af1"/>
    <w:uiPriority w:val="59"/>
    <w:rsid w:val="008120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0">
    <w:name w:val="Нет списка94"/>
    <w:next w:val="a2"/>
    <w:uiPriority w:val="99"/>
    <w:semiHidden/>
    <w:unhideWhenUsed/>
    <w:rsid w:val="0081203E"/>
  </w:style>
  <w:style w:type="numbering" w:customStyle="1" w:styleId="1340">
    <w:name w:val="Нет списка134"/>
    <w:next w:val="a2"/>
    <w:uiPriority w:val="99"/>
    <w:semiHidden/>
    <w:unhideWhenUsed/>
    <w:rsid w:val="0081203E"/>
  </w:style>
  <w:style w:type="numbering" w:customStyle="1" w:styleId="234">
    <w:name w:val="Нет списка234"/>
    <w:next w:val="a2"/>
    <w:uiPriority w:val="99"/>
    <w:semiHidden/>
    <w:unhideWhenUsed/>
    <w:rsid w:val="0081203E"/>
  </w:style>
  <w:style w:type="numbering" w:customStyle="1" w:styleId="334">
    <w:name w:val="Нет списка334"/>
    <w:next w:val="a2"/>
    <w:uiPriority w:val="99"/>
    <w:semiHidden/>
    <w:unhideWhenUsed/>
    <w:rsid w:val="0081203E"/>
  </w:style>
  <w:style w:type="numbering" w:customStyle="1" w:styleId="434">
    <w:name w:val="Нет списка434"/>
    <w:next w:val="a2"/>
    <w:uiPriority w:val="99"/>
    <w:semiHidden/>
    <w:unhideWhenUsed/>
    <w:rsid w:val="0081203E"/>
  </w:style>
  <w:style w:type="numbering" w:customStyle="1" w:styleId="534">
    <w:name w:val="Нет списка534"/>
    <w:next w:val="a2"/>
    <w:uiPriority w:val="99"/>
    <w:semiHidden/>
    <w:unhideWhenUsed/>
    <w:rsid w:val="0081203E"/>
  </w:style>
  <w:style w:type="numbering" w:customStyle="1" w:styleId="200">
    <w:name w:val="Нет списка20"/>
    <w:next w:val="a2"/>
    <w:uiPriority w:val="99"/>
    <w:semiHidden/>
    <w:unhideWhenUsed/>
    <w:rsid w:val="0081203E"/>
  </w:style>
  <w:style w:type="numbering" w:customStyle="1" w:styleId="1160">
    <w:name w:val="Нет списка116"/>
    <w:next w:val="a2"/>
    <w:uiPriority w:val="99"/>
    <w:semiHidden/>
    <w:unhideWhenUsed/>
    <w:rsid w:val="0081203E"/>
  </w:style>
  <w:style w:type="numbering" w:customStyle="1" w:styleId="280">
    <w:name w:val="Нет списка28"/>
    <w:next w:val="a2"/>
    <w:uiPriority w:val="99"/>
    <w:semiHidden/>
    <w:unhideWhenUsed/>
    <w:rsid w:val="0081203E"/>
  </w:style>
  <w:style w:type="numbering" w:customStyle="1" w:styleId="380">
    <w:name w:val="Нет списка38"/>
    <w:next w:val="a2"/>
    <w:uiPriority w:val="99"/>
    <w:semiHidden/>
    <w:unhideWhenUsed/>
    <w:rsid w:val="0081203E"/>
  </w:style>
  <w:style w:type="numbering" w:customStyle="1" w:styleId="480">
    <w:name w:val="Нет списка48"/>
    <w:next w:val="a2"/>
    <w:uiPriority w:val="99"/>
    <w:semiHidden/>
    <w:unhideWhenUsed/>
    <w:rsid w:val="0081203E"/>
  </w:style>
  <w:style w:type="paragraph" w:customStyle="1" w:styleId="163">
    <w:name w:val="Оглавление 16"/>
    <w:basedOn w:val="a"/>
    <w:next w:val="a"/>
    <w:autoRedefine/>
    <w:uiPriority w:val="39"/>
    <w:unhideWhenUsed/>
    <w:rsid w:val="0081203E"/>
    <w:pPr>
      <w:spacing w:after="100" w:line="276" w:lineRule="auto"/>
    </w:pPr>
    <w:rPr>
      <w:rFonts w:asciiTheme="minorHAnsi" w:hAnsiTheme="minorHAnsi" w:cstheme="minorBidi"/>
      <w:sz w:val="22"/>
      <w:szCs w:val="22"/>
    </w:rPr>
  </w:style>
  <w:style w:type="numbering" w:customStyle="1" w:styleId="580">
    <w:name w:val="Нет списка58"/>
    <w:next w:val="a2"/>
    <w:uiPriority w:val="99"/>
    <w:semiHidden/>
    <w:unhideWhenUsed/>
    <w:rsid w:val="0081203E"/>
  </w:style>
  <w:style w:type="numbering" w:customStyle="1" w:styleId="650">
    <w:name w:val="Нет списка65"/>
    <w:next w:val="a2"/>
    <w:uiPriority w:val="99"/>
    <w:semiHidden/>
    <w:unhideWhenUsed/>
    <w:rsid w:val="0081203E"/>
  </w:style>
  <w:style w:type="numbering" w:customStyle="1" w:styleId="1170">
    <w:name w:val="Нет списка117"/>
    <w:next w:val="a2"/>
    <w:uiPriority w:val="99"/>
    <w:semiHidden/>
    <w:unhideWhenUsed/>
    <w:rsid w:val="0081203E"/>
  </w:style>
  <w:style w:type="numbering" w:customStyle="1" w:styleId="215">
    <w:name w:val="Нет списка215"/>
    <w:next w:val="a2"/>
    <w:uiPriority w:val="99"/>
    <w:semiHidden/>
    <w:unhideWhenUsed/>
    <w:rsid w:val="0081203E"/>
  </w:style>
  <w:style w:type="numbering" w:customStyle="1" w:styleId="315">
    <w:name w:val="Нет списка315"/>
    <w:next w:val="a2"/>
    <w:uiPriority w:val="99"/>
    <w:semiHidden/>
    <w:unhideWhenUsed/>
    <w:rsid w:val="0081203E"/>
  </w:style>
  <w:style w:type="numbering" w:customStyle="1" w:styleId="415">
    <w:name w:val="Нет списка415"/>
    <w:next w:val="a2"/>
    <w:uiPriority w:val="99"/>
    <w:semiHidden/>
    <w:unhideWhenUsed/>
    <w:rsid w:val="0081203E"/>
  </w:style>
  <w:style w:type="numbering" w:customStyle="1" w:styleId="515">
    <w:name w:val="Нет списка515"/>
    <w:next w:val="a2"/>
    <w:uiPriority w:val="99"/>
    <w:semiHidden/>
    <w:unhideWhenUsed/>
    <w:rsid w:val="0081203E"/>
  </w:style>
  <w:style w:type="numbering" w:customStyle="1" w:styleId="750">
    <w:name w:val="Нет списка75"/>
    <w:next w:val="a2"/>
    <w:uiPriority w:val="99"/>
    <w:semiHidden/>
    <w:unhideWhenUsed/>
    <w:rsid w:val="0081203E"/>
  </w:style>
  <w:style w:type="numbering" w:customStyle="1" w:styleId="1250">
    <w:name w:val="Нет списка125"/>
    <w:next w:val="a2"/>
    <w:uiPriority w:val="99"/>
    <w:semiHidden/>
    <w:unhideWhenUsed/>
    <w:rsid w:val="0081203E"/>
  </w:style>
  <w:style w:type="numbering" w:customStyle="1" w:styleId="225">
    <w:name w:val="Нет списка225"/>
    <w:next w:val="a2"/>
    <w:uiPriority w:val="99"/>
    <w:semiHidden/>
    <w:unhideWhenUsed/>
    <w:rsid w:val="0081203E"/>
  </w:style>
  <w:style w:type="numbering" w:customStyle="1" w:styleId="325">
    <w:name w:val="Нет списка325"/>
    <w:next w:val="a2"/>
    <w:uiPriority w:val="99"/>
    <w:semiHidden/>
    <w:unhideWhenUsed/>
    <w:rsid w:val="0081203E"/>
  </w:style>
  <w:style w:type="numbering" w:customStyle="1" w:styleId="425">
    <w:name w:val="Нет списка425"/>
    <w:next w:val="a2"/>
    <w:uiPriority w:val="99"/>
    <w:semiHidden/>
    <w:unhideWhenUsed/>
    <w:rsid w:val="0081203E"/>
  </w:style>
  <w:style w:type="numbering" w:customStyle="1" w:styleId="525">
    <w:name w:val="Нет списка525"/>
    <w:next w:val="a2"/>
    <w:uiPriority w:val="99"/>
    <w:semiHidden/>
    <w:unhideWhenUsed/>
    <w:rsid w:val="0081203E"/>
  </w:style>
  <w:style w:type="numbering" w:customStyle="1" w:styleId="850">
    <w:name w:val="Нет списка85"/>
    <w:next w:val="a2"/>
    <w:uiPriority w:val="99"/>
    <w:semiHidden/>
    <w:unhideWhenUsed/>
    <w:rsid w:val="0081203E"/>
  </w:style>
  <w:style w:type="table" w:customStyle="1" w:styleId="164">
    <w:name w:val="Сетка таблицы16"/>
    <w:basedOn w:val="a1"/>
    <w:next w:val="af1"/>
    <w:uiPriority w:val="59"/>
    <w:rsid w:val="008120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5"/>
    <w:next w:val="a2"/>
    <w:uiPriority w:val="99"/>
    <w:semiHidden/>
    <w:unhideWhenUsed/>
    <w:rsid w:val="0081203E"/>
  </w:style>
  <w:style w:type="numbering" w:customStyle="1" w:styleId="1350">
    <w:name w:val="Нет списка135"/>
    <w:next w:val="a2"/>
    <w:uiPriority w:val="99"/>
    <w:semiHidden/>
    <w:unhideWhenUsed/>
    <w:rsid w:val="0081203E"/>
  </w:style>
  <w:style w:type="numbering" w:customStyle="1" w:styleId="235">
    <w:name w:val="Нет списка235"/>
    <w:next w:val="a2"/>
    <w:uiPriority w:val="99"/>
    <w:semiHidden/>
    <w:unhideWhenUsed/>
    <w:rsid w:val="0081203E"/>
  </w:style>
  <w:style w:type="numbering" w:customStyle="1" w:styleId="335">
    <w:name w:val="Нет списка335"/>
    <w:next w:val="a2"/>
    <w:uiPriority w:val="99"/>
    <w:semiHidden/>
    <w:unhideWhenUsed/>
    <w:rsid w:val="0081203E"/>
  </w:style>
  <w:style w:type="numbering" w:customStyle="1" w:styleId="435">
    <w:name w:val="Нет списка435"/>
    <w:next w:val="a2"/>
    <w:uiPriority w:val="99"/>
    <w:semiHidden/>
    <w:unhideWhenUsed/>
    <w:rsid w:val="0081203E"/>
  </w:style>
  <w:style w:type="numbering" w:customStyle="1" w:styleId="535">
    <w:name w:val="Нет списка535"/>
    <w:next w:val="a2"/>
    <w:uiPriority w:val="99"/>
    <w:semiHidden/>
    <w:unhideWhenUsed/>
    <w:rsid w:val="0081203E"/>
  </w:style>
  <w:style w:type="paragraph" w:styleId="1ff">
    <w:name w:val="toc 1"/>
    <w:basedOn w:val="a"/>
    <w:next w:val="a"/>
    <w:autoRedefine/>
    <w:uiPriority w:val="39"/>
    <w:unhideWhenUsed/>
    <w:rsid w:val="0081203E"/>
    <w:pPr>
      <w:spacing w:after="100" w:line="259" w:lineRule="auto"/>
    </w:pPr>
    <w:rPr>
      <w:rFonts w:asciiTheme="minorHAnsi" w:eastAsiaTheme="minorHAnsi" w:hAnsiTheme="minorHAnsi" w:cstheme="minorBidi"/>
      <w:sz w:val="22"/>
      <w:szCs w:val="22"/>
      <w:lang w:eastAsia="en-US"/>
    </w:rPr>
  </w:style>
  <w:style w:type="table" w:customStyle="1" w:styleId="236">
    <w:name w:val="Сетка таблицы23"/>
    <w:basedOn w:val="a1"/>
    <w:next w:val="af1"/>
    <w:uiPriority w:val="59"/>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
    <w:basedOn w:val="a1"/>
    <w:next w:val="af1"/>
    <w:uiPriority w:val="59"/>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2"/>
    <w:uiPriority w:val="99"/>
    <w:semiHidden/>
    <w:unhideWhenUsed/>
    <w:rsid w:val="0081203E"/>
  </w:style>
  <w:style w:type="numbering" w:customStyle="1" w:styleId="1180">
    <w:name w:val="Нет списка118"/>
    <w:next w:val="a2"/>
    <w:uiPriority w:val="99"/>
    <w:semiHidden/>
    <w:unhideWhenUsed/>
    <w:rsid w:val="0081203E"/>
  </w:style>
  <w:style w:type="numbering" w:customStyle="1" w:styleId="2100">
    <w:name w:val="Нет списка210"/>
    <w:next w:val="a2"/>
    <w:uiPriority w:val="99"/>
    <w:semiHidden/>
    <w:unhideWhenUsed/>
    <w:rsid w:val="0081203E"/>
  </w:style>
  <w:style w:type="numbering" w:customStyle="1" w:styleId="390">
    <w:name w:val="Нет списка39"/>
    <w:next w:val="a2"/>
    <w:uiPriority w:val="99"/>
    <w:semiHidden/>
    <w:unhideWhenUsed/>
    <w:rsid w:val="0081203E"/>
  </w:style>
  <w:style w:type="numbering" w:customStyle="1" w:styleId="490">
    <w:name w:val="Нет списка49"/>
    <w:next w:val="a2"/>
    <w:uiPriority w:val="99"/>
    <w:semiHidden/>
    <w:unhideWhenUsed/>
    <w:rsid w:val="0081203E"/>
  </w:style>
  <w:style w:type="numbering" w:customStyle="1" w:styleId="590">
    <w:name w:val="Нет списка59"/>
    <w:next w:val="a2"/>
    <w:uiPriority w:val="99"/>
    <w:semiHidden/>
    <w:unhideWhenUsed/>
    <w:rsid w:val="0081203E"/>
  </w:style>
  <w:style w:type="numbering" w:customStyle="1" w:styleId="660">
    <w:name w:val="Нет списка66"/>
    <w:next w:val="a2"/>
    <w:uiPriority w:val="99"/>
    <w:semiHidden/>
    <w:unhideWhenUsed/>
    <w:rsid w:val="0081203E"/>
  </w:style>
  <w:style w:type="numbering" w:customStyle="1" w:styleId="1190">
    <w:name w:val="Нет списка119"/>
    <w:next w:val="a2"/>
    <w:uiPriority w:val="99"/>
    <w:semiHidden/>
    <w:unhideWhenUsed/>
    <w:rsid w:val="0081203E"/>
  </w:style>
  <w:style w:type="numbering" w:customStyle="1" w:styleId="216">
    <w:name w:val="Нет списка216"/>
    <w:next w:val="a2"/>
    <w:uiPriority w:val="99"/>
    <w:semiHidden/>
    <w:unhideWhenUsed/>
    <w:rsid w:val="0081203E"/>
  </w:style>
  <w:style w:type="numbering" w:customStyle="1" w:styleId="316">
    <w:name w:val="Нет списка316"/>
    <w:next w:val="a2"/>
    <w:uiPriority w:val="99"/>
    <w:semiHidden/>
    <w:unhideWhenUsed/>
    <w:rsid w:val="0081203E"/>
  </w:style>
  <w:style w:type="numbering" w:customStyle="1" w:styleId="416">
    <w:name w:val="Нет списка416"/>
    <w:next w:val="a2"/>
    <w:uiPriority w:val="99"/>
    <w:semiHidden/>
    <w:unhideWhenUsed/>
    <w:rsid w:val="0081203E"/>
  </w:style>
  <w:style w:type="numbering" w:customStyle="1" w:styleId="516">
    <w:name w:val="Нет списка516"/>
    <w:next w:val="a2"/>
    <w:uiPriority w:val="99"/>
    <w:semiHidden/>
    <w:unhideWhenUsed/>
    <w:rsid w:val="0081203E"/>
  </w:style>
  <w:style w:type="numbering" w:customStyle="1" w:styleId="760">
    <w:name w:val="Нет списка76"/>
    <w:next w:val="a2"/>
    <w:uiPriority w:val="99"/>
    <w:semiHidden/>
    <w:unhideWhenUsed/>
    <w:rsid w:val="0081203E"/>
  </w:style>
  <w:style w:type="numbering" w:customStyle="1" w:styleId="1260">
    <w:name w:val="Нет списка126"/>
    <w:next w:val="a2"/>
    <w:uiPriority w:val="99"/>
    <w:semiHidden/>
    <w:unhideWhenUsed/>
    <w:rsid w:val="0081203E"/>
  </w:style>
  <w:style w:type="numbering" w:customStyle="1" w:styleId="226">
    <w:name w:val="Нет списка226"/>
    <w:next w:val="a2"/>
    <w:uiPriority w:val="99"/>
    <w:semiHidden/>
    <w:unhideWhenUsed/>
    <w:rsid w:val="0081203E"/>
  </w:style>
  <w:style w:type="numbering" w:customStyle="1" w:styleId="326">
    <w:name w:val="Нет списка326"/>
    <w:next w:val="a2"/>
    <w:uiPriority w:val="99"/>
    <w:semiHidden/>
    <w:unhideWhenUsed/>
    <w:rsid w:val="0081203E"/>
  </w:style>
  <w:style w:type="numbering" w:customStyle="1" w:styleId="426">
    <w:name w:val="Нет списка426"/>
    <w:next w:val="a2"/>
    <w:uiPriority w:val="99"/>
    <w:semiHidden/>
    <w:unhideWhenUsed/>
    <w:rsid w:val="0081203E"/>
  </w:style>
  <w:style w:type="numbering" w:customStyle="1" w:styleId="526">
    <w:name w:val="Нет списка526"/>
    <w:next w:val="a2"/>
    <w:uiPriority w:val="99"/>
    <w:semiHidden/>
    <w:unhideWhenUsed/>
    <w:rsid w:val="0081203E"/>
  </w:style>
  <w:style w:type="numbering" w:customStyle="1" w:styleId="860">
    <w:name w:val="Нет списка86"/>
    <w:next w:val="a2"/>
    <w:uiPriority w:val="99"/>
    <w:semiHidden/>
    <w:unhideWhenUsed/>
    <w:rsid w:val="0081203E"/>
  </w:style>
  <w:style w:type="table" w:customStyle="1" w:styleId="171">
    <w:name w:val="Сетка таблицы17"/>
    <w:basedOn w:val="a1"/>
    <w:next w:val="af1"/>
    <w:uiPriority w:val="59"/>
    <w:rsid w:val="008120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6">
    <w:name w:val="Нет списка96"/>
    <w:next w:val="a2"/>
    <w:uiPriority w:val="99"/>
    <w:semiHidden/>
    <w:unhideWhenUsed/>
    <w:rsid w:val="0081203E"/>
  </w:style>
  <w:style w:type="numbering" w:customStyle="1" w:styleId="1360">
    <w:name w:val="Нет списка136"/>
    <w:next w:val="a2"/>
    <w:uiPriority w:val="99"/>
    <w:semiHidden/>
    <w:unhideWhenUsed/>
    <w:rsid w:val="0081203E"/>
  </w:style>
  <w:style w:type="numbering" w:customStyle="1" w:styleId="2360">
    <w:name w:val="Нет списка236"/>
    <w:next w:val="a2"/>
    <w:uiPriority w:val="99"/>
    <w:semiHidden/>
    <w:unhideWhenUsed/>
    <w:rsid w:val="0081203E"/>
  </w:style>
  <w:style w:type="numbering" w:customStyle="1" w:styleId="336">
    <w:name w:val="Нет списка336"/>
    <w:next w:val="a2"/>
    <w:uiPriority w:val="99"/>
    <w:semiHidden/>
    <w:unhideWhenUsed/>
    <w:rsid w:val="0081203E"/>
  </w:style>
  <w:style w:type="numbering" w:customStyle="1" w:styleId="436">
    <w:name w:val="Нет списка436"/>
    <w:next w:val="a2"/>
    <w:uiPriority w:val="99"/>
    <w:semiHidden/>
    <w:unhideWhenUsed/>
    <w:rsid w:val="0081203E"/>
  </w:style>
  <w:style w:type="numbering" w:customStyle="1" w:styleId="536">
    <w:name w:val="Нет списка536"/>
    <w:next w:val="a2"/>
    <w:uiPriority w:val="99"/>
    <w:semiHidden/>
    <w:unhideWhenUsed/>
    <w:rsid w:val="0081203E"/>
  </w:style>
  <w:style w:type="numbering" w:customStyle="1" w:styleId="300">
    <w:name w:val="Нет списка30"/>
    <w:next w:val="a2"/>
    <w:uiPriority w:val="99"/>
    <w:semiHidden/>
    <w:unhideWhenUsed/>
    <w:rsid w:val="0081203E"/>
  </w:style>
  <w:style w:type="numbering" w:customStyle="1" w:styleId="1200">
    <w:name w:val="Нет списка120"/>
    <w:next w:val="a2"/>
    <w:uiPriority w:val="99"/>
    <w:semiHidden/>
    <w:unhideWhenUsed/>
    <w:rsid w:val="0081203E"/>
  </w:style>
  <w:style w:type="numbering" w:customStyle="1" w:styleId="217">
    <w:name w:val="Нет списка217"/>
    <w:next w:val="a2"/>
    <w:uiPriority w:val="99"/>
    <w:semiHidden/>
    <w:unhideWhenUsed/>
    <w:rsid w:val="0081203E"/>
  </w:style>
  <w:style w:type="numbering" w:customStyle="1" w:styleId="3100">
    <w:name w:val="Нет списка310"/>
    <w:next w:val="a2"/>
    <w:uiPriority w:val="99"/>
    <w:semiHidden/>
    <w:unhideWhenUsed/>
    <w:rsid w:val="0081203E"/>
  </w:style>
  <w:style w:type="numbering" w:customStyle="1" w:styleId="4100">
    <w:name w:val="Нет списка410"/>
    <w:next w:val="a2"/>
    <w:uiPriority w:val="99"/>
    <w:semiHidden/>
    <w:unhideWhenUsed/>
    <w:rsid w:val="0081203E"/>
  </w:style>
  <w:style w:type="numbering" w:customStyle="1" w:styleId="5100">
    <w:name w:val="Нет списка510"/>
    <w:next w:val="a2"/>
    <w:uiPriority w:val="99"/>
    <w:semiHidden/>
    <w:unhideWhenUsed/>
    <w:rsid w:val="0081203E"/>
  </w:style>
  <w:style w:type="numbering" w:customStyle="1" w:styleId="670">
    <w:name w:val="Нет списка67"/>
    <w:next w:val="a2"/>
    <w:uiPriority w:val="99"/>
    <w:semiHidden/>
    <w:unhideWhenUsed/>
    <w:rsid w:val="0081203E"/>
  </w:style>
  <w:style w:type="numbering" w:customStyle="1" w:styleId="11100">
    <w:name w:val="Нет списка1110"/>
    <w:next w:val="a2"/>
    <w:uiPriority w:val="99"/>
    <w:semiHidden/>
    <w:unhideWhenUsed/>
    <w:rsid w:val="0081203E"/>
  </w:style>
  <w:style w:type="numbering" w:customStyle="1" w:styleId="218">
    <w:name w:val="Нет списка218"/>
    <w:next w:val="a2"/>
    <w:uiPriority w:val="99"/>
    <w:semiHidden/>
    <w:unhideWhenUsed/>
    <w:rsid w:val="0081203E"/>
  </w:style>
  <w:style w:type="numbering" w:customStyle="1" w:styleId="317">
    <w:name w:val="Нет списка317"/>
    <w:next w:val="a2"/>
    <w:uiPriority w:val="99"/>
    <w:semiHidden/>
    <w:unhideWhenUsed/>
    <w:rsid w:val="0081203E"/>
  </w:style>
  <w:style w:type="numbering" w:customStyle="1" w:styleId="417">
    <w:name w:val="Нет списка417"/>
    <w:next w:val="a2"/>
    <w:uiPriority w:val="99"/>
    <w:semiHidden/>
    <w:unhideWhenUsed/>
    <w:rsid w:val="0081203E"/>
  </w:style>
  <w:style w:type="numbering" w:customStyle="1" w:styleId="517">
    <w:name w:val="Нет списка517"/>
    <w:next w:val="a2"/>
    <w:uiPriority w:val="99"/>
    <w:semiHidden/>
    <w:unhideWhenUsed/>
    <w:rsid w:val="0081203E"/>
  </w:style>
  <w:style w:type="numbering" w:customStyle="1" w:styleId="770">
    <w:name w:val="Нет списка77"/>
    <w:next w:val="a2"/>
    <w:uiPriority w:val="99"/>
    <w:semiHidden/>
    <w:unhideWhenUsed/>
    <w:rsid w:val="0081203E"/>
  </w:style>
  <w:style w:type="numbering" w:customStyle="1" w:styleId="127">
    <w:name w:val="Нет списка127"/>
    <w:next w:val="a2"/>
    <w:uiPriority w:val="99"/>
    <w:semiHidden/>
    <w:unhideWhenUsed/>
    <w:rsid w:val="0081203E"/>
  </w:style>
  <w:style w:type="numbering" w:customStyle="1" w:styleId="227">
    <w:name w:val="Нет списка227"/>
    <w:next w:val="a2"/>
    <w:uiPriority w:val="99"/>
    <w:semiHidden/>
    <w:unhideWhenUsed/>
    <w:rsid w:val="0081203E"/>
  </w:style>
  <w:style w:type="numbering" w:customStyle="1" w:styleId="327">
    <w:name w:val="Нет списка327"/>
    <w:next w:val="a2"/>
    <w:uiPriority w:val="99"/>
    <w:semiHidden/>
    <w:unhideWhenUsed/>
    <w:rsid w:val="0081203E"/>
  </w:style>
  <w:style w:type="numbering" w:customStyle="1" w:styleId="427">
    <w:name w:val="Нет списка427"/>
    <w:next w:val="a2"/>
    <w:uiPriority w:val="99"/>
    <w:semiHidden/>
    <w:unhideWhenUsed/>
    <w:rsid w:val="0081203E"/>
  </w:style>
  <w:style w:type="numbering" w:customStyle="1" w:styleId="527">
    <w:name w:val="Нет списка527"/>
    <w:next w:val="a2"/>
    <w:uiPriority w:val="99"/>
    <w:semiHidden/>
    <w:unhideWhenUsed/>
    <w:rsid w:val="0081203E"/>
  </w:style>
  <w:style w:type="numbering" w:customStyle="1" w:styleId="870">
    <w:name w:val="Нет списка87"/>
    <w:next w:val="a2"/>
    <w:uiPriority w:val="99"/>
    <w:semiHidden/>
    <w:unhideWhenUsed/>
    <w:rsid w:val="0081203E"/>
  </w:style>
  <w:style w:type="table" w:customStyle="1" w:styleId="181">
    <w:name w:val="Сетка таблицы18"/>
    <w:basedOn w:val="a1"/>
    <w:next w:val="af1"/>
    <w:uiPriority w:val="59"/>
    <w:rsid w:val="008120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7"/>
    <w:next w:val="a2"/>
    <w:uiPriority w:val="99"/>
    <w:semiHidden/>
    <w:unhideWhenUsed/>
    <w:rsid w:val="0081203E"/>
  </w:style>
  <w:style w:type="numbering" w:customStyle="1" w:styleId="1370">
    <w:name w:val="Нет списка137"/>
    <w:next w:val="a2"/>
    <w:uiPriority w:val="99"/>
    <w:semiHidden/>
    <w:unhideWhenUsed/>
    <w:rsid w:val="0081203E"/>
  </w:style>
  <w:style w:type="numbering" w:customStyle="1" w:styleId="237">
    <w:name w:val="Нет списка237"/>
    <w:next w:val="a2"/>
    <w:uiPriority w:val="99"/>
    <w:semiHidden/>
    <w:unhideWhenUsed/>
    <w:rsid w:val="0081203E"/>
  </w:style>
  <w:style w:type="numbering" w:customStyle="1" w:styleId="337">
    <w:name w:val="Нет списка337"/>
    <w:next w:val="a2"/>
    <w:uiPriority w:val="99"/>
    <w:semiHidden/>
    <w:unhideWhenUsed/>
    <w:rsid w:val="0081203E"/>
  </w:style>
  <w:style w:type="numbering" w:customStyle="1" w:styleId="437">
    <w:name w:val="Нет списка437"/>
    <w:next w:val="a2"/>
    <w:uiPriority w:val="99"/>
    <w:semiHidden/>
    <w:unhideWhenUsed/>
    <w:rsid w:val="0081203E"/>
  </w:style>
  <w:style w:type="numbering" w:customStyle="1" w:styleId="537">
    <w:name w:val="Нет списка537"/>
    <w:next w:val="a2"/>
    <w:uiPriority w:val="99"/>
    <w:semiHidden/>
    <w:unhideWhenUsed/>
    <w:rsid w:val="0081203E"/>
  </w:style>
  <w:style w:type="table" w:customStyle="1" w:styleId="78">
    <w:name w:val="Сетка таблицы7"/>
    <w:basedOn w:val="a1"/>
    <w:next w:val="af1"/>
    <w:uiPriority w:val="59"/>
    <w:rsid w:val="00812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1"/>
    <w:next w:val="af1"/>
    <w:uiPriority w:val="59"/>
    <w:rsid w:val="00812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
    <w:basedOn w:val="a1"/>
    <w:next w:val="af1"/>
    <w:uiPriority w:val="59"/>
    <w:rsid w:val="00812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1"/>
    <w:next w:val="af1"/>
    <w:uiPriority w:val="59"/>
    <w:rsid w:val="00812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Знак Знак Знак Знак Знак Знак"/>
    <w:basedOn w:val="a"/>
    <w:rsid w:val="006D01B9"/>
    <w:pPr>
      <w:spacing w:after="160" w:line="240" w:lineRule="exact"/>
    </w:pPr>
    <w:rPr>
      <w:rFonts w:ascii="Verdana" w:hAnsi="Verdana"/>
      <w:sz w:val="20"/>
      <w:szCs w:val="20"/>
      <w:lang w:val="en-US" w:eastAsia="en-US"/>
    </w:rPr>
  </w:style>
  <w:style w:type="paragraph" w:customStyle="1" w:styleId="CharChar0">
    <w:name w:val="Char Char"/>
    <w:basedOn w:val="a"/>
    <w:rsid w:val="006D01B9"/>
    <w:pPr>
      <w:spacing w:after="160" w:line="240" w:lineRule="exact"/>
    </w:pPr>
    <w:rPr>
      <w:rFonts w:ascii="Verdana" w:hAnsi="Verdana"/>
      <w:sz w:val="20"/>
      <w:szCs w:val="20"/>
      <w:lang w:val="en-US" w:eastAsia="en-US"/>
    </w:rPr>
  </w:style>
  <w:style w:type="character" w:customStyle="1" w:styleId="hlnormal">
    <w:name w:val="hlnormal"/>
    <w:basedOn w:val="a0"/>
    <w:rsid w:val="006D01B9"/>
  </w:style>
  <w:style w:type="paragraph" w:customStyle="1" w:styleId="indent1s1">
    <w:name w:val="indent_1 s_1"/>
    <w:basedOn w:val="a"/>
    <w:rsid w:val="006D01B9"/>
    <w:pPr>
      <w:spacing w:before="100" w:beforeAutospacing="1" w:after="100" w:afterAutospacing="1"/>
    </w:pPr>
  </w:style>
  <w:style w:type="paragraph" w:customStyle="1" w:styleId="s22">
    <w:name w:val="s_22"/>
    <w:basedOn w:val="a"/>
    <w:rsid w:val="006D01B9"/>
    <w:pPr>
      <w:spacing w:before="100" w:beforeAutospacing="1" w:after="100" w:afterAutospacing="1"/>
    </w:pPr>
  </w:style>
  <w:style w:type="paragraph" w:customStyle="1" w:styleId="affffff4">
    <w:name w:val="Информация о версии"/>
    <w:basedOn w:val="affb"/>
    <w:next w:val="a"/>
    <w:uiPriority w:val="99"/>
    <w:rsid w:val="006D01B9"/>
    <w:pPr>
      <w:shd w:val="clear" w:color="auto" w:fill="F0F0F0"/>
    </w:pPr>
    <w:rPr>
      <w:rFonts w:ascii="Times New Roman CYR" w:hAnsi="Times New Roman CYR" w:cs="Times New Roman CYR"/>
      <w:i/>
      <w:iCs/>
      <w:shd w:val="clear" w:color="auto" w:fill="auto"/>
    </w:rPr>
  </w:style>
  <w:style w:type="paragraph" w:customStyle="1" w:styleId="affffff5">
    <w:name w:val="Информация об изменениях"/>
    <w:basedOn w:val="a"/>
    <w:next w:val="a"/>
    <w:uiPriority w:val="99"/>
    <w:rsid w:val="006D01B9"/>
    <w:pPr>
      <w:widowControl w:val="0"/>
      <w:shd w:val="clear" w:color="auto" w:fill="EAEFED"/>
      <w:autoSpaceDE w:val="0"/>
      <w:autoSpaceDN w:val="0"/>
      <w:adjustRightInd w:val="0"/>
      <w:spacing w:before="180"/>
      <w:ind w:left="360" w:right="360"/>
      <w:jc w:val="both"/>
    </w:pPr>
    <w:rPr>
      <w:rFonts w:ascii="Times New Roman CYR" w:hAnsi="Times New Roman CYR" w:cs="Times New Roman CYR"/>
      <w:color w:val="353842"/>
      <w:sz w:val="20"/>
      <w:szCs w:val="20"/>
    </w:rPr>
  </w:style>
  <w:style w:type="paragraph" w:customStyle="1" w:styleId="affffff6">
    <w:name w:val="Подзаголовок для информации об изменениях"/>
    <w:basedOn w:val="a"/>
    <w:next w:val="a"/>
    <w:uiPriority w:val="99"/>
    <w:rsid w:val="006D01B9"/>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character" w:customStyle="1" w:styleId="3f0">
    <w:name w:val="Знак Знак3"/>
    <w:rsid w:val="006D01B9"/>
    <w:rPr>
      <w:rFonts w:ascii="Arial" w:hAnsi="Arial"/>
      <w:b/>
      <w:bCs/>
      <w:color w:val="000080"/>
      <w:sz w:val="24"/>
      <w:szCs w:val="24"/>
      <w:lang w:val="ru-RU" w:eastAsia="ru-RU" w:bidi="ar-SA"/>
    </w:rPr>
  </w:style>
  <w:style w:type="character" w:customStyle="1" w:styleId="hl41">
    <w:name w:val="hl41"/>
    <w:rsid w:val="009739EF"/>
    <w:rPr>
      <w:b/>
      <w:bCs/>
      <w:sz w:val="20"/>
      <w:szCs w:val="20"/>
    </w:rPr>
  </w:style>
  <w:style w:type="paragraph" w:customStyle="1" w:styleId="ConsCell">
    <w:name w:val="ConsCell"/>
    <w:rsid w:val="009739EF"/>
    <w:pPr>
      <w:autoSpaceDE w:val="0"/>
      <w:autoSpaceDN w:val="0"/>
      <w:adjustRightInd w:val="0"/>
      <w:spacing w:after="0" w:line="240" w:lineRule="auto"/>
      <w:ind w:right="19772"/>
    </w:pPr>
    <w:rPr>
      <w:rFonts w:ascii="Arial" w:eastAsia="Times New Roman" w:hAnsi="Arial" w:cs="Arial"/>
      <w:sz w:val="24"/>
      <w:szCs w:val="24"/>
      <w:lang w:eastAsia="ru-RU"/>
    </w:rPr>
  </w:style>
  <w:style w:type="paragraph" w:customStyle="1" w:styleId="1ff0">
    <w:name w:val="Знак1 Знак Знак Знак Знак Знак Знак Знак Знак Знак"/>
    <w:basedOn w:val="a"/>
    <w:next w:val="a"/>
    <w:semiHidden/>
    <w:rsid w:val="009739EF"/>
    <w:pPr>
      <w:spacing w:after="160" w:line="240" w:lineRule="exact"/>
    </w:pPr>
    <w:rPr>
      <w:rFonts w:ascii="Arial" w:hAnsi="Arial" w:cs="Arial"/>
      <w:sz w:val="20"/>
      <w:szCs w:val="20"/>
      <w:lang w:val="en-US" w:eastAsia="en-US"/>
    </w:rPr>
  </w:style>
  <w:style w:type="paragraph" w:customStyle="1" w:styleId="font11">
    <w:name w:val="font11"/>
    <w:basedOn w:val="a"/>
    <w:rsid w:val="009739EF"/>
    <w:pPr>
      <w:spacing w:before="100" w:beforeAutospacing="1" w:after="100" w:afterAutospacing="1"/>
    </w:pPr>
    <w:rPr>
      <w:rFonts w:ascii="Tahoma" w:hAnsi="Tahoma" w:cs="Tahoma"/>
      <w:color w:val="000000"/>
      <w:sz w:val="18"/>
      <w:szCs w:val="18"/>
    </w:rPr>
  </w:style>
  <w:style w:type="paragraph" w:customStyle="1" w:styleId="font12">
    <w:name w:val="font12"/>
    <w:basedOn w:val="a"/>
    <w:rsid w:val="009739EF"/>
    <w:pPr>
      <w:spacing w:before="100" w:beforeAutospacing="1" w:after="100" w:afterAutospacing="1"/>
    </w:pPr>
    <w:rPr>
      <w:rFonts w:ascii="Tahoma" w:hAnsi="Tahoma" w:cs="Tahoma"/>
      <w:b/>
      <w:bCs/>
      <w:color w:val="000000"/>
      <w:sz w:val="18"/>
      <w:szCs w:val="18"/>
    </w:rPr>
  </w:style>
  <w:style w:type="paragraph" w:customStyle="1" w:styleId="font13">
    <w:name w:val="font13"/>
    <w:basedOn w:val="a"/>
    <w:rsid w:val="009739EF"/>
    <w:pPr>
      <w:spacing w:before="100" w:beforeAutospacing="1" w:after="100" w:afterAutospacing="1"/>
    </w:pPr>
    <w:rPr>
      <w:rFonts w:ascii="Tahoma" w:hAnsi="Tahoma" w:cs="Tahoma"/>
      <w:color w:val="000000"/>
      <w:sz w:val="16"/>
      <w:szCs w:val="16"/>
    </w:rPr>
  </w:style>
  <w:style w:type="paragraph" w:customStyle="1" w:styleId="font14">
    <w:name w:val="font14"/>
    <w:basedOn w:val="a"/>
    <w:rsid w:val="009739EF"/>
    <w:pPr>
      <w:spacing w:before="100" w:beforeAutospacing="1" w:after="100" w:afterAutospacing="1"/>
    </w:pPr>
    <w:rPr>
      <w:rFonts w:ascii="Tahoma" w:hAnsi="Tahoma" w:cs="Tahoma"/>
      <w:b/>
      <w:bCs/>
      <w:color w:val="000000"/>
      <w:sz w:val="16"/>
      <w:szCs w:val="16"/>
    </w:rPr>
  </w:style>
  <w:style w:type="paragraph" w:customStyle="1" w:styleId="xl151">
    <w:name w:val="xl151"/>
    <w:basedOn w:val="a"/>
    <w:rsid w:val="009739E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rPr>
  </w:style>
  <w:style w:type="paragraph" w:customStyle="1" w:styleId="xl152">
    <w:name w:val="xl152"/>
    <w:basedOn w:val="a"/>
    <w:rsid w:val="009739EF"/>
    <w:pPr>
      <w:spacing w:before="100" w:beforeAutospacing="1" w:after="100" w:afterAutospacing="1"/>
      <w:jc w:val="center"/>
    </w:pPr>
  </w:style>
  <w:style w:type="paragraph" w:customStyle="1" w:styleId="xl153">
    <w:name w:val="xl153"/>
    <w:basedOn w:val="a"/>
    <w:rsid w:val="009739EF"/>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b/>
      <w:bCs/>
      <w:color w:val="000000"/>
    </w:rPr>
  </w:style>
  <w:style w:type="paragraph" w:customStyle="1" w:styleId="xl154">
    <w:name w:val="xl154"/>
    <w:basedOn w:val="a"/>
    <w:rsid w:val="009739EF"/>
    <w:pPr>
      <w:pBdr>
        <w:top w:val="single" w:sz="4" w:space="0" w:color="000000"/>
        <w:bottom w:val="single" w:sz="4" w:space="0" w:color="000000"/>
      </w:pBdr>
      <w:spacing w:before="100" w:beforeAutospacing="1" w:after="100" w:afterAutospacing="1"/>
      <w:jc w:val="center"/>
    </w:pPr>
    <w:rPr>
      <w:rFonts w:ascii="Arial" w:hAnsi="Arial" w:cs="Arial"/>
      <w:b/>
      <w:bCs/>
      <w:color w:val="000000"/>
    </w:rPr>
  </w:style>
  <w:style w:type="paragraph" w:customStyle="1" w:styleId="xl155">
    <w:name w:val="xl155"/>
    <w:basedOn w:val="a"/>
    <w:rsid w:val="009739EF"/>
    <w:pPr>
      <w:pBdr>
        <w:top w:val="single" w:sz="4" w:space="0" w:color="000000"/>
        <w:right w:val="single" w:sz="4" w:space="0" w:color="000000"/>
      </w:pBdr>
      <w:spacing w:before="100" w:beforeAutospacing="1" w:after="100" w:afterAutospacing="1"/>
      <w:jc w:val="center"/>
    </w:pPr>
    <w:rPr>
      <w:rFonts w:ascii="Arial" w:hAnsi="Arial" w:cs="Arial"/>
      <w:b/>
      <w:bCs/>
      <w:color w:val="000000"/>
    </w:rPr>
  </w:style>
  <w:style w:type="paragraph" w:customStyle="1" w:styleId="xl156">
    <w:name w:val="xl156"/>
    <w:basedOn w:val="a"/>
    <w:rsid w:val="009739E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rPr>
  </w:style>
  <w:style w:type="paragraph" w:customStyle="1" w:styleId="xl157">
    <w:name w:val="xl157"/>
    <w:basedOn w:val="a"/>
    <w:rsid w:val="009739EF"/>
    <w:pPr>
      <w:spacing w:before="100" w:beforeAutospacing="1" w:after="100" w:afterAutospacing="1"/>
      <w:jc w:val="center"/>
    </w:pPr>
    <w:rPr>
      <w:rFonts w:ascii="Arial" w:hAnsi="Arial" w:cs="Arial"/>
      <w:b/>
      <w:bCs/>
    </w:rPr>
  </w:style>
  <w:style w:type="paragraph" w:customStyle="1" w:styleId="xl158">
    <w:name w:val="xl158"/>
    <w:basedOn w:val="a"/>
    <w:rsid w:val="009739EF"/>
    <w:pPr>
      <w:spacing w:before="100" w:beforeAutospacing="1" w:after="100" w:afterAutospacing="1"/>
      <w:jc w:val="right"/>
    </w:pPr>
    <w:rPr>
      <w:rFonts w:ascii="Arial" w:hAnsi="Arial" w:cs="Arial"/>
    </w:rPr>
  </w:style>
  <w:style w:type="paragraph" w:customStyle="1" w:styleId="xl159">
    <w:name w:val="xl159"/>
    <w:basedOn w:val="a"/>
    <w:rsid w:val="009739EF"/>
    <w:pPr>
      <w:pBdr>
        <w:left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160">
    <w:name w:val="xl160"/>
    <w:basedOn w:val="a"/>
    <w:rsid w:val="009739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hAnsi="Arial" w:cs="Arial"/>
      <w:color w:val="000000"/>
    </w:rPr>
  </w:style>
  <w:style w:type="paragraph" w:customStyle="1" w:styleId="xl161">
    <w:name w:val="xl161"/>
    <w:basedOn w:val="a"/>
    <w:rsid w:val="009739EF"/>
    <w:pPr>
      <w:spacing w:before="100" w:beforeAutospacing="1" w:after="100" w:afterAutospacing="1"/>
      <w:textAlignment w:val="bottom"/>
    </w:pPr>
    <w:rPr>
      <w:b/>
      <w:bCs/>
      <w:color w:val="000000"/>
    </w:rPr>
  </w:style>
  <w:style w:type="paragraph" w:customStyle="1" w:styleId="xl162">
    <w:name w:val="xl162"/>
    <w:basedOn w:val="a"/>
    <w:rsid w:val="009739E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sz w:val="16"/>
      <w:szCs w:val="16"/>
    </w:rPr>
  </w:style>
  <w:style w:type="paragraph" w:customStyle="1" w:styleId="xl163">
    <w:name w:val="xl163"/>
    <w:basedOn w:val="a"/>
    <w:rsid w:val="009739EF"/>
    <w:pPr>
      <w:spacing w:before="100" w:beforeAutospacing="1" w:after="100" w:afterAutospacing="1"/>
      <w:jc w:val="center"/>
    </w:pPr>
    <w:rPr>
      <w:rFonts w:ascii="Arial" w:hAnsi="Arial" w:cs="Arial"/>
      <w:b/>
      <w:bCs/>
    </w:rPr>
  </w:style>
  <w:style w:type="paragraph" w:customStyle="1" w:styleId="xl164">
    <w:name w:val="xl164"/>
    <w:basedOn w:val="a"/>
    <w:rsid w:val="009739EF"/>
    <w:pPr>
      <w:pBdr>
        <w:bottom w:val="single" w:sz="4" w:space="0" w:color="000000"/>
      </w:pBdr>
      <w:spacing w:before="100" w:beforeAutospacing="1" w:after="100" w:afterAutospacing="1"/>
      <w:jc w:val="right"/>
    </w:pPr>
  </w:style>
  <w:style w:type="paragraph" w:customStyle="1" w:styleId="xl165">
    <w:name w:val="xl165"/>
    <w:basedOn w:val="a"/>
    <w:rsid w:val="009739EF"/>
    <w:pPr>
      <w:spacing w:before="100" w:beforeAutospacing="1" w:after="100" w:afterAutospacing="1"/>
      <w:jc w:val="right"/>
    </w:pPr>
    <w:rPr>
      <w:rFonts w:ascii="Arial" w:hAnsi="Arial" w:cs="Arial"/>
    </w:rPr>
  </w:style>
  <w:style w:type="paragraph" w:customStyle="1" w:styleId="xl166">
    <w:name w:val="xl166"/>
    <w:basedOn w:val="a"/>
    <w:rsid w:val="009739EF"/>
    <w:pPr>
      <w:spacing w:before="100" w:beforeAutospacing="1" w:after="100" w:afterAutospacing="1"/>
      <w:jc w:val="right"/>
    </w:pPr>
    <w:rPr>
      <w:rFonts w:ascii="Arial" w:hAnsi="Arial" w:cs="Arial"/>
      <w:color w:val="000000"/>
    </w:rPr>
  </w:style>
  <w:style w:type="paragraph" w:customStyle="1" w:styleId="xl167">
    <w:name w:val="xl167"/>
    <w:basedOn w:val="a"/>
    <w:rsid w:val="009739E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rPr>
  </w:style>
  <w:style w:type="paragraph" w:customStyle="1" w:styleId="xl168">
    <w:name w:val="xl168"/>
    <w:basedOn w:val="a"/>
    <w:rsid w:val="009739E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b/>
      <w:bCs/>
      <w:color w:val="000000"/>
    </w:rPr>
  </w:style>
  <w:style w:type="paragraph" w:customStyle="1" w:styleId="xl169">
    <w:name w:val="xl169"/>
    <w:basedOn w:val="a"/>
    <w:rsid w:val="009739E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b/>
      <w:bCs/>
      <w:color w:val="000000"/>
    </w:rPr>
  </w:style>
  <w:style w:type="paragraph" w:customStyle="1" w:styleId="1ff1">
    <w:name w:val="Знак1 Знак Знак Знак Знак Знак Знак Знак Знак Знак"/>
    <w:basedOn w:val="a"/>
    <w:next w:val="a"/>
    <w:semiHidden/>
    <w:rsid w:val="0035669A"/>
    <w:pPr>
      <w:spacing w:after="160" w:line="240" w:lineRule="exact"/>
    </w:pPr>
    <w:rPr>
      <w:rFonts w:ascii="Arial" w:hAnsi="Arial" w:cs="Arial"/>
      <w:sz w:val="20"/>
      <w:szCs w:val="20"/>
      <w:lang w:val="en-US" w:eastAsia="en-US"/>
    </w:rPr>
  </w:style>
  <w:style w:type="paragraph" w:customStyle="1" w:styleId="xl170">
    <w:name w:val="xl170"/>
    <w:basedOn w:val="a"/>
    <w:rsid w:val="0035669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Arial" w:hAnsi="Arial" w:cs="Arial"/>
      <w:color w:val="000000"/>
    </w:rPr>
  </w:style>
  <w:style w:type="paragraph" w:customStyle="1" w:styleId="xl171">
    <w:name w:val="xl171"/>
    <w:basedOn w:val="a"/>
    <w:rsid w:val="0035669A"/>
    <w:pPr>
      <w:pBdr>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b/>
      <w:bCs/>
      <w:color w:val="000000"/>
    </w:rPr>
  </w:style>
  <w:style w:type="paragraph" w:customStyle="1" w:styleId="xl172">
    <w:name w:val="xl172"/>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73">
    <w:name w:val="xl173"/>
    <w:basedOn w:val="a"/>
    <w:rsid w:val="0035669A"/>
    <w:pPr>
      <w:pBdr>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174">
    <w:name w:val="xl174"/>
    <w:basedOn w:val="a"/>
    <w:rsid w:val="0035669A"/>
    <w:pPr>
      <w:pBdr>
        <w:left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175">
    <w:name w:val="xl175"/>
    <w:basedOn w:val="a"/>
    <w:rsid w:val="0035669A"/>
    <w:pPr>
      <w:spacing w:before="100" w:beforeAutospacing="1" w:after="100" w:afterAutospacing="1"/>
    </w:pPr>
    <w:rPr>
      <w:rFonts w:ascii="Arial" w:hAnsi="Arial" w:cs="Arial"/>
      <w:color w:val="000000"/>
    </w:rPr>
  </w:style>
  <w:style w:type="paragraph" w:customStyle="1" w:styleId="xl176">
    <w:name w:val="xl176"/>
    <w:basedOn w:val="a"/>
    <w:rsid w:val="0035669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177">
    <w:name w:val="xl177"/>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hAnsi="Arial" w:cs="Arial"/>
      <w:color w:val="000000"/>
    </w:rPr>
  </w:style>
  <w:style w:type="paragraph" w:customStyle="1" w:styleId="xl178">
    <w:name w:val="xl178"/>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79">
    <w:name w:val="xl179"/>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80">
    <w:name w:val="xl180"/>
    <w:basedOn w:val="a"/>
    <w:rsid w:val="0035669A"/>
    <w:pPr>
      <w:pBdr>
        <w:left w:val="single" w:sz="4" w:space="0" w:color="000000"/>
      </w:pBdr>
      <w:spacing w:before="100" w:beforeAutospacing="1" w:after="100" w:afterAutospacing="1"/>
      <w:textAlignment w:val="bottom"/>
    </w:pPr>
    <w:rPr>
      <w:rFonts w:ascii="Arial" w:hAnsi="Arial" w:cs="Arial"/>
      <w:color w:val="000000"/>
    </w:rPr>
  </w:style>
  <w:style w:type="paragraph" w:customStyle="1" w:styleId="xl181">
    <w:name w:val="xl181"/>
    <w:basedOn w:val="a"/>
    <w:rsid w:val="0035669A"/>
    <w:pPr>
      <w:pBdr>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182">
    <w:name w:val="xl182"/>
    <w:basedOn w:val="a"/>
    <w:rsid w:val="0035669A"/>
    <w:pPr>
      <w:pBdr>
        <w:left w:val="single" w:sz="4" w:space="0" w:color="auto"/>
        <w:bottom w:val="single" w:sz="4" w:space="0" w:color="auto"/>
        <w:right w:val="single" w:sz="4" w:space="0" w:color="auto"/>
      </w:pBdr>
      <w:shd w:val="clear" w:color="FFFFFF" w:fill="FFFFFF"/>
      <w:spacing w:before="100" w:beforeAutospacing="1" w:after="100" w:afterAutospacing="1"/>
      <w:textAlignment w:val="bottom"/>
    </w:pPr>
    <w:rPr>
      <w:rFonts w:ascii="Arial" w:hAnsi="Arial" w:cs="Arial"/>
      <w:color w:val="000000"/>
    </w:rPr>
  </w:style>
  <w:style w:type="paragraph" w:customStyle="1" w:styleId="xl183">
    <w:name w:val="xl183"/>
    <w:basedOn w:val="a"/>
    <w:rsid w:val="0035669A"/>
    <w:pPr>
      <w:pBdr>
        <w:top w:val="single" w:sz="4" w:space="0" w:color="auto"/>
        <w:left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184">
    <w:name w:val="xl184"/>
    <w:basedOn w:val="a"/>
    <w:rsid w:val="0035669A"/>
    <w:pPr>
      <w:pBdr>
        <w:top w:val="single" w:sz="4" w:space="0" w:color="auto"/>
        <w:left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185">
    <w:name w:val="xl185"/>
    <w:basedOn w:val="a"/>
    <w:rsid w:val="0035669A"/>
    <w:pPr>
      <w:pBdr>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186">
    <w:name w:val="xl186"/>
    <w:basedOn w:val="a"/>
    <w:rsid w:val="0035669A"/>
    <w:pPr>
      <w:pBdr>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187">
    <w:name w:val="xl187"/>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88">
    <w:name w:val="xl188"/>
    <w:basedOn w:val="a"/>
    <w:rsid w:val="0035669A"/>
    <w:pPr>
      <w:pBdr>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189">
    <w:name w:val="xl189"/>
    <w:basedOn w:val="a"/>
    <w:rsid w:val="0035669A"/>
    <w:pPr>
      <w:pBdr>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190">
    <w:name w:val="xl190"/>
    <w:basedOn w:val="a"/>
    <w:rsid w:val="0035669A"/>
    <w:pPr>
      <w:spacing w:before="100" w:beforeAutospacing="1" w:after="100" w:afterAutospacing="1"/>
    </w:pPr>
    <w:rPr>
      <w:rFonts w:ascii="Arial" w:hAnsi="Arial" w:cs="Arial"/>
      <w:color w:val="333333"/>
    </w:rPr>
  </w:style>
  <w:style w:type="paragraph" w:customStyle="1" w:styleId="xl191">
    <w:name w:val="xl191"/>
    <w:basedOn w:val="a"/>
    <w:rsid w:val="0035669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Arial" w:hAnsi="Arial" w:cs="Arial"/>
      <w:color w:val="000000"/>
    </w:rPr>
  </w:style>
  <w:style w:type="paragraph" w:customStyle="1" w:styleId="xl192">
    <w:name w:val="xl192"/>
    <w:basedOn w:val="a"/>
    <w:rsid w:val="0035669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16"/>
      <w:szCs w:val="16"/>
    </w:rPr>
  </w:style>
  <w:style w:type="paragraph" w:customStyle="1" w:styleId="xl193">
    <w:name w:val="xl193"/>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333333"/>
    </w:rPr>
  </w:style>
  <w:style w:type="paragraph" w:customStyle="1" w:styleId="xl194">
    <w:name w:val="xl194"/>
    <w:basedOn w:val="a"/>
    <w:rsid w:val="0035669A"/>
    <w:pPr>
      <w:pBdr>
        <w:top w:val="single" w:sz="4" w:space="0" w:color="000000"/>
        <w:bottom w:val="single" w:sz="4" w:space="0" w:color="000000"/>
        <w:right w:val="single" w:sz="4" w:space="0" w:color="000000"/>
      </w:pBdr>
      <w:shd w:val="clear" w:color="FFFFFF" w:fill="FFFFFF"/>
      <w:spacing w:before="100" w:beforeAutospacing="1" w:after="100" w:afterAutospacing="1"/>
      <w:textAlignment w:val="bottom"/>
    </w:pPr>
    <w:rPr>
      <w:rFonts w:ascii="Arial" w:hAnsi="Arial" w:cs="Arial"/>
      <w:color w:val="000000"/>
    </w:rPr>
  </w:style>
  <w:style w:type="paragraph" w:customStyle="1" w:styleId="xl195">
    <w:name w:val="xl195"/>
    <w:basedOn w:val="a"/>
    <w:rsid w:val="0035669A"/>
    <w:pPr>
      <w:pBdr>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196">
    <w:name w:val="xl196"/>
    <w:basedOn w:val="a"/>
    <w:rsid w:val="0035669A"/>
    <w:pPr>
      <w:shd w:val="clear" w:color="000000" w:fill="FFFFFF"/>
      <w:spacing w:before="100" w:beforeAutospacing="1" w:after="100" w:afterAutospacing="1"/>
      <w:textAlignment w:val="bottom"/>
    </w:pPr>
  </w:style>
  <w:style w:type="paragraph" w:customStyle="1" w:styleId="xl197">
    <w:name w:val="xl197"/>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198">
    <w:name w:val="xl198"/>
    <w:basedOn w:val="a"/>
    <w:rsid w:val="0035669A"/>
    <w:pPr>
      <w:spacing w:before="100" w:beforeAutospacing="1" w:after="100" w:afterAutospacing="1"/>
      <w:textAlignment w:val="bottom"/>
    </w:pPr>
    <w:rPr>
      <w:b/>
      <w:bCs/>
      <w:color w:val="000000"/>
    </w:rPr>
  </w:style>
  <w:style w:type="paragraph" w:customStyle="1" w:styleId="xl199">
    <w:name w:val="xl199"/>
    <w:basedOn w:val="a"/>
    <w:rsid w:val="0035669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Arial" w:hAnsi="Arial" w:cs="Arial"/>
      <w:color w:val="000000"/>
    </w:rPr>
  </w:style>
  <w:style w:type="paragraph" w:customStyle="1" w:styleId="xl200">
    <w:name w:val="xl200"/>
    <w:basedOn w:val="a"/>
    <w:rsid w:val="0035669A"/>
    <w:pPr>
      <w:pBdr>
        <w:left w:val="single" w:sz="4" w:space="0" w:color="000000"/>
        <w:right w:val="single" w:sz="4" w:space="0" w:color="000000"/>
      </w:pBdr>
      <w:spacing w:before="100" w:beforeAutospacing="1" w:after="100" w:afterAutospacing="1"/>
    </w:pPr>
    <w:rPr>
      <w:rFonts w:ascii="Arial" w:hAnsi="Arial" w:cs="Arial"/>
      <w:color w:val="000000"/>
    </w:rPr>
  </w:style>
  <w:style w:type="paragraph" w:customStyle="1" w:styleId="xl201">
    <w:name w:val="xl201"/>
    <w:basedOn w:val="a"/>
    <w:rsid w:val="0035669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ottom"/>
    </w:pPr>
    <w:rPr>
      <w:rFonts w:ascii="Arial" w:hAnsi="Arial" w:cs="Arial"/>
      <w:color w:val="000000"/>
    </w:rPr>
  </w:style>
  <w:style w:type="paragraph" w:customStyle="1" w:styleId="xl202">
    <w:name w:val="xl202"/>
    <w:basedOn w:val="a"/>
    <w:rsid w:val="0035669A"/>
    <w:pPr>
      <w:pBdr>
        <w:top w:val="single" w:sz="4" w:space="0" w:color="000000"/>
        <w:left w:val="single" w:sz="4" w:space="0" w:color="000000"/>
        <w:right w:val="single" w:sz="4" w:space="0" w:color="000000"/>
      </w:pBdr>
      <w:shd w:val="clear" w:color="000000" w:fill="FFFFFF"/>
      <w:spacing w:before="100" w:beforeAutospacing="1" w:after="100" w:afterAutospacing="1"/>
      <w:textAlignment w:val="bottom"/>
    </w:pPr>
    <w:rPr>
      <w:rFonts w:ascii="Arial" w:hAnsi="Arial" w:cs="Arial"/>
      <w:color w:val="000000"/>
    </w:rPr>
  </w:style>
  <w:style w:type="paragraph" w:customStyle="1" w:styleId="xl203">
    <w:name w:val="xl203"/>
    <w:basedOn w:val="a"/>
    <w:rsid w:val="0035669A"/>
    <w:pPr>
      <w:pBdr>
        <w:top w:val="single" w:sz="4" w:space="0" w:color="auto"/>
        <w:left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204">
    <w:name w:val="xl204"/>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sz w:val="16"/>
      <w:szCs w:val="16"/>
    </w:rPr>
  </w:style>
  <w:style w:type="paragraph" w:customStyle="1" w:styleId="xl205">
    <w:name w:val="xl205"/>
    <w:basedOn w:val="a"/>
    <w:rsid w:val="0035669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sz w:val="16"/>
      <w:szCs w:val="16"/>
    </w:rPr>
  </w:style>
  <w:style w:type="paragraph" w:customStyle="1" w:styleId="xl206">
    <w:name w:val="xl206"/>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hAnsi="Arial" w:cs="Arial"/>
      <w:color w:val="000000"/>
    </w:rPr>
  </w:style>
  <w:style w:type="paragraph" w:customStyle="1" w:styleId="xl207">
    <w:name w:val="xl207"/>
    <w:basedOn w:val="a"/>
    <w:rsid w:val="0035669A"/>
    <w:pPr>
      <w:pBdr>
        <w:top w:val="single" w:sz="4" w:space="0" w:color="000000"/>
        <w:right w:val="single" w:sz="4" w:space="0" w:color="000000"/>
      </w:pBdr>
      <w:shd w:val="clear" w:color="000000" w:fill="FFFFFF"/>
      <w:spacing w:before="100" w:beforeAutospacing="1" w:after="100" w:afterAutospacing="1"/>
      <w:textAlignment w:val="bottom"/>
    </w:pPr>
    <w:rPr>
      <w:rFonts w:ascii="Arial" w:hAnsi="Arial" w:cs="Arial"/>
      <w:color w:val="000000"/>
    </w:rPr>
  </w:style>
  <w:style w:type="paragraph" w:customStyle="1" w:styleId="xl208">
    <w:name w:val="xl208"/>
    <w:basedOn w:val="a"/>
    <w:rsid w:val="0035669A"/>
    <w:pPr>
      <w:pBdr>
        <w:left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09">
    <w:name w:val="xl209"/>
    <w:basedOn w:val="a"/>
    <w:rsid w:val="0035669A"/>
    <w:pPr>
      <w:pBdr>
        <w:bottom w:val="single" w:sz="4" w:space="0" w:color="000000"/>
      </w:pBdr>
      <w:spacing w:before="100" w:beforeAutospacing="1" w:after="100" w:afterAutospacing="1"/>
      <w:jc w:val="right"/>
    </w:pPr>
  </w:style>
  <w:style w:type="paragraph" w:customStyle="1" w:styleId="xl210">
    <w:name w:val="xl210"/>
    <w:basedOn w:val="a"/>
    <w:rsid w:val="0035669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211">
    <w:name w:val="xl211"/>
    <w:basedOn w:val="a"/>
    <w:rsid w:val="0035669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color w:val="000000"/>
      <w:sz w:val="16"/>
      <w:szCs w:val="16"/>
    </w:rPr>
  </w:style>
  <w:style w:type="paragraph" w:customStyle="1" w:styleId="xl212">
    <w:name w:val="xl212"/>
    <w:basedOn w:val="a"/>
    <w:rsid w:val="0035669A"/>
    <w:pPr>
      <w:spacing w:before="100" w:beforeAutospacing="1" w:after="100" w:afterAutospacing="1"/>
      <w:jc w:val="center"/>
    </w:pPr>
    <w:rPr>
      <w:rFonts w:ascii="Arial" w:hAnsi="Arial" w:cs="Arial"/>
      <w:b/>
      <w:bCs/>
    </w:rPr>
  </w:style>
  <w:style w:type="paragraph" w:customStyle="1" w:styleId="1ff2">
    <w:name w:val="Знак1 Знак Знак Знак Знак Знак Знак Знак Знак Знак"/>
    <w:basedOn w:val="a"/>
    <w:next w:val="a"/>
    <w:semiHidden/>
    <w:rsid w:val="007B496F"/>
    <w:pPr>
      <w:spacing w:after="160" w:line="240" w:lineRule="exact"/>
    </w:pPr>
    <w:rPr>
      <w:rFonts w:ascii="Arial" w:hAnsi="Arial" w:cs="Arial"/>
      <w:sz w:val="20"/>
      <w:szCs w:val="20"/>
      <w:lang w:val="en-US" w:eastAsia="en-US"/>
    </w:rPr>
  </w:style>
  <w:style w:type="table" w:customStyle="1" w:styleId="88">
    <w:name w:val="Сетка таблицы8"/>
    <w:basedOn w:val="a1"/>
    <w:next w:val="af1"/>
    <w:uiPriority w:val="59"/>
    <w:rsid w:val="001B5E2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d">
    <w:name w:val="ed"/>
    <w:basedOn w:val="a0"/>
    <w:rsid w:val="00E02A24"/>
  </w:style>
  <w:style w:type="character" w:customStyle="1" w:styleId="cmd">
    <w:name w:val="cmd"/>
    <w:basedOn w:val="a0"/>
    <w:rsid w:val="00E02A24"/>
  </w:style>
  <w:style w:type="character" w:customStyle="1" w:styleId="FontStyle23">
    <w:name w:val="Font Style23"/>
    <w:rsid w:val="007A7018"/>
    <w:rPr>
      <w:rFonts w:ascii="Times New Roman" w:hAnsi="Times New Roman" w:cs="Times New Roman"/>
      <w:sz w:val="20"/>
      <w:szCs w:val="20"/>
    </w:rPr>
  </w:style>
  <w:style w:type="paragraph" w:customStyle="1" w:styleId="Style10">
    <w:name w:val="Style10"/>
    <w:basedOn w:val="a"/>
    <w:rsid w:val="007A7018"/>
    <w:pPr>
      <w:widowControl w:val="0"/>
      <w:autoSpaceDE w:val="0"/>
      <w:autoSpaceDN w:val="0"/>
      <w:adjustRightInd w:val="0"/>
      <w:spacing w:line="322" w:lineRule="exact"/>
      <w:jc w:val="both"/>
    </w:pPr>
  </w:style>
  <w:style w:type="paragraph" w:customStyle="1" w:styleId="Style12">
    <w:name w:val="Style12"/>
    <w:basedOn w:val="a"/>
    <w:rsid w:val="007A7018"/>
    <w:pPr>
      <w:widowControl w:val="0"/>
      <w:autoSpaceDE w:val="0"/>
      <w:autoSpaceDN w:val="0"/>
      <w:adjustRightInd w:val="0"/>
      <w:spacing w:line="322" w:lineRule="exact"/>
      <w:ind w:firstLine="586"/>
      <w:jc w:val="both"/>
    </w:pPr>
  </w:style>
  <w:style w:type="paragraph" w:customStyle="1" w:styleId="Style14">
    <w:name w:val="Style14"/>
    <w:basedOn w:val="a"/>
    <w:rsid w:val="007A7018"/>
    <w:pPr>
      <w:widowControl w:val="0"/>
      <w:autoSpaceDE w:val="0"/>
      <w:autoSpaceDN w:val="0"/>
      <w:adjustRightInd w:val="0"/>
      <w:spacing w:line="322" w:lineRule="exact"/>
      <w:ind w:firstLine="634"/>
      <w:jc w:val="both"/>
    </w:pPr>
  </w:style>
  <w:style w:type="character" w:customStyle="1" w:styleId="FontStyle19">
    <w:name w:val="Font Style19"/>
    <w:rsid w:val="007A7018"/>
    <w:rPr>
      <w:rFonts w:ascii="Times New Roman" w:hAnsi="Times New Roman" w:cs="Times New Roman"/>
      <w:i/>
      <w:iCs/>
      <w:sz w:val="20"/>
      <w:szCs w:val="20"/>
    </w:rPr>
  </w:style>
  <w:style w:type="character" w:customStyle="1" w:styleId="FontStyle22">
    <w:name w:val="Font Style22"/>
    <w:rsid w:val="007A7018"/>
    <w:rPr>
      <w:rFonts w:ascii="Times New Roman" w:hAnsi="Times New Roman" w:cs="Times New Roman"/>
      <w:sz w:val="26"/>
      <w:szCs w:val="26"/>
    </w:rPr>
  </w:style>
  <w:style w:type="paragraph" w:customStyle="1" w:styleId="Style3">
    <w:name w:val="Style3"/>
    <w:basedOn w:val="a"/>
    <w:rsid w:val="007A7018"/>
    <w:pPr>
      <w:widowControl w:val="0"/>
      <w:autoSpaceDE w:val="0"/>
      <w:autoSpaceDN w:val="0"/>
      <w:adjustRightInd w:val="0"/>
      <w:jc w:val="both"/>
    </w:pPr>
  </w:style>
  <w:style w:type="paragraph" w:customStyle="1" w:styleId="Style13">
    <w:name w:val="Style13"/>
    <w:basedOn w:val="a"/>
    <w:rsid w:val="007A7018"/>
    <w:pPr>
      <w:widowControl w:val="0"/>
      <w:autoSpaceDE w:val="0"/>
      <w:autoSpaceDN w:val="0"/>
      <w:adjustRightInd w:val="0"/>
      <w:spacing w:line="326" w:lineRule="exact"/>
      <w:ind w:firstLine="4032"/>
    </w:pPr>
  </w:style>
  <w:style w:type="character" w:customStyle="1" w:styleId="FontStyle20">
    <w:name w:val="Font Style20"/>
    <w:rsid w:val="007A7018"/>
    <w:rPr>
      <w:rFonts w:ascii="Times New Roman" w:hAnsi="Times New Roman" w:cs="Times New Roman"/>
      <w:b/>
      <w:bCs/>
      <w:sz w:val="26"/>
      <w:szCs w:val="26"/>
    </w:rPr>
  </w:style>
  <w:style w:type="character" w:customStyle="1" w:styleId="FontStyle18">
    <w:name w:val="Font Style18"/>
    <w:rsid w:val="007A7018"/>
    <w:rPr>
      <w:rFonts w:ascii="Times New Roman" w:hAnsi="Times New Roman" w:cs="Times New Roman"/>
      <w:i/>
      <w:iCs/>
      <w:smallCaps/>
      <w:sz w:val="20"/>
      <w:szCs w:val="20"/>
    </w:rPr>
  </w:style>
  <w:style w:type="paragraph" w:customStyle="1" w:styleId="Style1">
    <w:name w:val="Style1"/>
    <w:basedOn w:val="a"/>
    <w:rsid w:val="007A7018"/>
    <w:pPr>
      <w:widowControl w:val="0"/>
      <w:autoSpaceDE w:val="0"/>
      <w:autoSpaceDN w:val="0"/>
      <w:adjustRightInd w:val="0"/>
      <w:spacing w:line="322" w:lineRule="exact"/>
    </w:pPr>
  </w:style>
  <w:style w:type="paragraph" w:customStyle="1" w:styleId="Style11">
    <w:name w:val="Style11"/>
    <w:basedOn w:val="a"/>
    <w:rsid w:val="007A7018"/>
    <w:pPr>
      <w:widowControl w:val="0"/>
      <w:autoSpaceDE w:val="0"/>
      <w:autoSpaceDN w:val="0"/>
      <w:adjustRightInd w:val="0"/>
      <w:spacing w:line="326" w:lineRule="exact"/>
      <w:ind w:firstLine="115"/>
    </w:pPr>
  </w:style>
  <w:style w:type="paragraph" w:customStyle="1" w:styleId="Style15">
    <w:name w:val="Style15"/>
    <w:basedOn w:val="a"/>
    <w:rsid w:val="007A7018"/>
    <w:pPr>
      <w:widowControl w:val="0"/>
      <w:autoSpaceDE w:val="0"/>
      <w:autoSpaceDN w:val="0"/>
      <w:adjustRightInd w:val="0"/>
      <w:spacing w:line="322" w:lineRule="exact"/>
      <w:ind w:firstLine="715"/>
      <w:jc w:val="both"/>
    </w:pPr>
  </w:style>
  <w:style w:type="paragraph" w:customStyle="1" w:styleId="Style8">
    <w:name w:val="Style8"/>
    <w:basedOn w:val="a"/>
    <w:rsid w:val="007A7018"/>
    <w:pPr>
      <w:widowControl w:val="0"/>
      <w:autoSpaceDE w:val="0"/>
      <w:autoSpaceDN w:val="0"/>
      <w:adjustRightInd w:val="0"/>
      <w:spacing w:line="322" w:lineRule="exact"/>
      <w:ind w:firstLine="706"/>
      <w:jc w:val="both"/>
    </w:pPr>
    <w:rPr>
      <w:rFonts w:ascii="Microsoft Sans Serif" w:hAnsi="Microsoft Sans Serif"/>
    </w:rPr>
  </w:style>
  <w:style w:type="character" w:customStyle="1" w:styleId="FontStyle24">
    <w:name w:val="Font Style24"/>
    <w:rsid w:val="007A7018"/>
    <w:rPr>
      <w:rFonts w:ascii="Times New Roman" w:hAnsi="Times New Roman" w:cs="Times New Roman"/>
      <w:sz w:val="26"/>
      <w:szCs w:val="26"/>
    </w:rPr>
  </w:style>
  <w:style w:type="paragraph" w:customStyle="1" w:styleId="Style9">
    <w:name w:val="Style9"/>
    <w:basedOn w:val="a"/>
    <w:rsid w:val="007A7018"/>
    <w:pPr>
      <w:widowControl w:val="0"/>
      <w:autoSpaceDE w:val="0"/>
      <w:autoSpaceDN w:val="0"/>
      <w:adjustRightInd w:val="0"/>
      <w:jc w:val="both"/>
    </w:pPr>
    <w:rPr>
      <w:rFonts w:ascii="Microsoft Sans Serif" w:hAnsi="Microsoft Sans Serif"/>
    </w:rPr>
  </w:style>
  <w:style w:type="paragraph" w:customStyle="1" w:styleId="affffff7">
    <w:name w:val="Текст информации об изменениях"/>
    <w:basedOn w:val="a"/>
    <w:next w:val="a"/>
    <w:uiPriority w:val="99"/>
    <w:rsid w:val="007A7018"/>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1ff3">
    <w:name w:val="Знак1 Знак Знак Знак Знак Знак Знак Знак Знак Знак"/>
    <w:basedOn w:val="a"/>
    <w:next w:val="a"/>
    <w:semiHidden/>
    <w:rsid w:val="002F5BFD"/>
    <w:pPr>
      <w:spacing w:after="160" w:line="240" w:lineRule="exact"/>
    </w:pPr>
    <w:rPr>
      <w:rFonts w:ascii="Arial" w:hAnsi="Arial" w:cs="Arial"/>
      <w:sz w:val="20"/>
      <w:szCs w:val="20"/>
      <w:lang w:val="en-US" w:eastAsia="en-US"/>
    </w:rPr>
  </w:style>
  <w:style w:type="paragraph" w:customStyle="1" w:styleId="5a">
    <w:name w:val="Абзац списка5"/>
    <w:basedOn w:val="a"/>
    <w:rsid w:val="000F65C3"/>
    <w:pPr>
      <w:spacing w:after="200" w:line="276" w:lineRule="auto"/>
      <w:ind w:left="720"/>
      <w:contextualSpacing/>
    </w:pPr>
    <w:rPr>
      <w:rFonts w:ascii="Calibri" w:hAnsi="Calibri"/>
      <w:sz w:val="22"/>
      <w:szCs w:val="22"/>
      <w:lang w:eastAsia="zh-CN"/>
    </w:rPr>
  </w:style>
  <w:style w:type="paragraph" w:customStyle="1" w:styleId="4a">
    <w:name w:val="Без интервала4"/>
    <w:rsid w:val="000F65C3"/>
    <w:pPr>
      <w:spacing w:after="0" w:line="360" w:lineRule="auto"/>
      <w:ind w:firstLine="720"/>
      <w:jc w:val="both"/>
    </w:pPr>
    <w:rPr>
      <w:rFonts w:ascii="Times New Roman" w:eastAsia="Calibri" w:hAnsi="Times New Roman" w:cs="Times New Roman"/>
      <w:sz w:val="28"/>
      <w:lang w:eastAsia="ru-RU"/>
    </w:rPr>
  </w:style>
  <w:style w:type="paragraph" w:customStyle="1" w:styleId="4b">
    <w:name w:val="Стиль4"/>
    <w:basedOn w:val="a"/>
    <w:autoRedefine/>
    <w:rsid w:val="000F65C3"/>
    <w:pPr>
      <w:spacing w:line="360" w:lineRule="auto"/>
      <w:ind w:right="-59" w:firstLine="709"/>
      <w:jc w:val="center"/>
    </w:pPr>
    <w:rPr>
      <w:b/>
      <w:sz w:val="28"/>
      <w:szCs w:val="28"/>
    </w:rPr>
  </w:style>
  <w:style w:type="paragraph" w:customStyle="1" w:styleId="affffff8">
    <w:name w:val="Абзац"/>
    <w:link w:val="affffff9"/>
    <w:qFormat/>
    <w:rsid w:val="000F65C3"/>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fffff9">
    <w:name w:val="Абзац Знак"/>
    <w:link w:val="affffff8"/>
    <w:qFormat/>
    <w:locked/>
    <w:rsid w:val="000F65C3"/>
    <w:rPr>
      <w:rFonts w:ascii="Times New Roman" w:eastAsia="Times New Roman" w:hAnsi="Times New Roman" w:cs="Times New Roman"/>
      <w:sz w:val="24"/>
      <w:szCs w:val="24"/>
      <w:lang w:eastAsia="ru-RU"/>
    </w:rPr>
  </w:style>
  <w:style w:type="character" w:customStyle="1" w:styleId="StrongEmphasis">
    <w:name w:val="Strong Emphasis"/>
    <w:uiPriority w:val="99"/>
    <w:rsid w:val="000F65C3"/>
    <w:rPr>
      <w:b/>
      <w:bCs/>
    </w:rPr>
  </w:style>
  <w:style w:type="character" w:customStyle="1" w:styleId="FontStyle12">
    <w:name w:val="Font Style12"/>
    <w:uiPriority w:val="99"/>
    <w:rsid w:val="006F3A31"/>
    <w:rPr>
      <w:rFonts w:ascii="Times New Roman" w:hAnsi="Times New Roman" w:cs="Times New Roman"/>
      <w:b/>
      <w:bCs/>
      <w:i/>
      <w:iCs/>
      <w:spacing w:val="20"/>
      <w:sz w:val="24"/>
      <w:szCs w:val="24"/>
    </w:rPr>
  </w:style>
  <w:style w:type="character" w:customStyle="1" w:styleId="251">
    <w:name w:val="Знак Знак25"/>
    <w:rsid w:val="006F3A31"/>
    <w:rPr>
      <w:rFonts w:ascii="Times New Roman" w:eastAsia="Times New Roman" w:hAnsi="Times New Roman" w:cs="Times New Roman"/>
      <w:b/>
      <w:bCs/>
      <w:caps/>
      <w:sz w:val="28"/>
      <w:szCs w:val="28"/>
      <w:lang w:val="en-US"/>
    </w:rPr>
  </w:style>
  <w:style w:type="paragraph" w:customStyle="1" w:styleId="affffffa">
    <w:name w:val="Ст. без интервала"/>
    <w:basedOn w:val="a"/>
    <w:qFormat/>
    <w:rsid w:val="006F3A31"/>
    <w:pPr>
      <w:ind w:firstLine="709"/>
      <w:jc w:val="both"/>
    </w:pPr>
    <w:rPr>
      <w:rFonts w:eastAsia="Calibri"/>
      <w:sz w:val="28"/>
      <w:szCs w:val="28"/>
      <w:lang w:val="x-none" w:eastAsia="en-US"/>
    </w:rPr>
  </w:style>
  <w:style w:type="character" w:customStyle="1" w:styleId="affffffb">
    <w:name w:val="Активная гипертекстовая ссылка"/>
    <w:uiPriority w:val="99"/>
    <w:rsid w:val="006F3A31"/>
    <w:rPr>
      <w:b/>
      <w:color w:val="106BBE"/>
      <w:u w:val="single"/>
    </w:rPr>
  </w:style>
  <w:style w:type="paragraph" w:customStyle="1" w:styleId="affffffc">
    <w:name w:val="Внимание"/>
    <w:basedOn w:val="a"/>
    <w:next w:val="a"/>
    <w:uiPriority w:val="99"/>
    <w:rsid w:val="006F3A31"/>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d">
    <w:name w:val="Внимание: криминал!!"/>
    <w:basedOn w:val="affffffc"/>
    <w:next w:val="a"/>
    <w:uiPriority w:val="99"/>
    <w:rsid w:val="006F3A31"/>
  </w:style>
  <w:style w:type="character" w:customStyle="1" w:styleId="affffffe">
    <w:name w:val="Выделение для Базового Поиска"/>
    <w:uiPriority w:val="99"/>
    <w:rsid w:val="006F3A31"/>
    <w:rPr>
      <w:b/>
      <w:color w:val="0058A9"/>
    </w:rPr>
  </w:style>
  <w:style w:type="character" w:customStyle="1" w:styleId="afffffff">
    <w:name w:val="Выделение для Базового Поиска (курсив)"/>
    <w:uiPriority w:val="99"/>
    <w:rsid w:val="006F3A31"/>
    <w:rPr>
      <w:b/>
      <w:i/>
      <w:color w:val="0058A9"/>
    </w:rPr>
  </w:style>
  <w:style w:type="paragraph" w:customStyle="1" w:styleId="afffffff0">
    <w:name w:val="Дочерний элемент списка"/>
    <w:basedOn w:val="a"/>
    <w:next w:val="a"/>
    <w:uiPriority w:val="99"/>
    <w:rsid w:val="006F3A31"/>
    <w:pPr>
      <w:widowControl w:val="0"/>
      <w:autoSpaceDE w:val="0"/>
      <w:autoSpaceDN w:val="0"/>
      <w:adjustRightInd w:val="0"/>
      <w:jc w:val="both"/>
    </w:pPr>
    <w:rPr>
      <w:rFonts w:ascii="Arial" w:hAnsi="Arial" w:cs="Arial"/>
      <w:color w:val="868381"/>
      <w:sz w:val="20"/>
      <w:szCs w:val="20"/>
    </w:rPr>
  </w:style>
  <w:style w:type="paragraph" w:customStyle="1" w:styleId="afffffff1">
    <w:name w:val="Заголовок группы контролов"/>
    <w:basedOn w:val="a"/>
    <w:next w:val="a"/>
    <w:uiPriority w:val="99"/>
    <w:rsid w:val="006F3A31"/>
    <w:pPr>
      <w:widowControl w:val="0"/>
      <w:autoSpaceDE w:val="0"/>
      <w:autoSpaceDN w:val="0"/>
      <w:adjustRightInd w:val="0"/>
      <w:ind w:firstLine="720"/>
      <w:jc w:val="both"/>
    </w:pPr>
    <w:rPr>
      <w:rFonts w:ascii="Arial" w:hAnsi="Arial" w:cs="Arial"/>
      <w:b/>
      <w:bCs/>
      <w:color w:val="000000"/>
    </w:rPr>
  </w:style>
  <w:style w:type="paragraph" w:customStyle="1" w:styleId="afffffff2">
    <w:name w:val="Заголовок для информации об изменениях"/>
    <w:basedOn w:val="1"/>
    <w:next w:val="a"/>
    <w:uiPriority w:val="99"/>
    <w:rsid w:val="006F3A31"/>
    <w:pPr>
      <w:spacing w:before="0"/>
      <w:outlineLvl w:val="9"/>
    </w:pPr>
    <w:rPr>
      <w:b w:val="0"/>
      <w:bCs w:val="0"/>
      <w:sz w:val="18"/>
      <w:szCs w:val="18"/>
      <w:shd w:val="clear" w:color="auto" w:fill="FFFFFF"/>
    </w:rPr>
  </w:style>
  <w:style w:type="paragraph" w:customStyle="1" w:styleId="afffffff3">
    <w:name w:val="Заголовок распахивающейся части диалога"/>
    <w:basedOn w:val="a"/>
    <w:next w:val="a"/>
    <w:uiPriority w:val="99"/>
    <w:rsid w:val="006F3A31"/>
    <w:pPr>
      <w:widowControl w:val="0"/>
      <w:autoSpaceDE w:val="0"/>
      <w:autoSpaceDN w:val="0"/>
      <w:adjustRightInd w:val="0"/>
      <w:ind w:firstLine="720"/>
      <w:jc w:val="both"/>
    </w:pPr>
    <w:rPr>
      <w:rFonts w:ascii="Arial" w:hAnsi="Arial" w:cs="Arial"/>
      <w:i/>
      <w:iCs/>
      <w:color w:val="000080"/>
      <w:sz w:val="22"/>
      <w:szCs w:val="22"/>
    </w:rPr>
  </w:style>
  <w:style w:type="paragraph" w:customStyle="1" w:styleId="afffffff4">
    <w:name w:val="Заголовок статьи"/>
    <w:basedOn w:val="a"/>
    <w:next w:val="a"/>
    <w:uiPriority w:val="99"/>
    <w:rsid w:val="006F3A31"/>
    <w:pPr>
      <w:widowControl w:val="0"/>
      <w:autoSpaceDE w:val="0"/>
      <w:autoSpaceDN w:val="0"/>
      <w:adjustRightInd w:val="0"/>
      <w:ind w:left="1612" w:hanging="892"/>
      <w:jc w:val="both"/>
    </w:pPr>
    <w:rPr>
      <w:rFonts w:ascii="Arial" w:hAnsi="Arial" w:cs="Arial"/>
    </w:rPr>
  </w:style>
  <w:style w:type="character" w:customStyle="1" w:styleId="afffffff5">
    <w:name w:val="Заголовок чужого сообщения"/>
    <w:uiPriority w:val="99"/>
    <w:rsid w:val="006F3A31"/>
    <w:rPr>
      <w:b/>
      <w:color w:val="FF0000"/>
    </w:rPr>
  </w:style>
  <w:style w:type="paragraph" w:customStyle="1" w:styleId="afffffff6">
    <w:name w:val="Заголовок ЭР (левое окно)"/>
    <w:basedOn w:val="a"/>
    <w:next w:val="a"/>
    <w:uiPriority w:val="99"/>
    <w:rsid w:val="006F3A31"/>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f7">
    <w:name w:val="Заголовок ЭР (правое окно)"/>
    <w:basedOn w:val="afffffff6"/>
    <w:next w:val="a"/>
    <w:uiPriority w:val="99"/>
    <w:rsid w:val="006F3A31"/>
    <w:pPr>
      <w:spacing w:after="0"/>
      <w:jc w:val="left"/>
    </w:pPr>
  </w:style>
  <w:style w:type="paragraph" w:customStyle="1" w:styleId="afffffff8">
    <w:name w:val="Интерактивный заголовок"/>
    <w:basedOn w:val="afff1"/>
    <w:next w:val="a"/>
    <w:uiPriority w:val="99"/>
    <w:rsid w:val="006F3A31"/>
    <w:pPr>
      <w:keepNext w:val="0"/>
      <w:suppressAutoHyphens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fff9">
    <w:name w:val="Текст (лев. подпись)"/>
    <w:basedOn w:val="a"/>
    <w:next w:val="a"/>
    <w:uiPriority w:val="99"/>
    <w:rsid w:val="006F3A31"/>
    <w:pPr>
      <w:widowControl w:val="0"/>
      <w:autoSpaceDE w:val="0"/>
      <w:autoSpaceDN w:val="0"/>
      <w:adjustRightInd w:val="0"/>
    </w:pPr>
    <w:rPr>
      <w:rFonts w:ascii="Arial" w:hAnsi="Arial" w:cs="Arial"/>
    </w:rPr>
  </w:style>
  <w:style w:type="paragraph" w:customStyle="1" w:styleId="afffffffa">
    <w:name w:val="Колонтитул (левый)"/>
    <w:basedOn w:val="afffffff9"/>
    <w:next w:val="a"/>
    <w:uiPriority w:val="99"/>
    <w:rsid w:val="006F3A31"/>
    <w:rPr>
      <w:sz w:val="14"/>
      <w:szCs w:val="14"/>
    </w:rPr>
  </w:style>
  <w:style w:type="paragraph" w:customStyle="1" w:styleId="afffffffb">
    <w:name w:val="Текст (прав. подпись)"/>
    <w:basedOn w:val="a"/>
    <w:next w:val="a"/>
    <w:uiPriority w:val="99"/>
    <w:rsid w:val="006F3A31"/>
    <w:pPr>
      <w:widowControl w:val="0"/>
      <w:autoSpaceDE w:val="0"/>
      <w:autoSpaceDN w:val="0"/>
      <w:adjustRightInd w:val="0"/>
      <w:jc w:val="right"/>
    </w:pPr>
    <w:rPr>
      <w:rFonts w:ascii="Arial" w:hAnsi="Arial" w:cs="Arial"/>
    </w:rPr>
  </w:style>
  <w:style w:type="paragraph" w:customStyle="1" w:styleId="afffffffc">
    <w:name w:val="Колонтитул (правый)"/>
    <w:basedOn w:val="afffffffb"/>
    <w:next w:val="a"/>
    <w:uiPriority w:val="99"/>
    <w:rsid w:val="006F3A31"/>
    <w:rPr>
      <w:sz w:val="14"/>
      <w:szCs w:val="14"/>
    </w:rPr>
  </w:style>
  <w:style w:type="paragraph" w:customStyle="1" w:styleId="afffffffd">
    <w:name w:val="Комментарий пользователя"/>
    <w:basedOn w:val="affb"/>
    <w:next w:val="a"/>
    <w:uiPriority w:val="99"/>
    <w:rsid w:val="006F3A31"/>
    <w:pPr>
      <w:jc w:val="left"/>
    </w:pPr>
    <w:rPr>
      <w:shd w:val="clear" w:color="auto" w:fill="FFDFE0"/>
    </w:rPr>
  </w:style>
  <w:style w:type="paragraph" w:customStyle="1" w:styleId="afffffffe">
    <w:name w:val="Куда обратиться?"/>
    <w:basedOn w:val="affffffc"/>
    <w:next w:val="a"/>
    <w:uiPriority w:val="99"/>
    <w:rsid w:val="006F3A31"/>
  </w:style>
  <w:style w:type="paragraph" w:customStyle="1" w:styleId="affffffff">
    <w:name w:val="Моноширинный"/>
    <w:basedOn w:val="a"/>
    <w:next w:val="a"/>
    <w:uiPriority w:val="99"/>
    <w:rsid w:val="006F3A31"/>
    <w:pPr>
      <w:widowControl w:val="0"/>
      <w:autoSpaceDE w:val="0"/>
      <w:autoSpaceDN w:val="0"/>
      <w:adjustRightInd w:val="0"/>
    </w:pPr>
    <w:rPr>
      <w:rFonts w:ascii="Courier New" w:hAnsi="Courier New" w:cs="Courier New"/>
    </w:rPr>
  </w:style>
  <w:style w:type="character" w:customStyle="1" w:styleId="affffffff0">
    <w:name w:val="Найденные слова"/>
    <w:uiPriority w:val="99"/>
    <w:rsid w:val="006F3A31"/>
    <w:rPr>
      <w:b/>
      <w:color w:val="26282F"/>
      <w:shd w:val="clear" w:color="auto" w:fill="FFF580"/>
    </w:rPr>
  </w:style>
  <w:style w:type="character" w:customStyle="1" w:styleId="affffffff1">
    <w:name w:val="Не вступил в силу"/>
    <w:uiPriority w:val="99"/>
    <w:rsid w:val="006F3A31"/>
    <w:rPr>
      <w:b/>
      <w:color w:val="000000"/>
      <w:shd w:val="clear" w:color="auto" w:fill="D8EDE8"/>
    </w:rPr>
  </w:style>
  <w:style w:type="paragraph" w:customStyle="1" w:styleId="affffffff2">
    <w:name w:val="Необходимые документы"/>
    <w:basedOn w:val="affffffc"/>
    <w:next w:val="a"/>
    <w:uiPriority w:val="99"/>
    <w:rsid w:val="006F3A31"/>
    <w:pPr>
      <w:ind w:firstLine="118"/>
    </w:pPr>
  </w:style>
  <w:style w:type="paragraph" w:customStyle="1" w:styleId="affffffff3">
    <w:name w:val="Оглавление"/>
    <w:basedOn w:val="afff3"/>
    <w:next w:val="a"/>
    <w:uiPriority w:val="99"/>
    <w:rsid w:val="006F3A31"/>
    <w:pPr>
      <w:suppressAutoHyphens w:val="0"/>
      <w:autoSpaceDN w:val="0"/>
      <w:adjustRightInd w:val="0"/>
      <w:ind w:left="140"/>
      <w:jc w:val="left"/>
    </w:pPr>
    <w:rPr>
      <w:lang w:eastAsia="ru-RU"/>
    </w:rPr>
  </w:style>
  <w:style w:type="character" w:customStyle="1" w:styleId="affffffff4">
    <w:name w:val="Опечатки"/>
    <w:uiPriority w:val="99"/>
    <w:rsid w:val="006F3A31"/>
    <w:rPr>
      <w:color w:val="FF0000"/>
    </w:rPr>
  </w:style>
  <w:style w:type="paragraph" w:customStyle="1" w:styleId="affffffff5">
    <w:name w:val="Переменная часть"/>
    <w:basedOn w:val="aff7"/>
    <w:next w:val="a"/>
    <w:uiPriority w:val="99"/>
    <w:rsid w:val="006F3A31"/>
    <w:pPr>
      <w:spacing w:line="240" w:lineRule="auto"/>
      <w:ind w:firstLine="720"/>
    </w:pPr>
    <w:rPr>
      <w:sz w:val="18"/>
      <w:szCs w:val="18"/>
    </w:rPr>
  </w:style>
  <w:style w:type="paragraph" w:customStyle="1" w:styleId="affffffff6">
    <w:name w:val="Подвал для информации об изменениях"/>
    <w:basedOn w:val="1"/>
    <w:next w:val="a"/>
    <w:uiPriority w:val="99"/>
    <w:rsid w:val="006F3A31"/>
    <w:pPr>
      <w:outlineLvl w:val="9"/>
    </w:pPr>
    <w:rPr>
      <w:b w:val="0"/>
      <w:bCs w:val="0"/>
      <w:sz w:val="18"/>
      <w:szCs w:val="18"/>
    </w:rPr>
  </w:style>
  <w:style w:type="paragraph" w:customStyle="1" w:styleId="affffffff7">
    <w:name w:val="Подчёркнуный текст"/>
    <w:basedOn w:val="a"/>
    <w:next w:val="a"/>
    <w:uiPriority w:val="99"/>
    <w:rsid w:val="006F3A31"/>
    <w:pPr>
      <w:widowControl w:val="0"/>
      <w:autoSpaceDE w:val="0"/>
      <w:autoSpaceDN w:val="0"/>
      <w:adjustRightInd w:val="0"/>
      <w:ind w:firstLine="720"/>
      <w:jc w:val="both"/>
    </w:pPr>
    <w:rPr>
      <w:rFonts w:ascii="Arial" w:hAnsi="Arial" w:cs="Arial"/>
    </w:rPr>
  </w:style>
  <w:style w:type="paragraph" w:customStyle="1" w:styleId="affffffff8">
    <w:name w:val="Постоянная часть"/>
    <w:basedOn w:val="aff7"/>
    <w:next w:val="a"/>
    <w:uiPriority w:val="99"/>
    <w:rsid w:val="006F3A31"/>
    <w:pPr>
      <w:spacing w:line="240" w:lineRule="auto"/>
      <w:ind w:firstLine="720"/>
    </w:pPr>
    <w:rPr>
      <w:sz w:val="20"/>
      <w:szCs w:val="20"/>
    </w:rPr>
  </w:style>
  <w:style w:type="paragraph" w:customStyle="1" w:styleId="affffffff9">
    <w:name w:val="Пример."/>
    <w:basedOn w:val="affffffc"/>
    <w:next w:val="a"/>
    <w:uiPriority w:val="99"/>
    <w:rsid w:val="006F3A31"/>
  </w:style>
  <w:style w:type="paragraph" w:customStyle="1" w:styleId="affffffffa">
    <w:name w:val="Примечание."/>
    <w:basedOn w:val="affffffc"/>
    <w:next w:val="a"/>
    <w:uiPriority w:val="99"/>
    <w:rsid w:val="006F3A31"/>
  </w:style>
  <w:style w:type="character" w:customStyle="1" w:styleId="affffffffb">
    <w:name w:val="Продолжение ссылки"/>
    <w:uiPriority w:val="99"/>
    <w:rsid w:val="006F3A31"/>
    <w:rPr>
      <w:rFonts w:cs="Times New Roman"/>
      <w:b/>
      <w:bCs/>
      <w:color w:val="106BBE"/>
    </w:rPr>
  </w:style>
  <w:style w:type="paragraph" w:customStyle="1" w:styleId="affffffffc">
    <w:name w:val="Словарная статья"/>
    <w:basedOn w:val="a"/>
    <w:next w:val="a"/>
    <w:uiPriority w:val="99"/>
    <w:rsid w:val="006F3A31"/>
    <w:pPr>
      <w:widowControl w:val="0"/>
      <w:autoSpaceDE w:val="0"/>
      <w:autoSpaceDN w:val="0"/>
      <w:adjustRightInd w:val="0"/>
      <w:ind w:right="118"/>
      <w:jc w:val="both"/>
    </w:pPr>
    <w:rPr>
      <w:rFonts w:ascii="Arial" w:hAnsi="Arial" w:cs="Arial"/>
    </w:rPr>
  </w:style>
  <w:style w:type="character" w:customStyle="1" w:styleId="affffffffd">
    <w:name w:val="Сравнение редакций"/>
    <w:uiPriority w:val="99"/>
    <w:rsid w:val="006F3A31"/>
    <w:rPr>
      <w:b/>
      <w:color w:val="26282F"/>
    </w:rPr>
  </w:style>
  <w:style w:type="character" w:customStyle="1" w:styleId="affffffffe">
    <w:name w:val="Сравнение редакций. Добавленный фрагмент"/>
    <w:uiPriority w:val="99"/>
    <w:rsid w:val="006F3A31"/>
    <w:rPr>
      <w:color w:val="000000"/>
      <w:shd w:val="clear" w:color="auto" w:fill="C1D7FF"/>
    </w:rPr>
  </w:style>
  <w:style w:type="character" w:customStyle="1" w:styleId="afffffffff">
    <w:name w:val="Сравнение редакций. Удаленный фрагмент"/>
    <w:uiPriority w:val="99"/>
    <w:rsid w:val="006F3A31"/>
    <w:rPr>
      <w:color w:val="000000"/>
      <w:shd w:val="clear" w:color="auto" w:fill="C4C413"/>
    </w:rPr>
  </w:style>
  <w:style w:type="paragraph" w:customStyle="1" w:styleId="afffffffff0">
    <w:name w:val="Ссылка на официальную публикацию"/>
    <w:basedOn w:val="a"/>
    <w:next w:val="a"/>
    <w:uiPriority w:val="99"/>
    <w:rsid w:val="006F3A31"/>
    <w:pPr>
      <w:widowControl w:val="0"/>
      <w:autoSpaceDE w:val="0"/>
      <w:autoSpaceDN w:val="0"/>
      <w:adjustRightInd w:val="0"/>
      <w:ind w:firstLine="720"/>
      <w:jc w:val="both"/>
    </w:pPr>
    <w:rPr>
      <w:rFonts w:ascii="Arial" w:hAnsi="Arial" w:cs="Arial"/>
    </w:rPr>
  </w:style>
  <w:style w:type="paragraph" w:customStyle="1" w:styleId="afffffffff1">
    <w:name w:val="Текст в таблице"/>
    <w:basedOn w:val="ab"/>
    <w:next w:val="a"/>
    <w:uiPriority w:val="99"/>
    <w:rsid w:val="006F3A31"/>
    <w:pPr>
      <w:ind w:firstLine="500"/>
    </w:pPr>
  </w:style>
  <w:style w:type="paragraph" w:customStyle="1" w:styleId="afffffffff2">
    <w:name w:val="Текст ЭР (см. также)"/>
    <w:basedOn w:val="a"/>
    <w:next w:val="a"/>
    <w:uiPriority w:val="99"/>
    <w:rsid w:val="006F3A31"/>
    <w:pPr>
      <w:widowControl w:val="0"/>
      <w:autoSpaceDE w:val="0"/>
      <w:autoSpaceDN w:val="0"/>
      <w:adjustRightInd w:val="0"/>
      <w:spacing w:before="200"/>
    </w:pPr>
    <w:rPr>
      <w:rFonts w:ascii="Arial" w:hAnsi="Arial" w:cs="Arial"/>
      <w:sz w:val="20"/>
      <w:szCs w:val="20"/>
    </w:rPr>
  </w:style>
  <w:style w:type="paragraph" w:customStyle="1" w:styleId="afffffffff3">
    <w:name w:val="Технический комментарий"/>
    <w:basedOn w:val="a"/>
    <w:next w:val="a"/>
    <w:uiPriority w:val="99"/>
    <w:rsid w:val="006F3A31"/>
    <w:pPr>
      <w:widowControl w:val="0"/>
      <w:autoSpaceDE w:val="0"/>
      <w:autoSpaceDN w:val="0"/>
      <w:adjustRightInd w:val="0"/>
    </w:pPr>
    <w:rPr>
      <w:rFonts w:ascii="Arial" w:hAnsi="Arial" w:cs="Arial"/>
      <w:color w:val="463F31"/>
      <w:shd w:val="clear" w:color="auto" w:fill="FFFFA6"/>
    </w:rPr>
  </w:style>
  <w:style w:type="character" w:customStyle="1" w:styleId="afffffffff4">
    <w:name w:val="Утратил силу"/>
    <w:uiPriority w:val="99"/>
    <w:rsid w:val="006F3A31"/>
    <w:rPr>
      <w:b/>
      <w:strike/>
      <w:color w:val="666600"/>
    </w:rPr>
  </w:style>
  <w:style w:type="paragraph" w:customStyle="1" w:styleId="afffffffff5">
    <w:name w:val="Формула"/>
    <w:basedOn w:val="a"/>
    <w:next w:val="a"/>
    <w:uiPriority w:val="99"/>
    <w:rsid w:val="006F3A31"/>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f6">
    <w:name w:val="Центрированный (таблица)"/>
    <w:basedOn w:val="ab"/>
    <w:next w:val="a"/>
    <w:uiPriority w:val="99"/>
    <w:rsid w:val="006F3A31"/>
    <w:pPr>
      <w:jc w:val="center"/>
    </w:pPr>
  </w:style>
  <w:style w:type="paragraph" w:customStyle="1" w:styleId="-">
    <w:name w:val="ЭР-содержание (правое окно)"/>
    <w:basedOn w:val="a"/>
    <w:next w:val="a"/>
    <w:uiPriority w:val="99"/>
    <w:rsid w:val="006F3A31"/>
    <w:pPr>
      <w:widowControl w:val="0"/>
      <w:autoSpaceDE w:val="0"/>
      <w:autoSpaceDN w:val="0"/>
      <w:adjustRightInd w:val="0"/>
      <w:spacing w:before="300"/>
    </w:pPr>
    <w:rPr>
      <w:rFonts w:ascii="Arial" w:hAnsi="Arial" w:cs="Arial"/>
    </w:rPr>
  </w:style>
  <w:style w:type="paragraph" w:customStyle="1" w:styleId="Style24">
    <w:name w:val="Style24"/>
    <w:basedOn w:val="a"/>
    <w:uiPriority w:val="99"/>
    <w:rsid w:val="006F3A31"/>
    <w:pPr>
      <w:widowControl w:val="0"/>
      <w:autoSpaceDE w:val="0"/>
      <w:autoSpaceDN w:val="0"/>
      <w:adjustRightInd w:val="0"/>
      <w:spacing w:line="302" w:lineRule="exact"/>
      <w:jc w:val="both"/>
    </w:pPr>
    <w:rPr>
      <w:rFonts w:ascii="Microsoft Sans Serif" w:hAnsi="Microsoft Sans Serif" w:cs="Microsoft Sans Serif"/>
    </w:rPr>
  </w:style>
  <w:style w:type="paragraph" w:customStyle="1" w:styleId="Style25">
    <w:name w:val="Style25"/>
    <w:basedOn w:val="a"/>
    <w:uiPriority w:val="99"/>
    <w:rsid w:val="006F3A31"/>
    <w:pPr>
      <w:widowControl w:val="0"/>
      <w:autoSpaceDE w:val="0"/>
      <w:autoSpaceDN w:val="0"/>
      <w:adjustRightInd w:val="0"/>
      <w:spacing w:line="306" w:lineRule="exact"/>
      <w:jc w:val="both"/>
    </w:pPr>
    <w:rPr>
      <w:rFonts w:ascii="Microsoft Sans Serif" w:hAnsi="Microsoft Sans Serif" w:cs="Microsoft Sans Serif"/>
    </w:rPr>
  </w:style>
  <w:style w:type="paragraph" w:customStyle="1" w:styleId="Style26">
    <w:name w:val="Style26"/>
    <w:basedOn w:val="a"/>
    <w:uiPriority w:val="99"/>
    <w:rsid w:val="006F3A31"/>
    <w:pPr>
      <w:widowControl w:val="0"/>
      <w:autoSpaceDE w:val="0"/>
      <w:autoSpaceDN w:val="0"/>
      <w:adjustRightInd w:val="0"/>
      <w:spacing w:line="310" w:lineRule="exact"/>
      <w:jc w:val="both"/>
    </w:pPr>
    <w:rPr>
      <w:rFonts w:ascii="Microsoft Sans Serif" w:hAnsi="Microsoft Sans Serif" w:cs="Microsoft Sans Serif"/>
    </w:rPr>
  </w:style>
  <w:style w:type="paragraph" w:customStyle="1" w:styleId="Style27">
    <w:name w:val="Style27"/>
    <w:basedOn w:val="a"/>
    <w:uiPriority w:val="99"/>
    <w:rsid w:val="006F3A31"/>
    <w:pPr>
      <w:widowControl w:val="0"/>
      <w:autoSpaceDE w:val="0"/>
      <w:autoSpaceDN w:val="0"/>
      <w:adjustRightInd w:val="0"/>
      <w:spacing w:line="302" w:lineRule="exact"/>
    </w:pPr>
    <w:rPr>
      <w:rFonts w:ascii="Microsoft Sans Serif" w:hAnsi="Microsoft Sans Serif" w:cs="Microsoft Sans Serif"/>
    </w:rPr>
  </w:style>
  <w:style w:type="character" w:customStyle="1" w:styleId="FontStyle144">
    <w:name w:val="Font Style144"/>
    <w:uiPriority w:val="99"/>
    <w:rsid w:val="006F3A31"/>
    <w:rPr>
      <w:rFonts w:ascii="Times New Roman" w:hAnsi="Times New Roman"/>
      <w:sz w:val="20"/>
    </w:rPr>
  </w:style>
  <w:style w:type="character" w:customStyle="1" w:styleId="FontStyle145">
    <w:name w:val="Font Style145"/>
    <w:uiPriority w:val="99"/>
    <w:rsid w:val="006F3A31"/>
    <w:rPr>
      <w:rFonts w:ascii="Times New Roman" w:hAnsi="Times New Roman"/>
      <w:b/>
      <w:spacing w:val="-10"/>
      <w:sz w:val="24"/>
    </w:rPr>
  </w:style>
  <w:style w:type="paragraph" w:customStyle="1" w:styleId="Style47">
    <w:name w:val="Style47"/>
    <w:basedOn w:val="a"/>
    <w:uiPriority w:val="99"/>
    <w:rsid w:val="006F3A31"/>
    <w:pPr>
      <w:widowControl w:val="0"/>
      <w:autoSpaceDE w:val="0"/>
      <w:autoSpaceDN w:val="0"/>
      <w:adjustRightInd w:val="0"/>
      <w:spacing w:line="302" w:lineRule="exact"/>
    </w:pPr>
    <w:rPr>
      <w:rFonts w:ascii="Microsoft Sans Serif" w:hAnsi="Microsoft Sans Serif" w:cs="Microsoft Sans Serif"/>
    </w:rPr>
  </w:style>
  <w:style w:type="paragraph" w:customStyle="1" w:styleId="Style49">
    <w:name w:val="Style49"/>
    <w:basedOn w:val="a"/>
    <w:uiPriority w:val="99"/>
    <w:rsid w:val="006F3A31"/>
    <w:pPr>
      <w:widowControl w:val="0"/>
      <w:autoSpaceDE w:val="0"/>
      <w:autoSpaceDN w:val="0"/>
      <w:adjustRightInd w:val="0"/>
    </w:pPr>
    <w:rPr>
      <w:rFonts w:ascii="Microsoft Sans Serif" w:hAnsi="Microsoft Sans Serif" w:cs="Microsoft Sans Serif"/>
    </w:rPr>
  </w:style>
  <w:style w:type="character" w:customStyle="1" w:styleId="FontStyle147">
    <w:name w:val="Font Style147"/>
    <w:uiPriority w:val="99"/>
    <w:rsid w:val="006F3A31"/>
    <w:rPr>
      <w:rFonts w:ascii="Times New Roman" w:hAnsi="Times New Roman"/>
      <w:b/>
      <w:sz w:val="22"/>
    </w:rPr>
  </w:style>
  <w:style w:type="paragraph" w:customStyle="1" w:styleId="Style35">
    <w:name w:val="Style35"/>
    <w:basedOn w:val="a"/>
    <w:uiPriority w:val="99"/>
    <w:rsid w:val="006F3A31"/>
    <w:pPr>
      <w:widowControl w:val="0"/>
      <w:autoSpaceDE w:val="0"/>
      <w:autoSpaceDN w:val="0"/>
      <w:adjustRightInd w:val="0"/>
      <w:spacing w:line="302" w:lineRule="exact"/>
      <w:ind w:firstLine="65"/>
      <w:jc w:val="both"/>
    </w:pPr>
    <w:rPr>
      <w:rFonts w:ascii="Microsoft Sans Serif" w:hAnsi="Microsoft Sans Serif" w:cs="Microsoft Sans Serif"/>
    </w:rPr>
  </w:style>
  <w:style w:type="character" w:customStyle="1" w:styleId="FontStyle1158">
    <w:name w:val="Font Style1158"/>
    <w:uiPriority w:val="99"/>
    <w:rsid w:val="006F3A31"/>
    <w:rPr>
      <w:rFonts w:ascii="Times New Roman" w:hAnsi="Times New Roman"/>
      <w:sz w:val="20"/>
    </w:rPr>
  </w:style>
  <w:style w:type="paragraph" w:customStyle="1" w:styleId="Style40">
    <w:name w:val="Style40"/>
    <w:basedOn w:val="a"/>
    <w:uiPriority w:val="99"/>
    <w:rsid w:val="006F3A31"/>
    <w:pPr>
      <w:widowControl w:val="0"/>
      <w:autoSpaceDE w:val="0"/>
      <w:autoSpaceDN w:val="0"/>
      <w:adjustRightInd w:val="0"/>
    </w:pPr>
  </w:style>
  <w:style w:type="paragraph" w:customStyle="1" w:styleId="Style357">
    <w:name w:val="Style357"/>
    <w:basedOn w:val="a"/>
    <w:uiPriority w:val="99"/>
    <w:rsid w:val="006F3A31"/>
    <w:pPr>
      <w:widowControl w:val="0"/>
      <w:autoSpaceDE w:val="0"/>
      <w:autoSpaceDN w:val="0"/>
      <w:adjustRightInd w:val="0"/>
      <w:spacing w:line="187" w:lineRule="exact"/>
    </w:pPr>
  </w:style>
  <w:style w:type="character" w:customStyle="1" w:styleId="FontStyle61">
    <w:name w:val="Font Style61"/>
    <w:uiPriority w:val="99"/>
    <w:rsid w:val="006F3A31"/>
    <w:rPr>
      <w:rFonts w:ascii="Times New Roman" w:hAnsi="Times New Roman"/>
      <w:sz w:val="26"/>
    </w:rPr>
  </w:style>
  <w:style w:type="paragraph" w:customStyle="1" w:styleId="Style17">
    <w:name w:val="Style17"/>
    <w:basedOn w:val="a"/>
    <w:uiPriority w:val="99"/>
    <w:rsid w:val="006F3A31"/>
    <w:pPr>
      <w:widowControl w:val="0"/>
      <w:autoSpaceDE w:val="0"/>
      <w:autoSpaceDN w:val="0"/>
      <w:adjustRightInd w:val="0"/>
      <w:spacing w:line="298" w:lineRule="exact"/>
      <w:jc w:val="both"/>
    </w:pPr>
    <w:rPr>
      <w:lang w:val="en-US" w:eastAsia="en-US"/>
    </w:rPr>
  </w:style>
  <w:style w:type="paragraph" w:styleId="2">
    <w:name w:val="List Bullet 2"/>
    <w:basedOn w:val="a"/>
    <w:autoRedefine/>
    <w:uiPriority w:val="99"/>
    <w:semiHidden/>
    <w:rsid w:val="006F3A31"/>
    <w:pPr>
      <w:numPr>
        <w:numId w:val="2"/>
      </w:numPr>
    </w:pPr>
    <w:rPr>
      <w:sz w:val="20"/>
    </w:rPr>
  </w:style>
  <w:style w:type="character" w:customStyle="1" w:styleId="1ff4">
    <w:name w:val="Схема документа Знак1"/>
    <w:uiPriority w:val="99"/>
    <w:semiHidden/>
    <w:rsid w:val="006F3A31"/>
    <w:rPr>
      <w:rFonts w:ascii="Tahoma" w:eastAsia="Times New Roman" w:hAnsi="Tahoma" w:cs="Tahoma"/>
      <w:sz w:val="16"/>
      <w:szCs w:val="16"/>
    </w:rPr>
  </w:style>
  <w:style w:type="character" w:customStyle="1" w:styleId="1ff5">
    <w:name w:val="Текст примечания Знак1"/>
    <w:uiPriority w:val="99"/>
    <w:semiHidden/>
    <w:rsid w:val="006F3A31"/>
    <w:rPr>
      <w:rFonts w:ascii="Times New Roman CYR" w:eastAsia="Times New Roman" w:hAnsi="Times New Roman CYR"/>
    </w:rPr>
  </w:style>
  <w:style w:type="character" w:customStyle="1" w:styleId="1ff6">
    <w:name w:val="Тема примечания Знак1"/>
    <w:uiPriority w:val="99"/>
    <w:rsid w:val="006F3A31"/>
    <w:rPr>
      <w:rFonts w:ascii="Times New Roman CYR" w:eastAsia="Times New Roman" w:hAnsi="Times New Roman CYR"/>
      <w:b/>
      <w:bCs/>
    </w:rPr>
  </w:style>
  <w:style w:type="character" w:customStyle="1" w:styleId="1ff7">
    <w:name w:val="Основной текст с отступом Знак1"/>
    <w:uiPriority w:val="99"/>
    <w:semiHidden/>
    <w:rsid w:val="006F3A31"/>
    <w:rPr>
      <w:rFonts w:ascii="Times New Roman CYR" w:eastAsia="Times New Roman" w:hAnsi="Times New Roman CYR"/>
      <w:sz w:val="28"/>
    </w:rPr>
  </w:style>
  <w:style w:type="character" w:customStyle="1" w:styleId="219">
    <w:name w:val="Основной текст 2 Знак1"/>
    <w:uiPriority w:val="99"/>
    <w:semiHidden/>
    <w:rsid w:val="006F3A31"/>
    <w:rPr>
      <w:rFonts w:ascii="Times New Roman CYR" w:eastAsia="Times New Roman" w:hAnsi="Times New Roman CYR"/>
      <w:sz w:val="28"/>
    </w:rPr>
  </w:style>
  <w:style w:type="character" w:customStyle="1" w:styleId="318">
    <w:name w:val="Основной текст с отступом 3 Знак1"/>
    <w:uiPriority w:val="99"/>
    <w:semiHidden/>
    <w:rsid w:val="006F3A31"/>
    <w:rPr>
      <w:rFonts w:ascii="Times New Roman CYR" w:eastAsia="Times New Roman" w:hAnsi="Times New Roman CYR"/>
      <w:sz w:val="16"/>
      <w:szCs w:val="16"/>
    </w:rPr>
  </w:style>
  <w:style w:type="character" w:customStyle="1" w:styleId="319">
    <w:name w:val="Основной текст 3 Знак1"/>
    <w:uiPriority w:val="99"/>
    <w:semiHidden/>
    <w:rsid w:val="006F3A31"/>
    <w:rPr>
      <w:rFonts w:ascii="Times New Roman CYR" w:eastAsia="Times New Roman" w:hAnsi="Times New Roman CYR"/>
      <w:sz w:val="16"/>
      <w:szCs w:val="16"/>
    </w:rPr>
  </w:style>
  <w:style w:type="character" w:customStyle="1" w:styleId="21a">
    <w:name w:val="Основной текст с отступом 2 Знак1"/>
    <w:uiPriority w:val="99"/>
    <w:semiHidden/>
    <w:rsid w:val="006F3A31"/>
    <w:rPr>
      <w:rFonts w:ascii="Times New Roman CYR" w:eastAsia="Times New Roman" w:hAnsi="Times New Roman CYR"/>
      <w:sz w:val="28"/>
    </w:rPr>
  </w:style>
  <w:style w:type="paragraph" w:customStyle="1" w:styleId="69">
    <w:name w:val="Абзац списка6"/>
    <w:basedOn w:val="a"/>
    <w:rsid w:val="0083442A"/>
    <w:pPr>
      <w:spacing w:after="200" w:line="276" w:lineRule="auto"/>
      <w:ind w:left="720"/>
      <w:contextualSpacing/>
    </w:pPr>
    <w:rPr>
      <w:rFonts w:ascii="Calibri" w:hAnsi="Calibri"/>
      <w:sz w:val="22"/>
      <w:szCs w:val="22"/>
      <w:lang w:eastAsia="en-US"/>
    </w:rPr>
  </w:style>
  <w:style w:type="character" w:customStyle="1" w:styleId="ConsPlusNormal1">
    <w:name w:val="ConsPlusNormal1"/>
    <w:link w:val="ConsPlusNormal"/>
    <w:locked/>
    <w:rsid w:val="0083442A"/>
    <w:rPr>
      <w:rFonts w:ascii="Arial" w:eastAsia="Times New Roman" w:hAnsi="Arial" w:cs="Arial"/>
      <w:sz w:val="20"/>
      <w:szCs w:val="20"/>
      <w:lang w:eastAsia="ar-SA"/>
    </w:rPr>
  </w:style>
  <w:style w:type="character" w:customStyle="1" w:styleId="ConsPlusNonformat1">
    <w:name w:val="ConsPlusNonformat1"/>
    <w:link w:val="ConsPlusNonformat"/>
    <w:locked/>
    <w:rsid w:val="0083442A"/>
    <w:rPr>
      <w:rFonts w:ascii="Courier New" w:eastAsia="Calibri" w:hAnsi="Courier New" w:cs="Courier New"/>
      <w:sz w:val="20"/>
      <w:szCs w:val="20"/>
      <w:lang w:eastAsia="ru-RU"/>
    </w:rPr>
  </w:style>
  <w:style w:type="character" w:customStyle="1" w:styleId="ConsPlusTitle1">
    <w:name w:val="ConsPlusTitle1"/>
    <w:link w:val="ConsPlusTitle"/>
    <w:locked/>
    <w:rsid w:val="0083442A"/>
    <w:rPr>
      <w:rFonts w:ascii="Times New Roman" w:eastAsia="Times New Roman" w:hAnsi="Times New Roman" w:cs="Times New Roman"/>
      <w:b/>
      <w:sz w:val="24"/>
      <w:szCs w:val="20"/>
      <w:lang w:eastAsia="ru-RU"/>
    </w:rPr>
  </w:style>
  <w:style w:type="character" w:customStyle="1" w:styleId="c3e8efe5f0f2e5eaf1f2eee2e0fff1f1fbebeae0">
    <w:name w:val="Гc3иe8пefеe5рf0тf2еe5кeaсf1тf2оeeвe2аe0яff сf1сf1ыfbлebкeaаe0"/>
    <w:rsid w:val="005069CE"/>
    <w:rPr>
      <w:rFonts w:cs="Times New Roman"/>
      <w:b/>
      <w:bCs/>
      <w:color w:val="000000"/>
    </w:rPr>
  </w:style>
  <w:style w:type="paragraph" w:customStyle="1" w:styleId="238">
    <w:name w:val="Основной текст 23"/>
    <w:basedOn w:val="a"/>
    <w:rsid w:val="005069CE"/>
    <w:pPr>
      <w:overflowPunct w:val="0"/>
      <w:autoSpaceDE w:val="0"/>
      <w:autoSpaceDN w:val="0"/>
      <w:adjustRightInd w:val="0"/>
      <w:ind w:firstLine="720"/>
      <w:jc w:val="both"/>
      <w:textAlignment w:val="baseline"/>
    </w:pPr>
    <w:rPr>
      <w:szCs w:val="20"/>
    </w:rPr>
  </w:style>
  <w:style w:type="paragraph" w:customStyle="1" w:styleId="239">
    <w:name w:val="Основной текст с отступом 23"/>
    <w:basedOn w:val="a"/>
    <w:rsid w:val="005069CE"/>
    <w:pPr>
      <w:overflowPunct w:val="0"/>
      <w:autoSpaceDE w:val="0"/>
      <w:autoSpaceDN w:val="0"/>
      <w:adjustRightInd w:val="0"/>
      <w:ind w:firstLine="720"/>
      <w:jc w:val="both"/>
      <w:textAlignment w:val="baseline"/>
    </w:pPr>
    <w:rPr>
      <w:sz w:val="28"/>
      <w:szCs w:val="20"/>
    </w:rPr>
  </w:style>
  <w:style w:type="paragraph" w:customStyle="1" w:styleId="HeadDoc">
    <w:name w:val="HeadDoc"/>
    <w:rsid w:val="005069CE"/>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lang w:eastAsia="ru-RU"/>
    </w:rPr>
  </w:style>
  <w:style w:type="paragraph" w:customStyle="1" w:styleId="5b">
    <w:name w:val="Основной текст5"/>
    <w:basedOn w:val="a"/>
    <w:rsid w:val="005069CE"/>
    <w:pPr>
      <w:shd w:val="clear" w:color="auto" w:fill="FFFFFF"/>
      <w:spacing w:before="420" w:after="60" w:line="240" w:lineRule="atLeast"/>
      <w:ind w:hanging="240"/>
    </w:pPr>
    <w:rPr>
      <w:rFonts w:ascii="Calibri" w:eastAsia="Calibri" w:hAnsi="Calibri"/>
      <w:sz w:val="27"/>
      <w:szCs w:val="27"/>
      <w:shd w:val="clear" w:color="auto" w:fill="FFFFFF"/>
      <w:lang w:eastAsia="en-US"/>
    </w:rPr>
  </w:style>
  <w:style w:type="character" w:customStyle="1" w:styleId="c3c3c3e8e8e8efefefe5e5e5f0f0f0f2f2f2e5e5e5eaeaeaf1f1f1f2f2f2eeeeeee2e2e2e0e0e0fffffff1f1f1f1f1f1fbfbfbebebebeaeaeae0e0e0">
    <w:name w:val="Гc3c3c3иe8e8e8пefefefеe5e5e5рf0f0f0тf2f2f2еe5e5e5кeaeaeaсf1f1f1тf2f2f2оeeeeeeвe2e2e2аe0e0e0яffffff сf1f1f1сf1f1f1ыfbfbfbлebebebкeaeaeaаe0e0e0"/>
    <w:basedOn w:val="a0"/>
    <w:uiPriority w:val="99"/>
    <w:rsid w:val="005069CE"/>
    <w:rPr>
      <w:rFonts w:cs="Times New Roman"/>
      <w:b/>
      <w:bCs/>
      <w:color w:val="000000"/>
    </w:rPr>
  </w:style>
  <w:style w:type="paragraph" w:customStyle="1" w:styleId="c7c7e0e0e3e3eeeeebebeeeee2e2eeeeeaea1">
    <w:name w:val="Зc7c7аe0e0гe3e3оeeeeлebebоeeeeвe2e2оeeeeкeaea 1"/>
    <w:basedOn w:val="a"/>
    <w:uiPriority w:val="99"/>
    <w:rsid w:val="005069CE"/>
    <w:pPr>
      <w:widowControl w:val="0"/>
      <w:suppressAutoHyphens/>
      <w:autoSpaceDE w:val="0"/>
      <w:autoSpaceDN w:val="0"/>
      <w:adjustRightInd w:val="0"/>
      <w:spacing w:before="108" w:after="108"/>
      <w:ind w:firstLine="720"/>
      <w:jc w:val="center"/>
    </w:pPr>
    <w:rPr>
      <w:rFonts w:ascii="Times New Roman CYR" w:hAnsi="Liberation Serif" w:cs="Times New Roman CYR"/>
      <w:b/>
      <w:bCs/>
      <w:color w:val="26282F"/>
      <w:kern w:val="1"/>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
    <w:uiPriority w:val="99"/>
    <w:rsid w:val="005069CE"/>
    <w:pPr>
      <w:widowControl w:val="0"/>
      <w:suppressAutoHyphens/>
      <w:autoSpaceDE w:val="0"/>
      <w:autoSpaceDN w:val="0"/>
      <w:adjustRightInd w:val="0"/>
      <w:spacing w:after="120"/>
      <w:ind w:left="283" w:firstLine="720"/>
      <w:jc w:val="both"/>
    </w:pPr>
    <w:rPr>
      <w:rFonts w:ascii="Times New Roman CYR" w:hAnsi="Liberation Serif" w:cs="Times New Roman CYR"/>
      <w:kern w:val="1"/>
    </w:rPr>
  </w:style>
  <w:style w:type="paragraph" w:customStyle="1" w:styleId="cfcfeeeee4e4e7e7e0e0e3e3eeeeebebeeeee2e2eeeeeaea">
    <w:name w:val="Пcfcfоeeeeдe4e4зe7e7аe0e0гe3e3оeeeeлebebоeeeeвe2e2оeeeeкeaea"/>
    <w:basedOn w:val="a"/>
    <w:uiPriority w:val="99"/>
    <w:rsid w:val="005069CE"/>
    <w:pPr>
      <w:suppressAutoHyphens/>
      <w:autoSpaceDE w:val="0"/>
      <w:autoSpaceDN w:val="0"/>
      <w:adjustRightInd w:val="0"/>
      <w:ind w:firstLine="720"/>
      <w:jc w:val="center"/>
    </w:pPr>
    <w:rPr>
      <w:rFonts w:ascii="Cambria" w:hAnsi="Liberation Serif" w:cs="Cambria"/>
      <w:kern w:val="1"/>
    </w:rPr>
  </w:style>
  <w:style w:type="paragraph" w:customStyle="1" w:styleId="1ff8">
    <w:name w:val="Знак1 Знак Знак Знак Знак Знак Знак Знак Знак Знак"/>
    <w:basedOn w:val="a"/>
    <w:next w:val="a"/>
    <w:semiHidden/>
    <w:rsid w:val="005E513B"/>
    <w:pPr>
      <w:spacing w:after="160" w:line="240" w:lineRule="exact"/>
    </w:pPr>
    <w:rPr>
      <w:rFonts w:ascii="Arial" w:hAnsi="Arial" w:cs="Arial"/>
      <w:sz w:val="20"/>
      <w:szCs w:val="20"/>
      <w:lang w:val="en-US" w:eastAsia="en-US"/>
    </w:rPr>
  </w:style>
  <w:style w:type="character" w:customStyle="1" w:styleId="ep">
    <w:name w:val="ep"/>
    <w:rsid w:val="00525275"/>
  </w:style>
  <w:style w:type="paragraph" w:customStyle="1" w:styleId="1ff9">
    <w:name w:val="Знак1 Знак Знак Знак Знак Знак Знак Знак Знак Знак"/>
    <w:basedOn w:val="a"/>
    <w:next w:val="a"/>
    <w:semiHidden/>
    <w:rsid w:val="006A1644"/>
    <w:pPr>
      <w:spacing w:after="160" w:line="240" w:lineRule="exact"/>
    </w:pPr>
    <w:rPr>
      <w:rFonts w:ascii="Arial" w:hAnsi="Arial" w:cs="Arial"/>
      <w:sz w:val="20"/>
      <w:szCs w:val="20"/>
      <w:lang w:val="en-US" w:eastAsia="en-US"/>
    </w:rPr>
  </w:style>
  <w:style w:type="paragraph" w:customStyle="1" w:styleId="xl213">
    <w:name w:val="xl213"/>
    <w:basedOn w:val="a"/>
    <w:rsid w:val="006A1644"/>
    <w:pPr>
      <w:pBdr>
        <w:right w:val="single" w:sz="4" w:space="0" w:color="auto"/>
      </w:pBdr>
      <w:spacing w:before="100" w:beforeAutospacing="1" w:after="100" w:afterAutospacing="1"/>
      <w:textAlignment w:val="bottom"/>
    </w:pPr>
    <w:rPr>
      <w:rFonts w:ascii="Arial" w:hAnsi="Arial" w:cs="Arial"/>
      <w:color w:val="000000"/>
    </w:rPr>
  </w:style>
  <w:style w:type="paragraph" w:customStyle="1" w:styleId="xl214">
    <w:name w:val="xl214"/>
    <w:basedOn w:val="a"/>
    <w:rsid w:val="006A1644"/>
    <w:pPr>
      <w:pBdr>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15">
    <w:name w:val="xl215"/>
    <w:basedOn w:val="a"/>
    <w:rsid w:val="006A1644"/>
    <w:pPr>
      <w:pBdr>
        <w:top w:val="single" w:sz="4" w:space="0" w:color="000000"/>
        <w:left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16">
    <w:name w:val="xl216"/>
    <w:basedOn w:val="a"/>
    <w:rsid w:val="006A164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17">
    <w:name w:val="xl217"/>
    <w:basedOn w:val="a"/>
    <w:rsid w:val="006A1644"/>
    <w:pPr>
      <w:spacing w:before="100" w:beforeAutospacing="1" w:after="100" w:afterAutospacing="1"/>
      <w:jc w:val="center"/>
    </w:pPr>
    <w:rPr>
      <w:rFonts w:ascii="Arial" w:hAnsi="Arial" w:cs="Arial"/>
      <w:b/>
      <w:bCs/>
    </w:rPr>
  </w:style>
  <w:style w:type="paragraph" w:customStyle="1" w:styleId="xl218">
    <w:name w:val="xl218"/>
    <w:basedOn w:val="a"/>
    <w:rsid w:val="006A1644"/>
    <w:pPr>
      <w:pBdr>
        <w:bottom w:val="single" w:sz="4" w:space="0" w:color="000000"/>
      </w:pBdr>
      <w:spacing w:before="100" w:beforeAutospacing="1" w:after="100" w:afterAutospacing="1"/>
      <w:jc w:val="right"/>
    </w:pPr>
  </w:style>
  <w:style w:type="paragraph" w:customStyle="1" w:styleId="xl219">
    <w:name w:val="xl219"/>
    <w:basedOn w:val="a"/>
    <w:rsid w:val="006A164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color w:val="000000"/>
      <w:sz w:val="16"/>
      <w:szCs w:val="16"/>
    </w:rPr>
  </w:style>
  <w:style w:type="paragraph" w:customStyle="1" w:styleId="xl220">
    <w:name w:val="xl220"/>
    <w:basedOn w:val="a"/>
    <w:rsid w:val="006A164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character" w:customStyle="1" w:styleId="ConsPlusNormal2">
    <w:name w:val="ConsPlusNormal Знак"/>
    <w:locked/>
    <w:rsid w:val="00837298"/>
    <w:rPr>
      <w:rFonts w:ascii="Arial" w:hAnsi="Arial" w:cs="Arial"/>
      <w:lang w:val="ru-RU" w:eastAsia="ru-RU" w:bidi="ar-SA"/>
    </w:rPr>
  </w:style>
  <w:style w:type="paragraph" w:customStyle="1" w:styleId="1ffa">
    <w:name w:val="Обычный (веб)1"/>
    <w:basedOn w:val="a"/>
    <w:uiPriority w:val="99"/>
    <w:rsid w:val="007F0DCD"/>
    <w:pPr>
      <w:suppressAutoHyphens/>
      <w:spacing w:before="100" w:after="119" w:line="276" w:lineRule="auto"/>
    </w:pPr>
    <w:rPr>
      <w:rFonts w:ascii="Calibri" w:eastAsia="SimSun" w:hAnsi="Calibri" w:cs="font279"/>
      <w:sz w:val="22"/>
      <w:szCs w:val="22"/>
      <w:lang w:eastAsia="ar-SA"/>
    </w:rPr>
  </w:style>
  <w:style w:type="character" w:customStyle="1" w:styleId="4c">
    <w:name w:val="Основной текст (4) + Не курсив"/>
    <w:rsid w:val="000C2676"/>
    <w:rPr>
      <w:rFonts w:ascii="Times New Roman" w:hAnsi="Times New Roman" w:cs="Times New Roman"/>
      <w:i/>
      <w:iCs/>
      <w:color w:val="000000"/>
      <w:w w:val="100"/>
      <w:position w:val="0"/>
      <w:sz w:val="26"/>
      <w:szCs w:val="26"/>
      <w:shd w:val="clear" w:color="auto" w:fill="FFFFFF"/>
      <w:lang w:val="ru-RU" w:eastAsia="ru-RU"/>
    </w:rPr>
  </w:style>
  <w:style w:type="paragraph" w:customStyle="1" w:styleId="79">
    <w:name w:val="Абзац списка7"/>
    <w:basedOn w:val="a"/>
    <w:rsid w:val="000C2676"/>
    <w:pPr>
      <w:widowControl w:val="0"/>
      <w:ind w:left="720"/>
      <w:contextualSpacing/>
    </w:pPr>
    <w:rPr>
      <w:rFonts w:ascii="Arial Unicode MS" w:eastAsia="Arial Unicode MS" w:hAnsi="Arial Unicode MS" w:cs="Arial Unicode MS"/>
      <w:color w:val="000000"/>
    </w:rPr>
  </w:style>
  <w:style w:type="paragraph" w:customStyle="1" w:styleId="5c">
    <w:name w:val="Без интервала5"/>
    <w:rsid w:val="000C2676"/>
    <w:pPr>
      <w:widowControl w:val="0"/>
      <w:spacing w:after="0" w:line="240" w:lineRule="auto"/>
    </w:pPr>
    <w:rPr>
      <w:rFonts w:ascii="Arial Unicode MS" w:eastAsia="Arial Unicode MS" w:hAnsi="Arial Unicode MS" w:cs="Arial Unicode MS"/>
      <w:color w:val="000000"/>
      <w:sz w:val="24"/>
      <w:szCs w:val="24"/>
      <w:lang w:eastAsia="ru-RU"/>
    </w:rPr>
  </w:style>
  <w:style w:type="paragraph" w:customStyle="1" w:styleId="1ffb">
    <w:name w:val="Знак1 Знак Знак Знак Знак Знак Знак Знак Знак Знак"/>
    <w:basedOn w:val="a"/>
    <w:next w:val="a"/>
    <w:semiHidden/>
    <w:rsid w:val="00AF65C7"/>
    <w:pPr>
      <w:spacing w:after="160" w:line="240" w:lineRule="exact"/>
    </w:pPr>
    <w:rPr>
      <w:rFonts w:ascii="Arial" w:hAnsi="Arial" w:cs="Arial"/>
      <w:sz w:val="20"/>
      <w:szCs w:val="20"/>
      <w:lang w:val="en-US" w:eastAsia="en-US"/>
    </w:rPr>
  </w:style>
  <w:style w:type="paragraph" w:customStyle="1" w:styleId="xl221">
    <w:name w:val="xl221"/>
    <w:basedOn w:val="a"/>
    <w:rsid w:val="00AF65C7"/>
    <w:pPr>
      <w:spacing w:before="100" w:beforeAutospacing="1" w:after="100" w:afterAutospacing="1"/>
      <w:jc w:val="center"/>
    </w:pPr>
    <w:rPr>
      <w:rFonts w:ascii="Arial" w:hAnsi="Arial" w:cs="Arial"/>
      <w:b/>
      <w:bCs/>
    </w:rPr>
  </w:style>
  <w:style w:type="character" w:customStyle="1" w:styleId="FontStyle14">
    <w:name w:val="Font Style14"/>
    <w:uiPriority w:val="99"/>
    <w:rsid w:val="00D27D14"/>
    <w:rPr>
      <w:rFonts w:ascii="Times New Roman" w:hAnsi="Times New Roman" w:cs="Times New Roman"/>
      <w:b/>
      <w:bCs/>
      <w:i/>
      <w:iCs/>
      <w:sz w:val="18"/>
      <w:szCs w:val="18"/>
    </w:rPr>
  </w:style>
  <w:style w:type="character" w:customStyle="1" w:styleId="1ffc">
    <w:name w:val="Просмотренная гиперссылка1"/>
    <w:uiPriority w:val="99"/>
    <w:semiHidden/>
    <w:unhideWhenUsed/>
    <w:rsid w:val="00D27D14"/>
    <w:rPr>
      <w:color w:val="954F72"/>
      <w:u w:val="single"/>
    </w:rPr>
  </w:style>
  <w:style w:type="character" w:customStyle="1" w:styleId="89">
    <w:name w:val="Знак Знак8"/>
    <w:rsid w:val="004A6E93"/>
    <w:rPr>
      <w:rFonts w:ascii="Arial" w:hAnsi="Arial" w:cs="Arial"/>
      <w:b/>
      <w:bCs/>
      <w:color w:val="26282F"/>
      <w:sz w:val="24"/>
      <w:szCs w:val="24"/>
      <w:lang w:val="ru-RU" w:eastAsia="ar-SA" w:bidi="ar-SA"/>
    </w:rPr>
  </w:style>
  <w:style w:type="character" w:customStyle="1" w:styleId="7a">
    <w:name w:val="Знак Знак7"/>
    <w:rsid w:val="004A6E93"/>
    <w:rPr>
      <w:rFonts w:ascii="Arial" w:hAnsi="Arial" w:cs="Arial"/>
      <w:sz w:val="24"/>
      <w:szCs w:val="24"/>
      <w:lang w:val="ru-RU" w:eastAsia="ar-SA" w:bidi="ar-SA"/>
    </w:rPr>
  </w:style>
  <w:style w:type="character" w:customStyle="1" w:styleId="6a">
    <w:name w:val="Знак Знак6"/>
    <w:rsid w:val="004A6E93"/>
    <w:rPr>
      <w:rFonts w:ascii="Arial" w:hAnsi="Arial" w:cs="Arial"/>
      <w:sz w:val="24"/>
      <w:szCs w:val="24"/>
      <w:lang w:val="ru-RU" w:eastAsia="ar-SA" w:bidi="ar-SA"/>
    </w:rPr>
  </w:style>
  <w:style w:type="character" w:customStyle="1" w:styleId="5d">
    <w:name w:val="Знак Знак5"/>
    <w:rsid w:val="004A6E93"/>
    <w:rPr>
      <w:rFonts w:ascii="Arial" w:hAnsi="Arial" w:cs="Arial"/>
      <w:sz w:val="24"/>
      <w:szCs w:val="24"/>
      <w:lang w:val="ru-RU" w:eastAsia="ar-SA" w:bidi="ar-SA"/>
    </w:rPr>
  </w:style>
  <w:style w:type="character" w:customStyle="1" w:styleId="4d">
    <w:name w:val="Знак Знак4"/>
    <w:rsid w:val="004A6E93"/>
    <w:rPr>
      <w:rFonts w:ascii="Arial" w:hAnsi="Arial" w:cs="Arial"/>
      <w:sz w:val="26"/>
      <w:szCs w:val="26"/>
    </w:rPr>
  </w:style>
  <w:style w:type="character" w:customStyle="1" w:styleId="2f6">
    <w:name w:val="Знак Знак2"/>
    <w:rsid w:val="004A6E93"/>
    <w:rPr>
      <w:sz w:val="24"/>
      <w:szCs w:val="24"/>
    </w:rPr>
  </w:style>
  <w:style w:type="character" w:customStyle="1" w:styleId="3f1">
    <w:name w:val="Знак Знак3"/>
    <w:rsid w:val="004A6E93"/>
    <w:rPr>
      <w:rFonts w:ascii="Arial" w:hAnsi="Arial" w:cs="Arial"/>
      <w:b/>
      <w:bCs/>
      <w:color w:val="26282F"/>
      <w:sz w:val="24"/>
      <w:szCs w:val="24"/>
      <w:lang w:val="ru-RU" w:eastAsia="ar-SA" w:bidi="ar-SA"/>
    </w:rPr>
  </w:style>
  <w:style w:type="paragraph" w:customStyle="1" w:styleId="146">
    <w:name w:val="Заголовок 14"/>
    <w:basedOn w:val="a"/>
    <w:next w:val="a"/>
    <w:rsid w:val="004A6E93"/>
    <w:pPr>
      <w:widowControl w:val="0"/>
      <w:suppressAutoHyphens/>
      <w:spacing w:before="108" w:after="108"/>
      <w:jc w:val="center"/>
    </w:pPr>
    <w:rPr>
      <w:rFonts w:eastAsia="Andale Sans UI"/>
      <w:b/>
      <w:bCs/>
      <w:color w:val="26282F"/>
      <w:kern w:val="1"/>
      <w:lang w:eastAsia="ar-SA"/>
    </w:rPr>
  </w:style>
  <w:style w:type="paragraph" w:customStyle="1" w:styleId="6b">
    <w:name w:val="Без интервала6"/>
    <w:rsid w:val="004A6E93"/>
    <w:pPr>
      <w:suppressAutoHyphens/>
      <w:spacing w:after="0" w:line="240" w:lineRule="auto"/>
    </w:pPr>
    <w:rPr>
      <w:rFonts w:ascii="Calibri" w:eastAsia="Times New Roman" w:hAnsi="Calibri" w:cs="Calibri"/>
      <w:lang w:eastAsia="ar-SA"/>
    </w:rPr>
  </w:style>
  <w:style w:type="paragraph" w:customStyle="1" w:styleId="8a">
    <w:name w:val="Абзац списка8"/>
    <w:basedOn w:val="a"/>
    <w:rsid w:val="00E66A44"/>
    <w:pPr>
      <w:ind w:left="720"/>
      <w:contextualSpacing/>
    </w:pPr>
    <w:rPr>
      <w:rFonts w:eastAsia="Calibri"/>
    </w:rPr>
  </w:style>
  <w:style w:type="paragraph" w:customStyle="1" w:styleId="2f7">
    <w:name w:val="Основной текст2"/>
    <w:basedOn w:val="a"/>
    <w:rsid w:val="00E66A44"/>
    <w:pPr>
      <w:widowControl w:val="0"/>
      <w:shd w:val="clear" w:color="auto" w:fill="FFFFFF"/>
      <w:spacing w:before="600" w:line="307" w:lineRule="exact"/>
      <w:jc w:val="center"/>
    </w:pPr>
    <w:rPr>
      <w:b/>
      <w:bCs/>
      <w:sz w:val="26"/>
      <w:szCs w:val="26"/>
      <w:lang w:eastAsia="en-US"/>
    </w:rPr>
  </w:style>
  <w:style w:type="character" w:customStyle="1" w:styleId="NoSpacingChar">
    <w:name w:val="No Spacing Char"/>
    <w:locked/>
    <w:rsid w:val="00E66A44"/>
    <w:rPr>
      <w:rFonts w:eastAsia="Calibri"/>
      <w:sz w:val="22"/>
      <w:szCs w:val="22"/>
    </w:rPr>
  </w:style>
  <w:style w:type="paragraph" w:customStyle="1" w:styleId="7b">
    <w:name w:val="Без интервала7"/>
    <w:rsid w:val="00E66A44"/>
    <w:pPr>
      <w:spacing w:after="0" w:line="240" w:lineRule="auto"/>
    </w:pPr>
    <w:rPr>
      <w:rFonts w:ascii="Calibri" w:eastAsia="Times New Roman" w:hAnsi="Calibri" w:cs="Times New Roman"/>
    </w:rPr>
  </w:style>
  <w:style w:type="paragraph" w:customStyle="1" w:styleId="BFTNormal">
    <w:name w:val="_BFT_Normal"/>
    <w:rsid w:val="00E66A44"/>
    <w:pPr>
      <w:spacing w:before="120" w:after="60" w:line="276" w:lineRule="auto"/>
      <w:ind w:firstLine="709"/>
      <w:contextualSpacing/>
      <w:jc w:val="both"/>
    </w:pPr>
    <w:rPr>
      <w:rFonts w:ascii="Times New Roman" w:eastAsia="Times New Roman" w:hAnsi="Times New Roman" w:cs="Times New Roman"/>
      <w:sz w:val="24"/>
      <w:szCs w:val="20"/>
      <w:lang w:eastAsia="ru-RU"/>
    </w:rPr>
  </w:style>
  <w:style w:type="paragraph" w:customStyle="1" w:styleId="1ffd">
    <w:name w:val="Знак1 Знак Знак Знак Знак Знак Знак Знак Знак Знак"/>
    <w:basedOn w:val="a"/>
    <w:next w:val="a"/>
    <w:semiHidden/>
    <w:rsid w:val="00FF5D4B"/>
    <w:pPr>
      <w:spacing w:after="160" w:line="240" w:lineRule="exact"/>
    </w:pPr>
    <w:rPr>
      <w:rFonts w:ascii="Arial" w:hAnsi="Arial" w:cs="Arial"/>
      <w:sz w:val="20"/>
      <w:szCs w:val="20"/>
      <w:lang w:val="en-US" w:eastAsia="en-US"/>
    </w:rPr>
  </w:style>
  <w:style w:type="paragraph" w:customStyle="1" w:styleId="xl222">
    <w:name w:val="xl222"/>
    <w:basedOn w:val="a"/>
    <w:rsid w:val="00FF5D4B"/>
    <w:pPr>
      <w:pBdr>
        <w:left w:val="single" w:sz="4" w:space="0" w:color="000000"/>
        <w:right w:val="single" w:sz="4" w:space="0" w:color="000000"/>
      </w:pBdr>
      <w:spacing w:before="100" w:beforeAutospacing="1" w:after="100" w:afterAutospacing="1"/>
    </w:pPr>
    <w:rPr>
      <w:rFonts w:ascii="Arial" w:hAnsi="Arial" w:cs="Arial"/>
      <w:color w:val="000000"/>
    </w:rPr>
  </w:style>
  <w:style w:type="paragraph" w:customStyle="1" w:styleId="xl223">
    <w:name w:val="xl223"/>
    <w:basedOn w:val="a"/>
    <w:rsid w:val="00FF5D4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224">
    <w:name w:val="xl224"/>
    <w:basedOn w:val="a"/>
    <w:rsid w:val="00FF5D4B"/>
    <w:pPr>
      <w:pBdr>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25">
    <w:name w:val="xl225"/>
    <w:basedOn w:val="a"/>
    <w:rsid w:val="00FF5D4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26">
    <w:name w:val="xl226"/>
    <w:basedOn w:val="a"/>
    <w:rsid w:val="00FF5D4B"/>
    <w:pPr>
      <w:spacing w:before="100" w:beforeAutospacing="1" w:after="100" w:afterAutospacing="1"/>
      <w:textAlignment w:val="bottom"/>
    </w:pPr>
    <w:rPr>
      <w:rFonts w:ascii="Arial" w:hAnsi="Arial" w:cs="Arial"/>
      <w:color w:val="000000"/>
    </w:rPr>
  </w:style>
  <w:style w:type="paragraph" w:customStyle="1" w:styleId="xl227">
    <w:name w:val="xl227"/>
    <w:basedOn w:val="a"/>
    <w:rsid w:val="00FF5D4B"/>
    <w:pPr>
      <w:pBdr>
        <w:top w:val="single" w:sz="4" w:space="0" w:color="000000"/>
        <w:left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28">
    <w:name w:val="xl228"/>
    <w:basedOn w:val="a"/>
    <w:rsid w:val="00FF5D4B"/>
    <w:pPr>
      <w:pBdr>
        <w:top w:val="single" w:sz="4" w:space="0" w:color="auto"/>
        <w:left w:val="single" w:sz="4" w:space="0" w:color="auto"/>
        <w:right w:val="single" w:sz="4" w:space="0" w:color="auto"/>
      </w:pBdr>
      <w:spacing w:before="100" w:beforeAutospacing="1" w:after="100" w:afterAutospacing="1"/>
      <w:jc w:val="right"/>
      <w:textAlignment w:val="bottom"/>
    </w:pPr>
    <w:rPr>
      <w:rFonts w:ascii="Arial" w:hAnsi="Arial" w:cs="Arial"/>
      <w:color w:val="000000"/>
    </w:rPr>
  </w:style>
  <w:style w:type="paragraph" w:customStyle="1" w:styleId="xl229">
    <w:name w:val="xl229"/>
    <w:basedOn w:val="a"/>
    <w:rsid w:val="00FF5D4B"/>
    <w:pPr>
      <w:spacing w:before="100" w:beforeAutospacing="1" w:after="100" w:afterAutospacing="1"/>
      <w:jc w:val="right"/>
      <w:textAlignment w:val="bottom"/>
    </w:pPr>
    <w:rPr>
      <w:rFonts w:ascii="Arial" w:hAnsi="Arial" w:cs="Arial"/>
    </w:rPr>
  </w:style>
  <w:style w:type="paragraph" w:customStyle="1" w:styleId="xl230">
    <w:name w:val="xl230"/>
    <w:basedOn w:val="a"/>
    <w:rsid w:val="00FF5D4B"/>
    <w:pPr>
      <w:pBdr>
        <w:bottom w:val="single" w:sz="4" w:space="0" w:color="000000"/>
      </w:pBdr>
      <w:spacing w:before="100" w:beforeAutospacing="1" w:after="100" w:afterAutospacing="1"/>
      <w:jc w:val="right"/>
    </w:pPr>
  </w:style>
  <w:style w:type="paragraph" w:customStyle="1" w:styleId="xl231">
    <w:name w:val="xl231"/>
    <w:basedOn w:val="a"/>
    <w:rsid w:val="00FF5D4B"/>
    <w:pPr>
      <w:pBdr>
        <w:left w:val="single" w:sz="4" w:space="0" w:color="000000"/>
      </w:pBdr>
      <w:shd w:val="clear" w:color="000000" w:fill="FFFFFF"/>
      <w:spacing w:before="100" w:beforeAutospacing="1" w:after="100" w:afterAutospacing="1"/>
      <w:textAlignment w:val="center"/>
    </w:pPr>
    <w:rPr>
      <w:b/>
      <w:bCs/>
      <w:color w:val="000000"/>
    </w:rPr>
  </w:style>
  <w:style w:type="paragraph" w:customStyle="1" w:styleId="xl232">
    <w:name w:val="xl232"/>
    <w:basedOn w:val="a"/>
    <w:rsid w:val="00FF5D4B"/>
    <w:pPr>
      <w:pBdr>
        <w:left w:val="single" w:sz="4" w:space="0" w:color="000000"/>
      </w:pBdr>
      <w:spacing w:before="100" w:beforeAutospacing="1" w:after="100" w:afterAutospacing="1"/>
      <w:textAlignment w:val="center"/>
    </w:pPr>
    <w:rPr>
      <w:b/>
      <w:bCs/>
      <w:color w:val="000000"/>
    </w:rPr>
  </w:style>
  <w:style w:type="paragraph" w:customStyle="1" w:styleId="xl233">
    <w:name w:val="xl233"/>
    <w:basedOn w:val="a"/>
    <w:rsid w:val="00FF5D4B"/>
    <w:pPr>
      <w:spacing w:before="100" w:beforeAutospacing="1" w:after="100" w:afterAutospacing="1"/>
      <w:jc w:val="center"/>
    </w:pPr>
    <w:rPr>
      <w:rFonts w:ascii="Arial" w:hAnsi="Arial" w:cs="Arial"/>
      <w:b/>
      <w:bCs/>
    </w:rPr>
  </w:style>
  <w:style w:type="paragraph" w:customStyle="1" w:styleId="1ffe">
    <w:name w:val="Знак1 Знак Знак Знак Знак Знак Знак Знак Знак Знак"/>
    <w:basedOn w:val="a"/>
    <w:next w:val="a"/>
    <w:semiHidden/>
    <w:rsid w:val="0091031E"/>
    <w:pPr>
      <w:spacing w:after="160" w:line="240" w:lineRule="exact"/>
    </w:pPr>
    <w:rPr>
      <w:rFonts w:ascii="Arial" w:hAnsi="Arial" w:cs="Arial"/>
      <w:sz w:val="20"/>
      <w:szCs w:val="20"/>
      <w:lang w:val="en-US" w:eastAsia="en-US"/>
    </w:rPr>
  </w:style>
  <w:style w:type="paragraph" w:customStyle="1" w:styleId="afffffffff7">
    <w:name w:val="a"/>
    <w:basedOn w:val="a"/>
    <w:rsid w:val="00613AB7"/>
    <w:pPr>
      <w:spacing w:before="100" w:beforeAutospacing="1" w:after="100" w:afterAutospacing="1"/>
    </w:pPr>
  </w:style>
  <w:style w:type="paragraph" w:customStyle="1" w:styleId="listparagraph">
    <w:name w:val="listparagraph"/>
    <w:basedOn w:val="a"/>
    <w:rsid w:val="00613AB7"/>
    <w:pPr>
      <w:spacing w:before="100" w:beforeAutospacing="1" w:after="100" w:afterAutospacing="1"/>
    </w:pPr>
  </w:style>
  <w:style w:type="paragraph" w:customStyle="1" w:styleId="consplusnonformat0">
    <w:name w:val="consplusnonformat"/>
    <w:basedOn w:val="a"/>
    <w:rsid w:val="00613AB7"/>
    <w:pPr>
      <w:spacing w:before="100" w:beforeAutospacing="1" w:after="100" w:afterAutospacing="1"/>
    </w:pPr>
  </w:style>
  <w:style w:type="paragraph" w:customStyle="1" w:styleId="2f8">
    <w:name w:val="Знак2"/>
    <w:basedOn w:val="a"/>
    <w:rsid w:val="00613AB7"/>
    <w:pPr>
      <w:spacing w:after="160" w:line="240" w:lineRule="exact"/>
    </w:pPr>
    <w:rPr>
      <w:rFonts w:ascii="Verdana" w:hAnsi="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13AB7"/>
    <w:pPr>
      <w:spacing w:before="100" w:beforeAutospacing="1" w:after="100" w:afterAutospacing="1"/>
    </w:pPr>
    <w:rPr>
      <w:rFonts w:ascii="Tahoma" w:hAnsi="Tahoma"/>
      <w:sz w:val="20"/>
      <w:szCs w:val="20"/>
      <w:lang w:val="en-US" w:eastAsia="en-US"/>
    </w:rPr>
  </w:style>
  <w:style w:type="paragraph" w:customStyle="1" w:styleId="1fff">
    <w:name w:val="Знак Знак Знак1 Знак Знак Знак Знак"/>
    <w:basedOn w:val="a"/>
    <w:semiHidden/>
    <w:rsid w:val="00613AB7"/>
    <w:pPr>
      <w:spacing w:before="100" w:beforeAutospacing="1" w:after="100" w:afterAutospacing="1"/>
    </w:pPr>
    <w:rPr>
      <w:rFonts w:ascii="Tahoma" w:hAnsi="Tahoma"/>
      <w:sz w:val="20"/>
      <w:szCs w:val="20"/>
      <w:lang w:val="en-US" w:eastAsia="en-US"/>
    </w:rPr>
  </w:style>
  <w:style w:type="paragraph" w:customStyle="1" w:styleId="1fff0">
    <w:name w:val="Знак1 Знак Знак Знак Знак Знак Знак"/>
    <w:basedOn w:val="a"/>
    <w:rsid w:val="00613AB7"/>
    <w:pPr>
      <w:spacing w:after="160" w:line="240" w:lineRule="exact"/>
    </w:pPr>
    <w:rPr>
      <w:rFonts w:ascii="Verdana" w:hAnsi="Verdana"/>
      <w:bCs/>
      <w:lang w:val="en-US" w:eastAsia="en-US"/>
    </w:rPr>
  </w:style>
  <w:style w:type="character" w:customStyle="1" w:styleId="252">
    <w:name w:val="Знак Знак25"/>
    <w:rsid w:val="00613AB7"/>
    <w:rPr>
      <w:rFonts w:ascii="Times New Roman" w:eastAsia="Times New Roman" w:hAnsi="Times New Roman" w:cs="Times New Roman"/>
      <w:b/>
      <w:bCs/>
      <w:caps/>
      <w:sz w:val="28"/>
      <w:szCs w:val="28"/>
      <w:lang w:val="en-US"/>
    </w:rPr>
  </w:style>
  <w:style w:type="paragraph" w:customStyle="1" w:styleId="98">
    <w:name w:val="Абзац списка9"/>
    <w:basedOn w:val="a"/>
    <w:rsid w:val="00613AB7"/>
    <w:pPr>
      <w:spacing w:after="200" w:line="276" w:lineRule="auto"/>
      <w:ind w:left="720"/>
      <w:contextualSpacing/>
    </w:pPr>
    <w:rPr>
      <w:rFonts w:ascii="Calibri" w:hAnsi="Calibri"/>
      <w:sz w:val="22"/>
      <w:szCs w:val="22"/>
      <w:lang w:eastAsia="en-US"/>
    </w:rPr>
  </w:style>
  <w:style w:type="character" w:customStyle="1" w:styleId="1fff1">
    <w:name w:val="Заголовок №1_"/>
    <w:basedOn w:val="a0"/>
    <w:link w:val="1fff2"/>
    <w:rsid w:val="00F17EA2"/>
    <w:rPr>
      <w:rFonts w:ascii="Times New Roman" w:eastAsia="Times New Roman" w:hAnsi="Times New Roman" w:cs="Times New Roman"/>
      <w:sz w:val="38"/>
      <w:szCs w:val="38"/>
    </w:rPr>
  </w:style>
  <w:style w:type="character" w:customStyle="1" w:styleId="3f2">
    <w:name w:val="Основной текст (3)_"/>
    <w:basedOn w:val="a0"/>
    <w:link w:val="3f3"/>
    <w:rsid w:val="00F17EA2"/>
    <w:rPr>
      <w:rFonts w:ascii="Times New Roman" w:eastAsia="Times New Roman" w:hAnsi="Times New Roman" w:cs="Times New Roman"/>
    </w:rPr>
  </w:style>
  <w:style w:type="character" w:customStyle="1" w:styleId="4e">
    <w:name w:val="Основной текст (4)_"/>
    <w:basedOn w:val="a0"/>
    <w:link w:val="4f"/>
    <w:uiPriority w:val="99"/>
    <w:rsid w:val="00F17EA2"/>
    <w:rPr>
      <w:rFonts w:ascii="Times New Roman" w:eastAsia="Times New Roman" w:hAnsi="Times New Roman" w:cs="Times New Roman"/>
      <w:sz w:val="20"/>
      <w:szCs w:val="20"/>
    </w:rPr>
  </w:style>
  <w:style w:type="character" w:customStyle="1" w:styleId="2f9">
    <w:name w:val="Колонтитул (2)_"/>
    <w:basedOn w:val="a0"/>
    <w:link w:val="2fa"/>
    <w:rsid w:val="00F17EA2"/>
    <w:rPr>
      <w:rFonts w:ascii="Times New Roman" w:eastAsia="Times New Roman" w:hAnsi="Times New Roman" w:cs="Times New Roman"/>
      <w:sz w:val="20"/>
      <w:szCs w:val="20"/>
    </w:rPr>
  </w:style>
  <w:style w:type="paragraph" w:customStyle="1" w:styleId="1fff2">
    <w:name w:val="Заголовок №1"/>
    <w:basedOn w:val="a"/>
    <w:link w:val="1fff1"/>
    <w:rsid w:val="00F17EA2"/>
    <w:pPr>
      <w:widowControl w:val="0"/>
      <w:spacing w:after="160"/>
      <w:jc w:val="center"/>
      <w:outlineLvl w:val="0"/>
    </w:pPr>
    <w:rPr>
      <w:sz w:val="38"/>
      <w:szCs w:val="38"/>
      <w:lang w:eastAsia="en-US"/>
    </w:rPr>
  </w:style>
  <w:style w:type="paragraph" w:customStyle="1" w:styleId="3f3">
    <w:name w:val="Основной текст (3)"/>
    <w:basedOn w:val="a"/>
    <w:link w:val="3f2"/>
    <w:rsid w:val="00F17EA2"/>
    <w:pPr>
      <w:widowControl w:val="0"/>
      <w:spacing w:after="320"/>
      <w:jc w:val="right"/>
    </w:pPr>
    <w:rPr>
      <w:sz w:val="22"/>
      <w:szCs w:val="22"/>
      <w:lang w:eastAsia="en-US"/>
    </w:rPr>
  </w:style>
  <w:style w:type="paragraph" w:customStyle="1" w:styleId="4f">
    <w:name w:val="Основной текст (4)"/>
    <w:basedOn w:val="a"/>
    <w:link w:val="4e"/>
    <w:rsid w:val="00F17EA2"/>
    <w:pPr>
      <w:widowControl w:val="0"/>
      <w:spacing w:after="980"/>
      <w:ind w:left="10080"/>
      <w:jc w:val="right"/>
    </w:pPr>
    <w:rPr>
      <w:sz w:val="20"/>
      <w:szCs w:val="20"/>
      <w:lang w:eastAsia="en-US"/>
    </w:rPr>
  </w:style>
  <w:style w:type="paragraph" w:customStyle="1" w:styleId="2fa">
    <w:name w:val="Колонтитул (2)"/>
    <w:basedOn w:val="a"/>
    <w:link w:val="2f9"/>
    <w:rsid w:val="00F17EA2"/>
    <w:pPr>
      <w:widowControl w:val="0"/>
    </w:pPr>
    <w:rPr>
      <w:sz w:val="20"/>
      <w:szCs w:val="20"/>
      <w:lang w:eastAsia="en-US"/>
    </w:rPr>
  </w:style>
  <w:style w:type="paragraph" w:customStyle="1" w:styleId="afffffffff8">
    <w:name w:val="Стиль"/>
    <w:rsid w:val="00704B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CharChar">
    <w:name w:val="Char Char Char Char"/>
    <w:basedOn w:val="a"/>
    <w:next w:val="a"/>
    <w:semiHidden/>
    <w:rsid w:val="00FA27B5"/>
    <w:pPr>
      <w:spacing w:after="160" w:line="240" w:lineRule="exact"/>
    </w:pPr>
    <w:rPr>
      <w:rFonts w:ascii="Arial" w:hAnsi="Arial" w:cs="Arial"/>
      <w:sz w:val="20"/>
      <w:szCs w:val="20"/>
      <w:lang w:val="en-US" w:eastAsia="en-US"/>
    </w:rPr>
  </w:style>
  <w:style w:type="character" w:customStyle="1" w:styleId="Internetlink">
    <w:name w:val="Internet link"/>
    <w:rsid w:val="00F30B06"/>
    <w:rPr>
      <w:color w:val="000080"/>
      <w:u w:val="single"/>
    </w:rPr>
  </w:style>
  <w:style w:type="paragraph" w:customStyle="1" w:styleId="1fff3">
    <w:name w:val="Знак1 Знак Знак Знак Знак Знак Знак Знак Знак Знак"/>
    <w:basedOn w:val="a"/>
    <w:next w:val="a"/>
    <w:semiHidden/>
    <w:rsid w:val="00C54225"/>
    <w:pPr>
      <w:spacing w:after="160" w:line="240" w:lineRule="exact"/>
    </w:pPr>
    <w:rPr>
      <w:rFonts w:ascii="Arial" w:hAnsi="Arial" w:cs="Arial"/>
      <w:sz w:val="20"/>
      <w:szCs w:val="20"/>
      <w:lang w:val="en-US" w:eastAsia="en-US"/>
    </w:rPr>
  </w:style>
  <w:style w:type="character" w:customStyle="1" w:styleId="ConsPlusTitle0">
    <w:name w:val="ConsPlusTitle Знак"/>
    <w:locked/>
    <w:rsid w:val="00793DEF"/>
    <w:rPr>
      <w:rFonts w:ascii="Arial" w:hAnsi="Arial" w:cs="Arial"/>
      <w:b/>
      <w:bCs/>
    </w:rPr>
  </w:style>
  <w:style w:type="paragraph" w:customStyle="1" w:styleId="1-21">
    <w:name w:val="Средняя сетка 1 - Акцент 21"/>
    <w:basedOn w:val="a"/>
    <w:uiPriority w:val="34"/>
    <w:qFormat/>
    <w:rsid w:val="004C3DDB"/>
    <w:pPr>
      <w:spacing w:after="200" w:line="276" w:lineRule="auto"/>
      <w:ind w:left="720"/>
      <w:contextualSpacing/>
    </w:pPr>
    <w:rPr>
      <w:rFonts w:ascii="Calibri" w:eastAsia="Calibri" w:hAnsi="Calibri"/>
      <w:sz w:val="22"/>
      <w:szCs w:val="22"/>
      <w:lang w:eastAsia="en-US"/>
    </w:rPr>
  </w:style>
  <w:style w:type="paragraph" w:customStyle="1" w:styleId="afffffffff9">
    <w:name w:val="Знак Знак Знак Знак"/>
    <w:basedOn w:val="a"/>
    <w:rsid w:val="004C3DDB"/>
    <w:pPr>
      <w:spacing w:before="100" w:beforeAutospacing="1" w:after="100" w:afterAutospacing="1"/>
    </w:pPr>
    <w:rPr>
      <w:rFonts w:ascii="Tahoma" w:hAnsi="Tahoma"/>
      <w:sz w:val="20"/>
      <w:szCs w:val="20"/>
      <w:lang w:val="en-US" w:eastAsia="en-US"/>
    </w:rPr>
  </w:style>
  <w:style w:type="paragraph" w:customStyle="1" w:styleId="104">
    <w:name w:val="Абзац списка10"/>
    <w:basedOn w:val="a"/>
    <w:rsid w:val="004C3DDB"/>
    <w:pPr>
      <w:ind w:left="720"/>
    </w:pPr>
    <w:rPr>
      <w:szCs w:val="20"/>
    </w:rPr>
  </w:style>
  <w:style w:type="paragraph" w:customStyle="1" w:styleId="-11">
    <w:name w:val="Цветная заливка - Акцент 11"/>
    <w:hidden/>
    <w:uiPriority w:val="71"/>
    <w:rsid w:val="004C3DDB"/>
    <w:pPr>
      <w:spacing w:after="0" w:line="240" w:lineRule="auto"/>
    </w:pPr>
    <w:rPr>
      <w:rFonts w:ascii="Times New Roman" w:eastAsia="Times New Roman" w:hAnsi="Times New Roman" w:cs="Times New Roman"/>
      <w:sz w:val="24"/>
      <w:szCs w:val="24"/>
      <w:lang w:eastAsia="ru-RU"/>
    </w:rPr>
  </w:style>
  <w:style w:type="paragraph" w:customStyle="1" w:styleId="afffffffffa">
    <w:name w:val="÷¬__ ÷¬__ ÷¬__ ÷¬__"/>
    <w:basedOn w:val="a"/>
    <w:rsid w:val="004C3DDB"/>
    <w:pPr>
      <w:spacing w:before="100" w:beforeAutospacing="1" w:after="100" w:afterAutospacing="1"/>
    </w:pPr>
    <w:rPr>
      <w:rFonts w:ascii="Tahoma" w:hAnsi="Tahoma"/>
      <w:sz w:val="20"/>
      <w:szCs w:val="20"/>
      <w:lang w:val="en-US" w:eastAsia="en-US"/>
    </w:rPr>
  </w:style>
  <w:style w:type="paragraph" w:styleId="afffffffffb">
    <w:name w:val="endnote text"/>
    <w:basedOn w:val="a"/>
    <w:link w:val="afffffffffc"/>
    <w:uiPriority w:val="99"/>
    <w:rsid w:val="004C3DDB"/>
    <w:rPr>
      <w:sz w:val="20"/>
      <w:szCs w:val="20"/>
    </w:rPr>
  </w:style>
  <w:style w:type="character" w:customStyle="1" w:styleId="afffffffffc">
    <w:name w:val="Текст концевой сноски Знак"/>
    <w:basedOn w:val="a0"/>
    <w:link w:val="afffffffffb"/>
    <w:uiPriority w:val="99"/>
    <w:rsid w:val="004C3DDB"/>
    <w:rPr>
      <w:rFonts w:ascii="Times New Roman" w:eastAsia="Times New Roman" w:hAnsi="Times New Roman" w:cs="Times New Roman"/>
      <w:sz w:val="20"/>
      <w:szCs w:val="20"/>
      <w:lang w:eastAsia="ru-RU"/>
    </w:rPr>
  </w:style>
  <w:style w:type="character" w:styleId="afffffffffd">
    <w:name w:val="endnote reference"/>
    <w:uiPriority w:val="99"/>
    <w:rsid w:val="004C3DDB"/>
    <w:rPr>
      <w:vertAlign w:val="superscript"/>
    </w:rPr>
  </w:style>
  <w:style w:type="paragraph" w:customStyle="1" w:styleId="P16">
    <w:name w:val="P16"/>
    <w:basedOn w:val="a"/>
    <w:hidden/>
    <w:rsid w:val="004C3DDB"/>
    <w:pPr>
      <w:widowControl w:val="0"/>
      <w:adjustRightInd w:val="0"/>
      <w:jc w:val="center"/>
      <w:textAlignment w:val="baseline"/>
    </w:pPr>
    <w:rPr>
      <w:rFonts w:eastAsia="SimSun1"/>
      <w:b/>
      <w:szCs w:val="20"/>
    </w:rPr>
  </w:style>
  <w:style w:type="paragraph" w:customStyle="1" w:styleId="P59">
    <w:name w:val="P59"/>
    <w:basedOn w:val="a"/>
    <w:hidden/>
    <w:rsid w:val="004C3DDB"/>
    <w:pPr>
      <w:widowControl w:val="0"/>
      <w:tabs>
        <w:tab w:val="left" w:pos="-3420"/>
      </w:tabs>
      <w:adjustRightInd w:val="0"/>
      <w:jc w:val="center"/>
      <w:textAlignment w:val="baseline"/>
    </w:pPr>
    <w:rPr>
      <w:szCs w:val="20"/>
    </w:rPr>
  </w:style>
  <w:style w:type="paragraph" w:customStyle="1" w:styleId="P61">
    <w:name w:val="P61"/>
    <w:basedOn w:val="a"/>
    <w:hidden/>
    <w:rsid w:val="004C3DDB"/>
    <w:pPr>
      <w:widowControl w:val="0"/>
      <w:tabs>
        <w:tab w:val="left" w:pos="-3420"/>
      </w:tabs>
      <w:adjustRightInd w:val="0"/>
      <w:jc w:val="center"/>
      <w:textAlignment w:val="baseline"/>
    </w:pPr>
    <w:rPr>
      <w:sz w:val="28"/>
      <w:szCs w:val="20"/>
    </w:rPr>
  </w:style>
  <w:style w:type="paragraph" w:customStyle="1" w:styleId="P103">
    <w:name w:val="P103"/>
    <w:basedOn w:val="a"/>
    <w:hidden/>
    <w:rsid w:val="004C3DDB"/>
    <w:pPr>
      <w:widowControl w:val="0"/>
      <w:tabs>
        <w:tab w:val="left" w:pos="6054"/>
      </w:tabs>
      <w:autoSpaceDE w:val="0"/>
      <w:autoSpaceDN w:val="0"/>
      <w:adjustRightInd w:val="0"/>
      <w:ind w:left="5760"/>
      <w:textAlignment w:val="baseline"/>
    </w:pPr>
    <w:rPr>
      <w:szCs w:val="20"/>
    </w:rPr>
  </w:style>
  <w:style w:type="character" w:customStyle="1" w:styleId="T3">
    <w:name w:val="T3"/>
    <w:hidden/>
    <w:rsid w:val="004C3DDB"/>
    <w:rPr>
      <w:sz w:val="24"/>
    </w:rPr>
  </w:style>
  <w:style w:type="paragraph" w:customStyle="1" w:styleId="afffffffffe">
    <w:name w:val="МУ Обычный стиль"/>
    <w:basedOn w:val="a"/>
    <w:autoRedefine/>
    <w:rsid w:val="004C3DDB"/>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b">
    <w:name w:val="Стиль8"/>
    <w:basedOn w:val="a"/>
    <w:rsid w:val="004C3DDB"/>
    <w:rPr>
      <w:rFonts w:eastAsia="Calibri"/>
      <w:noProof/>
      <w:sz w:val="28"/>
      <w:szCs w:val="28"/>
    </w:rPr>
  </w:style>
  <w:style w:type="paragraph" w:customStyle="1" w:styleId="affffffffff">
    <w:name w:val="Осичкин"/>
    <w:basedOn w:val="affe"/>
    <w:rsid w:val="008C2FDD"/>
    <w:pPr>
      <w:keepNext/>
      <w:keepLines/>
      <w:overflowPunct w:val="0"/>
      <w:autoSpaceDE w:val="0"/>
      <w:autoSpaceDN w:val="0"/>
      <w:adjustRightInd w:val="0"/>
      <w:ind w:firstLine="567"/>
      <w:jc w:val="both"/>
    </w:pPr>
    <w:rPr>
      <w:rFonts w:ascii="Times New Roman" w:eastAsia="Times New Roman" w:hAnsi="Times New Roman" w:cs="Courier New"/>
      <w:sz w:val="28"/>
      <w:szCs w:val="28"/>
      <w:lang w:eastAsia="ru-RU"/>
    </w:rPr>
  </w:style>
  <w:style w:type="paragraph" w:customStyle="1" w:styleId="printc">
    <w:name w:val="printc"/>
    <w:basedOn w:val="a"/>
    <w:rsid w:val="008C2FDD"/>
    <w:pPr>
      <w:spacing w:before="144" w:after="288"/>
      <w:jc w:val="center"/>
    </w:pPr>
  </w:style>
  <w:style w:type="paragraph" w:customStyle="1" w:styleId="affffffffff0">
    <w:name w:val="Заголовок приложения"/>
    <w:basedOn w:val="a"/>
    <w:next w:val="a"/>
    <w:uiPriority w:val="99"/>
    <w:rsid w:val="008C2FDD"/>
    <w:pPr>
      <w:widowControl w:val="0"/>
      <w:autoSpaceDE w:val="0"/>
      <w:autoSpaceDN w:val="0"/>
      <w:adjustRightInd w:val="0"/>
      <w:jc w:val="right"/>
    </w:pPr>
    <w:rPr>
      <w:rFonts w:ascii="Arial" w:hAnsi="Arial" w:cs="Arial"/>
    </w:rPr>
  </w:style>
  <w:style w:type="paragraph" w:customStyle="1" w:styleId="affffffffff1">
    <w:name w:val="Объект"/>
    <w:basedOn w:val="a"/>
    <w:next w:val="a"/>
    <w:uiPriority w:val="99"/>
    <w:rsid w:val="008C2FDD"/>
    <w:pPr>
      <w:widowControl w:val="0"/>
      <w:autoSpaceDE w:val="0"/>
      <w:autoSpaceDN w:val="0"/>
      <w:adjustRightInd w:val="0"/>
      <w:jc w:val="both"/>
    </w:pPr>
    <w:rPr>
      <w:sz w:val="26"/>
      <w:szCs w:val="26"/>
    </w:rPr>
  </w:style>
  <w:style w:type="character" w:customStyle="1" w:styleId="4f0">
    <w:name w:val="Заголовок №4_"/>
    <w:link w:val="4f1"/>
    <w:uiPriority w:val="99"/>
    <w:locked/>
    <w:rsid w:val="008C2FDD"/>
    <w:rPr>
      <w:rFonts w:ascii="Arial" w:hAnsi="Arial" w:cs="Arial"/>
      <w:b/>
      <w:bCs/>
      <w:sz w:val="21"/>
      <w:szCs w:val="21"/>
    </w:rPr>
  </w:style>
  <w:style w:type="character" w:customStyle="1" w:styleId="8c">
    <w:name w:val="Основной текст (8)_"/>
    <w:link w:val="8d"/>
    <w:uiPriority w:val="99"/>
    <w:locked/>
    <w:rsid w:val="008C2FDD"/>
    <w:rPr>
      <w:rFonts w:ascii="Arial" w:hAnsi="Arial" w:cs="Arial"/>
      <w:b/>
      <w:bCs/>
      <w:sz w:val="19"/>
      <w:szCs w:val="19"/>
    </w:rPr>
  </w:style>
  <w:style w:type="character" w:customStyle="1" w:styleId="7c">
    <w:name w:val="Основной текст (7)_"/>
    <w:link w:val="7d"/>
    <w:uiPriority w:val="99"/>
    <w:locked/>
    <w:rsid w:val="008C2FDD"/>
    <w:rPr>
      <w:rFonts w:ascii="Arial" w:hAnsi="Arial" w:cs="Arial"/>
      <w:sz w:val="19"/>
      <w:szCs w:val="19"/>
    </w:rPr>
  </w:style>
  <w:style w:type="character" w:customStyle="1" w:styleId="99">
    <w:name w:val="Основной текст (9)_"/>
    <w:link w:val="9a"/>
    <w:uiPriority w:val="99"/>
    <w:locked/>
    <w:rsid w:val="008C2FDD"/>
    <w:rPr>
      <w:rFonts w:ascii="Arial" w:hAnsi="Arial" w:cs="Arial"/>
      <w:noProof/>
      <w:sz w:val="8"/>
      <w:szCs w:val="8"/>
    </w:rPr>
  </w:style>
  <w:style w:type="character" w:customStyle="1" w:styleId="128">
    <w:name w:val="Основной текст (12)_"/>
    <w:link w:val="129"/>
    <w:uiPriority w:val="99"/>
    <w:locked/>
    <w:rsid w:val="008C2FDD"/>
    <w:rPr>
      <w:rFonts w:ascii="Arial" w:hAnsi="Arial" w:cs="Arial"/>
      <w:noProof/>
      <w:sz w:val="8"/>
      <w:szCs w:val="8"/>
    </w:rPr>
  </w:style>
  <w:style w:type="character" w:customStyle="1" w:styleId="11e">
    <w:name w:val="Основной текст (11)_"/>
    <w:link w:val="11f"/>
    <w:uiPriority w:val="99"/>
    <w:locked/>
    <w:rsid w:val="008C2FDD"/>
    <w:rPr>
      <w:rFonts w:ascii="Arial" w:hAnsi="Arial" w:cs="Arial"/>
      <w:noProof/>
      <w:sz w:val="8"/>
      <w:szCs w:val="8"/>
    </w:rPr>
  </w:style>
  <w:style w:type="character" w:customStyle="1" w:styleId="2fb">
    <w:name w:val="Подпись к таблице (2)_"/>
    <w:link w:val="21b"/>
    <w:uiPriority w:val="99"/>
    <w:locked/>
    <w:rsid w:val="008C2FDD"/>
    <w:rPr>
      <w:rFonts w:ascii="Arial" w:hAnsi="Arial" w:cs="Arial"/>
      <w:sz w:val="19"/>
      <w:szCs w:val="19"/>
    </w:rPr>
  </w:style>
  <w:style w:type="character" w:customStyle="1" w:styleId="2fc">
    <w:name w:val="Подпись к таблице (2)"/>
    <w:uiPriority w:val="99"/>
    <w:rsid w:val="008C2FDD"/>
    <w:rPr>
      <w:rFonts w:ascii="Arial" w:hAnsi="Arial" w:cs="Arial"/>
      <w:sz w:val="19"/>
      <w:szCs w:val="19"/>
      <w:u w:val="single"/>
    </w:rPr>
  </w:style>
  <w:style w:type="character" w:customStyle="1" w:styleId="138">
    <w:name w:val="Основной текст (13)_"/>
    <w:link w:val="139"/>
    <w:uiPriority w:val="99"/>
    <w:locked/>
    <w:rsid w:val="008C2FDD"/>
    <w:rPr>
      <w:rFonts w:ascii="Arial" w:hAnsi="Arial" w:cs="Arial"/>
      <w:noProof/>
      <w:sz w:val="8"/>
      <w:szCs w:val="8"/>
    </w:rPr>
  </w:style>
  <w:style w:type="character" w:customStyle="1" w:styleId="147">
    <w:name w:val="Основной текст (14)_"/>
    <w:link w:val="148"/>
    <w:uiPriority w:val="99"/>
    <w:locked/>
    <w:rsid w:val="008C2FDD"/>
    <w:rPr>
      <w:rFonts w:ascii="Arial" w:hAnsi="Arial" w:cs="Arial"/>
      <w:noProof/>
      <w:sz w:val="8"/>
      <w:szCs w:val="8"/>
    </w:rPr>
  </w:style>
  <w:style w:type="character" w:customStyle="1" w:styleId="156">
    <w:name w:val="Основной текст (15)_"/>
    <w:link w:val="157"/>
    <w:uiPriority w:val="99"/>
    <w:locked/>
    <w:rsid w:val="008C2FDD"/>
    <w:rPr>
      <w:rFonts w:ascii="Arial" w:hAnsi="Arial" w:cs="Arial"/>
      <w:noProof/>
      <w:sz w:val="8"/>
      <w:szCs w:val="8"/>
    </w:rPr>
  </w:style>
  <w:style w:type="character" w:customStyle="1" w:styleId="165">
    <w:name w:val="Основной текст (16)_"/>
    <w:link w:val="166"/>
    <w:uiPriority w:val="99"/>
    <w:locked/>
    <w:rsid w:val="008C2FDD"/>
    <w:rPr>
      <w:rFonts w:ascii="Arial" w:hAnsi="Arial" w:cs="Arial"/>
      <w:noProof/>
      <w:sz w:val="8"/>
      <w:szCs w:val="8"/>
    </w:rPr>
  </w:style>
  <w:style w:type="character" w:customStyle="1" w:styleId="172">
    <w:name w:val="Основной текст (17)_"/>
    <w:link w:val="173"/>
    <w:uiPriority w:val="99"/>
    <w:locked/>
    <w:rsid w:val="008C2FDD"/>
    <w:rPr>
      <w:rFonts w:ascii="Arial" w:hAnsi="Arial" w:cs="Arial"/>
      <w:noProof/>
      <w:sz w:val="8"/>
      <w:szCs w:val="8"/>
    </w:rPr>
  </w:style>
  <w:style w:type="character" w:customStyle="1" w:styleId="10pt">
    <w:name w:val="Основной текст + 10 pt"/>
    <w:uiPriority w:val="99"/>
    <w:rsid w:val="008C2FDD"/>
    <w:rPr>
      <w:rFonts w:ascii="Arial" w:hAnsi="Arial" w:cs="Arial"/>
      <w:sz w:val="20"/>
      <w:szCs w:val="20"/>
    </w:rPr>
  </w:style>
  <w:style w:type="character" w:customStyle="1" w:styleId="158">
    <w:name w:val="Основной текст + Полужирный15"/>
    <w:uiPriority w:val="99"/>
    <w:rsid w:val="008C2FDD"/>
    <w:rPr>
      <w:rFonts w:ascii="Arial" w:hAnsi="Arial" w:cs="Arial"/>
      <w:b/>
      <w:bCs/>
      <w:sz w:val="21"/>
      <w:szCs w:val="21"/>
    </w:rPr>
  </w:style>
  <w:style w:type="character" w:customStyle="1" w:styleId="affffffffff2">
    <w:name w:val="Основной текст + Курсив"/>
    <w:uiPriority w:val="99"/>
    <w:rsid w:val="008C2FDD"/>
    <w:rPr>
      <w:rFonts w:ascii="Arial" w:hAnsi="Arial" w:cs="Arial"/>
      <w:i/>
      <w:iCs/>
      <w:sz w:val="21"/>
      <w:szCs w:val="21"/>
    </w:rPr>
  </w:style>
  <w:style w:type="character" w:customStyle="1" w:styleId="2fd">
    <w:name w:val="Основной текст + Курсив2"/>
    <w:uiPriority w:val="99"/>
    <w:rsid w:val="008C2FDD"/>
    <w:rPr>
      <w:rFonts w:ascii="Arial" w:hAnsi="Arial" w:cs="Arial"/>
      <w:i/>
      <w:iCs/>
      <w:sz w:val="21"/>
      <w:szCs w:val="21"/>
    </w:rPr>
  </w:style>
  <w:style w:type="character" w:customStyle="1" w:styleId="1fff4">
    <w:name w:val="Основной текст + Курсив1"/>
    <w:uiPriority w:val="99"/>
    <w:rsid w:val="008C2FDD"/>
    <w:rPr>
      <w:rFonts w:ascii="Arial" w:hAnsi="Arial" w:cs="Arial"/>
      <w:i/>
      <w:iCs/>
      <w:sz w:val="21"/>
      <w:szCs w:val="21"/>
    </w:rPr>
  </w:style>
  <w:style w:type="paragraph" w:customStyle="1" w:styleId="4f1">
    <w:name w:val="Заголовок №4"/>
    <w:basedOn w:val="a"/>
    <w:link w:val="4f0"/>
    <w:uiPriority w:val="99"/>
    <w:rsid w:val="008C2FDD"/>
    <w:pPr>
      <w:spacing w:after="420" w:line="240" w:lineRule="atLeast"/>
      <w:ind w:hanging="300"/>
      <w:outlineLvl w:val="3"/>
    </w:pPr>
    <w:rPr>
      <w:rFonts w:ascii="Arial" w:eastAsiaTheme="minorHAnsi" w:hAnsi="Arial" w:cs="Arial"/>
      <w:b/>
      <w:bCs/>
      <w:sz w:val="21"/>
      <w:szCs w:val="21"/>
      <w:lang w:eastAsia="en-US"/>
    </w:rPr>
  </w:style>
  <w:style w:type="paragraph" w:customStyle="1" w:styleId="418">
    <w:name w:val="Основной текст (4)1"/>
    <w:basedOn w:val="a"/>
    <w:uiPriority w:val="99"/>
    <w:rsid w:val="008C2FDD"/>
    <w:pPr>
      <w:spacing w:before="420" w:line="240" w:lineRule="atLeast"/>
      <w:ind w:hanging="280"/>
    </w:pPr>
    <w:rPr>
      <w:rFonts w:ascii="Arial" w:eastAsiaTheme="minorHAnsi" w:hAnsi="Arial" w:cs="Arial"/>
      <w:b/>
      <w:bCs/>
      <w:sz w:val="21"/>
      <w:szCs w:val="21"/>
      <w:lang w:eastAsia="en-US"/>
    </w:rPr>
  </w:style>
  <w:style w:type="paragraph" w:customStyle="1" w:styleId="8d">
    <w:name w:val="Основной текст (8)"/>
    <w:basedOn w:val="a"/>
    <w:link w:val="8c"/>
    <w:uiPriority w:val="99"/>
    <w:rsid w:val="008C2FDD"/>
    <w:pPr>
      <w:spacing w:after="60" w:line="230" w:lineRule="exact"/>
      <w:ind w:hanging="320"/>
    </w:pPr>
    <w:rPr>
      <w:rFonts w:ascii="Arial" w:eastAsiaTheme="minorHAnsi" w:hAnsi="Arial" w:cs="Arial"/>
      <w:b/>
      <w:bCs/>
      <w:sz w:val="19"/>
      <w:szCs w:val="19"/>
      <w:lang w:eastAsia="en-US"/>
    </w:rPr>
  </w:style>
  <w:style w:type="paragraph" w:customStyle="1" w:styleId="7d">
    <w:name w:val="Основной текст (7)"/>
    <w:basedOn w:val="a"/>
    <w:link w:val="7c"/>
    <w:uiPriority w:val="99"/>
    <w:rsid w:val="008C2FDD"/>
    <w:pPr>
      <w:spacing w:line="235" w:lineRule="exact"/>
    </w:pPr>
    <w:rPr>
      <w:rFonts w:ascii="Arial" w:eastAsiaTheme="minorHAnsi" w:hAnsi="Arial" w:cs="Arial"/>
      <w:sz w:val="19"/>
      <w:szCs w:val="19"/>
      <w:lang w:eastAsia="en-US"/>
    </w:rPr>
  </w:style>
  <w:style w:type="paragraph" w:customStyle="1" w:styleId="9a">
    <w:name w:val="Основной текст (9)"/>
    <w:basedOn w:val="a"/>
    <w:link w:val="99"/>
    <w:uiPriority w:val="99"/>
    <w:rsid w:val="008C2FDD"/>
    <w:pPr>
      <w:spacing w:line="240" w:lineRule="atLeast"/>
      <w:jc w:val="center"/>
    </w:pPr>
    <w:rPr>
      <w:rFonts w:ascii="Arial" w:eastAsiaTheme="minorHAnsi" w:hAnsi="Arial" w:cs="Arial"/>
      <w:noProof/>
      <w:sz w:val="8"/>
      <w:szCs w:val="8"/>
      <w:lang w:eastAsia="en-US"/>
    </w:rPr>
  </w:style>
  <w:style w:type="paragraph" w:customStyle="1" w:styleId="129">
    <w:name w:val="Основной текст (12)"/>
    <w:basedOn w:val="a"/>
    <w:link w:val="128"/>
    <w:uiPriority w:val="99"/>
    <w:rsid w:val="008C2FDD"/>
    <w:pPr>
      <w:spacing w:line="240" w:lineRule="atLeast"/>
    </w:pPr>
    <w:rPr>
      <w:rFonts w:ascii="Arial" w:eastAsiaTheme="minorHAnsi" w:hAnsi="Arial" w:cs="Arial"/>
      <w:noProof/>
      <w:sz w:val="8"/>
      <w:szCs w:val="8"/>
      <w:lang w:eastAsia="en-US"/>
    </w:rPr>
  </w:style>
  <w:style w:type="paragraph" w:customStyle="1" w:styleId="11f">
    <w:name w:val="Основной текст (11)"/>
    <w:basedOn w:val="a"/>
    <w:link w:val="11e"/>
    <w:uiPriority w:val="99"/>
    <w:rsid w:val="008C2FDD"/>
    <w:pPr>
      <w:spacing w:line="240" w:lineRule="atLeast"/>
    </w:pPr>
    <w:rPr>
      <w:rFonts w:ascii="Arial" w:eastAsiaTheme="minorHAnsi" w:hAnsi="Arial" w:cs="Arial"/>
      <w:noProof/>
      <w:sz w:val="8"/>
      <w:szCs w:val="8"/>
      <w:lang w:eastAsia="en-US"/>
    </w:rPr>
  </w:style>
  <w:style w:type="paragraph" w:customStyle="1" w:styleId="21b">
    <w:name w:val="Подпись к таблице (2)1"/>
    <w:basedOn w:val="a"/>
    <w:link w:val="2fb"/>
    <w:uiPriority w:val="99"/>
    <w:rsid w:val="008C2FDD"/>
    <w:pPr>
      <w:spacing w:line="350" w:lineRule="exact"/>
      <w:ind w:firstLine="580"/>
      <w:jc w:val="both"/>
    </w:pPr>
    <w:rPr>
      <w:rFonts w:ascii="Arial" w:eastAsiaTheme="minorHAnsi" w:hAnsi="Arial" w:cs="Arial"/>
      <w:sz w:val="19"/>
      <w:szCs w:val="19"/>
      <w:lang w:eastAsia="en-US"/>
    </w:rPr>
  </w:style>
  <w:style w:type="paragraph" w:customStyle="1" w:styleId="139">
    <w:name w:val="Основной текст (13)"/>
    <w:basedOn w:val="a"/>
    <w:link w:val="138"/>
    <w:uiPriority w:val="99"/>
    <w:rsid w:val="008C2FDD"/>
    <w:pPr>
      <w:spacing w:line="240" w:lineRule="atLeast"/>
      <w:jc w:val="center"/>
    </w:pPr>
    <w:rPr>
      <w:rFonts w:ascii="Arial" w:eastAsiaTheme="minorHAnsi" w:hAnsi="Arial" w:cs="Arial"/>
      <w:noProof/>
      <w:sz w:val="8"/>
      <w:szCs w:val="8"/>
      <w:lang w:eastAsia="en-US"/>
    </w:rPr>
  </w:style>
  <w:style w:type="paragraph" w:customStyle="1" w:styleId="148">
    <w:name w:val="Основной текст (14)"/>
    <w:basedOn w:val="a"/>
    <w:link w:val="147"/>
    <w:uiPriority w:val="99"/>
    <w:rsid w:val="008C2FDD"/>
    <w:pPr>
      <w:spacing w:line="240" w:lineRule="atLeast"/>
      <w:jc w:val="center"/>
    </w:pPr>
    <w:rPr>
      <w:rFonts w:ascii="Arial" w:eastAsiaTheme="minorHAnsi" w:hAnsi="Arial" w:cs="Arial"/>
      <w:noProof/>
      <w:sz w:val="8"/>
      <w:szCs w:val="8"/>
      <w:lang w:eastAsia="en-US"/>
    </w:rPr>
  </w:style>
  <w:style w:type="paragraph" w:customStyle="1" w:styleId="157">
    <w:name w:val="Основной текст (15)"/>
    <w:basedOn w:val="a"/>
    <w:link w:val="156"/>
    <w:uiPriority w:val="99"/>
    <w:rsid w:val="008C2FDD"/>
    <w:pPr>
      <w:spacing w:line="240" w:lineRule="atLeast"/>
    </w:pPr>
    <w:rPr>
      <w:rFonts w:ascii="Arial" w:eastAsiaTheme="minorHAnsi" w:hAnsi="Arial" w:cs="Arial"/>
      <w:noProof/>
      <w:sz w:val="8"/>
      <w:szCs w:val="8"/>
      <w:lang w:eastAsia="en-US"/>
    </w:rPr>
  </w:style>
  <w:style w:type="paragraph" w:customStyle="1" w:styleId="166">
    <w:name w:val="Основной текст (16)"/>
    <w:basedOn w:val="a"/>
    <w:link w:val="165"/>
    <w:uiPriority w:val="99"/>
    <w:rsid w:val="008C2FDD"/>
    <w:pPr>
      <w:spacing w:line="240" w:lineRule="atLeast"/>
    </w:pPr>
    <w:rPr>
      <w:rFonts w:ascii="Arial" w:eastAsiaTheme="minorHAnsi" w:hAnsi="Arial" w:cs="Arial"/>
      <w:noProof/>
      <w:sz w:val="8"/>
      <w:szCs w:val="8"/>
      <w:lang w:eastAsia="en-US"/>
    </w:rPr>
  </w:style>
  <w:style w:type="paragraph" w:customStyle="1" w:styleId="173">
    <w:name w:val="Основной текст (17)"/>
    <w:basedOn w:val="a"/>
    <w:link w:val="172"/>
    <w:uiPriority w:val="99"/>
    <w:rsid w:val="008C2FDD"/>
    <w:pPr>
      <w:spacing w:line="240" w:lineRule="atLeast"/>
    </w:pPr>
    <w:rPr>
      <w:rFonts w:ascii="Arial" w:eastAsiaTheme="minorHAnsi" w:hAnsi="Arial" w:cs="Arial"/>
      <w:noProof/>
      <w:sz w:val="8"/>
      <w:szCs w:val="8"/>
      <w:lang w:eastAsia="en-US"/>
    </w:rPr>
  </w:style>
  <w:style w:type="character" w:customStyle="1" w:styleId="3f4">
    <w:name w:val="Заголовок №3_"/>
    <w:link w:val="3f5"/>
    <w:uiPriority w:val="99"/>
    <w:locked/>
    <w:rsid w:val="008C2FDD"/>
    <w:rPr>
      <w:rFonts w:ascii="Arial" w:hAnsi="Arial" w:cs="Arial"/>
      <w:b/>
      <w:bCs/>
      <w:sz w:val="26"/>
      <w:szCs w:val="26"/>
    </w:rPr>
  </w:style>
  <w:style w:type="character" w:customStyle="1" w:styleId="11f0">
    <w:name w:val="Основной текст + Полужирный11"/>
    <w:uiPriority w:val="99"/>
    <w:rsid w:val="008C2FDD"/>
    <w:rPr>
      <w:rFonts w:ascii="Arial" w:hAnsi="Arial" w:cs="Arial"/>
      <w:b/>
      <w:bCs/>
      <w:spacing w:val="0"/>
      <w:sz w:val="21"/>
      <w:szCs w:val="21"/>
    </w:rPr>
  </w:style>
  <w:style w:type="character" w:customStyle="1" w:styleId="9b">
    <w:name w:val="Основной текст + 9"/>
    <w:aliases w:val="5 pt,Полужирный,Основной текст + 10,Интервал 0 pt"/>
    <w:rsid w:val="008C2FDD"/>
    <w:rPr>
      <w:rFonts w:ascii="Arial" w:hAnsi="Arial" w:cs="Arial"/>
      <w:b/>
      <w:bCs/>
      <w:spacing w:val="0"/>
      <w:sz w:val="19"/>
      <w:szCs w:val="19"/>
    </w:rPr>
  </w:style>
  <w:style w:type="character" w:customStyle="1" w:styleId="4f2">
    <w:name w:val="Основной текст (4) + Не полужирный"/>
    <w:uiPriority w:val="99"/>
    <w:rsid w:val="008C2FDD"/>
    <w:rPr>
      <w:rFonts w:ascii="Arial" w:hAnsi="Arial" w:cs="Arial"/>
      <w:b/>
      <w:bCs/>
      <w:spacing w:val="0"/>
      <w:sz w:val="21"/>
      <w:szCs w:val="21"/>
    </w:rPr>
  </w:style>
  <w:style w:type="character" w:customStyle="1" w:styleId="105">
    <w:name w:val="Основной текст + Полужирный10"/>
    <w:uiPriority w:val="99"/>
    <w:rsid w:val="008C2FDD"/>
    <w:rPr>
      <w:rFonts w:ascii="Arial" w:hAnsi="Arial" w:cs="Arial"/>
      <w:b/>
      <w:bCs/>
      <w:spacing w:val="0"/>
      <w:sz w:val="21"/>
      <w:szCs w:val="21"/>
    </w:rPr>
  </w:style>
  <w:style w:type="character" w:customStyle="1" w:styleId="9c">
    <w:name w:val="Основной текст + Полужирный9"/>
    <w:uiPriority w:val="99"/>
    <w:rsid w:val="008C2FDD"/>
    <w:rPr>
      <w:rFonts w:ascii="Arial" w:hAnsi="Arial" w:cs="Arial"/>
      <w:b/>
      <w:bCs/>
      <w:spacing w:val="0"/>
      <w:sz w:val="21"/>
      <w:szCs w:val="21"/>
      <w:u w:val="single"/>
    </w:rPr>
  </w:style>
  <w:style w:type="paragraph" w:customStyle="1" w:styleId="3f5">
    <w:name w:val="Заголовок №3"/>
    <w:basedOn w:val="a"/>
    <w:link w:val="3f4"/>
    <w:uiPriority w:val="99"/>
    <w:rsid w:val="008C2FDD"/>
    <w:pPr>
      <w:spacing w:before="420" w:after="300" w:line="446" w:lineRule="exact"/>
      <w:ind w:hanging="300"/>
      <w:outlineLvl w:val="2"/>
    </w:pPr>
    <w:rPr>
      <w:rFonts w:ascii="Arial" w:eastAsiaTheme="minorHAnsi" w:hAnsi="Arial" w:cs="Arial"/>
      <w:b/>
      <w:bCs/>
      <w:sz w:val="26"/>
      <w:szCs w:val="26"/>
      <w:lang w:eastAsia="en-US"/>
    </w:rPr>
  </w:style>
  <w:style w:type="character" w:customStyle="1" w:styleId="8e">
    <w:name w:val="Основной текст + Полужирный8"/>
    <w:uiPriority w:val="99"/>
    <w:rsid w:val="008C2FDD"/>
    <w:rPr>
      <w:rFonts w:ascii="Arial" w:hAnsi="Arial" w:cs="Arial"/>
      <w:b/>
      <w:bCs/>
      <w:spacing w:val="0"/>
      <w:sz w:val="21"/>
      <w:szCs w:val="21"/>
    </w:rPr>
  </w:style>
  <w:style w:type="character" w:customStyle="1" w:styleId="7e">
    <w:name w:val="Основной текст + Полужирный7"/>
    <w:uiPriority w:val="99"/>
    <w:rsid w:val="008C2FDD"/>
    <w:rPr>
      <w:rFonts w:ascii="Arial" w:hAnsi="Arial" w:cs="Arial"/>
      <w:b/>
      <w:bCs/>
      <w:spacing w:val="0"/>
      <w:sz w:val="21"/>
      <w:szCs w:val="21"/>
    </w:rPr>
  </w:style>
  <w:style w:type="paragraph" w:customStyle="1" w:styleId="affffffffff3">
    <w:name w:val="Таблица"/>
    <w:basedOn w:val="a"/>
    <w:qFormat/>
    <w:rsid w:val="008C2FDD"/>
    <w:rPr>
      <w:color w:val="000000"/>
    </w:rPr>
  </w:style>
  <w:style w:type="paragraph" w:customStyle="1" w:styleId="affffffffff4">
    <w:name w:val="Обычный (паспорт)"/>
    <w:basedOn w:val="a"/>
    <w:rsid w:val="008C2FDD"/>
    <w:rPr>
      <w:sz w:val="28"/>
      <w:szCs w:val="28"/>
      <w:lang w:eastAsia="ar-SA"/>
    </w:rPr>
  </w:style>
  <w:style w:type="paragraph" w:customStyle="1" w:styleId="p10">
    <w:name w:val="p10"/>
    <w:basedOn w:val="a"/>
    <w:rsid w:val="008C2FDD"/>
    <w:pPr>
      <w:spacing w:before="100" w:beforeAutospacing="1" w:after="100" w:afterAutospacing="1"/>
    </w:pPr>
  </w:style>
  <w:style w:type="character" w:customStyle="1" w:styleId="s30">
    <w:name w:val="s3"/>
    <w:basedOn w:val="a0"/>
    <w:rsid w:val="008C2FDD"/>
  </w:style>
  <w:style w:type="numbering" w:customStyle="1" w:styleId="3">
    <w:name w:val="Стиль3"/>
    <w:basedOn w:val="a2"/>
    <w:rsid w:val="008C2FDD"/>
    <w:pPr>
      <w:numPr>
        <w:numId w:val="3"/>
      </w:numPr>
    </w:pPr>
  </w:style>
  <w:style w:type="character" w:customStyle="1" w:styleId="105pt0pt">
    <w:name w:val="Основной текст + 10;5 pt;Интервал 0 pt"/>
    <w:rsid w:val="008C2FDD"/>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paragraph" w:customStyle="1" w:styleId="Noparagraphstyle">
    <w:name w:val="[No paragraph style]"/>
    <w:rsid w:val="008C2FD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paragraph" w:customStyle="1" w:styleId="affffffffff5">
    <w:basedOn w:val="a"/>
    <w:next w:val="af3"/>
    <w:rsid w:val="00A80D59"/>
    <w:pPr>
      <w:spacing w:before="100" w:beforeAutospacing="1" w:after="119"/>
    </w:pPr>
  </w:style>
  <w:style w:type="paragraph" w:customStyle="1" w:styleId="affffffffff6">
    <w:name w:val="подпись к объекту"/>
    <w:basedOn w:val="a"/>
    <w:next w:val="a"/>
    <w:rsid w:val="00A80D59"/>
    <w:pPr>
      <w:tabs>
        <w:tab w:val="left" w:pos="3060"/>
      </w:tabs>
      <w:spacing w:line="240" w:lineRule="atLeast"/>
      <w:jc w:val="center"/>
    </w:pPr>
    <w:rPr>
      <w:b/>
      <w:caps/>
      <w:sz w:val="28"/>
      <w:szCs w:val="20"/>
    </w:rPr>
  </w:style>
  <w:style w:type="paragraph" w:customStyle="1" w:styleId="11f1">
    <w:name w:val="Абзац списка11"/>
    <w:basedOn w:val="a"/>
    <w:rsid w:val="00741718"/>
    <w:pPr>
      <w:ind w:left="720"/>
      <w:contextualSpacing/>
    </w:pPr>
    <w:rPr>
      <w:rFonts w:eastAsia="Calibri"/>
      <w:sz w:val="20"/>
      <w:szCs w:val="20"/>
    </w:rPr>
  </w:style>
  <w:style w:type="paragraph" w:customStyle="1" w:styleId="1fff5">
    <w:name w:val="Знак1 Знак Знак Знак Знак Знак Знак Знак Знак Знак"/>
    <w:basedOn w:val="a"/>
    <w:next w:val="a"/>
    <w:semiHidden/>
    <w:rsid w:val="00DE463F"/>
    <w:pPr>
      <w:spacing w:after="160" w:line="240" w:lineRule="exact"/>
    </w:pPr>
    <w:rPr>
      <w:rFonts w:ascii="Arial" w:hAnsi="Arial" w:cs="Arial"/>
      <w:sz w:val="20"/>
      <w:szCs w:val="20"/>
      <w:lang w:val="en-US" w:eastAsia="en-US"/>
    </w:rPr>
  </w:style>
  <w:style w:type="paragraph" w:customStyle="1" w:styleId="1fff6">
    <w:name w:val="Знак1 Знак Знак Знак Знак Знак Знак Знак Знак Знак"/>
    <w:basedOn w:val="a"/>
    <w:next w:val="a"/>
    <w:semiHidden/>
    <w:rsid w:val="00BE6D84"/>
    <w:pPr>
      <w:spacing w:after="160" w:line="240" w:lineRule="exact"/>
    </w:pPr>
    <w:rPr>
      <w:rFonts w:ascii="Arial" w:hAnsi="Arial" w:cs="Arial"/>
      <w:sz w:val="20"/>
      <w:szCs w:val="20"/>
      <w:lang w:val="en-US" w:eastAsia="en-US"/>
    </w:rPr>
  </w:style>
  <w:style w:type="paragraph" w:customStyle="1" w:styleId="xl234">
    <w:name w:val="xl234"/>
    <w:basedOn w:val="a"/>
    <w:rsid w:val="00BE6D84"/>
    <w:pPr>
      <w:pBdr>
        <w:left w:val="single" w:sz="4" w:space="0" w:color="000000"/>
        <w:right w:val="single" w:sz="4" w:space="0" w:color="000000"/>
      </w:pBdr>
      <w:spacing w:before="100" w:beforeAutospacing="1" w:after="100" w:afterAutospacing="1"/>
      <w:jc w:val="right"/>
      <w:textAlignment w:val="bottom"/>
    </w:pPr>
    <w:rPr>
      <w:rFonts w:ascii="Arial" w:hAnsi="Arial" w:cs="Arial"/>
      <w:color w:val="000000"/>
    </w:rPr>
  </w:style>
  <w:style w:type="paragraph" w:customStyle="1" w:styleId="xl235">
    <w:name w:val="xl235"/>
    <w:basedOn w:val="a"/>
    <w:rsid w:val="00BE6D84"/>
    <w:pPr>
      <w:pBdr>
        <w:top w:val="single" w:sz="4" w:space="0" w:color="auto"/>
        <w:left w:val="single" w:sz="4" w:space="0" w:color="auto"/>
        <w:right w:val="single" w:sz="4" w:space="0" w:color="auto"/>
      </w:pBdr>
      <w:shd w:val="clear" w:color="FFFFFF" w:fill="FFFFFF"/>
      <w:spacing w:before="100" w:beforeAutospacing="1" w:after="100" w:afterAutospacing="1"/>
      <w:textAlignment w:val="bottom"/>
    </w:pPr>
    <w:rPr>
      <w:rFonts w:ascii="Arial" w:hAnsi="Arial" w:cs="Arial"/>
      <w:color w:val="000000"/>
    </w:rPr>
  </w:style>
  <w:style w:type="paragraph" w:customStyle="1" w:styleId="xl236">
    <w:name w:val="xl236"/>
    <w:basedOn w:val="a"/>
    <w:rsid w:val="00BE6D84"/>
    <w:pPr>
      <w:pBdr>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Arial" w:hAnsi="Arial" w:cs="Arial"/>
      <w:b/>
      <w:bCs/>
      <w:color w:val="000000"/>
    </w:rPr>
  </w:style>
  <w:style w:type="paragraph" w:customStyle="1" w:styleId="xl237">
    <w:name w:val="xl237"/>
    <w:basedOn w:val="a"/>
    <w:rsid w:val="00BE6D84"/>
    <w:pPr>
      <w:pBdr>
        <w:top w:val="single" w:sz="4" w:space="0" w:color="000000"/>
        <w:right w:val="single" w:sz="4" w:space="0" w:color="000000"/>
      </w:pBdr>
      <w:shd w:val="clear" w:color="000000" w:fill="FFFFFF"/>
      <w:spacing w:before="100" w:beforeAutospacing="1" w:after="100" w:afterAutospacing="1"/>
      <w:textAlignment w:val="bottom"/>
    </w:pPr>
    <w:rPr>
      <w:rFonts w:ascii="Arial" w:hAnsi="Arial" w:cs="Arial"/>
      <w:color w:val="000000"/>
    </w:rPr>
  </w:style>
  <w:style w:type="paragraph" w:customStyle="1" w:styleId="xl238">
    <w:name w:val="xl238"/>
    <w:basedOn w:val="a"/>
    <w:rsid w:val="00BE6D84"/>
    <w:pPr>
      <w:spacing w:before="100" w:beforeAutospacing="1" w:after="100" w:afterAutospacing="1"/>
      <w:textAlignment w:val="center"/>
    </w:pPr>
    <w:rPr>
      <w:rFonts w:ascii="Arial" w:hAnsi="Arial" w:cs="Arial"/>
    </w:rPr>
  </w:style>
  <w:style w:type="paragraph" w:customStyle="1" w:styleId="xl239">
    <w:name w:val="xl239"/>
    <w:basedOn w:val="a"/>
    <w:rsid w:val="00BE6D84"/>
    <w:pPr>
      <w:pBdr>
        <w:left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240">
    <w:name w:val="xl240"/>
    <w:basedOn w:val="a"/>
    <w:rsid w:val="00BE6D84"/>
    <w:pPr>
      <w:pBdr>
        <w:left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41">
    <w:name w:val="xl241"/>
    <w:basedOn w:val="a"/>
    <w:rsid w:val="00BE6D84"/>
    <w:pPr>
      <w:pBdr>
        <w:left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42">
    <w:name w:val="xl242"/>
    <w:basedOn w:val="a"/>
    <w:rsid w:val="00BE6D84"/>
    <w:pPr>
      <w:pBdr>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sz w:val="16"/>
      <w:szCs w:val="16"/>
    </w:rPr>
  </w:style>
  <w:style w:type="paragraph" w:customStyle="1" w:styleId="xl243">
    <w:name w:val="xl243"/>
    <w:basedOn w:val="a"/>
    <w:rsid w:val="00BE6D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44">
    <w:name w:val="xl244"/>
    <w:basedOn w:val="a"/>
    <w:rsid w:val="00BE6D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45">
    <w:name w:val="xl245"/>
    <w:basedOn w:val="a"/>
    <w:rsid w:val="00BE6D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46">
    <w:name w:val="xl246"/>
    <w:basedOn w:val="a"/>
    <w:rsid w:val="00BE6D84"/>
    <w:pPr>
      <w:spacing w:before="100" w:beforeAutospacing="1" w:after="100" w:afterAutospacing="1"/>
    </w:pPr>
    <w:rPr>
      <w:rFonts w:ascii="Arial" w:hAnsi="Arial" w:cs="Arial"/>
    </w:rPr>
  </w:style>
  <w:style w:type="paragraph" w:customStyle="1" w:styleId="xl247">
    <w:name w:val="xl247"/>
    <w:basedOn w:val="a"/>
    <w:rsid w:val="00BE6D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48">
    <w:name w:val="xl248"/>
    <w:basedOn w:val="a"/>
    <w:rsid w:val="00BE6D84"/>
    <w:pPr>
      <w:spacing w:before="100" w:beforeAutospacing="1" w:after="100" w:afterAutospacing="1"/>
      <w:textAlignment w:val="bottom"/>
    </w:pPr>
    <w:rPr>
      <w:rFonts w:ascii="Arial" w:hAnsi="Arial" w:cs="Arial"/>
      <w:color w:val="000000"/>
    </w:rPr>
  </w:style>
  <w:style w:type="paragraph" w:customStyle="1" w:styleId="xl249">
    <w:name w:val="xl249"/>
    <w:basedOn w:val="a"/>
    <w:rsid w:val="00BE6D84"/>
    <w:pPr>
      <w:pBdr>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250">
    <w:name w:val="xl250"/>
    <w:basedOn w:val="a"/>
    <w:rsid w:val="00BE6D84"/>
    <w:pPr>
      <w:pBdr>
        <w:left w:val="single" w:sz="4" w:space="0" w:color="auto"/>
        <w:bottom w:val="single" w:sz="4" w:space="0" w:color="auto"/>
        <w:right w:val="single" w:sz="4" w:space="0" w:color="auto"/>
      </w:pBdr>
      <w:shd w:val="clear" w:color="FFFFFF" w:fill="FFFFFF"/>
      <w:spacing w:before="100" w:beforeAutospacing="1" w:after="100" w:afterAutospacing="1"/>
      <w:textAlignment w:val="bottom"/>
    </w:pPr>
    <w:rPr>
      <w:rFonts w:ascii="Arial" w:hAnsi="Arial" w:cs="Arial"/>
      <w:color w:val="000000"/>
    </w:rPr>
  </w:style>
  <w:style w:type="paragraph" w:customStyle="1" w:styleId="xl251">
    <w:name w:val="xl251"/>
    <w:basedOn w:val="a"/>
    <w:rsid w:val="00BE6D84"/>
    <w:pPr>
      <w:pBdr>
        <w:left w:val="single" w:sz="4" w:space="0" w:color="auto"/>
        <w:right w:val="single" w:sz="4" w:space="0" w:color="auto"/>
      </w:pBdr>
      <w:spacing w:before="100" w:beforeAutospacing="1" w:after="100" w:afterAutospacing="1"/>
      <w:jc w:val="right"/>
      <w:textAlignment w:val="bottom"/>
    </w:pPr>
    <w:rPr>
      <w:rFonts w:ascii="Arial" w:hAnsi="Arial" w:cs="Arial"/>
      <w:color w:val="000000"/>
    </w:rPr>
  </w:style>
  <w:style w:type="paragraph" w:customStyle="1" w:styleId="xl252">
    <w:name w:val="xl252"/>
    <w:basedOn w:val="a"/>
    <w:rsid w:val="00BE6D84"/>
    <w:pPr>
      <w:pBdr>
        <w:left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253">
    <w:name w:val="xl253"/>
    <w:basedOn w:val="a"/>
    <w:rsid w:val="00BE6D84"/>
    <w:pPr>
      <w:pBdr>
        <w:left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254">
    <w:name w:val="xl254"/>
    <w:basedOn w:val="a"/>
    <w:rsid w:val="00BE6D84"/>
    <w:pPr>
      <w:pBdr>
        <w:right w:val="single" w:sz="4" w:space="0" w:color="000000"/>
      </w:pBdr>
      <w:spacing w:before="100" w:beforeAutospacing="1" w:after="100" w:afterAutospacing="1"/>
      <w:textAlignment w:val="bottom"/>
    </w:pPr>
    <w:rPr>
      <w:rFonts w:ascii="Arial" w:hAnsi="Arial" w:cs="Arial"/>
      <w:color w:val="000000"/>
    </w:rPr>
  </w:style>
  <w:style w:type="paragraph" w:customStyle="1" w:styleId="xl255">
    <w:name w:val="xl255"/>
    <w:basedOn w:val="a"/>
    <w:rsid w:val="00BE6D84"/>
    <w:pPr>
      <w:pBdr>
        <w:top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56">
    <w:name w:val="xl256"/>
    <w:basedOn w:val="a"/>
    <w:rsid w:val="00BE6D84"/>
    <w:pPr>
      <w:pBdr>
        <w:top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257">
    <w:name w:val="xl257"/>
    <w:basedOn w:val="a"/>
    <w:rsid w:val="00BE6D84"/>
    <w:pPr>
      <w:pBdr>
        <w:top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258">
    <w:name w:val="xl258"/>
    <w:basedOn w:val="a"/>
    <w:rsid w:val="00BE6D84"/>
    <w:pPr>
      <w:spacing w:before="100" w:beforeAutospacing="1" w:after="100" w:afterAutospacing="1"/>
      <w:jc w:val="right"/>
      <w:textAlignment w:val="bottom"/>
    </w:pPr>
    <w:rPr>
      <w:rFonts w:ascii="Arial" w:hAnsi="Arial" w:cs="Arial"/>
    </w:rPr>
  </w:style>
  <w:style w:type="paragraph" w:customStyle="1" w:styleId="xl259">
    <w:name w:val="xl259"/>
    <w:basedOn w:val="a"/>
    <w:rsid w:val="00BE6D84"/>
    <w:pPr>
      <w:spacing w:before="100" w:beforeAutospacing="1" w:after="100" w:afterAutospacing="1"/>
      <w:jc w:val="center"/>
    </w:pPr>
    <w:rPr>
      <w:rFonts w:ascii="Arial" w:hAnsi="Arial" w:cs="Arial"/>
      <w:b/>
      <w:bCs/>
    </w:rPr>
  </w:style>
  <w:style w:type="paragraph" w:customStyle="1" w:styleId="xl260">
    <w:name w:val="xl260"/>
    <w:basedOn w:val="a"/>
    <w:rsid w:val="00BE6D84"/>
    <w:pPr>
      <w:pBdr>
        <w:bottom w:val="single" w:sz="4" w:space="0" w:color="000000"/>
      </w:pBdr>
      <w:spacing w:before="100" w:beforeAutospacing="1" w:after="100" w:afterAutospacing="1"/>
      <w:jc w:val="right"/>
    </w:pPr>
  </w:style>
  <w:style w:type="paragraph" w:customStyle="1" w:styleId="xl261">
    <w:name w:val="xl261"/>
    <w:basedOn w:val="a"/>
    <w:rsid w:val="00BE6D8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b/>
      <w:bCs/>
      <w:color w:val="000000"/>
      <w:sz w:val="16"/>
      <w:szCs w:val="16"/>
    </w:rPr>
  </w:style>
  <w:style w:type="paragraph" w:customStyle="1" w:styleId="12a">
    <w:name w:val="Абзац списка12"/>
    <w:basedOn w:val="a"/>
    <w:rsid w:val="00BE6D84"/>
    <w:pPr>
      <w:spacing w:after="200" w:line="276" w:lineRule="auto"/>
      <w:ind w:left="720"/>
      <w:contextualSpacing/>
    </w:pPr>
    <w:rPr>
      <w:rFonts w:ascii="Calibri" w:hAnsi="Calibri"/>
      <w:sz w:val="22"/>
      <w:szCs w:val="22"/>
      <w:lang w:eastAsia="en-US"/>
    </w:rPr>
  </w:style>
  <w:style w:type="paragraph" w:customStyle="1" w:styleId="1fff7">
    <w:name w:val="Знак1 Знак Знак Знак Знак Знак Знак Знак Знак Знак"/>
    <w:basedOn w:val="a"/>
    <w:next w:val="a"/>
    <w:semiHidden/>
    <w:rsid w:val="00791F66"/>
    <w:pPr>
      <w:spacing w:after="160" w:line="240" w:lineRule="exact"/>
    </w:pPr>
    <w:rPr>
      <w:rFonts w:ascii="Arial" w:hAnsi="Arial" w:cs="Arial"/>
      <w:sz w:val="20"/>
      <w:szCs w:val="20"/>
      <w:lang w:val="en-US" w:eastAsia="en-US"/>
    </w:rPr>
  </w:style>
  <w:style w:type="paragraph" w:customStyle="1" w:styleId="ConsPlusTextList1">
    <w:name w:val="ConsPlusTextList1"/>
    <w:uiPriority w:val="99"/>
    <w:rsid w:val="005E60C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UnresolvedMention">
    <w:name w:val="Unresolved Mention"/>
    <w:uiPriority w:val="99"/>
    <w:semiHidden/>
    <w:unhideWhenUsed/>
    <w:rsid w:val="005E60C6"/>
    <w:rPr>
      <w:rFonts w:cs="Times New Roman"/>
      <w:color w:val="605E5C"/>
      <w:shd w:val="clear" w:color="auto" w:fill="E1DFDD"/>
    </w:rPr>
  </w:style>
  <w:style w:type="paragraph" w:customStyle="1" w:styleId="empty">
    <w:name w:val="empty"/>
    <w:basedOn w:val="a"/>
    <w:rsid w:val="00E84B4D"/>
    <w:pPr>
      <w:spacing w:before="100" w:beforeAutospacing="1" w:after="100" w:afterAutospacing="1"/>
    </w:pPr>
  </w:style>
  <w:style w:type="character" w:customStyle="1" w:styleId="affffffffff7">
    <w:name w:val="Неразрешенное упоминание"/>
    <w:uiPriority w:val="99"/>
    <w:semiHidden/>
    <w:unhideWhenUsed/>
    <w:rsid w:val="00E84B4D"/>
    <w:rPr>
      <w:color w:val="605E5C"/>
      <w:shd w:val="clear" w:color="auto" w:fill="E1DFDD"/>
    </w:rPr>
  </w:style>
  <w:style w:type="paragraph" w:customStyle="1" w:styleId="Style16">
    <w:name w:val="Style16"/>
    <w:basedOn w:val="a"/>
    <w:uiPriority w:val="99"/>
    <w:rsid w:val="00E84B4D"/>
    <w:pPr>
      <w:widowControl w:val="0"/>
      <w:autoSpaceDE w:val="0"/>
      <w:autoSpaceDN w:val="0"/>
      <w:adjustRightInd w:val="0"/>
      <w:spacing w:line="279" w:lineRule="exact"/>
    </w:pPr>
  </w:style>
  <w:style w:type="character" w:customStyle="1" w:styleId="FontStyle28">
    <w:name w:val="Font Style28"/>
    <w:uiPriority w:val="99"/>
    <w:rsid w:val="00E84B4D"/>
    <w:rPr>
      <w:rFonts w:ascii="Times New Roman" w:hAnsi="Times New Roman" w:cs="Times New Roman" w:hint="default"/>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9296">
      <w:bodyDiv w:val="1"/>
      <w:marLeft w:val="0"/>
      <w:marRight w:val="0"/>
      <w:marTop w:val="0"/>
      <w:marBottom w:val="0"/>
      <w:divBdr>
        <w:top w:val="none" w:sz="0" w:space="0" w:color="auto"/>
        <w:left w:val="none" w:sz="0" w:space="0" w:color="auto"/>
        <w:bottom w:val="none" w:sz="0" w:space="0" w:color="auto"/>
        <w:right w:val="none" w:sz="0" w:space="0" w:color="auto"/>
      </w:divBdr>
    </w:div>
    <w:div w:id="34894930">
      <w:bodyDiv w:val="1"/>
      <w:marLeft w:val="0"/>
      <w:marRight w:val="0"/>
      <w:marTop w:val="0"/>
      <w:marBottom w:val="0"/>
      <w:divBdr>
        <w:top w:val="none" w:sz="0" w:space="0" w:color="auto"/>
        <w:left w:val="none" w:sz="0" w:space="0" w:color="auto"/>
        <w:bottom w:val="none" w:sz="0" w:space="0" w:color="auto"/>
        <w:right w:val="none" w:sz="0" w:space="0" w:color="auto"/>
      </w:divBdr>
    </w:div>
    <w:div w:id="74515980">
      <w:bodyDiv w:val="1"/>
      <w:marLeft w:val="0"/>
      <w:marRight w:val="0"/>
      <w:marTop w:val="0"/>
      <w:marBottom w:val="0"/>
      <w:divBdr>
        <w:top w:val="none" w:sz="0" w:space="0" w:color="auto"/>
        <w:left w:val="none" w:sz="0" w:space="0" w:color="auto"/>
        <w:bottom w:val="none" w:sz="0" w:space="0" w:color="auto"/>
        <w:right w:val="none" w:sz="0" w:space="0" w:color="auto"/>
      </w:divBdr>
    </w:div>
    <w:div w:id="87433118">
      <w:bodyDiv w:val="1"/>
      <w:marLeft w:val="0"/>
      <w:marRight w:val="0"/>
      <w:marTop w:val="0"/>
      <w:marBottom w:val="0"/>
      <w:divBdr>
        <w:top w:val="none" w:sz="0" w:space="0" w:color="auto"/>
        <w:left w:val="none" w:sz="0" w:space="0" w:color="auto"/>
        <w:bottom w:val="none" w:sz="0" w:space="0" w:color="auto"/>
        <w:right w:val="none" w:sz="0" w:space="0" w:color="auto"/>
      </w:divBdr>
    </w:div>
    <w:div w:id="184901508">
      <w:bodyDiv w:val="1"/>
      <w:marLeft w:val="0"/>
      <w:marRight w:val="0"/>
      <w:marTop w:val="0"/>
      <w:marBottom w:val="0"/>
      <w:divBdr>
        <w:top w:val="none" w:sz="0" w:space="0" w:color="auto"/>
        <w:left w:val="none" w:sz="0" w:space="0" w:color="auto"/>
        <w:bottom w:val="none" w:sz="0" w:space="0" w:color="auto"/>
        <w:right w:val="none" w:sz="0" w:space="0" w:color="auto"/>
      </w:divBdr>
    </w:div>
    <w:div w:id="223100290">
      <w:bodyDiv w:val="1"/>
      <w:marLeft w:val="0"/>
      <w:marRight w:val="0"/>
      <w:marTop w:val="0"/>
      <w:marBottom w:val="0"/>
      <w:divBdr>
        <w:top w:val="none" w:sz="0" w:space="0" w:color="auto"/>
        <w:left w:val="none" w:sz="0" w:space="0" w:color="auto"/>
        <w:bottom w:val="none" w:sz="0" w:space="0" w:color="auto"/>
        <w:right w:val="none" w:sz="0" w:space="0" w:color="auto"/>
      </w:divBdr>
    </w:div>
    <w:div w:id="292179697">
      <w:bodyDiv w:val="1"/>
      <w:marLeft w:val="0"/>
      <w:marRight w:val="0"/>
      <w:marTop w:val="0"/>
      <w:marBottom w:val="0"/>
      <w:divBdr>
        <w:top w:val="none" w:sz="0" w:space="0" w:color="auto"/>
        <w:left w:val="none" w:sz="0" w:space="0" w:color="auto"/>
        <w:bottom w:val="none" w:sz="0" w:space="0" w:color="auto"/>
        <w:right w:val="none" w:sz="0" w:space="0" w:color="auto"/>
      </w:divBdr>
    </w:div>
    <w:div w:id="295570581">
      <w:bodyDiv w:val="1"/>
      <w:marLeft w:val="0"/>
      <w:marRight w:val="0"/>
      <w:marTop w:val="0"/>
      <w:marBottom w:val="0"/>
      <w:divBdr>
        <w:top w:val="none" w:sz="0" w:space="0" w:color="auto"/>
        <w:left w:val="none" w:sz="0" w:space="0" w:color="auto"/>
        <w:bottom w:val="none" w:sz="0" w:space="0" w:color="auto"/>
        <w:right w:val="none" w:sz="0" w:space="0" w:color="auto"/>
      </w:divBdr>
    </w:div>
    <w:div w:id="341011070">
      <w:bodyDiv w:val="1"/>
      <w:marLeft w:val="0"/>
      <w:marRight w:val="0"/>
      <w:marTop w:val="0"/>
      <w:marBottom w:val="0"/>
      <w:divBdr>
        <w:top w:val="none" w:sz="0" w:space="0" w:color="auto"/>
        <w:left w:val="none" w:sz="0" w:space="0" w:color="auto"/>
        <w:bottom w:val="none" w:sz="0" w:space="0" w:color="auto"/>
        <w:right w:val="none" w:sz="0" w:space="0" w:color="auto"/>
      </w:divBdr>
    </w:div>
    <w:div w:id="422648455">
      <w:bodyDiv w:val="1"/>
      <w:marLeft w:val="0"/>
      <w:marRight w:val="0"/>
      <w:marTop w:val="0"/>
      <w:marBottom w:val="0"/>
      <w:divBdr>
        <w:top w:val="none" w:sz="0" w:space="0" w:color="auto"/>
        <w:left w:val="none" w:sz="0" w:space="0" w:color="auto"/>
        <w:bottom w:val="none" w:sz="0" w:space="0" w:color="auto"/>
        <w:right w:val="none" w:sz="0" w:space="0" w:color="auto"/>
      </w:divBdr>
    </w:div>
    <w:div w:id="442775126">
      <w:bodyDiv w:val="1"/>
      <w:marLeft w:val="0"/>
      <w:marRight w:val="0"/>
      <w:marTop w:val="0"/>
      <w:marBottom w:val="0"/>
      <w:divBdr>
        <w:top w:val="none" w:sz="0" w:space="0" w:color="auto"/>
        <w:left w:val="none" w:sz="0" w:space="0" w:color="auto"/>
        <w:bottom w:val="none" w:sz="0" w:space="0" w:color="auto"/>
        <w:right w:val="none" w:sz="0" w:space="0" w:color="auto"/>
      </w:divBdr>
    </w:div>
    <w:div w:id="472716313">
      <w:bodyDiv w:val="1"/>
      <w:marLeft w:val="0"/>
      <w:marRight w:val="0"/>
      <w:marTop w:val="0"/>
      <w:marBottom w:val="0"/>
      <w:divBdr>
        <w:top w:val="none" w:sz="0" w:space="0" w:color="auto"/>
        <w:left w:val="none" w:sz="0" w:space="0" w:color="auto"/>
        <w:bottom w:val="none" w:sz="0" w:space="0" w:color="auto"/>
        <w:right w:val="none" w:sz="0" w:space="0" w:color="auto"/>
      </w:divBdr>
    </w:div>
    <w:div w:id="472871751">
      <w:bodyDiv w:val="1"/>
      <w:marLeft w:val="0"/>
      <w:marRight w:val="0"/>
      <w:marTop w:val="0"/>
      <w:marBottom w:val="0"/>
      <w:divBdr>
        <w:top w:val="none" w:sz="0" w:space="0" w:color="auto"/>
        <w:left w:val="none" w:sz="0" w:space="0" w:color="auto"/>
        <w:bottom w:val="none" w:sz="0" w:space="0" w:color="auto"/>
        <w:right w:val="none" w:sz="0" w:space="0" w:color="auto"/>
      </w:divBdr>
    </w:div>
    <w:div w:id="476580288">
      <w:bodyDiv w:val="1"/>
      <w:marLeft w:val="0"/>
      <w:marRight w:val="0"/>
      <w:marTop w:val="0"/>
      <w:marBottom w:val="0"/>
      <w:divBdr>
        <w:top w:val="none" w:sz="0" w:space="0" w:color="auto"/>
        <w:left w:val="none" w:sz="0" w:space="0" w:color="auto"/>
        <w:bottom w:val="none" w:sz="0" w:space="0" w:color="auto"/>
        <w:right w:val="none" w:sz="0" w:space="0" w:color="auto"/>
      </w:divBdr>
    </w:div>
    <w:div w:id="481893428">
      <w:bodyDiv w:val="1"/>
      <w:marLeft w:val="0"/>
      <w:marRight w:val="0"/>
      <w:marTop w:val="0"/>
      <w:marBottom w:val="0"/>
      <w:divBdr>
        <w:top w:val="none" w:sz="0" w:space="0" w:color="auto"/>
        <w:left w:val="none" w:sz="0" w:space="0" w:color="auto"/>
        <w:bottom w:val="none" w:sz="0" w:space="0" w:color="auto"/>
        <w:right w:val="none" w:sz="0" w:space="0" w:color="auto"/>
      </w:divBdr>
    </w:div>
    <w:div w:id="541792681">
      <w:bodyDiv w:val="1"/>
      <w:marLeft w:val="0"/>
      <w:marRight w:val="0"/>
      <w:marTop w:val="0"/>
      <w:marBottom w:val="0"/>
      <w:divBdr>
        <w:top w:val="none" w:sz="0" w:space="0" w:color="auto"/>
        <w:left w:val="none" w:sz="0" w:space="0" w:color="auto"/>
        <w:bottom w:val="none" w:sz="0" w:space="0" w:color="auto"/>
        <w:right w:val="none" w:sz="0" w:space="0" w:color="auto"/>
      </w:divBdr>
    </w:div>
    <w:div w:id="542907410">
      <w:bodyDiv w:val="1"/>
      <w:marLeft w:val="0"/>
      <w:marRight w:val="0"/>
      <w:marTop w:val="0"/>
      <w:marBottom w:val="0"/>
      <w:divBdr>
        <w:top w:val="none" w:sz="0" w:space="0" w:color="auto"/>
        <w:left w:val="none" w:sz="0" w:space="0" w:color="auto"/>
        <w:bottom w:val="none" w:sz="0" w:space="0" w:color="auto"/>
        <w:right w:val="none" w:sz="0" w:space="0" w:color="auto"/>
      </w:divBdr>
    </w:div>
    <w:div w:id="543373907">
      <w:bodyDiv w:val="1"/>
      <w:marLeft w:val="0"/>
      <w:marRight w:val="0"/>
      <w:marTop w:val="0"/>
      <w:marBottom w:val="0"/>
      <w:divBdr>
        <w:top w:val="none" w:sz="0" w:space="0" w:color="auto"/>
        <w:left w:val="none" w:sz="0" w:space="0" w:color="auto"/>
        <w:bottom w:val="none" w:sz="0" w:space="0" w:color="auto"/>
        <w:right w:val="none" w:sz="0" w:space="0" w:color="auto"/>
      </w:divBdr>
    </w:div>
    <w:div w:id="580800767">
      <w:bodyDiv w:val="1"/>
      <w:marLeft w:val="0"/>
      <w:marRight w:val="0"/>
      <w:marTop w:val="0"/>
      <w:marBottom w:val="0"/>
      <w:divBdr>
        <w:top w:val="none" w:sz="0" w:space="0" w:color="auto"/>
        <w:left w:val="none" w:sz="0" w:space="0" w:color="auto"/>
        <w:bottom w:val="none" w:sz="0" w:space="0" w:color="auto"/>
        <w:right w:val="none" w:sz="0" w:space="0" w:color="auto"/>
      </w:divBdr>
    </w:div>
    <w:div w:id="582765599">
      <w:bodyDiv w:val="1"/>
      <w:marLeft w:val="0"/>
      <w:marRight w:val="0"/>
      <w:marTop w:val="0"/>
      <w:marBottom w:val="0"/>
      <w:divBdr>
        <w:top w:val="none" w:sz="0" w:space="0" w:color="auto"/>
        <w:left w:val="none" w:sz="0" w:space="0" w:color="auto"/>
        <w:bottom w:val="none" w:sz="0" w:space="0" w:color="auto"/>
        <w:right w:val="none" w:sz="0" w:space="0" w:color="auto"/>
      </w:divBdr>
    </w:div>
    <w:div w:id="590697082">
      <w:bodyDiv w:val="1"/>
      <w:marLeft w:val="0"/>
      <w:marRight w:val="0"/>
      <w:marTop w:val="0"/>
      <w:marBottom w:val="0"/>
      <w:divBdr>
        <w:top w:val="none" w:sz="0" w:space="0" w:color="auto"/>
        <w:left w:val="none" w:sz="0" w:space="0" w:color="auto"/>
        <w:bottom w:val="none" w:sz="0" w:space="0" w:color="auto"/>
        <w:right w:val="none" w:sz="0" w:space="0" w:color="auto"/>
      </w:divBdr>
    </w:div>
    <w:div w:id="629097862">
      <w:bodyDiv w:val="1"/>
      <w:marLeft w:val="0"/>
      <w:marRight w:val="0"/>
      <w:marTop w:val="0"/>
      <w:marBottom w:val="0"/>
      <w:divBdr>
        <w:top w:val="none" w:sz="0" w:space="0" w:color="auto"/>
        <w:left w:val="none" w:sz="0" w:space="0" w:color="auto"/>
        <w:bottom w:val="none" w:sz="0" w:space="0" w:color="auto"/>
        <w:right w:val="none" w:sz="0" w:space="0" w:color="auto"/>
      </w:divBdr>
    </w:div>
    <w:div w:id="702558993">
      <w:bodyDiv w:val="1"/>
      <w:marLeft w:val="0"/>
      <w:marRight w:val="0"/>
      <w:marTop w:val="0"/>
      <w:marBottom w:val="0"/>
      <w:divBdr>
        <w:top w:val="none" w:sz="0" w:space="0" w:color="auto"/>
        <w:left w:val="none" w:sz="0" w:space="0" w:color="auto"/>
        <w:bottom w:val="none" w:sz="0" w:space="0" w:color="auto"/>
        <w:right w:val="none" w:sz="0" w:space="0" w:color="auto"/>
      </w:divBdr>
    </w:div>
    <w:div w:id="706757025">
      <w:bodyDiv w:val="1"/>
      <w:marLeft w:val="0"/>
      <w:marRight w:val="0"/>
      <w:marTop w:val="0"/>
      <w:marBottom w:val="0"/>
      <w:divBdr>
        <w:top w:val="none" w:sz="0" w:space="0" w:color="auto"/>
        <w:left w:val="none" w:sz="0" w:space="0" w:color="auto"/>
        <w:bottom w:val="none" w:sz="0" w:space="0" w:color="auto"/>
        <w:right w:val="none" w:sz="0" w:space="0" w:color="auto"/>
      </w:divBdr>
    </w:div>
    <w:div w:id="739207109">
      <w:bodyDiv w:val="1"/>
      <w:marLeft w:val="0"/>
      <w:marRight w:val="0"/>
      <w:marTop w:val="0"/>
      <w:marBottom w:val="0"/>
      <w:divBdr>
        <w:top w:val="none" w:sz="0" w:space="0" w:color="auto"/>
        <w:left w:val="none" w:sz="0" w:space="0" w:color="auto"/>
        <w:bottom w:val="none" w:sz="0" w:space="0" w:color="auto"/>
        <w:right w:val="none" w:sz="0" w:space="0" w:color="auto"/>
      </w:divBdr>
    </w:div>
    <w:div w:id="753939642">
      <w:bodyDiv w:val="1"/>
      <w:marLeft w:val="0"/>
      <w:marRight w:val="0"/>
      <w:marTop w:val="0"/>
      <w:marBottom w:val="0"/>
      <w:divBdr>
        <w:top w:val="none" w:sz="0" w:space="0" w:color="auto"/>
        <w:left w:val="none" w:sz="0" w:space="0" w:color="auto"/>
        <w:bottom w:val="none" w:sz="0" w:space="0" w:color="auto"/>
        <w:right w:val="none" w:sz="0" w:space="0" w:color="auto"/>
      </w:divBdr>
    </w:div>
    <w:div w:id="826479269">
      <w:bodyDiv w:val="1"/>
      <w:marLeft w:val="0"/>
      <w:marRight w:val="0"/>
      <w:marTop w:val="0"/>
      <w:marBottom w:val="0"/>
      <w:divBdr>
        <w:top w:val="none" w:sz="0" w:space="0" w:color="auto"/>
        <w:left w:val="none" w:sz="0" w:space="0" w:color="auto"/>
        <w:bottom w:val="none" w:sz="0" w:space="0" w:color="auto"/>
        <w:right w:val="none" w:sz="0" w:space="0" w:color="auto"/>
      </w:divBdr>
    </w:div>
    <w:div w:id="854463863">
      <w:bodyDiv w:val="1"/>
      <w:marLeft w:val="0"/>
      <w:marRight w:val="0"/>
      <w:marTop w:val="0"/>
      <w:marBottom w:val="0"/>
      <w:divBdr>
        <w:top w:val="none" w:sz="0" w:space="0" w:color="auto"/>
        <w:left w:val="none" w:sz="0" w:space="0" w:color="auto"/>
        <w:bottom w:val="none" w:sz="0" w:space="0" w:color="auto"/>
        <w:right w:val="none" w:sz="0" w:space="0" w:color="auto"/>
      </w:divBdr>
    </w:div>
    <w:div w:id="914240009">
      <w:bodyDiv w:val="1"/>
      <w:marLeft w:val="0"/>
      <w:marRight w:val="0"/>
      <w:marTop w:val="0"/>
      <w:marBottom w:val="0"/>
      <w:divBdr>
        <w:top w:val="none" w:sz="0" w:space="0" w:color="auto"/>
        <w:left w:val="none" w:sz="0" w:space="0" w:color="auto"/>
        <w:bottom w:val="none" w:sz="0" w:space="0" w:color="auto"/>
        <w:right w:val="none" w:sz="0" w:space="0" w:color="auto"/>
      </w:divBdr>
    </w:div>
    <w:div w:id="914625201">
      <w:bodyDiv w:val="1"/>
      <w:marLeft w:val="0"/>
      <w:marRight w:val="0"/>
      <w:marTop w:val="0"/>
      <w:marBottom w:val="0"/>
      <w:divBdr>
        <w:top w:val="none" w:sz="0" w:space="0" w:color="auto"/>
        <w:left w:val="none" w:sz="0" w:space="0" w:color="auto"/>
        <w:bottom w:val="none" w:sz="0" w:space="0" w:color="auto"/>
        <w:right w:val="none" w:sz="0" w:space="0" w:color="auto"/>
      </w:divBdr>
    </w:div>
    <w:div w:id="922028051">
      <w:bodyDiv w:val="1"/>
      <w:marLeft w:val="0"/>
      <w:marRight w:val="0"/>
      <w:marTop w:val="0"/>
      <w:marBottom w:val="0"/>
      <w:divBdr>
        <w:top w:val="none" w:sz="0" w:space="0" w:color="auto"/>
        <w:left w:val="none" w:sz="0" w:space="0" w:color="auto"/>
        <w:bottom w:val="none" w:sz="0" w:space="0" w:color="auto"/>
        <w:right w:val="none" w:sz="0" w:space="0" w:color="auto"/>
      </w:divBdr>
    </w:div>
    <w:div w:id="938218998">
      <w:bodyDiv w:val="1"/>
      <w:marLeft w:val="0"/>
      <w:marRight w:val="0"/>
      <w:marTop w:val="0"/>
      <w:marBottom w:val="0"/>
      <w:divBdr>
        <w:top w:val="none" w:sz="0" w:space="0" w:color="auto"/>
        <w:left w:val="none" w:sz="0" w:space="0" w:color="auto"/>
        <w:bottom w:val="none" w:sz="0" w:space="0" w:color="auto"/>
        <w:right w:val="none" w:sz="0" w:space="0" w:color="auto"/>
      </w:divBdr>
    </w:div>
    <w:div w:id="963802910">
      <w:bodyDiv w:val="1"/>
      <w:marLeft w:val="0"/>
      <w:marRight w:val="0"/>
      <w:marTop w:val="0"/>
      <w:marBottom w:val="0"/>
      <w:divBdr>
        <w:top w:val="none" w:sz="0" w:space="0" w:color="auto"/>
        <w:left w:val="none" w:sz="0" w:space="0" w:color="auto"/>
        <w:bottom w:val="none" w:sz="0" w:space="0" w:color="auto"/>
        <w:right w:val="none" w:sz="0" w:space="0" w:color="auto"/>
      </w:divBdr>
    </w:div>
    <w:div w:id="963846458">
      <w:bodyDiv w:val="1"/>
      <w:marLeft w:val="0"/>
      <w:marRight w:val="0"/>
      <w:marTop w:val="0"/>
      <w:marBottom w:val="0"/>
      <w:divBdr>
        <w:top w:val="none" w:sz="0" w:space="0" w:color="auto"/>
        <w:left w:val="none" w:sz="0" w:space="0" w:color="auto"/>
        <w:bottom w:val="none" w:sz="0" w:space="0" w:color="auto"/>
        <w:right w:val="none" w:sz="0" w:space="0" w:color="auto"/>
      </w:divBdr>
    </w:div>
    <w:div w:id="974914976">
      <w:bodyDiv w:val="1"/>
      <w:marLeft w:val="0"/>
      <w:marRight w:val="0"/>
      <w:marTop w:val="0"/>
      <w:marBottom w:val="0"/>
      <w:divBdr>
        <w:top w:val="none" w:sz="0" w:space="0" w:color="auto"/>
        <w:left w:val="none" w:sz="0" w:space="0" w:color="auto"/>
        <w:bottom w:val="none" w:sz="0" w:space="0" w:color="auto"/>
        <w:right w:val="none" w:sz="0" w:space="0" w:color="auto"/>
      </w:divBdr>
    </w:div>
    <w:div w:id="1041707480">
      <w:bodyDiv w:val="1"/>
      <w:marLeft w:val="0"/>
      <w:marRight w:val="0"/>
      <w:marTop w:val="0"/>
      <w:marBottom w:val="0"/>
      <w:divBdr>
        <w:top w:val="none" w:sz="0" w:space="0" w:color="auto"/>
        <w:left w:val="none" w:sz="0" w:space="0" w:color="auto"/>
        <w:bottom w:val="none" w:sz="0" w:space="0" w:color="auto"/>
        <w:right w:val="none" w:sz="0" w:space="0" w:color="auto"/>
      </w:divBdr>
    </w:div>
    <w:div w:id="1058941273">
      <w:bodyDiv w:val="1"/>
      <w:marLeft w:val="0"/>
      <w:marRight w:val="0"/>
      <w:marTop w:val="0"/>
      <w:marBottom w:val="0"/>
      <w:divBdr>
        <w:top w:val="none" w:sz="0" w:space="0" w:color="auto"/>
        <w:left w:val="none" w:sz="0" w:space="0" w:color="auto"/>
        <w:bottom w:val="none" w:sz="0" w:space="0" w:color="auto"/>
        <w:right w:val="none" w:sz="0" w:space="0" w:color="auto"/>
      </w:divBdr>
    </w:div>
    <w:div w:id="1061173092">
      <w:bodyDiv w:val="1"/>
      <w:marLeft w:val="0"/>
      <w:marRight w:val="0"/>
      <w:marTop w:val="0"/>
      <w:marBottom w:val="0"/>
      <w:divBdr>
        <w:top w:val="none" w:sz="0" w:space="0" w:color="auto"/>
        <w:left w:val="none" w:sz="0" w:space="0" w:color="auto"/>
        <w:bottom w:val="none" w:sz="0" w:space="0" w:color="auto"/>
        <w:right w:val="none" w:sz="0" w:space="0" w:color="auto"/>
      </w:divBdr>
    </w:div>
    <w:div w:id="1094401536">
      <w:bodyDiv w:val="1"/>
      <w:marLeft w:val="0"/>
      <w:marRight w:val="0"/>
      <w:marTop w:val="0"/>
      <w:marBottom w:val="0"/>
      <w:divBdr>
        <w:top w:val="none" w:sz="0" w:space="0" w:color="auto"/>
        <w:left w:val="none" w:sz="0" w:space="0" w:color="auto"/>
        <w:bottom w:val="none" w:sz="0" w:space="0" w:color="auto"/>
        <w:right w:val="none" w:sz="0" w:space="0" w:color="auto"/>
      </w:divBdr>
    </w:div>
    <w:div w:id="1113744307">
      <w:bodyDiv w:val="1"/>
      <w:marLeft w:val="0"/>
      <w:marRight w:val="0"/>
      <w:marTop w:val="0"/>
      <w:marBottom w:val="0"/>
      <w:divBdr>
        <w:top w:val="none" w:sz="0" w:space="0" w:color="auto"/>
        <w:left w:val="none" w:sz="0" w:space="0" w:color="auto"/>
        <w:bottom w:val="none" w:sz="0" w:space="0" w:color="auto"/>
        <w:right w:val="none" w:sz="0" w:space="0" w:color="auto"/>
      </w:divBdr>
    </w:div>
    <w:div w:id="1164131477">
      <w:bodyDiv w:val="1"/>
      <w:marLeft w:val="0"/>
      <w:marRight w:val="0"/>
      <w:marTop w:val="0"/>
      <w:marBottom w:val="0"/>
      <w:divBdr>
        <w:top w:val="none" w:sz="0" w:space="0" w:color="auto"/>
        <w:left w:val="none" w:sz="0" w:space="0" w:color="auto"/>
        <w:bottom w:val="none" w:sz="0" w:space="0" w:color="auto"/>
        <w:right w:val="none" w:sz="0" w:space="0" w:color="auto"/>
      </w:divBdr>
    </w:div>
    <w:div w:id="1225414703">
      <w:bodyDiv w:val="1"/>
      <w:marLeft w:val="0"/>
      <w:marRight w:val="0"/>
      <w:marTop w:val="0"/>
      <w:marBottom w:val="0"/>
      <w:divBdr>
        <w:top w:val="none" w:sz="0" w:space="0" w:color="auto"/>
        <w:left w:val="none" w:sz="0" w:space="0" w:color="auto"/>
        <w:bottom w:val="none" w:sz="0" w:space="0" w:color="auto"/>
        <w:right w:val="none" w:sz="0" w:space="0" w:color="auto"/>
      </w:divBdr>
    </w:div>
    <w:div w:id="1245997575">
      <w:bodyDiv w:val="1"/>
      <w:marLeft w:val="0"/>
      <w:marRight w:val="0"/>
      <w:marTop w:val="0"/>
      <w:marBottom w:val="0"/>
      <w:divBdr>
        <w:top w:val="none" w:sz="0" w:space="0" w:color="auto"/>
        <w:left w:val="none" w:sz="0" w:space="0" w:color="auto"/>
        <w:bottom w:val="none" w:sz="0" w:space="0" w:color="auto"/>
        <w:right w:val="none" w:sz="0" w:space="0" w:color="auto"/>
      </w:divBdr>
    </w:div>
    <w:div w:id="1266695722">
      <w:bodyDiv w:val="1"/>
      <w:marLeft w:val="0"/>
      <w:marRight w:val="0"/>
      <w:marTop w:val="0"/>
      <w:marBottom w:val="0"/>
      <w:divBdr>
        <w:top w:val="none" w:sz="0" w:space="0" w:color="auto"/>
        <w:left w:val="none" w:sz="0" w:space="0" w:color="auto"/>
        <w:bottom w:val="none" w:sz="0" w:space="0" w:color="auto"/>
        <w:right w:val="none" w:sz="0" w:space="0" w:color="auto"/>
      </w:divBdr>
    </w:div>
    <w:div w:id="1349335631">
      <w:bodyDiv w:val="1"/>
      <w:marLeft w:val="0"/>
      <w:marRight w:val="0"/>
      <w:marTop w:val="0"/>
      <w:marBottom w:val="0"/>
      <w:divBdr>
        <w:top w:val="none" w:sz="0" w:space="0" w:color="auto"/>
        <w:left w:val="none" w:sz="0" w:space="0" w:color="auto"/>
        <w:bottom w:val="none" w:sz="0" w:space="0" w:color="auto"/>
        <w:right w:val="none" w:sz="0" w:space="0" w:color="auto"/>
      </w:divBdr>
    </w:div>
    <w:div w:id="1357342323">
      <w:bodyDiv w:val="1"/>
      <w:marLeft w:val="0"/>
      <w:marRight w:val="0"/>
      <w:marTop w:val="0"/>
      <w:marBottom w:val="0"/>
      <w:divBdr>
        <w:top w:val="none" w:sz="0" w:space="0" w:color="auto"/>
        <w:left w:val="none" w:sz="0" w:space="0" w:color="auto"/>
        <w:bottom w:val="none" w:sz="0" w:space="0" w:color="auto"/>
        <w:right w:val="none" w:sz="0" w:space="0" w:color="auto"/>
      </w:divBdr>
    </w:div>
    <w:div w:id="1383405507">
      <w:bodyDiv w:val="1"/>
      <w:marLeft w:val="0"/>
      <w:marRight w:val="0"/>
      <w:marTop w:val="0"/>
      <w:marBottom w:val="0"/>
      <w:divBdr>
        <w:top w:val="none" w:sz="0" w:space="0" w:color="auto"/>
        <w:left w:val="none" w:sz="0" w:space="0" w:color="auto"/>
        <w:bottom w:val="none" w:sz="0" w:space="0" w:color="auto"/>
        <w:right w:val="none" w:sz="0" w:space="0" w:color="auto"/>
      </w:divBdr>
    </w:div>
    <w:div w:id="1405105114">
      <w:bodyDiv w:val="1"/>
      <w:marLeft w:val="0"/>
      <w:marRight w:val="0"/>
      <w:marTop w:val="0"/>
      <w:marBottom w:val="0"/>
      <w:divBdr>
        <w:top w:val="none" w:sz="0" w:space="0" w:color="auto"/>
        <w:left w:val="none" w:sz="0" w:space="0" w:color="auto"/>
        <w:bottom w:val="none" w:sz="0" w:space="0" w:color="auto"/>
        <w:right w:val="none" w:sz="0" w:space="0" w:color="auto"/>
      </w:divBdr>
    </w:div>
    <w:div w:id="1495802403">
      <w:bodyDiv w:val="1"/>
      <w:marLeft w:val="0"/>
      <w:marRight w:val="0"/>
      <w:marTop w:val="0"/>
      <w:marBottom w:val="0"/>
      <w:divBdr>
        <w:top w:val="none" w:sz="0" w:space="0" w:color="auto"/>
        <w:left w:val="none" w:sz="0" w:space="0" w:color="auto"/>
        <w:bottom w:val="none" w:sz="0" w:space="0" w:color="auto"/>
        <w:right w:val="none" w:sz="0" w:space="0" w:color="auto"/>
      </w:divBdr>
    </w:div>
    <w:div w:id="1568805018">
      <w:bodyDiv w:val="1"/>
      <w:marLeft w:val="0"/>
      <w:marRight w:val="0"/>
      <w:marTop w:val="0"/>
      <w:marBottom w:val="0"/>
      <w:divBdr>
        <w:top w:val="none" w:sz="0" w:space="0" w:color="auto"/>
        <w:left w:val="none" w:sz="0" w:space="0" w:color="auto"/>
        <w:bottom w:val="none" w:sz="0" w:space="0" w:color="auto"/>
        <w:right w:val="none" w:sz="0" w:space="0" w:color="auto"/>
      </w:divBdr>
    </w:div>
    <w:div w:id="1579483518">
      <w:bodyDiv w:val="1"/>
      <w:marLeft w:val="0"/>
      <w:marRight w:val="0"/>
      <w:marTop w:val="0"/>
      <w:marBottom w:val="0"/>
      <w:divBdr>
        <w:top w:val="none" w:sz="0" w:space="0" w:color="auto"/>
        <w:left w:val="none" w:sz="0" w:space="0" w:color="auto"/>
        <w:bottom w:val="none" w:sz="0" w:space="0" w:color="auto"/>
        <w:right w:val="none" w:sz="0" w:space="0" w:color="auto"/>
      </w:divBdr>
    </w:div>
    <w:div w:id="1656644046">
      <w:bodyDiv w:val="1"/>
      <w:marLeft w:val="0"/>
      <w:marRight w:val="0"/>
      <w:marTop w:val="0"/>
      <w:marBottom w:val="0"/>
      <w:divBdr>
        <w:top w:val="none" w:sz="0" w:space="0" w:color="auto"/>
        <w:left w:val="none" w:sz="0" w:space="0" w:color="auto"/>
        <w:bottom w:val="none" w:sz="0" w:space="0" w:color="auto"/>
        <w:right w:val="none" w:sz="0" w:space="0" w:color="auto"/>
      </w:divBdr>
    </w:div>
    <w:div w:id="1674647388">
      <w:bodyDiv w:val="1"/>
      <w:marLeft w:val="0"/>
      <w:marRight w:val="0"/>
      <w:marTop w:val="0"/>
      <w:marBottom w:val="0"/>
      <w:divBdr>
        <w:top w:val="none" w:sz="0" w:space="0" w:color="auto"/>
        <w:left w:val="none" w:sz="0" w:space="0" w:color="auto"/>
        <w:bottom w:val="none" w:sz="0" w:space="0" w:color="auto"/>
        <w:right w:val="none" w:sz="0" w:space="0" w:color="auto"/>
      </w:divBdr>
    </w:div>
    <w:div w:id="1677687658">
      <w:bodyDiv w:val="1"/>
      <w:marLeft w:val="0"/>
      <w:marRight w:val="0"/>
      <w:marTop w:val="0"/>
      <w:marBottom w:val="0"/>
      <w:divBdr>
        <w:top w:val="none" w:sz="0" w:space="0" w:color="auto"/>
        <w:left w:val="none" w:sz="0" w:space="0" w:color="auto"/>
        <w:bottom w:val="none" w:sz="0" w:space="0" w:color="auto"/>
        <w:right w:val="none" w:sz="0" w:space="0" w:color="auto"/>
      </w:divBdr>
    </w:div>
    <w:div w:id="1680424895">
      <w:bodyDiv w:val="1"/>
      <w:marLeft w:val="0"/>
      <w:marRight w:val="0"/>
      <w:marTop w:val="0"/>
      <w:marBottom w:val="0"/>
      <w:divBdr>
        <w:top w:val="none" w:sz="0" w:space="0" w:color="auto"/>
        <w:left w:val="none" w:sz="0" w:space="0" w:color="auto"/>
        <w:bottom w:val="none" w:sz="0" w:space="0" w:color="auto"/>
        <w:right w:val="none" w:sz="0" w:space="0" w:color="auto"/>
      </w:divBdr>
    </w:div>
    <w:div w:id="1685858624">
      <w:bodyDiv w:val="1"/>
      <w:marLeft w:val="0"/>
      <w:marRight w:val="0"/>
      <w:marTop w:val="0"/>
      <w:marBottom w:val="0"/>
      <w:divBdr>
        <w:top w:val="none" w:sz="0" w:space="0" w:color="auto"/>
        <w:left w:val="none" w:sz="0" w:space="0" w:color="auto"/>
        <w:bottom w:val="none" w:sz="0" w:space="0" w:color="auto"/>
        <w:right w:val="none" w:sz="0" w:space="0" w:color="auto"/>
      </w:divBdr>
    </w:div>
    <w:div w:id="1696229093">
      <w:bodyDiv w:val="1"/>
      <w:marLeft w:val="0"/>
      <w:marRight w:val="0"/>
      <w:marTop w:val="0"/>
      <w:marBottom w:val="0"/>
      <w:divBdr>
        <w:top w:val="none" w:sz="0" w:space="0" w:color="auto"/>
        <w:left w:val="none" w:sz="0" w:space="0" w:color="auto"/>
        <w:bottom w:val="none" w:sz="0" w:space="0" w:color="auto"/>
        <w:right w:val="none" w:sz="0" w:space="0" w:color="auto"/>
      </w:divBdr>
    </w:div>
    <w:div w:id="1708678470">
      <w:bodyDiv w:val="1"/>
      <w:marLeft w:val="0"/>
      <w:marRight w:val="0"/>
      <w:marTop w:val="0"/>
      <w:marBottom w:val="0"/>
      <w:divBdr>
        <w:top w:val="none" w:sz="0" w:space="0" w:color="auto"/>
        <w:left w:val="none" w:sz="0" w:space="0" w:color="auto"/>
        <w:bottom w:val="none" w:sz="0" w:space="0" w:color="auto"/>
        <w:right w:val="none" w:sz="0" w:space="0" w:color="auto"/>
      </w:divBdr>
    </w:div>
    <w:div w:id="1718578187">
      <w:bodyDiv w:val="1"/>
      <w:marLeft w:val="0"/>
      <w:marRight w:val="0"/>
      <w:marTop w:val="0"/>
      <w:marBottom w:val="0"/>
      <w:divBdr>
        <w:top w:val="none" w:sz="0" w:space="0" w:color="auto"/>
        <w:left w:val="none" w:sz="0" w:space="0" w:color="auto"/>
        <w:bottom w:val="none" w:sz="0" w:space="0" w:color="auto"/>
        <w:right w:val="none" w:sz="0" w:space="0" w:color="auto"/>
      </w:divBdr>
    </w:div>
    <w:div w:id="1724211633">
      <w:bodyDiv w:val="1"/>
      <w:marLeft w:val="0"/>
      <w:marRight w:val="0"/>
      <w:marTop w:val="0"/>
      <w:marBottom w:val="0"/>
      <w:divBdr>
        <w:top w:val="none" w:sz="0" w:space="0" w:color="auto"/>
        <w:left w:val="none" w:sz="0" w:space="0" w:color="auto"/>
        <w:bottom w:val="none" w:sz="0" w:space="0" w:color="auto"/>
        <w:right w:val="none" w:sz="0" w:space="0" w:color="auto"/>
      </w:divBdr>
    </w:div>
    <w:div w:id="1765489554">
      <w:bodyDiv w:val="1"/>
      <w:marLeft w:val="0"/>
      <w:marRight w:val="0"/>
      <w:marTop w:val="0"/>
      <w:marBottom w:val="0"/>
      <w:divBdr>
        <w:top w:val="none" w:sz="0" w:space="0" w:color="auto"/>
        <w:left w:val="none" w:sz="0" w:space="0" w:color="auto"/>
        <w:bottom w:val="none" w:sz="0" w:space="0" w:color="auto"/>
        <w:right w:val="none" w:sz="0" w:space="0" w:color="auto"/>
      </w:divBdr>
    </w:div>
    <w:div w:id="1848709786">
      <w:bodyDiv w:val="1"/>
      <w:marLeft w:val="0"/>
      <w:marRight w:val="0"/>
      <w:marTop w:val="0"/>
      <w:marBottom w:val="0"/>
      <w:divBdr>
        <w:top w:val="none" w:sz="0" w:space="0" w:color="auto"/>
        <w:left w:val="none" w:sz="0" w:space="0" w:color="auto"/>
        <w:bottom w:val="none" w:sz="0" w:space="0" w:color="auto"/>
        <w:right w:val="none" w:sz="0" w:space="0" w:color="auto"/>
      </w:divBdr>
    </w:div>
    <w:div w:id="1890535786">
      <w:bodyDiv w:val="1"/>
      <w:marLeft w:val="0"/>
      <w:marRight w:val="0"/>
      <w:marTop w:val="0"/>
      <w:marBottom w:val="0"/>
      <w:divBdr>
        <w:top w:val="none" w:sz="0" w:space="0" w:color="auto"/>
        <w:left w:val="none" w:sz="0" w:space="0" w:color="auto"/>
        <w:bottom w:val="none" w:sz="0" w:space="0" w:color="auto"/>
        <w:right w:val="none" w:sz="0" w:space="0" w:color="auto"/>
      </w:divBdr>
    </w:div>
    <w:div w:id="1961186839">
      <w:bodyDiv w:val="1"/>
      <w:marLeft w:val="0"/>
      <w:marRight w:val="0"/>
      <w:marTop w:val="0"/>
      <w:marBottom w:val="0"/>
      <w:divBdr>
        <w:top w:val="none" w:sz="0" w:space="0" w:color="auto"/>
        <w:left w:val="none" w:sz="0" w:space="0" w:color="auto"/>
        <w:bottom w:val="none" w:sz="0" w:space="0" w:color="auto"/>
        <w:right w:val="none" w:sz="0" w:space="0" w:color="auto"/>
      </w:divBdr>
    </w:div>
    <w:div w:id="2041733652">
      <w:bodyDiv w:val="1"/>
      <w:marLeft w:val="0"/>
      <w:marRight w:val="0"/>
      <w:marTop w:val="0"/>
      <w:marBottom w:val="0"/>
      <w:divBdr>
        <w:top w:val="none" w:sz="0" w:space="0" w:color="auto"/>
        <w:left w:val="none" w:sz="0" w:space="0" w:color="auto"/>
        <w:bottom w:val="none" w:sz="0" w:space="0" w:color="auto"/>
        <w:right w:val="none" w:sz="0" w:space="0" w:color="auto"/>
      </w:divBdr>
    </w:div>
    <w:div w:id="2069956877">
      <w:bodyDiv w:val="1"/>
      <w:marLeft w:val="0"/>
      <w:marRight w:val="0"/>
      <w:marTop w:val="0"/>
      <w:marBottom w:val="0"/>
      <w:divBdr>
        <w:top w:val="none" w:sz="0" w:space="0" w:color="auto"/>
        <w:left w:val="none" w:sz="0" w:space="0" w:color="auto"/>
        <w:bottom w:val="none" w:sz="0" w:space="0" w:color="auto"/>
        <w:right w:val="none" w:sz="0" w:space="0" w:color="auto"/>
      </w:divBdr>
    </w:div>
    <w:div w:id="214677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image" Target="media/image1.emf"/><Relationship Id="rId39" Type="http://schemas.openxmlformats.org/officeDocument/2006/relationships/hyperlink" Target="http://mobileonline.garant.ru/" TargetMode="External"/><Relationship Id="rId21"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58" Type="http://schemas.openxmlformats.org/officeDocument/2006/relationships/hyperlink" Target="http://internet.garant.ru/document?id=70584666&amp;sub=4"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49" Type="http://schemas.openxmlformats.org/officeDocument/2006/relationships/hyperlink" Target="http://mobileonline.garant.ru/" TargetMode="External"/><Relationship Id="rId57" Type="http://schemas.openxmlformats.org/officeDocument/2006/relationships/hyperlink" Target="http://internet.garant.ru/document?id=12012604&amp;sub=1701" TargetMode="External"/><Relationship Id="rId61" Type="http://schemas.openxmlformats.org/officeDocument/2006/relationships/header" Target="header1.xml"/><Relationship Id="rId10"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60" Type="http://schemas.openxmlformats.org/officeDocument/2006/relationships/hyperlink" Target="http://internet.garant.ru/document?id=44818417&amp;sub=0"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image" Target="media/image2.emf"/><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64" Type="http://schemas.openxmlformats.org/officeDocument/2006/relationships/theme" Target="theme/theme1.xml"/><Relationship Id="rId8" Type="http://schemas.openxmlformats.org/officeDocument/2006/relationships/hyperlink" Target="http://mobileonline.garant.ru/" TargetMode="External"/><Relationship Id="rId51" Type="http://schemas.openxmlformats.org/officeDocument/2006/relationships/hyperlink" Target="http://mobileonline.garant.ru/" TargetMode="External"/><Relationship Id="rId3" Type="http://schemas.openxmlformats.org/officeDocument/2006/relationships/styles" Target="style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59" Type="http://schemas.openxmlformats.org/officeDocument/2006/relationships/hyperlink" Target="file:///E:\9.02.2020\&#1059;&#1090;&#1074;&#1077;&#1088;&#1078;&#1076;&#1077;&#1085;&#1080;&#1077;%20&#1073;&#1102;&#1076;&#1078;&#1077;&#1090;&#1085;&#1086;&#1075;&#1086;%20&#1087;&#1088;&#1086;&#1075;&#1085;&#1086;&#1079;&#1072;%20&#1085;&#1072;%202017-2022%20&#1075;&#1075;.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DDEAB-719D-448F-9132-09CF33E5C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2748</TotalTime>
  <Pages>70</Pages>
  <Words>21322</Words>
  <Characters>121540</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Кочкуровского р</dc:creator>
  <cp:keywords/>
  <dc:description/>
  <cp:lastModifiedBy>User</cp:lastModifiedBy>
  <cp:revision>553</cp:revision>
  <cp:lastPrinted>2021-12-08T14:33:00Z</cp:lastPrinted>
  <dcterms:created xsi:type="dcterms:W3CDTF">2016-09-06T09:25:00Z</dcterms:created>
  <dcterms:modified xsi:type="dcterms:W3CDTF">2024-04-17T08:51:00Z</dcterms:modified>
</cp:coreProperties>
</file>