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FA" w:rsidRDefault="001B0DFA" w:rsidP="001B0DFA">
      <w:pPr>
        <w:tabs>
          <w:tab w:val="left" w:pos="3780"/>
        </w:tabs>
        <w:ind w:left="900"/>
        <w:jc w:val="center"/>
        <w:rPr>
          <w:b/>
          <w:sz w:val="32"/>
          <w:szCs w:val="32"/>
        </w:rPr>
      </w:pPr>
      <w:r>
        <w:rPr>
          <w:b/>
          <w:sz w:val="32"/>
          <w:szCs w:val="32"/>
        </w:rPr>
        <w:t>РЕСПУБЛИКА МОРДОВИЯ</w:t>
      </w:r>
    </w:p>
    <w:p w:rsidR="001B0DFA" w:rsidRDefault="001B0DFA" w:rsidP="001B0DFA">
      <w:pPr>
        <w:tabs>
          <w:tab w:val="left" w:pos="3780"/>
        </w:tabs>
        <w:ind w:left="900"/>
        <w:jc w:val="center"/>
        <w:rPr>
          <w:b/>
          <w:sz w:val="32"/>
          <w:szCs w:val="32"/>
        </w:rPr>
      </w:pPr>
      <w:r>
        <w:rPr>
          <w:b/>
          <w:sz w:val="32"/>
          <w:szCs w:val="32"/>
        </w:rPr>
        <w:t>КОЧКУРОВСКИЙ МУНИЦИПАЛЬНЫЙ РАЙОН</w:t>
      </w:r>
    </w:p>
    <w:p w:rsidR="001B0DFA" w:rsidRDefault="001B0DFA" w:rsidP="001B0DFA">
      <w:pPr>
        <w:tabs>
          <w:tab w:val="left" w:pos="3780"/>
        </w:tabs>
        <w:ind w:left="900"/>
        <w:jc w:val="center"/>
        <w:rPr>
          <w:b/>
          <w:sz w:val="32"/>
          <w:szCs w:val="32"/>
        </w:rPr>
      </w:pPr>
    </w:p>
    <w:p w:rsidR="001B0DFA" w:rsidRDefault="001B0DFA" w:rsidP="001B0DFA">
      <w:pPr>
        <w:tabs>
          <w:tab w:val="left" w:pos="3780"/>
        </w:tabs>
        <w:ind w:left="900"/>
        <w:jc w:val="center"/>
        <w:rPr>
          <w:b/>
          <w:sz w:val="32"/>
          <w:szCs w:val="32"/>
        </w:rPr>
      </w:pPr>
    </w:p>
    <w:p w:rsidR="001B0DFA" w:rsidRDefault="001B0DFA" w:rsidP="001B0DFA">
      <w:pPr>
        <w:tabs>
          <w:tab w:val="left" w:pos="3780"/>
        </w:tabs>
        <w:ind w:left="900"/>
        <w:jc w:val="center"/>
        <w:rPr>
          <w:b/>
          <w:sz w:val="32"/>
          <w:szCs w:val="32"/>
        </w:rPr>
      </w:pPr>
    </w:p>
    <w:p w:rsidR="001B0DFA" w:rsidRDefault="001B0DFA" w:rsidP="001B0DFA">
      <w:pPr>
        <w:tabs>
          <w:tab w:val="left" w:pos="3780"/>
        </w:tabs>
        <w:ind w:left="900"/>
        <w:jc w:val="center"/>
        <w:rPr>
          <w:b/>
          <w:sz w:val="32"/>
          <w:szCs w:val="32"/>
        </w:rPr>
      </w:pPr>
    </w:p>
    <w:p w:rsidR="001B0DFA" w:rsidRDefault="001B0DFA" w:rsidP="001B0DFA">
      <w:pPr>
        <w:tabs>
          <w:tab w:val="left" w:pos="3780"/>
        </w:tabs>
        <w:ind w:left="900"/>
        <w:jc w:val="center"/>
        <w:rPr>
          <w:b/>
          <w:sz w:val="40"/>
          <w:szCs w:val="40"/>
        </w:rPr>
      </w:pPr>
      <w:r>
        <w:rPr>
          <w:b/>
          <w:sz w:val="40"/>
          <w:szCs w:val="40"/>
        </w:rPr>
        <w:t>ИНФОРМАЦИОННЫЙ БЮЛЛЕТЕНЬ</w:t>
      </w:r>
    </w:p>
    <w:p w:rsidR="001B0DFA" w:rsidRDefault="001B0DFA" w:rsidP="001B0DFA">
      <w:pPr>
        <w:tabs>
          <w:tab w:val="left" w:pos="3780"/>
        </w:tabs>
        <w:ind w:left="900"/>
        <w:jc w:val="center"/>
        <w:rPr>
          <w:b/>
          <w:sz w:val="40"/>
          <w:szCs w:val="40"/>
        </w:rPr>
      </w:pPr>
      <w:r>
        <w:rPr>
          <w:b/>
          <w:sz w:val="40"/>
          <w:szCs w:val="40"/>
        </w:rPr>
        <w:t>«МУНИЦИПАЛЬНЫЙ ВЕСТНИК»</w:t>
      </w:r>
    </w:p>
    <w:p w:rsidR="001B0DFA" w:rsidRDefault="001B0DFA" w:rsidP="001B0DFA">
      <w:pPr>
        <w:tabs>
          <w:tab w:val="left" w:pos="3780"/>
        </w:tabs>
        <w:ind w:left="900"/>
        <w:jc w:val="center"/>
        <w:rPr>
          <w:b/>
          <w:sz w:val="40"/>
          <w:szCs w:val="40"/>
        </w:rPr>
      </w:pPr>
    </w:p>
    <w:p w:rsidR="001B0DFA" w:rsidRDefault="001B0DFA" w:rsidP="001B0DFA">
      <w:pPr>
        <w:tabs>
          <w:tab w:val="left" w:pos="3780"/>
        </w:tabs>
        <w:jc w:val="both"/>
        <w:rPr>
          <w:sz w:val="28"/>
          <w:szCs w:val="28"/>
        </w:rPr>
      </w:pPr>
      <w:r>
        <w:rPr>
          <w:sz w:val="28"/>
          <w:szCs w:val="28"/>
        </w:rPr>
        <w:t xml:space="preserve">    «26»  марта 2024 г.                                                                       № 31 (1585) </w:t>
      </w:r>
    </w:p>
    <w:p w:rsidR="001B0DFA" w:rsidRDefault="001B0DFA" w:rsidP="001B0DFA">
      <w:pPr>
        <w:tabs>
          <w:tab w:val="left" w:pos="3780"/>
        </w:tabs>
        <w:ind w:left="900" w:firstLine="720"/>
        <w:jc w:val="both"/>
        <w:rPr>
          <w:sz w:val="28"/>
          <w:szCs w:val="28"/>
        </w:rPr>
      </w:pPr>
      <w:r>
        <w:rPr>
          <w:sz w:val="28"/>
          <w:szCs w:val="28"/>
        </w:rPr>
        <w:t xml:space="preserve">     </w:t>
      </w:r>
    </w:p>
    <w:p w:rsidR="001B0DFA" w:rsidRDefault="001B0DFA" w:rsidP="001B0DFA">
      <w:pPr>
        <w:tabs>
          <w:tab w:val="left" w:pos="3780"/>
        </w:tabs>
        <w:ind w:left="900" w:firstLine="720"/>
        <w:jc w:val="both"/>
        <w:rPr>
          <w:sz w:val="28"/>
          <w:szCs w:val="28"/>
        </w:rPr>
      </w:pPr>
    </w:p>
    <w:p w:rsidR="001B0DFA" w:rsidRDefault="001B0DFA" w:rsidP="001B0DFA">
      <w:pPr>
        <w:tabs>
          <w:tab w:val="left" w:pos="3780"/>
        </w:tabs>
        <w:ind w:left="900" w:firstLine="720"/>
        <w:jc w:val="both"/>
        <w:rPr>
          <w:sz w:val="28"/>
          <w:szCs w:val="28"/>
        </w:rPr>
      </w:pPr>
    </w:p>
    <w:p w:rsidR="001B0DFA" w:rsidRDefault="001B0DFA" w:rsidP="001B0DFA">
      <w:pPr>
        <w:tabs>
          <w:tab w:val="left" w:pos="3780"/>
        </w:tabs>
        <w:ind w:left="900" w:firstLine="720"/>
        <w:jc w:val="both"/>
        <w:rPr>
          <w:sz w:val="28"/>
          <w:szCs w:val="28"/>
        </w:rPr>
      </w:pPr>
    </w:p>
    <w:p w:rsidR="001B0DFA" w:rsidRDefault="001B0DFA" w:rsidP="001B0DFA">
      <w:pPr>
        <w:tabs>
          <w:tab w:val="left" w:pos="3780"/>
        </w:tabs>
        <w:ind w:left="900" w:firstLine="720"/>
        <w:jc w:val="right"/>
      </w:pPr>
      <w:r>
        <w:t>Является официальным печатным</w:t>
      </w:r>
    </w:p>
    <w:p w:rsidR="001B0DFA" w:rsidRDefault="001B0DFA" w:rsidP="001B0DFA">
      <w:pPr>
        <w:tabs>
          <w:tab w:val="left" w:pos="3780"/>
        </w:tabs>
        <w:ind w:left="900" w:firstLine="720"/>
        <w:jc w:val="right"/>
      </w:pPr>
      <w:r>
        <w:t xml:space="preserve">изданием </w:t>
      </w:r>
      <w:r>
        <w:rPr>
          <w:sz w:val="28"/>
          <w:szCs w:val="28"/>
        </w:rPr>
        <w:t xml:space="preserve"> </w:t>
      </w:r>
      <w:r>
        <w:t>органов местного самоуправления</w:t>
      </w:r>
    </w:p>
    <w:p w:rsidR="001B0DFA" w:rsidRDefault="001B0DFA" w:rsidP="001B0DFA">
      <w:pPr>
        <w:tabs>
          <w:tab w:val="left" w:pos="3780"/>
        </w:tabs>
        <w:ind w:left="900" w:firstLine="720"/>
        <w:jc w:val="right"/>
      </w:pPr>
      <w:r>
        <w:t>Кочкуровского муниципального района</w:t>
      </w: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ind w:left="900" w:firstLine="720"/>
        <w:jc w:val="right"/>
      </w:pPr>
    </w:p>
    <w:p w:rsidR="001B0DFA" w:rsidRDefault="001B0DFA" w:rsidP="001B0DFA">
      <w:pPr>
        <w:tabs>
          <w:tab w:val="left" w:pos="3780"/>
        </w:tabs>
      </w:pPr>
    </w:p>
    <w:p w:rsidR="001B0DFA" w:rsidRDefault="001B0DFA" w:rsidP="001B0DFA">
      <w:pPr>
        <w:tabs>
          <w:tab w:val="left" w:pos="3780"/>
        </w:tabs>
        <w:ind w:left="900" w:firstLine="720"/>
        <w:jc w:val="right"/>
      </w:pPr>
    </w:p>
    <w:p w:rsidR="001B0DFA" w:rsidRDefault="001B0DFA" w:rsidP="001B0DFA">
      <w:pPr>
        <w:tabs>
          <w:tab w:val="left" w:pos="3780"/>
        </w:tabs>
        <w:jc w:val="both"/>
      </w:pPr>
    </w:p>
    <w:p w:rsidR="001B0DFA" w:rsidRDefault="001B0DFA" w:rsidP="001B0DFA">
      <w:pPr>
        <w:tabs>
          <w:tab w:val="left" w:pos="-426"/>
          <w:tab w:val="left" w:pos="3780"/>
        </w:tabs>
        <w:ind w:left="-426"/>
        <w:jc w:val="both"/>
      </w:pPr>
      <w:r>
        <w:t xml:space="preserve">              Учредитель: Совет депутатов Кочкуровского муниципального района Республики </w:t>
      </w:r>
    </w:p>
    <w:p w:rsidR="001B0DFA" w:rsidRDefault="001B0DFA" w:rsidP="001B0DFA">
      <w:pPr>
        <w:tabs>
          <w:tab w:val="left" w:pos="-426"/>
          <w:tab w:val="left" w:pos="3780"/>
        </w:tabs>
        <w:ind w:left="-426"/>
        <w:jc w:val="both"/>
      </w:pPr>
      <w:r>
        <w:t>Мордовия</w:t>
      </w:r>
    </w:p>
    <w:p w:rsidR="001B0DFA" w:rsidRDefault="001B0DFA" w:rsidP="001B0DFA">
      <w:pPr>
        <w:tabs>
          <w:tab w:val="left" w:pos="3780"/>
        </w:tabs>
        <w:jc w:val="both"/>
      </w:pPr>
      <w:r>
        <w:t xml:space="preserve">        Адрес: Республика Мордовия, Кочкуровский район, с. Кочкурово, ул. Советская, д.16</w:t>
      </w:r>
    </w:p>
    <w:p w:rsidR="001B0DFA" w:rsidRDefault="001B0DFA" w:rsidP="001B0DFA">
      <w:pPr>
        <w:tabs>
          <w:tab w:val="left" w:pos="3780"/>
        </w:tabs>
        <w:jc w:val="both"/>
      </w:pPr>
      <w:r>
        <w:t xml:space="preserve">       Телефон (факс): +7 834 39 2 12 67</w:t>
      </w:r>
    </w:p>
    <w:p w:rsidR="001B0DFA" w:rsidRDefault="001B0DFA" w:rsidP="001B0DFA">
      <w:r>
        <w:t xml:space="preserve">       Тираж «10» экземпляров</w:t>
      </w:r>
    </w:p>
    <w:p w:rsidR="001B0DFA" w:rsidRDefault="001B0DFA" w:rsidP="001B0DFA"/>
    <w:p w:rsidR="001B0DFA" w:rsidRDefault="001B0DFA" w:rsidP="001B0DFA"/>
    <w:p w:rsidR="001B0DFA" w:rsidRPr="00DC3EA0" w:rsidRDefault="001B0DFA" w:rsidP="00F11B44">
      <w:pPr>
        <w:spacing w:line="360" w:lineRule="auto"/>
        <w:rPr>
          <w:b/>
          <w:bCs/>
          <w:sz w:val="32"/>
          <w:szCs w:val="32"/>
        </w:rPr>
      </w:pPr>
      <w:r>
        <w:rPr>
          <w:b/>
          <w:bCs/>
          <w:sz w:val="28"/>
          <w:szCs w:val="28"/>
        </w:rPr>
        <w:t xml:space="preserve">                         </w:t>
      </w:r>
      <w:r>
        <w:rPr>
          <w:b/>
          <w:bCs/>
          <w:sz w:val="56"/>
          <w:szCs w:val="56"/>
        </w:rPr>
        <w:t xml:space="preserve">                                                    </w:t>
      </w:r>
    </w:p>
    <w:p w:rsidR="001B0DFA" w:rsidRPr="00F11B44" w:rsidRDefault="001B0DFA" w:rsidP="001B0DFA">
      <w:pPr>
        <w:suppressAutoHyphens/>
        <w:jc w:val="center"/>
        <w:rPr>
          <w:rFonts w:ascii="Arial" w:hAnsi="Arial" w:cs="Arial"/>
          <w:b/>
          <w:sz w:val="36"/>
          <w:szCs w:val="36"/>
        </w:rPr>
      </w:pPr>
      <w:r w:rsidRPr="00F11B44">
        <w:rPr>
          <w:rFonts w:ascii="Arial" w:hAnsi="Arial" w:cs="Arial"/>
          <w:b/>
          <w:sz w:val="36"/>
          <w:szCs w:val="36"/>
        </w:rPr>
        <w:lastRenderedPageBreak/>
        <w:t>РЕСПУБЛИКА МОРДОВИЯ</w:t>
      </w:r>
    </w:p>
    <w:p w:rsidR="001B0DFA" w:rsidRPr="00F11B44" w:rsidRDefault="001B0DFA" w:rsidP="001B0DFA">
      <w:pPr>
        <w:suppressAutoHyphens/>
        <w:jc w:val="center"/>
        <w:rPr>
          <w:rFonts w:ascii="Arial" w:hAnsi="Arial" w:cs="Arial"/>
          <w:b/>
          <w:sz w:val="36"/>
          <w:szCs w:val="36"/>
        </w:rPr>
      </w:pPr>
      <w:r w:rsidRPr="00F11B44">
        <w:rPr>
          <w:rFonts w:ascii="Arial" w:hAnsi="Arial" w:cs="Arial"/>
          <w:b/>
          <w:sz w:val="36"/>
          <w:szCs w:val="36"/>
        </w:rPr>
        <w:t>АДМИНИСТРАЦИЯ КОЧКУРОВСКОГО</w:t>
      </w:r>
    </w:p>
    <w:p w:rsidR="001B0DFA" w:rsidRPr="00F11B44" w:rsidRDefault="001B0DFA" w:rsidP="001B0DFA">
      <w:pPr>
        <w:suppressAutoHyphens/>
        <w:jc w:val="center"/>
        <w:rPr>
          <w:rFonts w:ascii="Arial" w:hAnsi="Arial" w:cs="Arial"/>
          <w:b/>
          <w:sz w:val="36"/>
          <w:szCs w:val="36"/>
        </w:rPr>
      </w:pPr>
      <w:r w:rsidRPr="00F11B44">
        <w:rPr>
          <w:rFonts w:ascii="Arial" w:hAnsi="Arial" w:cs="Arial"/>
          <w:b/>
          <w:sz w:val="36"/>
          <w:szCs w:val="36"/>
        </w:rPr>
        <w:t>МУНИЦИПАЛЬНОГО РАЙОНА</w:t>
      </w:r>
    </w:p>
    <w:p w:rsidR="001B0DFA" w:rsidRPr="00F11B44" w:rsidRDefault="001B0DFA" w:rsidP="001B0DFA">
      <w:pPr>
        <w:suppressAutoHyphens/>
        <w:jc w:val="center"/>
        <w:rPr>
          <w:rFonts w:ascii="Arial" w:hAnsi="Arial" w:cs="Arial"/>
          <w:b/>
          <w:sz w:val="36"/>
          <w:szCs w:val="36"/>
        </w:rPr>
      </w:pPr>
      <w:r w:rsidRPr="00F11B44">
        <w:rPr>
          <w:rFonts w:ascii="Arial" w:hAnsi="Arial" w:cs="Arial"/>
          <w:b/>
          <w:sz w:val="36"/>
          <w:szCs w:val="36"/>
        </w:rPr>
        <w:t>РЕСПУБЛИКИ МОРДОВИЯ</w:t>
      </w:r>
    </w:p>
    <w:p w:rsidR="001B0DFA" w:rsidRPr="00F11B44" w:rsidRDefault="001B0DFA" w:rsidP="001B0DFA">
      <w:pPr>
        <w:suppressAutoHyphens/>
        <w:jc w:val="center"/>
        <w:rPr>
          <w:rFonts w:ascii="Arial" w:hAnsi="Arial" w:cs="Arial"/>
          <w:b/>
          <w:sz w:val="36"/>
          <w:szCs w:val="36"/>
        </w:rPr>
      </w:pPr>
    </w:p>
    <w:p w:rsidR="001B0DFA" w:rsidRPr="00F11B44" w:rsidRDefault="001B0DFA" w:rsidP="001B0DFA">
      <w:pPr>
        <w:suppressAutoHyphens/>
        <w:jc w:val="center"/>
        <w:rPr>
          <w:rFonts w:ascii="Arial" w:hAnsi="Arial" w:cs="Arial"/>
          <w:b/>
          <w:sz w:val="36"/>
          <w:szCs w:val="36"/>
        </w:rPr>
      </w:pPr>
      <w:r w:rsidRPr="00F11B44">
        <w:rPr>
          <w:rFonts w:ascii="Arial" w:hAnsi="Arial" w:cs="Arial"/>
          <w:b/>
          <w:sz w:val="36"/>
          <w:szCs w:val="36"/>
        </w:rPr>
        <w:t>ПОСТАНОВЛЕНИЕ</w:t>
      </w:r>
    </w:p>
    <w:p w:rsidR="001B0DFA" w:rsidRPr="00F11B44" w:rsidRDefault="001B0DFA" w:rsidP="001B0DFA">
      <w:pPr>
        <w:suppressAutoHyphens/>
        <w:jc w:val="center"/>
        <w:rPr>
          <w:rFonts w:ascii="Arial" w:hAnsi="Arial" w:cs="Arial"/>
          <w:b/>
          <w:sz w:val="36"/>
          <w:szCs w:val="36"/>
        </w:rPr>
      </w:pPr>
      <w:r w:rsidRPr="00F11B44">
        <w:rPr>
          <w:rFonts w:ascii="Arial" w:hAnsi="Arial" w:cs="Arial"/>
          <w:b/>
          <w:sz w:val="36"/>
          <w:szCs w:val="36"/>
        </w:rPr>
        <w:t>от 21.03.2024  № 152-п</w:t>
      </w:r>
    </w:p>
    <w:p w:rsidR="001B0DFA" w:rsidRPr="00F11B44" w:rsidRDefault="001B0DFA" w:rsidP="001B0DFA">
      <w:pPr>
        <w:suppressAutoHyphens/>
        <w:rPr>
          <w:rFonts w:ascii="Arial" w:hAnsi="Arial" w:cs="Arial"/>
          <w:b/>
          <w:sz w:val="36"/>
          <w:szCs w:val="36"/>
        </w:rPr>
      </w:pPr>
    </w:p>
    <w:p w:rsidR="001B0DFA" w:rsidRPr="00F11B44" w:rsidRDefault="001B0DFA" w:rsidP="001B0DFA">
      <w:pPr>
        <w:suppressAutoHyphens/>
        <w:rPr>
          <w:rFonts w:ascii="Arial" w:hAnsi="Arial" w:cs="Arial"/>
          <w:b/>
          <w:sz w:val="36"/>
          <w:szCs w:val="36"/>
        </w:rPr>
      </w:pPr>
    </w:p>
    <w:p w:rsidR="001B0DFA" w:rsidRPr="00F11B44" w:rsidRDefault="001B0DFA" w:rsidP="001B0DFA">
      <w:pPr>
        <w:suppressAutoHyphens/>
        <w:jc w:val="center"/>
        <w:rPr>
          <w:rFonts w:ascii="Arial" w:hAnsi="Arial" w:cs="Arial"/>
          <w:b/>
          <w:sz w:val="36"/>
          <w:szCs w:val="36"/>
        </w:rPr>
      </w:pPr>
      <w:r w:rsidRPr="00F11B44">
        <w:rPr>
          <w:rFonts w:ascii="Arial" w:hAnsi="Arial" w:cs="Arial"/>
          <w:b/>
          <w:sz w:val="36"/>
          <w:szCs w:val="36"/>
        </w:rPr>
        <w:t>ОБ УТВЕРЖДЕНИИ МУНИЦИПАЛЬНОЙ ПРОГРАММЫ «РАЗВИТИЕ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 НА 2024-2026 ГОДЫ»</w:t>
      </w:r>
    </w:p>
    <w:p w:rsidR="001B0DFA" w:rsidRPr="00F11B44" w:rsidRDefault="001B0DFA" w:rsidP="001B0DFA">
      <w:pPr>
        <w:suppressAutoHyphens/>
        <w:jc w:val="center"/>
        <w:rPr>
          <w:rFonts w:ascii="Arial" w:hAnsi="Arial" w:cs="Arial"/>
          <w:b/>
        </w:rPr>
      </w:pPr>
    </w:p>
    <w:p w:rsidR="001B0DFA" w:rsidRPr="00F11B44" w:rsidRDefault="001B0DFA" w:rsidP="00F11B44">
      <w:pPr>
        <w:suppressAutoHyphens/>
        <w:jc w:val="both"/>
        <w:rPr>
          <w:rFonts w:ascii="Arial" w:hAnsi="Arial" w:cs="Arial"/>
        </w:rPr>
      </w:pPr>
      <w:r w:rsidRPr="00F11B44">
        <w:rPr>
          <w:rFonts w:ascii="Arial" w:hAnsi="Arial" w:cs="Arial"/>
        </w:rPr>
        <w:t xml:space="preserve">        В соответствии с Федеральным законом от 06.10.2003 года № 131-ФЗ «Об общих принципах организации местного самоуправления в Российской Федерации» и в целях реализации положений пункта 2 статьи 179 Бюджетного кодекса Российской Федерации и организации единого подхода к актуализации муниципальных программ, администрация Кочкуровского муниципального района ПОСТАНОВЛЯЕТ:</w:t>
      </w:r>
    </w:p>
    <w:p w:rsidR="001B0DFA" w:rsidRPr="00F11B44" w:rsidRDefault="001B0DFA" w:rsidP="00F11B44">
      <w:pPr>
        <w:suppressAutoHyphens/>
        <w:ind w:firstLine="708"/>
        <w:jc w:val="both"/>
        <w:rPr>
          <w:rFonts w:ascii="Arial" w:hAnsi="Arial" w:cs="Arial"/>
        </w:rPr>
      </w:pPr>
      <w:r w:rsidRPr="00F11B44">
        <w:rPr>
          <w:rFonts w:ascii="Arial" w:hAnsi="Arial" w:cs="Arial"/>
        </w:rPr>
        <w:t>1. Утвердить прилагаемую муниципальную программу  «Развитие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 на 2024-2026 годы».</w:t>
      </w:r>
    </w:p>
    <w:p w:rsidR="001B0DFA" w:rsidRPr="00F11B44" w:rsidRDefault="001B0DFA" w:rsidP="00F11B44">
      <w:pPr>
        <w:suppressAutoHyphens/>
        <w:ind w:firstLine="708"/>
        <w:jc w:val="both"/>
        <w:rPr>
          <w:rFonts w:ascii="Arial" w:hAnsi="Arial" w:cs="Arial"/>
        </w:rPr>
      </w:pPr>
      <w:r w:rsidRPr="00F11B44">
        <w:rPr>
          <w:rFonts w:ascii="Arial" w:hAnsi="Arial" w:cs="Arial"/>
        </w:rPr>
        <w:t>2. Признать утратившими силу:</w:t>
      </w:r>
    </w:p>
    <w:p w:rsidR="001B0DFA" w:rsidRPr="00F11B44" w:rsidRDefault="001B0DFA" w:rsidP="00F11B44">
      <w:pPr>
        <w:suppressAutoHyphens/>
        <w:ind w:firstLine="708"/>
        <w:jc w:val="both"/>
        <w:rPr>
          <w:rFonts w:ascii="Arial" w:hAnsi="Arial" w:cs="Arial"/>
        </w:rPr>
      </w:pPr>
      <w:r w:rsidRPr="00F11B44">
        <w:rPr>
          <w:rFonts w:ascii="Arial" w:hAnsi="Arial" w:cs="Arial"/>
        </w:rPr>
        <w:t>постановление администрации Кочкуровского муниципального района  от 04.10.2023 года № 538-п «Об утверждении  муниципальной программы  «Развитие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 до 2027 года».</w:t>
      </w:r>
    </w:p>
    <w:p w:rsidR="001B0DFA" w:rsidRPr="00F11B44" w:rsidRDefault="001B0DFA" w:rsidP="00F11B44">
      <w:pPr>
        <w:suppressAutoHyphens/>
        <w:ind w:firstLine="708"/>
        <w:jc w:val="both"/>
        <w:rPr>
          <w:rFonts w:ascii="Arial" w:hAnsi="Arial" w:cs="Arial"/>
        </w:rPr>
      </w:pPr>
      <w:r w:rsidRPr="00F11B44">
        <w:rPr>
          <w:rFonts w:ascii="Arial" w:hAnsi="Arial" w:cs="Arial"/>
        </w:rPr>
        <w:t>3. Настоящее постановление вступает в силу после его официального опубликования.</w:t>
      </w:r>
    </w:p>
    <w:p w:rsidR="001B0DFA" w:rsidRPr="00F11B44" w:rsidRDefault="001B0DFA" w:rsidP="00F11B44">
      <w:pPr>
        <w:suppressAutoHyphens/>
        <w:jc w:val="both"/>
        <w:rPr>
          <w:rFonts w:ascii="Arial" w:hAnsi="Arial" w:cs="Arial"/>
        </w:rPr>
      </w:pPr>
    </w:p>
    <w:p w:rsidR="001B0DFA" w:rsidRPr="00F11B44" w:rsidRDefault="001B0DFA" w:rsidP="00F11B44">
      <w:pPr>
        <w:suppressAutoHyphens/>
        <w:jc w:val="both"/>
        <w:rPr>
          <w:rFonts w:ascii="Arial" w:hAnsi="Arial" w:cs="Arial"/>
        </w:rPr>
      </w:pPr>
    </w:p>
    <w:p w:rsidR="001B0DFA" w:rsidRPr="00F11B44" w:rsidRDefault="001B0DFA" w:rsidP="00F11B44">
      <w:pPr>
        <w:suppressAutoHyphens/>
        <w:jc w:val="right"/>
        <w:rPr>
          <w:rFonts w:ascii="Arial" w:hAnsi="Arial" w:cs="Arial"/>
        </w:rPr>
      </w:pPr>
      <w:r w:rsidRPr="00F11B44">
        <w:rPr>
          <w:rFonts w:ascii="Arial" w:hAnsi="Arial" w:cs="Arial"/>
        </w:rPr>
        <w:t>Глава</w:t>
      </w:r>
    </w:p>
    <w:p w:rsidR="001B0DFA" w:rsidRPr="00F11B44" w:rsidRDefault="001B0DFA" w:rsidP="00F11B44">
      <w:pPr>
        <w:suppressAutoHyphens/>
        <w:jc w:val="right"/>
        <w:rPr>
          <w:rFonts w:ascii="Arial" w:hAnsi="Arial" w:cs="Arial"/>
        </w:rPr>
      </w:pPr>
      <w:r w:rsidRPr="00F11B44">
        <w:rPr>
          <w:rFonts w:ascii="Arial" w:hAnsi="Arial" w:cs="Arial"/>
        </w:rPr>
        <w:t>Кочкуровского муниципального района</w:t>
      </w:r>
    </w:p>
    <w:p w:rsidR="001B0DFA" w:rsidRPr="00F11B44" w:rsidRDefault="001B0DFA" w:rsidP="00F11B44">
      <w:pPr>
        <w:suppressAutoHyphens/>
        <w:jc w:val="right"/>
        <w:rPr>
          <w:rFonts w:ascii="Arial" w:hAnsi="Arial" w:cs="Arial"/>
        </w:rPr>
      </w:pPr>
      <w:r w:rsidRPr="00F11B44">
        <w:rPr>
          <w:rFonts w:ascii="Arial" w:hAnsi="Arial" w:cs="Arial"/>
        </w:rPr>
        <w:t>С.Н. Герасимова</w:t>
      </w:r>
    </w:p>
    <w:p w:rsidR="001B0DFA" w:rsidRPr="00F11B44" w:rsidRDefault="001B0DFA" w:rsidP="00F11B44">
      <w:pPr>
        <w:suppressAutoHyphens/>
        <w:jc w:val="right"/>
        <w:rPr>
          <w:rFonts w:ascii="Arial" w:hAnsi="Arial" w:cs="Arial"/>
        </w:rPr>
      </w:pPr>
    </w:p>
    <w:p w:rsidR="001B0DFA" w:rsidRPr="00F11B44" w:rsidRDefault="001B0DFA" w:rsidP="001B0DFA">
      <w:pPr>
        <w:suppressAutoHyphens/>
        <w:rPr>
          <w:rFonts w:ascii="Arial" w:hAnsi="Arial" w:cs="Arial"/>
        </w:rPr>
      </w:pPr>
    </w:p>
    <w:p w:rsidR="001B0DFA" w:rsidRPr="00F11B44" w:rsidRDefault="001B0DFA" w:rsidP="001B0DFA">
      <w:pPr>
        <w:suppressAutoHyphens/>
        <w:rPr>
          <w:rFonts w:ascii="Arial" w:hAnsi="Arial" w:cs="Arial"/>
        </w:rPr>
      </w:pPr>
    </w:p>
    <w:p w:rsidR="001B0DFA" w:rsidRPr="00F11B44" w:rsidRDefault="001B0DFA" w:rsidP="001B0DFA">
      <w:pPr>
        <w:suppressAutoHyphens/>
        <w:rPr>
          <w:rFonts w:ascii="Arial" w:hAnsi="Arial" w:cs="Arial"/>
        </w:rPr>
      </w:pPr>
    </w:p>
    <w:p w:rsidR="001B0DFA" w:rsidRPr="00F11B44" w:rsidRDefault="001B0DFA" w:rsidP="00F11B44">
      <w:pPr>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r w:rsidRPr="00F11B44">
        <w:rPr>
          <w:rFonts w:ascii="Arial" w:hAnsi="Arial" w:cs="Arial"/>
        </w:rPr>
        <w:t xml:space="preserve">УТВЕРЖДЕНА </w:t>
      </w:r>
    </w:p>
    <w:p w:rsidR="001B0DFA" w:rsidRPr="00F11B44" w:rsidRDefault="001B0DFA" w:rsidP="001B0DFA">
      <w:pPr>
        <w:pStyle w:val="1"/>
        <w:spacing w:before="0" w:after="0"/>
        <w:jc w:val="right"/>
        <w:rPr>
          <w:b w:val="0"/>
          <w:color w:val="auto"/>
        </w:rPr>
      </w:pPr>
      <w:r w:rsidRPr="00F11B44">
        <w:rPr>
          <w:b w:val="0"/>
          <w:color w:val="auto"/>
        </w:rPr>
        <w:t xml:space="preserve">                                                       постановлением администрации                                                                          Кочкуровского муниципального</w:t>
      </w:r>
    </w:p>
    <w:p w:rsidR="001B0DFA" w:rsidRPr="00F11B44" w:rsidRDefault="001B0DFA" w:rsidP="001B0DFA">
      <w:pPr>
        <w:pStyle w:val="1"/>
        <w:spacing w:before="0" w:after="0"/>
        <w:jc w:val="right"/>
        <w:rPr>
          <w:b w:val="0"/>
          <w:color w:val="auto"/>
        </w:rPr>
      </w:pPr>
      <w:r w:rsidRPr="00F11B44">
        <w:rPr>
          <w:b w:val="0"/>
          <w:color w:val="auto"/>
        </w:rPr>
        <w:t xml:space="preserve"> района</w:t>
      </w:r>
    </w:p>
    <w:p w:rsidR="001B0DFA" w:rsidRPr="00F11B44" w:rsidRDefault="001B0DFA" w:rsidP="001B0DFA">
      <w:pPr>
        <w:jc w:val="right"/>
        <w:rPr>
          <w:rFonts w:ascii="Arial" w:hAnsi="Arial" w:cs="Arial"/>
        </w:rPr>
      </w:pPr>
      <w:r w:rsidRPr="00F11B44">
        <w:rPr>
          <w:rFonts w:ascii="Arial" w:hAnsi="Arial" w:cs="Arial"/>
        </w:rPr>
        <w:t xml:space="preserve">                                                                                   от 12.03.2024  № 152-п</w:t>
      </w:r>
    </w:p>
    <w:p w:rsidR="001B0DFA" w:rsidRPr="00F11B44" w:rsidRDefault="001B0DFA" w:rsidP="001B0DFA">
      <w:pPr>
        <w:pStyle w:val="1"/>
        <w:spacing w:before="0" w:after="0"/>
        <w:jc w:val="right"/>
      </w:pPr>
      <w:r w:rsidRPr="00F11B44">
        <w:rPr>
          <w:color w:val="auto"/>
        </w:rPr>
        <w:t xml:space="preserve">                                                                                                            </w:t>
      </w: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right"/>
        <w:rPr>
          <w:rFonts w:ascii="Arial" w:hAnsi="Arial" w:cs="Arial"/>
        </w:rPr>
      </w:pPr>
    </w:p>
    <w:p w:rsidR="001B0DFA" w:rsidRPr="00F11B44" w:rsidRDefault="001B0DFA" w:rsidP="001B0DFA">
      <w:pPr>
        <w:jc w:val="center"/>
        <w:rPr>
          <w:rFonts w:ascii="Arial" w:hAnsi="Arial" w:cs="Arial"/>
          <w:b/>
        </w:rPr>
      </w:pPr>
      <w:r w:rsidRPr="00F11B44">
        <w:rPr>
          <w:rFonts w:ascii="Arial" w:hAnsi="Arial" w:cs="Arial"/>
          <w:b/>
        </w:rPr>
        <w:t>МУНИЦИПАЛЬНАЯ ПРОГРАММА</w:t>
      </w:r>
      <w:r w:rsidRPr="00F11B44">
        <w:rPr>
          <w:rFonts w:ascii="Arial" w:hAnsi="Arial" w:cs="Arial"/>
          <w:b/>
        </w:rPr>
        <w:br/>
        <w:t>«РАЗВИТИЕ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 НА 2024-2026 ГОДЫ»</w:t>
      </w: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r w:rsidRPr="00F11B44">
        <w:rPr>
          <w:rFonts w:ascii="Arial" w:hAnsi="Arial" w:cs="Arial"/>
        </w:rPr>
        <w:t xml:space="preserve">                                                    Кочкурово 2024 г.</w:t>
      </w:r>
    </w:p>
    <w:p w:rsidR="001B0DFA" w:rsidRPr="00F11B44" w:rsidRDefault="001B0DFA" w:rsidP="001B0DFA">
      <w:pPr>
        <w:spacing w:line="360" w:lineRule="auto"/>
        <w:rPr>
          <w:rFonts w:ascii="Arial" w:hAnsi="Arial" w:cs="Arial"/>
        </w:rPr>
      </w:pPr>
    </w:p>
    <w:p w:rsidR="001B0DFA" w:rsidRPr="00F11B44" w:rsidRDefault="001B0DFA" w:rsidP="001B0DFA">
      <w:pPr>
        <w:spacing w:line="360" w:lineRule="auto"/>
        <w:rPr>
          <w:rFonts w:ascii="Arial" w:hAnsi="Arial" w:cs="Arial"/>
        </w:rPr>
      </w:pPr>
    </w:p>
    <w:p w:rsidR="001B0DFA" w:rsidRPr="00F11B44" w:rsidRDefault="001B0DFA" w:rsidP="001B0DFA">
      <w:pPr>
        <w:jc w:val="right"/>
        <w:rPr>
          <w:rFonts w:ascii="Arial" w:hAnsi="Arial" w:cs="Arial"/>
          <w:b/>
        </w:rPr>
      </w:pPr>
      <w:r w:rsidRPr="00F11B44">
        <w:rPr>
          <w:rFonts w:ascii="Arial" w:hAnsi="Arial" w:cs="Arial"/>
        </w:rPr>
        <w:lastRenderedPageBreak/>
        <w:t xml:space="preserve">                                                                                                                                   </w:t>
      </w:r>
    </w:p>
    <w:p w:rsidR="001B0DFA" w:rsidRPr="00F11B44" w:rsidRDefault="001B0DFA" w:rsidP="001B0DFA">
      <w:pPr>
        <w:jc w:val="center"/>
        <w:rPr>
          <w:rFonts w:ascii="Arial" w:hAnsi="Arial" w:cs="Arial"/>
          <w:b/>
        </w:rPr>
      </w:pPr>
      <w:bookmarkStart w:id="0" w:name="sub_9999"/>
      <w:r w:rsidRPr="00F11B44">
        <w:rPr>
          <w:rFonts w:ascii="Arial" w:hAnsi="Arial" w:cs="Arial"/>
          <w:b/>
        </w:rPr>
        <w:t>ПАСПОРТ</w:t>
      </w:r>
      <w:r w:rsidRPr="00F11B44">
        <w:rPr>
          <w:rFonts w:ascii="Arial" w:hAnsi="Arial" w:cs="Arial"/>
          <w:b/>
        </w:rPr>
        <w:br/>
        <w:t>МУНИЦИПАЛЬНОЙ ПРОГРАММЫ</w:t>
      </w:r>
      <w:r w:rsidRPr="00F11B44">
        <w:rPr>
          <w:rFonts w:ascii="Arial" w:hAnsi="Arial" w:cs="Arial"/>
          <w:b/>
        </w:rPr>
        <w:br/>
        <w:t>«РАЗВИТИЕ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 НА 2024-2026 ГОДЫ»</w:t>
      </w:r>
    </w:p>
    <w:p w:rsidR="001B0DFA" w:rsidRPr="00F11B44" w:rsidRDefault="001B0DFA" w:rsidP="001B0DFA">
      <w:pPr>
        <w:pStyle w:val="1"/>
        <w:rPr>
          <w:color w:val="auto"/>
        </w:rPr>
      </w:pPr>
    </w:p>
    <w:p w:rsidR="001B0DFA" w:rsidRPr="00F11B44" w:rsidRDefault="001B0DFA" w:rsidP="001B0DFA">
      <w:pPr>
        <w:rPr>
          <w:rFonts w:ascii="Arial" w:hAnsi="Arial" w:cs="Arial"/>
        </w:rPr>
      </w:pPr>
    </w:p>
    <w:tbl>
      <w:tblPr>
        <w:tblW w:w="10031" w:type="dxa"/>
        <w:tblInd w:w="-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427"/>
        <w:gridCol w:w="7663"/>
      </w:tblGrid>
      <w:tr w:rsidR="001B0DFA" w:rsidRPr="00F11B44" w:rsidTr="005447F6">
        <w:trPr>
          <w:trHeight w:val="114"/>
        </w:trPr>
        <w:tc>
          <w:tcPr>
            <w:tcW w:w="1941" w:type="dxa"/>
            <w:tcBorders>
              <w:top w:val="nil"/>
              <w:left w:val="nil"/>
              <w:bottom w:val="nil"/>
              <w:right w:val="nil"/>
            </w:tcBorders>
          </w:tcPr>
          <w:bookmarkEnd w:id="0"/>
          <w:p w:rsidR="001B0DFA" w:rsidRPr="00F11B44" w:rsidRDefault="001B0DFA" w:rsidP="005447F6">
            <w:pPr>
              <w:pStyle w:val="ab"/>
              <w:rPr>
                <w:b/>
              </w:rPr>
            </w:pPr>
            <w:r w:rsidRPr="00F11B44">
              <w:rPr>
                <w:rStyle w:val="aff5"/>
                <w:b w:val="0"/>
                <w:bCs w:val="0"/>
                <w:sz w:val="24"/>
                <w:szCs w:val="24"/>
              </w:rPr>
              <w:t>Наименование Муниципальной программы</w:t>
            </w:r>
          </w:p>
        </w:tc>
        <w:tc>
          <w:tcPr>
            <w:tcW w:w="427" w:type="dxa"/>
            <w:tcBorders>
              <w:top w:val="nil"/>
              <w:left w:val="nil"/>
              <w:bottom w:val="nil"/>
              <w:right w:val="nil"/>
            </w:tcBorders>
          </w:tcPr>
          <w:p w:rsidR="001B0DFA" w:rsidRPr="00F11B44" w:rsidRDefault="001B0DFA" w:rsidP="005447F6">
            <w:pPr>
              <w:pStyle w:val="ab"/>
              <w:jc w:val="center"/>
            </w:pPr>
            <w:r w:rsidRPr="00F11B44">
              <w:t xml:space="preserve">  -</w:t>
            </w:r>
          </w:p>
        </w:tc>
        <w:tc>
          <w:tcPr>
            <w:tcW w:w="7663" w:type="dxa"/>
            <w:tcBorders>
              <w:top w:val="nil"/>
              <w:left w:val="nil"/>
              <w:bottom w:val="nil"/>
              <w:right w:val="nil"/>
            </w:tcBorders>
          </w:tcPr>
          <w:p w:rsidR="001B0DFA" w:rsidRPr="00F11B44" w:rsidRDefault="001B0DFA" w:rsidP="005447F6">
            <w:pPr>
              <w:pStyle w:val="ab"/>
            </w:pPr>
            <w:r w:rsidRPr="00F11B44">
              <w:t>Муниципальная программа «Развитие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 на 2024-2026 годы» (далее - Муниципальная программа)</w:t>
            </w:r>
          </w:p>
        </w:tc>
      </w:tr>
      <w:tr w:rsidR="001B0DFA" w:rsidRPr="00F11B44" w:rsidTr="005447F6">
        <w:trPr>
          <w:trHeight w:val="114"/>
        </w:trPr>
        <w:tc>
          <w:tcPr>
            <w:tcW w:w="1941" w:type="dxa"/>
            <w:tcBorders>
              <w:top w:val="nil"/>
              <w:left w:val="nil"/>
              <w:bottom w:val="nil"/>
              <w:right w:val="nil"/>
            </w:tcBorders>
          </w:tcPr>
          <w:p w:rsidR="001B0DFA" w:rsidRPr="00F11B44" w:rsidRDefault="001B0DFA" w:rsidP="005447F6">
            <w:pPr>
              <w:pStyle w:val="ab"/>
              <w:rPr>
                <w:b/>
              </w:rPr>
            </w:pPr>
            <w:r w:rsidRPr="00F11B44">
              <w:rPr>
                <w:rStyle w:val="aff5"/>
                <w:b w:val="0"/>
                <w:bCs w:val="0"/>
                <w:sz w:val="24"/>
                <w:szCs w:val="24"/>
              </w:rPr>
              <w:t>Ответственный исполнитель Муниципальной программы</w:t>
            </w:r>
          </w:p>
        </w:tc>
        <w:tc>
          <w:tcPr>
            <w:tcW w:w="427" w:type="dxa"/>
            <w:tcBorders>
              <w:top w:val="nil"/>
              <w:left w:val="nil"/>
              <w:bottom w:val="nil"/>
              <w:right w:val="nil"/>
            </w:tcBorders>
          </w:tcPr>
          <w:p w:rsidR="001B0DFA" w:rsidRPr="00F11B44" w:rsidRDefault="001B0DFA" w:rsidP="005447F6">
            <w:pPr>
              <w:pStyle w:val="ab"/>
              <w:jc w:val="center"/>
            </w:pPr>
            <w:r w:rsidRPr="00F11B44">
              <w:t>-</w:t>
            </w:r>
          </w:p>
        </w:tc>
        <w:tc>
          <w:tcPr>
            <w:tcW w:w="7663" w:type="dxa"/>
            <w:tcBorders>
              <w:top w:val="nil"/>
              <w:left w:val="nil"/>
              <w:bottom w:val="nil"/>
              <w:right w:val="nil"/>
            </w:tcBorders>
          </w:tcPr>
          <w:p w:rsidR="001B0DFA" w:rsidRPr="00F11B44" w:rsidRDefault="001B0DFA" w:rsidP="005447F6">
            <w:pPr>
              <w:pStyle w:val="ab"/>
            </w:pPr>
            <w:r w:rsidRPr="00F11B44">
              <w:t>Администрация Кочкуровского муниципального района</w:t>
            </w:r>
          </w:p>
        </w:tc>
      </w:tr>
      <w:tr w:rsidR="001B0DFA" w:rsidRPr="00F11B44" w:rsidTr="005447F6">
        <w:trPr>
          <w:trHeight w:val="114"/>
        </w:trPr>
        <w:tc>
          <w:tcPr>
            <w:tcW w:w="1941" w:type="dxa"/>
            <w:tcBorders>
              <w:top w:val="nil"/>
              <w:left w:val="nil"/>
              <w:bottom w:val="nil"/>
              <w:right w:val="nil"/>
            </w:tcBorders>
          </w:tcPr>
          <w:p w:rsidR="001B0DFA" w:rsidRPr="00F11B44" w:rsidRDefault="001B0DFA" w:rsidP="005447F6">
            <w:pPr>
              <w:pStyle w:val="ab"/>
              <w:rPr>
                <w:b/>
              </w:rPr>
            </w:pPr>
            <w:r w:rsidRPr="00F11B44">
              <w:rPr>
                <w:rStyle w:val="aff5"/>
                <w:b w:val="0"/>
                <w:bCs w:val="0"/>
                <w:sz w:val="24"/>
                <w:szCs w:val="24"/>
              </w:rPr>
              <w:t>Подпрограммы Муниципальной программы</w:t>
            </w: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tc>
        <w:tc>
          <w:tcPr>
            <w:tcW w:w="427" w:type="dxa"/>
            <w:tcBorders>
              <w:top w:val="nil"/>
              <w:left w:val="nil"/>
              <w:bottom w:val="nil"/>
              <w:right w:val="nil"/>
            </w:tcBorders>
          </w:tcPr>
          <w:p w:rsidR="001B0DFA" w:rsidRPr="00F11B44" w:rsidRDefault="001B0DFA" w:rsidP="005447F6">
            <w:pPr>
              <w:pStyle w:val="ab"/>
              <w:jc w:val="center"/>
            </w:pPr>
            <w:r w:rsidRPr="00F11B44">
              <w:t>-</w:t>
            </w:r>
          </w:p>
        </w:tc>
        <w:tc>
          <w:tcPr>
            <w:tcW w:w="7663"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подпрограмма «Развитие отраслей агропромышленного комплекса»;</w:t>
            </w:r>
          </w:p>
          <w:p w:rsidR="001B0DFA" w:rsidRPr="00F11B44" w:rsidRDefault="001B0DFA" w:rsidP="005447F6">
            <w:pPr>
              <w:pStyle w:val="ab"/>
              <w:rPr>
                <w:b/>
              </w:rPr>
            </w:pPr>
            <w:r w:rsidRPr="00F11B44">
              <w:t xml:space="preserve">подпрограмма </w:t>
            </w:r>
            <w:hyperlink w:anchor="sub_5000" w:history="1">
              <w:r w:rsidRPr="00F11B44">
                <w:rPr>
                  <w:rStyle w:val="aff3"/>
                  <w:b w:val="0"/>
                  <w:color w:val="auto"/>
                </w:rPr>
                <w:t>«Техническая и технологическая модернизация, инновационное развитие»</w:t>
              </w:r>
            </w:hyperlink>
            <w:r w:rsidRPr="00F11B44">
              <w:t>;</w:t>
            </w:r>
          </w:p>
          <w:p w:rsidR="001B0DFA" w:rsidRPr="00F11B44" w:rsidRDefault="001B0DFA" w:rsidP="005447F6">
            <w:pPr>
              <w:rPr>
                <w:rFonts w:ascii="Arial" w:hAnsi="Arial" w:cs="Arial"/>
              </w:rPr>
            </w:pPr>
            <w:r w:rsidRPr="00F11B44">
              <w:rPr>
                <w:rFonts w:ascii="Arial" w:hAnsi="Arial" w:cs="Arial"/>
              </w:rPr>
              <w:t>подпрограмма «Поддержка и развитие кадрового потенциала в АПК»;</w:t>
            </w:r>
          </w:p>
          <w:p w:rsidR="001B0DFA" w:rsidRPr="00F11B44" w:rsidRDefault="001B0DFA" w:rsidP="005447F6">
            <w:pPr>
              <w:rPr>
                <w:rFonts w:ascii="Arial" w:hAnsi="Arial" w:cs="Arial"/>
              </w:rPr>
            </w:pPr>
            <w:r w:rsidRPr="00F11B44">
              <w:rPr>
                <w:rFonts w:ascii="Arial" w:hAnsi="Arial" w:cs="Arial"/>
              </w:rPr>
              <w:t>подпрограмма «Стимулирование инвестиционной деятельности в агропромышленном комплексе»;</w:t>
            </w:r>
          </w:p>
          <w:p w:rsidR="001B0DFA" w:rsidRPr="00F11B44" w:rsidRDefault="001B0DFA" w:rsidP="005447F6">
            <w:pPr>
              <w:rPr>
                <w:rFonts w:ascii="Arial" w:hAnsi="Arial" w:cs="Arial"/>
              </w:rPr>
            </w:pPr>
            <w:r w:rsidRPr="00F11B44">
              <w:rPr>
                <w:rFonts w:ascii="Arial" w:hAnsi="Arial" w:cs="Arial"/>
              </w:rPr>
              <w:t>подпрограмма «Создание системы поддержки фермеров и развитие сельской кооперации в Республике Мордовия»;</w:t>
            </w:r>
          </w:p>
          <w:p w:rsidR="001B0DFA" w:rsidRPr="00F11B44" w:rsidRDefault="001B0DFA" w:rsidP="005447F6">
            <w:pPr>
              <w:rPr>
                <w:rFonts w:ascii="Arial" w:hAnsi="Arial" w:cs="Arial"/>
              </w:rPr>
            </w:pPr>
            <w:r w:rsidRPr="00F11B44">
              <w:rPr>
                <w:rFonts w:ascii="Arial" w:hAnsi="Arial" w:cs="Arial"/>
              </w:rPr>
              <w:t>подпрограмма «Развитие мелиорации сельскохозяйственных земель»;</w:t>
            </w:r>
          </w:p>
          <w:p w:rsidR="001B0DFA" w:rsidRPr="00F11B44" w:rsidRDefault="001B0DFA" w:rsidP="005447F6">
            <w:pPr>
              <w:rPr>
                <w:rFonts w:ascii="Arial" w:hAnsi="Arial" w:cs="Arial"/>
              </w:rPr>
            </w:pPr>
            <w:r w:rsidRPr="00F11B44">
              <w:rPr>
                <w:rFonts w:ascii="Arial" w:hAnsi="Arial" w:cs="Arial"/>
              </w:rPr>
              <w:t>подпрограмма «Развитие ветеринарной службы».</w:t>
            </w:r>
          </w:p>
        </w:tc>
      </w:tr>
      <w:tr w:rsidR="001B0DFA" w:rsidRPr="00F11B44" w:rsidTr="005447F6">
        <w:trPr>
          <w:trHeight w:val="114"/>
        </w:trPr>
        <w:tc>
          <w:tcPr>
            <w:tcW w:w="1941" w:type="dxa"/>
            <w:tcBorders>
              <w:top w:val="nil"/>
              <w:left w:val="nil"/>
              <w:bottom w:val="nil"/>
              <w:right w:val="nil"/>
            </w:tcBorders>
          </w:tcPr>
          <w:p w:rsidR="001B0DFA" w:rsidRPr="00F11B44" w:rsidRDefault="001B0DFA" w:rsidP="005447F6">
            <w:pPr>
              <w:pStyle w:val="ab"/>
              <w:rPr>
                <w:b/>
              </w:rPr>
            </w:pPr>
            <w:r w:rsidRPr="00F11B44">
              <w:rPr>
                <w:rStyle w:val="aff5"/>
                <w:b w:val="0"/>
                <w:bCs w:val="0"/>
                <w:sz w:val="24"/>
                <w:szCs w:val="24"/>
              </w:rPr>
              <w:t>Цели Муниципальной программы</w:t>
            </w:r>
          </w:p>
        </w:tc>
        <w:tc>
          <w:tcPr>
            <w:tcW w:w="427" w:type="dxa"/>
            <w:tcBorders>
              <w:top w:val="nil"/>
              <w:left w:val="nil"/>
              <w:bottom w:val="nil"/>
              <w:right w:val="nil"/>
            </w:tcBorders>
          </w:tcPr>
          <w:p w:rsidR="001B0DFA" w:rsidRPr="00F11B44" w:rsidRDefault="001B0DFA" w:rsidP="005447F6">
            <w:pPr>
              <w:pStyle w:val="ab"/>
              <w:jc w:val="center"/>
            </w:pPr>
            <w:r w:rsidRPr="00F11B44">
              <w:t>-</w:t>
            </w:r>
          </w:p>
        </w:tc>
        <w:tc>
          <w:tcPr>
            <w:tcW w:w="7663" w:type="dxa"/>
            <w:tcBorders>
              <w:top w:val="nil"/>
              <w:left w:val="nil"/>
              <w:bottom w:val="nil"/>
              <w:right w:val="nil"/>
            </w:tcBorders>
          </w:tcPr>
          <w:p w:rsidR="001B0DFA" w:rsidRPr="00F11B44" w:rsidRDefault="001B0DFA" w:rsidP="005447F6">
            <w:pPr>
              <w:pStyle w:val="ab"/>
              <w:ind w:right="-108"/>
            </w:pPr>
            <w:r w:rsidRPr="00F11B44">
              <w:t>повышение конкурентоспособности сельскохозяйственной продукции, производимой сельхозтоваропроизводителями, на внутреннем и внешнем рынках;</w:t>
            </w:r>
          </w:p>
          <w:p w:rsidR="001B0DFA" w:rsidRPr="00F11B44" w:rsidRDefault="001B0DFA" w:rsidP="005447F6">
            <w:pPr>
              <w:rPr>
                <w:rFonts w:ascii="Arial" w:hAnsi="Arial" w:cs="Arial"/>
              </w:rPr>
            </w:pPr>
            <w:r w:rsidRPr="00F11B44">
              <w:rPr>
                <w:rFonts w:ascii="Arial" w:hAnsi="Arial" w:cs="Arial"/>
              </w:rPr>
              <w:t>обеспечение продовольственной безопасности с учетом экономической и территориальной доступности продукции агропромышленного комплекса;</w:t>
            </w:r>
          </w:p>
          <w:p w:rsidR="001B0DFA" w:rsidRPr="00F11B44" w:rsidRDefault="001B0DFA" w:rsidP="005447F6">
            <w:pPr>
              <w:rPr>
                <w:rFonts w:ascii="Arial" w:hAnsi="Arial" w:cs="Arial"/>
              </w:rPr>
            </w:pPr>
            <w:r w:rsidRPr="00F11B44">
              <w:rPr>
                <w:rFonts w:ascii="Arial" w:hAnsi="Arial" w:cs="Arial"/>
              </w:rPr>
              <w:t>увеличение показателя произведенной добавленной стоимости, создаваемой в сельском хозяйстве;</w:t>
            </w:r>
          </w:p>
          <w:p w:rsidR="001B0DFA" w:rsidRPr="00F11B44" w:rsidRDefault="001B0DFA" w:rsidP="005447F6">
            <w:pPr>
              <w:rPr>
                <w:rFonts w:ascii="Arial" w:hAnsi="Arial" w:cs="Arial"/>
              </w:rPr>
            </w:pPr>
            <w:r w:rsidRPr="00F11B44">
              <w:rPr>
                <w:rFonts w:ascii="Arial" w:hAnsi="Arial" w:cs="Arial"/>
              </w:rPr>
              <w:t>увеличение физического объема инвестиций в основной капитал сельского хозяйства;</w:t>
            </w:r>
          </w:p>
          <w:p w:rsidR="001B0DFA" w:rsidRPr="00F11B44" w:rsidRDefault="001B0DFA" w:rsidP="005447F6">
            <w:pPr>
              <w:rPr>
                <w:rFonts w:ascii="Arial" w:hAnsi="Arial" w:cs="Arial"/>
              </w:rPr>
            </w:pPr>
            <w:r w:rsidRPr="00F11B44">
              <w:rPr>
                <w:rFonts w:ascii="Arial" w:hAnsi="Arial" w:cs="Arial"/>
              </w:rPr>
              <w:t>обеспечение эпизоотического благополучия;</w:t>
            </w:r>
          </w:p>
          <w:p w:rsidR="001B0DFA" w:rsidRPr="00F11B44" w:rsidRDefault="001B0DFA" w:rsidP="005447F6">
            <w:pPr>
              <w:rPr>
                <w:rFonts w:ascii="Arial" w:hAnsi="Arial" w:cs="Arial"/>
              </w:rPr>
            </w:pPr>
            <w:r w:rsidRPr="00F11B44">
              <w:rPr>
                <w:rFonts w:ascii="Arial" w:hAnsi="Arial" w:cs="Arial"/>
              </w:rPr>
              <w:t>совершенствование системы подготовки, переподготовки, повышения квалификации и поддержки кадрового потенциала в агропромышленном комплексе Кочкуровского муниципального района, способствующей решению стратегических задач социально-экономического и демографического развития; вовлечение в сельскохозяйственный оборот неиспользуемых  сельскохозяйственных угодий.</w:t>
            </w:r>
          </w:p>
          <w:p w:rsidR="001B0DFA" w:rsidRPr="00F11B44" w:rsidRDefault="001B0DFA" w:rsidP="005447F6">
            <w:pPr>
              <w:rPr>
                <w:rFonts w:ascii="Arial" w:hAnsi="Arial" w:cs="Arial"/>
              </w:rPr>
            </w:pPr>
          </w:p>
          <w:p w:rsidR="001B0DFA" w:rsidRPr="00F11B44" w:rsidRDefault="001B0DFA" w:rsidP="005447F6">
            <w:pPr>
              <w:rPr>
                <w:rFonts w:ascii="Arial" w:hAnsi="Arial" w:cs="Arial"/>
              </w:rPr>
            </w:pPr>
          </w:p>
        </w:tc>
      </w:tr>
      <w:tr w:rsidR="001B0DFA" w:rsidRPr="00F11B44" w:rsidTr="005447F6">
        <w:trPr>
          <w:trHeight w:val="114"/>
        </w:trPr>
        <w:tc>
          <w:tcPr>
            <w:tcW w:w="1941" w:type="dxa"/>
            <w:tcBorders>
              <w:top w:val="nil"/>
              <w:left w:val="nil"/>
              <w:bottom w:val="nil"/>
              <w:right w:val="nil"/>
            </w:tcBorders>
          </w:tcPr>
          <w:p w:rsidR="001B0DFA" w:rsidRPr="00F11B44" w:rsidRDefault="001B0DFA" w:rsidP="005447F6">
            <w:pPr>
              <w:pStyle w:val="ab"/>
              <w:rPr>
                <w:rStyle w:val="aff5"/>
                <w:b w:val="0"/>
                <w:bCs w:val="0"/>
                <w:sz w:val="24"/>
                <w:szCs w:val="24"/>
              </w:rPr>
            </w:pPr>
          </w:p>
          <w:p w:rsidR="001B0DFA" w:rsidRPr="00F11B44" w:rsidRDefault="001B0DFA" w:rsidP="005447F6">
            <w:pPr>
              <w:pStyle w:val="ab"/>
              <w:rPr>
                <w:b/>
              </w:rPr>
            </w:pPr>
            <w:r w:rsidRPr="00F11B44">
              <w:rPr>
                <w:rStyle w:val="aff5"/>
                <w:b w:val="0"/>
                <w:bCs w:val="0"/>
                <w:sz w:val="24"/>
                <w:szCs w:val="24"/>
              </w:rPr>
              <w:lastRenderedPageBreak/>
              <w:t>Задачи Муниципальной программы</w:t>
            </w:r>
          </w:p>
        </w:tc>
        <w:tc>
          <w:tcPr>
            <w:tcW w:w="427" w:type="dxa"/>
            <w:tcBorders>
              <w:top w:val="nil"/>
              <w:left w:val="nil"/>
              <w:bottom w:val="nil"/>
              <w:right w:val="nil"/>
            </w:tcBorders>
          </w:tcPr>
          <w:p w:rsidR="001B0DFA" w:rsidRPr="00F11B44" w:rsidRDefault="001B0DFA" w:rsidP="005447F6">
            <w:pPr>
              <w:pStyle w:val="ab"/>
              <w:jc w:val="center"/>
            </w:pPr>
          </w:p>
          <w:p w:rsidR="001B0DFA" w:rsidRPr="00F11B44" w:rsidRDefault="001B0DFA" w:rsidP="005447F6">
            <w:pPr>
              <w:pStyle w:val="ab"/>
              <w:jc w:val="center"/>
            </w:pPr>
          </w:p>
          <w:p w:rsidR="001B0DFA" w:rsidRPr="00F11B44" w:rsidRDefault="001B0DFA" w:rsidP="005447F6">
            <w:pPr>
              <w:pStyle w:val="ab"/>
              <w:jc w:val="center"/>
            </w:pPr>
          </w:p>
          <w:p w:rsidR="001B0DFA" w:rsidRPr="00F11B44" w:rsidRDefault="001B0DFA" w:rsidP="005447F6">
            <w:pPr>
              <w:pStyle w:val="ab"/>
              <w:jc w:val="center"/>
            </w:pPr>
          </w:p>
          <w:p w:rsidR="001B0DFA" w:rsidRPr="00F11B44" w:rsidRDefault="001B0DFA" w:rsidP="005447F6">
            <w:pPr>
              <w:pStyle w:val="ab"/>
              <w:jc w:val="center"/>
            </w:pPr>
            <w:r w:rsidRPr="00F11B44">
              <w:t>-</w:t>
            </w:r>
          </w:p>
        </w:tc>
        <w:tc>
          <w:tcPr>
            <w:tcW w:w="7663" w:type="dxa"/>
            <w:tcBorders>
              <w:top w:val="nil"/>
              <w:left w:val="nil"/>
              <w:bottom w:val="nil"/>
              <w:right w:val="nil"/>
            </w:tcBorders>
          </w:tcPr>
          <w:p w:rsidR="001B0DFA" w:rsidRPr="00F11B44" w:rsidRDefault="001B0DFA" w:rsidP="005447F6">
            <w:pPr>
              <w:pStyle w:val="ab"/>
            </w:pPr>
          </w:p>
          <w:p w:rsidR="001B0DFA" w:rsidRPr="00F11B44" w:rsidRDefault="001B0DFA" w:rsidP="005447F6">
            <w:pPr>
              <w:pStyle w:val="ab"/>
            </w:pPr>
            <w:r w:rsidRPr="00F11B44">
              <w:lastRenderedPageBreak/>
              <w:t>содействие:</w:t>
            </w:r>
          </w:p>
          <w:p w:rsidR="001B0DFA" w:rsidRPr="00F11B44" w:rsidRDefault="001B0DFA" w:rsidP="005447F6">
            <w:pPr>
              <w:pStyle w:val="ab"/>
            </w:pPr>
            <w:r w:rsidRPr="00F11B44">
              <w:t>росту производства основных видов сельскохозяйственной продукции, производства пищевых продуктов, направленное на импортозамещение;</w:t>
            </w:r>
          </w:p>
          <w:p w:rsidR="001B0DFA" w:rsidRPr="00F11B44" w:rsidRDefault="001B0DFA" w:rsidP="005447F6">
            <w:pPr>
              <w:rPr>
                <w:rFonts w:ascii="Arial" w:hAnsi="Arial" w:cs="Arial"/>
              </w:rPr>
            </w:pPr>
            <w:r w:rsidRPr="00F11B44">
              <w:rPr>
                <w:rFonts w:ascii="Arial" w:hAnsi="Arial" w:cs="Arial"/>
              </w:rPr>
              <w:t>финансовой устойчивости предприятий агропромышленного комплекса;</w:t>
            </w:r>
          </w:p>
          <w:p w:rsidR="001B0DFA" w:rsidRPr="00F11B44" w:rsidRDefault="001B0DFA" w:rsidP="005447F6">
            <w:pPr>
              <w:pStyle w:val="ab"/>
            </w:pPr>
            <w:r w:rsidRPr="00F11B44">
              <w:t>обеспечению противоэпизоотических мероприятий в отношении карантинных и особо опасных болезней животных и птицы на территории Кочкуровского муниципального района;</w:t>
            </w:r>
          </w:p>
          <w:p w:rsidR="001B0DFA" w:rsidRPr="00F11B44" w:rsidRDefault="001B0DFA" w:rsidP="005447F6">
            <w:pPr>
              <w:pStyle w:val="ab"/>
            </w:pPr>
            <w:r w:rsidRPr="00F11B44">
              <w:t>развитию малых форм хозяйствования;</w:t>
            </w:r>
          </w:p>
          <w:p w:rsidR="001B0DFA" w:rsidRPr="00F11B44" w:rsidRDefault="001B0DFA" w:rsidP="005447F6">
            <w:pPr>
              <w:rPr>
                <w:rFonts w:ascii="Arial" w:hAnsi="Arial" w:cs="Arial"/>
              </w:rPr>
            </w:pPr>
            <w:r w:rsidRPr="00F11B44">
              <w:rPr>
                <w:rFonts w:ascii="Arial" w:hAnsi="Arial" w:cs="Arial"/>
              </w:rPr>
              <w:t>созданию стимулирующих условий для молодых специалистов, решивших работать в сельскохозяйственных организациях после получения профессионального образования аграрного профиля;</w:t>
            </w:r>
          </w:p>
          <w:p w:rsidR="001B0DFA" w:rsidRPr="00F11B44" w:rsidRDefault="001B0DFA" w:rsidP="005447F6">
            <w:pPr>
              <w:pStyle w:val="ab"/>
            </w:pPr>
            <w:r w:rsidRPr="00F11B44">
              <w:t>обновлению парка сельскохозяйственной техники;</w:t>
            </w:r>
          </w:p>
          <w:p w:rsidR="001B0DFA" w:rsidRPr="00F11B44" w:rsidRDefault="001B0DFA" w:rsidP="005447F6">
            <w:pPr>
              <w:rPr>
                <w:rFonts w:ascii="Arial" w:hAnsi="Arial" w:cs="Arial"/>
              </w:rPr>
            </w:pPr>
            <w:r w:rsidRPr="00F11B44">
              <w:rPr>
                <w:rFonts w:ascii="Arial" w:hAnsi="Arial" w:cs="Arial"/>
              </w:rPr>
              <w:t>предотвращению выбытия из сельскохозяйственного оборота сельскохозяйственных угодий за счет проведения культуртехнических работ;</w:t>
            </w:r>
          </w:p>
          <w:p w:rsidR="001B0DFA" w:rsidRPr="00F11B44" w:rsidRDefault="001B0DFA" w:rsidP="005447F6">
            <w:pPr>
              <w:rPr>
                <w:rFonts w:ascii="Arial" w:hAnsi="Arial" w:cs="Arial"/>
              </w:rPr>
            </w:pPr>
            <w:r w:rsidRPr="00F11B44">
              <w:rPr>
                <w:rFonts w:ascii="Arial" w:hAnsi="Arial" w:cs="Arial"/>
              </w:rPr>
              <w:t>вовлечению в сельскохозяйственный оборот неиспользуемых сельскохозяйственных угодий.</w:t>
            </w:r>
          </w:p>
        </w:tc>
      </w:tr>
      <w:tr w:rsidR="001B0DFA" w:rsidRPr="00F11B44" w:rsidTr="005447F6">
        <w:trPr>
          <w:trHeight w:val="5687"/>
        </w:trPr>
        <w:tc>
          <w:tcPr>
            <w:tcW w:w="1941" w:type="dxa"/>
            <w:tcBorders>
              <w:top w:val="nil"/>
              <w:left w:val="nil"/>
              <w:bottom w:val="nil"/>
              <w:right w:val="nil"/>
            </w:tcBorders>
          </w:tcPr>
          <w:p w:rsidR="001B0DFA" w:rsidRPr="00F11B44" w:rsidRDefault="001B0DFA" w:rsidP="005447F6">
            <w:pPr>
              <w:pStyle w:val="ab"/>
              <w:rPr>
                <w:b/>
              </w:rPr>
            </w:pPr>
            <w:r w:rsidRPr="00F11B44">
              <w:rPr>
                <w:rStyle w:val="aff5"/>
                <w:b w:val="0"/>
                <w:bCs w:val="0"/>
                <w:sz w:val="24"/>
                <w:szCs w:val="24"/>
              </w:rPr>
              <w:lastRenderedPageBreak/>
              <w:t>Целевые индикаторы и показатели Муниципальной программы</w:t>
            </w:r>
          </w:p>
        </w:tc>
        <w:tc>
          <w:tcPr>
            <w:tcW w:w="427" w:type="dxa"/>
            <w:tcBorders>
              <w:top w:val="nil"/>
              <w:left w:val="nil"/>
              <w:bottom w:val="nil"/>
              <w:right w:val="nil"/>
            </w:tcBorders>
          </w:tcPr>
          <w:p w:rsidR="001B0DFA" w:rsidRPr="00F11B44" w:rsidRDefault="001B0DFA" w:rsidP="005447F6">
            <w:pPr>
              <w:pStyle w:val="ab"/>
              <w:jc w:val="center"/>
            </w:pPr>
            <w:r w:rsidRPr="00F11B44">
              <w:t>-</w:t>
            </w:r>
          </w:p>
        </w:tc>
        <w:tc>
          <w:tcPr>
            <w:tcW w:w="7663" w:type="dxa"/>
            <w:tcBorders>
              <w:top w:val="nil"/>
              <w:left w:val="nil"/>
              <w:bottom w:val="nil"/>
              <w:right w:val="nil"/>
            </w:tcBorders>
          </w:tcPr>
          <w:p w:rsidR="001B0DFA" w:rsidRPr="00F11B44" w:rsidRDefault="001B0DFA" w:rsidP="005447F6">
            <w:pPr>
              <w:pStyle w:val="ab"/>
            </w:pPr>
            <w:r w:rsidRPr="00F11B44">
              <w:t>индекс производства продукции сельского хозяйства в хозяйствах всех категорий (в сопоставимых ценах) в 2026 году по отношению к 2023 году- 102,4%;</w:t>
            </w:r>
          </w:p>
          <w:p w:rsidR="001B0DFA" w:rsidRPr="00F11B44" w:rsidRDefault="001B0DFA" w:rsidP="005447F6">
            <w:pPr>
              <w:pStyle w:val="ab"/>
            </w:pPr>
            <w:r w:rsidRPr="00F11B44">
              <w:t>индекс производства продукции растениеводства в хозяйствах всех категорий (в сопоставимых ценах) в 2026 году по отношению к 2023 году –104,2%;</w:t>
            </w:r>
          </w:p>
          <w:p w:rsidR="001B0DFA" w:rsidRPr="00F11B44" w:rsidRDefault="001B0DFA" w:rsidP="005447F6">
            <w:pPr>
              <w:pStyle w:val="ab"/>
            </w:pPr>
            <w:r w:rsidRPr="00F11B44">
              <w:t>индекс производства продукции животноводства в хозяйствах всех категорий (в сопоставимых ценах) в 2026 году по отношению к 2023 году – 100,2%;</w:t>
            </w:r>
          </w:p>
          <w:p w:rsidR="001B0DFA" w:rsidRPr="00F11B44" w:rsidRDefault="001B0DFA" w:rsidP="005447F6">
            <w:pPr>
              <w:pStyle w:val="ab"/>
            </w:pPr>
            <w:r w:rsidRPr="00F11B44">
              <w:t>индекс производства пищевых продуктов (в сопоставимых ценах) в 2026 году по отношению к 2023  году – 100,7%</w:t>
            </w:r>
          </w:p>
          <w:p w:rsidR="001B0DFA" w:rsidRPr="00F11B44" w:rsidRDefault="001B0DFA" w:rsidP="005447F6">
            <w:pPr>
              <w:pStyle w:val="ab"/>
            </w:pPr>
            <w:r w:rsidRPr="00F11B44">
              <w:t>индекс физического объема инвестиций в основной капитал сельского хозяйства) в 2026 году по отношению к 2023  году –104,0%;</w:t>
            </w:r>
          </w:p>
          <w:p w:rsidR="001B0DFA" w:rsidRPr="00F11B44" w:rsidRDefault="001B0DFA" w:rsidP="005447F6">
            <w:pPr>
              <w:pStyle w:val="ab"/>
            </w:pPr>
            <w:r w:rsidRPr="00F11B44">
              <w:t>рентабельность сельскохозяйственных организаций (с учетом субсидий) до 21%;</w:t>
            </w:r>
          </w:p>
          <w:p w:rsidR="001B0DFA" w:rsidRPr="00F11B44" w:rsidRDefault="001B0DFA" w:rsidP="005447F6">
            <w:pPr>
              <w:pStyle w:val="ab"/>
            </w:pPr>
            <w:r w:rsidRPr="00F11B44">
              <w:t>среднемесячная номинальная заработная плата в сельском хозяйстве в 2026 году  53409 рублей;</w:t>
            </w:r>
          </w:p>
          <w:p w:rsidR="001B0DFA" w:rsidRPr="00F11B44" w:rsidRDefault="001B0DFA" w:rsidP="005447F6">
            <w:pPr>
              <w:pStyle w:val="ab"/>
            </w:pPr>
            <w:r w:rsidRPr="00F11B44">
              <w:t>индекс производительности труда в сельскохозяйственных предприятиях за 2024 – 2026 годы на 5,1  %;</w:t>
            </w:r>
          </w:p>
          <w:p w:rsidR="001B0DFA" w:rsidRPr="00F11B44" w:rsidRDefault="001B0DFA" w:rsidP="005447F6">
            <w:pPr>
              <w:pStyle w:val="ab"/>
            </w:pPr>
            <w:r w:rsidRPr="00F11B44">
              <w:t>количество высокопроизводительных рабочих мест в сельскохозяйственных предприятиях в 2026 году в количестве 629 единиц;</w:t>
            </w:r>
          </w:p>
          <w:p w:rsidR="001B0DFA" w:rsidRPr="00F11B44" w:rsidRDefault="001B0DFA" w:rsidP="005447F6">
            <w:pPr>
              <w:rPr>
                <w:rFonts w:ascii="Arial" w:hAnsi="Arial" w:cs="Arial"/>
              </w:rPr>
            </w:pPr>
            <w:r w:rsidRPr="00F11B44">
              <w:rPr>
                <w:rFonts w:ascii="Arial" w:hAnsi="Arial" w:cs="Arial"/>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2026 году – 60 тыс. тонн.</w:t>
            </w:r>
          </w:p>
          <w:p w:rsidR="001B0DFA" w:rsidRPr="00F11B44" w:rsidRDefault="001B0DFA" w:rsidP="005447F6">
            <w:pPr>
              <w:rPr>
                <w:rFonts w:ascii="Arial" w:hAnsi="Arial" w:cs="Arial"/>
              </w:rPr>
            </w:pPr>
          </w:p>
        </w:tc>
      </w:tr>
      <w:tr w:rsidR="001B0DFA" w:rsidRPr="00F11B44" w:rsidTr="005447F6">
        <w:trPr>
          <w:trHeight w:val="114"/>
        </w:trPr>
        <w:tc>
          <w:tcPr>
            <w:tcW w:w="1941" w:type="dxa"/>
            <w:tcBorders>
              <w:top w:val="nil"/>
              <w:left w:val="nil"/>
              <w:bottom w:val="nil"/>
              <w:right w:val="nil"/>
            </w:tcBorders>
          </w:tcPr>
          <w:p w:rsidR="001B0DFA" w:rsidRPr="00F11B44" w:rsidRDefault="001B0DFA" w:rsidP="005447F6">
            <w:pPr>
              <w:pStyle w:val="ab"/>
              <w:rPr>
                <w:b/>
              </w:rPr>
            </w:pPr>
            <w:r w:rsidRPr="00F11B44">
              <w:rPr>
                <w:rStyle w:val="aff5"/>
                <w:b w:val="0"/>
                <w:bCs w:val="0"/>
                <w:sz w:val="24"/>
                <w:szCs w:val="24"/>
              </w:rPr>
              <w:t>Сроки реализации Муниципальной программы</w:t>
            </w:r>
          </w:p>
        </w:tc>
        <w:tc>
          <w:tcPr>
            <w:tcW w:w="427" w:type="dxa"/>
            <w:tcBorders>
              <w:top w:val="nil"/>
              <w:left w:val="nil"/>
              <w:bottom w:val="nil"/>
              <w:right w:val="nil"/>
            </w:tcBorders>
          </w:tcPr>
          <w:p w:rsidR="001B0DFA" w:rsidRPr="00F11B44" w:rsidRDefault="001B0DFA" w:rsidP="005447F6">
            <w:pPr>
              <w:pStyle w:val="ab"/>
              <w:jc w:val="center"/>
            </w:pPr>
          </w:p>
          <w:p w:rsidR="001B0DFA" w:rsidRPr="00F11B44" w:rsidRDefault="001B0DFA" w:rsidP="005447F6">
            <w:pPr>
              <w:rPr>
                <w:rFonts w:ascii="Arial" w:hAnsi="Arial" w:cs="Arial"/>
              </w:rPr>
            </w:pPr>
          </w:p>
        </w:tc>
        <w:tc>
          <w:tcPr>
            <w:tcW w:w="7663" w:type="dxa"/>
            <w:tcBorders>
              <w:top w:val="nil"/>
              <w:left w:val="nil"/>
              <w:bottom w:val="nil"/>
              <w:right w:val="nil"/>
            </w:tcBorders>
          </w:tcPr>
          <w:p w:rsidR="001B0DFA" w:rsidRPr="00F11B44" w:rsidRDefault="001B0DFA" w:rsidP="005447F6">
            <w:pPr>
              <w:pStyle w:val="ab"/>
            </w:pPr>
            <w:r w:rsidRPr="00F11B44">
              <w:t>1 января 2024 г. - 31 декабря 2026 г.</w:t>
            </w:r>
          </w:p>
        </w:tc>
      </w:tr>
      <w:tr w:rsidR="001B0DFA" w:rsidRPr="00F11B44" w:rsidTr="005447F6">
        <w:trPr>
          <w:trHeight w:val="114"/>
        </w:trPr>
        <w:tc>
          <w:tcPr>
            <w:tcW w:w="1941" w:type="dxa"/>
            <w:tcBorders>
              <w:top w:val="nil"/>
              <w:left w:val="nil"/>
              <w:bottom w:val="nil"/>
              <w:right w:val="nil"/>
            </w:tcBorders>
          </w:tcPr>
          <w:p w:rsidR="001B0DFA" w:rsidRPr="00F11B44" w:rsidRDefault="001B0DFA" w:rsidP="005447F6">
            <w:pPr>
              <w:pStyle w:val="ab"/>
              <w:rPr>
                <w:rStyle w:val="aff5"/>
                <w:b w:val="0"/>
                <w:bCs w:val="0"/>
                <w:sz w:val="24"/>
                <w:szCs w:val="24"/>
              </w:rPr>
            </w:pPr>
            <w:bookmarkStart w:id="1" w:name="sub_999910"/>
          </w:p>
          <w:p w:rsidR="001B0DFA" w:rsidRPr="00F11B44" w:rsidRDefault="001B0DFA" w:rsidP="005447F6">
            <w:pPr>
              <w:pStyle w:val="ab"/>
              <w:rPr>
                <w:rStyle w:val="aff5"/>
                <w:b w:val="0"/>
                <w:bCs w:val="0"/>
                <w:sz w:val="24"/>
                <w:szCs w:val="24"/>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pStyle w:val="ab"/>
            </w:pPr>
            <w:r w:rsidRPr="00F11B44">
              <w:rPr>
                <w:rStyle w:val="aff5"/>
                <w:b w:val="0"/>
                <w:bCs w:val="0"/>
                <w:sz w:val="24"/>
                <w:szCs w:val="24"/>
              </w:rPr>
              <w:t xml:space="preserve">Объемы </w:t>
            </w:r>
            <w:r w:rsidRPr="00F11B44">
              <w:rPr>
                <w:bCs/>
                <w:color w:val="26282F"/>
              </w:rPr>
              <w:t>финансового обеспечения</w:t>
            </w:r>
            <w:r w:rsidRPr="00F11B44">
              <w:rPr>
                <w:b/>
                <w:bCs/>
                <w:color w:val="26282F"/>
              </w:rPr>
              <w:t xml:space="preserve"> </w:t>
            </w:r>
            <w:r w:rsidRPr="00F11B44">
              <w:rPr>
                <w:rStyle w:val="aff5"/>
                <w:b w:val="0"/>
                <w:bCs w:val="0"/>
                <w:sz w:val="24"/>
                <w:szCs w:val="24"/>
              </w:rPr>
              <w:t>Муниципальной программы</w:t>
            </w:r>
            <w:bookmarkEnd w:id="1"/>
          </w:p>
          <w:p w:rsidR="001B0DFA" w:rsidRPr="00F11B44" w:rsidRDefault="001B0DFA" w:rsidP="005447F6">
            <w:pPr>
              <w:pStyle w:val="ab"/>
            </w:pPr>
          </w:p>
        </w:tc>
        <w:tc>
          <w:tcPr>
            <w:tcW w:w="427" w:type="dxa"/>
            <w:tcBorders>
              <w:top w:val="nil"/>
              <w:left w:val="nil"/>
              <w:bottom w:val="nil"/>
              <w:right w:val="nil"/>
            </w:tcBorders>
          </w:tcPr>
          <w:p w:rsidR="001B0DFA" w:rsidRPr="00F11B44" w:rsidRDefault="001B0DFA" w:rsidP="005447F6">
            <w:pPr>
              <w:pStyle w:val="ab"/>
              <w:jc w:val="center"/>
            </w:pPr>
          </w:p>
          <w:p w:rsidR="001B0DFA" w:rsidRPr="00F11B44" w:rsidRDefault="001B0DFA" w:rsidP="005447F6">
            <w:pPr>
              <w:pStyle w:val="ab"/>
              <w:jc w:val="center"/>
            </w:pPr>
          </w:p>
          <w:p w:rsidR="001B0DFA" w:rsidRPr="00F11B44" w:rsidRDefault="001B0DFA" w:rsidP="005447F6">
            <w:pPr>
              <w:pStyle w:val="ab"/>
              <w:jc w:val="center"/>
            </w:pPr>
          </w:p>
          <w:p w:rsidR="001B0DFA" w:rsidRPr="00F11B44" w:rsidRDefault="001B0DFA" w:rsidP="005447F6">
            <w:pPr>
              <w:pStyle w:val="ab"/>
              <w:jc w:val="center"/>
            </w:pPr>
          </w:p>
          <w:p w:rsidR="001B0DFA" w:rsidRPr="00F11B44" w:rsidRDefault="001B0DFA" w:rsidP="005447F6">
            <w:pPr>
              <w:pStyle w:val="ab"/>
              <w:jc w:val="center"/>
            </w:pPr>
          </w:p>
          <w:p w:rsidR="001B0DFA" w:rsidRPr="00F11B44" w:rsidRDefault="001B0DFA" w:rsidP="005447F6">
            <w:pPr>
              <w:pStyle w:val="ab"/>
              <w:jc w:val="center"/>
            </w:pPr>
            <w:r w:rsidRPr="00F11B44">
              <w:t>-</w:t>
            </w:r>
          </w:p>
        </w:tc>
        <w:tc>
          <w:tcPr>
            <w:tcW w:w="7663" w:type="dxa"/>
            <w:tcBorders>
              <w:top w:val="nil"/>
              <w:left w:val="nil"/>
              <w:bottom w:val="nil"/>
              <w:right w:val="nil"/>
            </w:tcBorders>
          </w:tcPr>
          <w:p w:rsidR="001B0DFA" w:rsidRPr="00F11B44" w:rsidRDefault="001B0DFA" w:rsidP="005447F6">
            <w:pPr>
              <w:pStyle w:val="ab"/>
            </w:pPr>
          </w:p>
          <w:p w:rsidR="001B0DFA" w:rsidRPr="00F11B44" w:rsidRDefault="001B0DFA" w:rsidP="005447F6">
            <w:pPr>
              <w:pStyle w:val="ab"/>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pStyle w:val="ab"/>
            </w:pPr>
            <w:r w:rsidRPr="00F11B44">
              <w:t xml:space="preserve">Общий объем ресурсного обеспечения реализации Муниципальной программы составляет 3222,2 тыс. руб. в текущих ценах, в том числе  по годам: </w:t>
            </w:r>
          </w:p>
          <w:p w:rsidR="001B0DFA" w:rsidRPr="00F11B44" w:rsidRDefault="001B0DFA" w:rsidP="005447F6">
            <w:pPr>
              <w:rPr>
                <w:rFonts w:ascii="Arial" w:hAnsi="Arial" w:cs="Arial"/>
              </w:rPr>
            </w:pPr>
            <w:r w:rsidRPr="00F11B44">
              <w:rPr>
                <w:rFonts w:ascii="Arial" w:hAnsi="Arial" w:cs="Arial"/>
              </w:rPr>
              <w:t>2024 год –   672,0 тыс. руб.;</w:t>
            </w:r>
          </w:p>
          <w:p w:rsidR="001B0DFA" w:rsidRPr="00F11B44" w:rsidRDefault="001B0DFA" w:rsidP="005447F6">
            <w:pPr>
              <w:rPr>
                <w:rFonts w:ascii="Arial" w:hAnsi="Arial" w:cs="Arial"/>
              </w:rPr>
            </w:pPr>
            <w:r w:rsidRPr="00F11B44">
              <w:rPr>
                <w:rFonts w:ascii="Arial" w:hAnsi="Arial" w:cs="Arial"/>
              </w:rPr>
              <w:t>2025 год – 1074,7 тыс. руб.;</w:t>
            </w:r>
          </w:p>
          <w:p w:rsidR="001B0DFA" w:rsidRPr="00F11B44" w:rsidRDefault="001B0DFA" w:rsidP="005447F6">
            <w:pPr>
              <w:rPr>
                <w:rFonts w:ascii="Arial" w:hAnsi="Arial" w:cs="Arial"/>
              </w:rPr>
            </w:pPr>
            <w:r w:rsidRPr="00F11B44">
              <w:rPr>
                <w:rFonts w:ascii="Arial" w:hAnsi="Arial" w:cs="Arial"/>
              </w:rPr>
              <w:t>2026 год – 1475,5 тыс. руб.;</w:t>
            </w:r>
          </w:p>
          <w:p w:rsidR="001B0DFA" w:rsidRPr="00F11B44" w:rsidRDefault="001B0DFA" w:rsidP="005447F6">
            <w:pPr>
              <w:rPr>
                <w:rFonts w:ascii="Arial" w:hAnsi="Arial" w:cs="Arial"/>
              </w:rPr>
            </w:pPr>
            <w:r w:rsidRPr="00F11B44">
              <w:rPr>
                <w:rFonts w:ascii="Arial" w:hAnsi="Arial" w:cs="Arial"/>
              </w:rPr>
              <w:t>из них:</w:t>
            </w:r>
          </w:p>
          <w:p w:rsidR="001B0DFA" w:rsidRPr="00F11B44" w:rsidRDefault="001B0DFA" w:rsidP="005447F6">
            <w:pPr>
              <w:pStyle w:val="ab"/>
              <w:rPr>
                <w:bCs/>
              </w:rPr>
            </w:pPr>
            <w:r w:rsidRPr="00F11B44">
              <w:t xml:space="preserve">а) - </w:t>
            </w:r>
            <w:r w:rsidRPr="00F11B44">
              <w:rPr>
                <w:bCs/>
              </w:rPr>
              <w:t>из средств бюджета Республики Мордовия за счёт предоставления субвенций</w:t>
            </w:r>
            <w:r w:rsidRPr="00F11B44">
              <w:t xml:space="preserve"> бюджету Кочкуровского муниципального района на выполнение передаваемых государственных полномочий – 3147,2 тыс. руб., в том числе по годам:</w:t>
            </w:r>
          </w:p>
          <w:p w:rsidR="001B0DFA" w:rsidRPr="00F11B44" w:rsidRDefault="001B0DFA" w:rsidP="005447F6">
            <w:pPr>
              <w:rPr>
                <w:rFonts w:ascii="Arial" w:hAnsi="Arial" w:cs="Arial"/>
              </w:rPr>
            </w:pPr>
            <w:r w:rsidRPr="00F11B44">
              <w:rPr>
                <w:rFonts w:ascii="Arial" w:hAnsi="Arial" w:cs="Arial"/>
              </w:rPr>
              <w:t>2024 год –   647,0 тыс. руб.;</w:t>
            </w:r>
          </w:p>
          <w:p w:rsidR="001B0DFA" w:rsidRPr="00F11B44" w:rsidRDefault="001B0DFA" w:rsidP="005447F6">
            <w:pPr>
              <w:rPr>
                <w:rFonts w:ascii="Arial" w:hAnsi="Arial" w:cs="Arial"/>
              </w:rPr>
            </w:pPr>
            <w:r w:rsidRPr="00F11B44">
              <w:rPr>
                <w:rFonts w:ascii="Arial" w:hAnsi="Arial" w:cs="Arial"/>
              </w:rPr>
              <w:t>2025 год – 1049,7 тыс. руб.;</w:t>
            </w:r>
          </w:p>
          <w:p w:rsidR="001B0DFA" w:rsidRPr="00F11B44" w:rsidRDefault="001B0DFA" w:rsidP="005447F6">
            <w:pPr>
              <w:rPr>
                <w:rFonts w:ascii="Arial" w:hAnsi="Arial" w:cs="Arial"/>
              </w:rPr>
            </w:pPr>
            <w:r w:rsidRPr="00F11B44">
              <w:rPr>
                <w:rFonts w:ascii="Arial" w:hAnsi="Arial" w:cs="Arial"/>
              </w:rPr>
              <w:t>2026 год – 1450,5 тыс. руб.;</w:t>
            </w:r>
          </w:p>
          <w:p w:rsidR="001B0DFA" w:rsidRPr="00F11B44" w:rsidRDefault="001B0DFA" w:rsidP="005447F6">
            <w:pPr>
              <w:pStyle w:val="ab"/>
              <w:rPr>
                <w:color w:val="FFFFFF"/>
              </w:rPr>
            </w:pPr>
            <w:r w:rsidRPr="00F11B44">
              <w:t xml:space="preserve">б) – из средств  бюджета Кочкуровского муниципального района – 75,0 тыс. руб., в том числе по годам:          </w:t>
            </w:r>
          </w:p>
          <w:p w:rsidR="001B0DFA" w:rsidRPr="00F11B44" w:rsidRDefault="001B0DFA" w:rsidP="005447F6">
            <w:pPr>
              <w:rPr>
                <w:rFonts w:ascii="Arial" w:hAnsi="Arial" w:cs="Arial"/>
              </w:rPr>
            </w:pPr>
            <w:r w:rsidRPr="00F11B44">
              <w:rPr>
                <w:rFonts w:ascii="Arial" w:hAnsi="Arial" w:cs="Arial"/>
              </w:rPr>
              <w:t>2024 год –  25,0  тыс. руб.;</w:t>
            </w:r>
          </w:p>
          <w:p w:rsidR="001B0DFA" w:rsidRPr="00F11B44" w:rsidRDefault="001B0DFA" w:rsidP="005447F6">
            <w:pPr>
              <w:rPr>
                <w:rFonts w:ascii="Arial" w:hAnsi="Arial" w:cs="Arial"/>
              </w:rPr>
            </w:pPr>
            <w:r w:rsidRPr="00F11B44">
              <w:rPr>
                <w:rFonts w:ascii="Arial" w:hAnsi="Arial" w:cs="Arial"/>
              </w:rPr>
              <w:t>2025 год –  25,0  тыс. руб.;</w:t>
            </w:r>
          </w:p>
          <w:p w:rsidR="001B0DFA" w:rsidRPr="00F11B44" w:rsidRDefault="001B0DFA" w:rsidP="005447F6">
            <w:pPr>
              <w:tabs>
                <w:tab w:val="left" w:pos="2745"/>
              </w:tabs>
              <w:rPr>
                <w:rFonts w:ascii="Arial" w:hAnsi="Arial" w:cs="Arial"/>
              </w:rPr>
            </w:pPr>
            <w:r w:rsidRPr="00F11B44">
              <w:rPr>
                <w:rFonts w:ascii="Arial" w:hAnsi="Arial" w:cs="Arial"/>
              </w:rPr>
              <w:t xml:space="preserve">2026 год –  25,0  тыс. руб. </w:t>
            </w:r>
          </w:p>
        </w:tc>
      </w:tr>
      <w:tr w:rsidR="001B0DFA" w:rsidRPr="00F11B44" w:rsidTr="005447F6">
        <w:trPr>
          <w:trHeight w:val="439"/>
        </w:trPr>
        <w:tc>
          <w:tcPr>
            <w:tcW w:w="1941" w:type="dxa"/>
            <w:vMerge w:val="restart"/>
            <w:tcBorders>
              <w:top w:val="nil"/>
              <w:left w:val="nil"/>
              <w:bottom w:val="nil"/>
              <w:right w:val="nil"/>
            </w:tcBorders>
          </w:tcPr>
          <w:p w:rsidR="001B0DFA" w:rsidRPr="00F11B44" w:rsidRDefault="001B0DFA" w:rsidP="005447F6">
            <w:pPr>
              <w:pStyle w:val="ab"/>
              <w:rPr>
                <w:b/>
              </w:rPr>
            </w:pPr>
            <w:r w:rsidRPr="00F11B44">
              <w:rPr>
                <w:rStyle w:val="aff5"/>
                <w:b w:val="0"/>
                <w:bCs w:val="0"/>
                <w:sz w:val="24"/>
                <w:szCs w:val="24"/>
              </w:rPr>
              <w:lastRenderedPageBreak/>
              <w:t>Ожидаемые результаты реализации Муниципальной программы</w:t>
            </w:r>
          </w:p>
        </w:tc>
        <w:tc>
          <w:tcPr>
            <w:tcW w:w="427" w:type="dxa"/>
            <w:tcBorders>
              <w:top w:val="nil"/>
              <w:left w:val="nil"/>
              <w:bottom w:val="nil"/>
              <w:right w:val="nil"/>
            </w:tcBorders>
          </w:tcPr>
          <w:p w:rsidR="001B0DFA" w:rsidRPr="00F11B44" w:rsidRDefault="001B0DFA" w:rsidP="005447F6">
            <w:pPr>
              <w:pStyle w:val="ab"/>
              <w:jc w:val="center"/>
            </w:pPr>
          </w:p>
          <w:p w:rsidR="001B0DFA" w:rsidRPr="00F11B44" w:rsidRDefault="001B0DFA" w:rsidP="005447F6">
            <w:pPr>
              <w:rPr>
                <w:rFonts w:ascii="Arial" w:hAnsi="Arial" w:cs="Arial"/>
              </w:rPr>
            </w:pPr>
          </w:p>
        </w:tc>
        <w:tc>
          <w:tcPr>
            <w:tcW w:w="7663" w:type="dxa"/>
            <w:tcBorders>
              <w:top w:val="nil"/>
              <w:left w:val="nil"/>
              <w:bottom w:val="nil"/>
              <w:right w:val="nil"/>
            </w:tcBorders>
          </w:tcPr>
          <w:p w:rsidR="001B0DFA" w:rsidRPr="00F11B44" w:rsidRDefault="001B0DFA" w:rsidP="005447F6">
            <w:pPr>
              <w:pStyle w:val="ab"/>
            </w:pPr>
            <w:r w:rsidRPr="00F11B44">
              <w:t>- увеличение производства продукции сельского хозяйства в хозяйствах всех категорий (в сопоставимых ценах) в 2026 году по отношению к 2023 году на 2,4%;</w:t>
            </w:r>
          </w:p>
          <w:p w:rsidR="001B0DFA" w:rsidRPr="00F11B44" w:rsidRDefault="001B0DFA" w:rsidP="005447F6">
            <w:pPr>
              <w:pStyle w:val="ab"/>
            </w:pPr>
            <w:r w:rsidRPr="00F11B44">
              <w:t>увеличение производства продукции пищевых продуктов - на 0,7% в 2026 году к 2023 году;</w:t>
            </w:r>
          </w:p>
          <w:p w:rsidR="001B0DFA" w:rsidRPr="00F11B44" w:rsidRDefault="001B0DFA" w:rsidP="005447F6">
            <w:pPr>
              <w:pStyle w:val="ab"/>
            </w:pPr>
            <w:r w:rsidRPr="00F11B44">
              <w:t>повышение среднего уровня рентабельности сельскохозяйственных организаций до 21 % (с учетом субсидий);</w:t>
            </w:r>
          </w:p>
          <w:p w:rsidR="001B0DFA" w:rsidRPr="00F11B44" w:rsidRDefault="001B0DFA" w:rsidP="005447F6">
            <w:pPr>
              <w:pStyle w:val="ab"/>
            </w:pPr>
            <w:r w:rsidRPr="00F11B44">
              <w:t>повышение производительности труда в сельскохозяйственных предприятиях за 2024- 2026 годы на 5,1%;</w:t>
            </w:r>
          </w:p>
          <w:p w:rsidR="001B0DFA" w:rsidRPr="00F11B44" w:rsidRDefault="001B0DFA" w:rsidP="005447F6">
            <w:pPr>
              <w:pStyle w:val="ab"/>
            </w:pPr>
            <w:r w:rsidRPr="00F11B44">
              <w:t>увеличение индекса физического объема инвестиций в основной капитал сельского хозяйства в 2026 году по отношению к 2023 году 4,0%;</w:t>
            </w:r>
          </w:p>
          <w:p w:rsidR="001B0DFA" w:rsidRPr="00F11B44" w:rsidRDefault="001B0DFA" w:rsidP="005447F6">
            <w:pPr>
              <w:pStyle w:val="ab"/>
              <w:rPr>
                <w:color w:val="FF0000"/>
              </w:rPr>
            </w:pPr>
            <w:r w:rsidRPr="00F11B44">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2026 году – 60 тыс. тонн.</w:t>
            </w:r>
          </w:p>
        </w:tc>
      </w:tr>
      <w:tr w:rsidR="001B0DFA" w:rsidRPr="00F11B44" w:rsidTr="005447F6">
        <w:trPr>
          <w:trHeight w:val="114"/>
        </w:trPr>
        <w:tc>
          <w:tcPr>
            <w:tcW w:w="1941" w:type="dxa"/>
            <w:vMerge/>
            <w:tcBorders>
              <w:top w:val="nil"/>
              <w:left w:val="nil"/>
              <w:bottom w:val="nil"/>
              <w:right w:val="nil"/>
            </w:tcBorders>
          </w:tcPr>
          <w:p w:rsidR="001B0DFA" w:rsidRPr="00F11B44" w:rsidRDefault="001B0DFA" w:rsidP="005447F6">
            <w:pPr>
              <w:pStyle w:val="ab"/>
            </w:pPr>
          </w:p>
        </w:tc>
        <w:tc>
          <w:tcPr>
            <w:tcW w:w="427" w:type="dxa"/>
            <w:tcBorders>
              <w:top w:val="nil"/>
              <w:left w:val="nil"/>
              <w:bottom w:val="nil"/>
              <w:right w:val="nil"/>
            </w:tcBorders>
          </w:tcPr>
          <w:p w:rsidR="001B0DFA" w:rsidRPr="00F11B44" w:rsidRDefault="001B0DFA" w:rsidP="005447F6">
            <w:pPr>
              <w:pStyle w:val="ab"/>
            </w:pPr>
          </w:p>
        </w:tc>
        <w:tc>
          <w:tcPr>
            <w:tcW w:w="7663" w:type="dxa"/>
            <w:tcBorders>
              <w:top w:val="nil"/>
              <w:left w:val="nil"/>
              <w:bottom w:val="nil"/>
              <w:right w:val="nil"/>
            </w:tcBorders>
          </w:tcPr>
          <w:p w:rsidR="001B0DFA" w:rsidRPr="00F11B44" w:rsidRDefault="001B0DFA" w:rsidP="005447F6">
            <w:pPr>
              <w:pStyle w:val="ab"/>
              <w:rPr>
                <w:color w:val="FF0000"/>
              </w:rPr>
            </w:pPr>
          </w:p>
        </w:tc>
      </w:tr>
      <w:tr w:rsidR="001B0DFA" w:rsidRPr="00F11B44" w:rsidTr="005447F6">
        <w:trPr>
          <w:trHeight w:val="114"/>
        </w:trPr>
        <w:tc>
          <w:tcPr>
            <w:tcW w:w="1941" w:type="dxa"/>
            <w:vMerge/>
            <w:tcBorders>
              <w:top w:val="nil"/>
              <w:left w:val="nil"/>
              <w:bottom w:val="nil"/>
              <w:right w:val="nil"/>
            </w:tcBorders>
          </w:tcPr>
          <w:p w:rsidR="001B0DFA" w:rsidRPr="00F11B44" w:rsidRDefault="001B0DFA" w:rsidP="005447F6">
            <w:pPr>
              <w:pStyle w:val="ab"/>
            </w:pPr>
          </w:p>
        </w:tc>
        <w:tc>
          <w:tcPr>
            <w:tcW w:w="427" w:type="dxa"/>
            <w:tcBorders>
              <w:top w:val="nil"/>
              <w:left w:val="nil"/>
              <w:bottom w:val="nil"/>
              <w:right w:val="nil"/>
            </w:tcBorders>
          </w:tcPr>
          <w:p w:rsidR="001B0DFA" w:rsidRPr="00F11B44" w:rsidRDefault="001B0DFA" w:rsidP="005447F6">
            <w:pPr>
              <w:pStyle w:val="ab"/>
            </w:pPr>
          </w:p>
        </w:tc>
        <w:tc>
          <w:tcPr>
            <w:tcW w:w="7663" w:type="dxa"/>
            <w:tcBorders>
              <w:top w:val="nil"/>
              <w:left w:val="nil"/>
              <w:bottom w:val="nil"/>
              <w:right w:val="nil"/>
            </w:tcBorders>
          </w:tcPr>
          <w:p w:rsidR="001B0DFA" w:rsidRPr="00F11B44" w:rsidRDefault="001B0DFA" w:rsidP="005447F6">
            <w:pPr>
              <w:pStyle w:val="ab"/>
              <w:rPr>
                <w:color w:val="FF0000"/>
              </w:rPr>
            </w:pPr>
          </w:p>
        </w:tc>
      </w:tr>
      <w:tr w:rsidR="001B0DFA" w:rsidRPr="00F11B44" w:rsidTr="005447F6">
        <w:trPr>
          <w:trHeight w:val="114"/>
        </w:trPr>
        <w:tc>
          <w:tcPr>
            <w:tcW w:w="1941" w:type="dxa"/>
            <w:vMerge/>
            <w:tcBorders>
              <w:top w:val="nil"/>
              <w:left w:val="nil"/>
              <w:bottom w:val="nil"/>
              <w:right w:val="nil"/>
            </w:tcBorders>
          </w:tcPr>
          <w:p w:rsidR="001B0DFA" w:rsidRPr="00F11B44" w:rsidRDefault="001B0DFA" w:rsidP="005447F6">
            <w:pPr>
              <w:pStyle w:val="ab"/>
            </w:pPr>
          </w:p>
        </w:tc>
        <w:tc>
          <w:tcPr>
            <w:tcW w:w="427" w:type="dxa"/>
            <w:tcBorders>
              <w:top w:val="nil"/>
              <w:left w:val="nil"/>
              <w:bottom w:val="nil"/>
              <w:right w:val="nil"/>
            </w:tcBorders>
          </w:tcPr>
          <w:p w:rsidR="001B0DFA" w:rsidRPr="00F11B44" w:rsidRDefault="001B0DFA" w:rsidP="005447F6">
            <w:pPr>
              <w:pStyle w:val="ab"/>
            </w:pPr>
          </w:p>
        </w:tc>
        <w:tc>
          <w:tcPr>
            <w:tcW w:w="7663" w:type="dxa"/>
            <w:tcBorders>
              <w:top w:val="nil"/>
              <w:left w:val="nil"/>
              <w:bottom w:val="nil"/>
              <w:right w:val="nil"/>
            </w:tcBorders>
          </w:tcPr>
          <w:p w:rsidR="001B0DFA" w:rsidRPr="00F11B44" w:rsidRDefault="001B0DFA" w:rsidP="005447F6">
            <w:pPr>
              <w:pStyle w:val="ab"/>
              <w:rPr>
                <w:color w:val="FF0000"/>
              </w:rPr>
            </w:pPr>
          </w:p>
        </w:tc>
      </w:tr>
      <w:tr w:rsidR="001B0DFA" w:rsidRPr="00F11B44" w:rsidTr="005447F6">
        <w:trPr>
          <w:trHeight w:val="114"/>
        </w:trPr>
        <w:tc>
          <w:tcPr>
            <w:tcW w:w="1941" w:type="dxa"/>
            <w:tcBorders>
              <w:top w:val="nil"/>
              <w:left w:val="nil"/>
              <w:bottom w:val="nil"/>
              <w:right w:val="nil"/>
            </w:tcBorders>
          </w:tcPr>
          <w:p w:rsidR="001B0DFA" w:rsidRPr="00F11B44" w:rsidRDefault="001B0DFA" w:rsidP="005447F6">
            <w:pPr>
              <w:pStyle w:val="ab"/>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tc>
        <w:tc>
          <w:tcPr>
            <w:tcW w:w="427" w:type="dxa"/>
            <w:tcBorders>
              <w:top w:val="nil"/>
              <w:left w:val="nil"/>
              <w:bottom w:val="nil"/>
              <w:right w:val="nil"/>
            </w:tcBorders>
          </w:tcPr>
          <w:p w:rsidR="001B0DFA" w:rsidRPr="00F11B44" w:rsidRDefault="001B0DFA" w:rsidP="005447F6">
            <w:pPr>
              <w:pStyle w:val="ab"/>
            </w:pPr>
          </w:p>
        </w:tc>
        <w:tc>
          <w:tcPr>
            <w:tcW w:w="7663" w:type="dxa"/>
            <w:tcBorders>
              <w:top w:val="nil"/>
              <w:left w:val="nil"/>
              <w:bottom w:val="nil"/>
              <w:right w:val="nil"/>
            </w:tcBorders>
          </w:tcPr>
          <w:p w:rsidR="001B0DFA" w:rsidRPr="00F11B44" w:rsidRDefault="001B0DFA" w:rsidP="005447F6">
            <w:pPr>
              <w:pStyle w:val="ab"/>
              <w:rPr>
                <w:color w:val="FF0000"/>
              </w:rPr>
            </w:pPr>
          </w:p>
        </w:tc>
      </w:tr>
      <w:tr w:rsidR="001B0DFA" w:rsidRPr="00F11B44" w:rsidTr="005447F6">
        <w:trPr>
          <w:trHeight w:val="114"/>
        </w:trPr>
        <w:tc>
          <w:tcPr>
            <w:tcW w:w="1941" w:type="dxa"/>
            <w:tcBorders>
              <w:top w:val="nil"/>
              <w:left w:val="nil"/>
              <w:bottom w:val="nil"/>
              <w:right w:val="nil"/>
            </w:tcBorders>
          </w:tcPr>
          <w:p w:rsidR="001B0DFA" w:rsidRPr="00F11B44" w:rsidRDefault="001B0DFA" w:rsidP="005447F6">
            <w:pPr>
              <w:pStyle w:val="ab"/>
            </w:pPr>
          </w:p>
        </w:tc>
        <w:tc>
          <w:tcPr>
            <w:tcW w:w="427" w:type="dxa"/>
            <w:tcBorders>
              <w:top w:val="nil"/>
              <w:left w:val="nil"/>
              <w:bottom w:val="nil"/>
              <w:right w:val="nil"/>
            </w:tcBorders>
          </w:tcPr>
          <w:p w:rsidR="001B0DFA" w:rsidRPr="00F11B44" w:rsidRDefault="001B0DFA" w:rsidP="005447F6">
            <w:pPr>
              <w:pStyle w:val="ab"/>
            </w:pPr>
          </w:p>
        </w:tc>
        <w:tc>
          <w:tcPr>
            <w:tcW w:w="7663" w:type="dxa"/>
            <w:tcBorders>
              <w:top w:val="nil"/>
              <w:left w:val="nil"/>
              <w:bottom w:val="nil"/>
              <w:right w:val="nil"/>
            </w:tcBorders>
          </w:tcPr>
          <w:p w:rsidR="001B0DFA" w:rsidRPr="00F11B44" w:rsidRDefault="001B0DFA" w:rsidP="005447F6">
            <w:pPr>
              <w:pStyle w:val="ab"/>
              <w:rPr>
                <w:color w:val="FF0000"/>
              </w:rPr>
            </w:pPr>
          </w:p>
        </w:tc>
      </w:tr>
      <w:tr w:rsidR="001B0DFA" w:rsidRPr="00F11B44" w:rsidTr="005447F6">
        <w:trPr>
          <w:trHeight w:val="80"/>
        </w:trPr>
        <w:tc>
          <w:tcPr>
            <w:tcW w:w="1941" w:type="dxa"/>
            <w:tcBorders>
              <w:top w:val="nil"/>
              <w:left w:val="nil"/>
              <w:bottom w:val="nil"/>
              <w:right w:val="nil"/>
            </w:tcBorders>
          </w:tcPr>
          <w:p w:rsidR="001B0DFA" w:rsidRPr="00F11B44" w:rsidRDefault="001B0DFA" w:rsidP="005447F6">
            <w:pPr>
              <w:pStyle w:val="ab"/>
            </w:pPr>
          </w:p>
        </w:tc>
        <w:tc>
          <w:tcPr>
            <w:tcW w:w="427" w:type="dxa"/>
            <w:tcBorders>
              <w:top w:val="nil"/>
              <w:left w:val="nil"/>
              <w:bottom w:val="nil"/>
              <w:right w:val="nil"/>
            </w:tcBorders>
          </w:tcPr>
          <w:p w:rsidR="001B0DFA" w:rsidRPr="00F11B44" w:rsidRDefault="001B0DFA" w:rsidP="005447F6">
            <w:pPr>
              <w:pStyle w:val="ab"/>
            </w:pPr>
          </w:p>
        </w:tc>
        <w:tc>
          <w:tcPr>
            <w:tcW w:w="7663" w:type="dxa"/>
            <w:tcBorders>
              <w:top w:val="nil"/>
              <w:left w:val="nil"/>
              <w:bottom w:val="nil"/>
              <w:right w:val="nil"/>
            </w:tcBorders>
          </w:tcPr>
          <w:p w:rsidR="001B0DFA" w:rsidRPr="00F11B44" w:rsidRDefault="001B0DFA" w:rsidP="005447F6">
            <w:pPr>
              <w:pStyle w:val="ab"/>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tc>
      </w:tr>
    </w:tbl>
    <w:p w:rsidR="001B0DFA" w:rsidRPr="00F11B44" w:rsidRDefault="001B0DFA" w:rsidP="001B0DFA">
      <w:pPr>
        <w:pStyle w:val="1"/>
        <w:ind w:firstLine="720"/>
        <w:rPr>
          <w:color w:val="auto"/>
        </w:rPr>
      </w:pPr>
      <w:bookmarkStart w:id="2" w:name="sub_10"/>
      <w:r w:rsidRPr="00F11B44">
        <w:rPr>
          <w:color w:val="auto"/>
        </w:rPr>
        <w:lastRenderedPageBreak/>
        <w:t>Раздел 1. Общая характеристика сферы реализации Муниципальной программы, основные проблемы и прогноз развития агропромышленного комплекса Кочкуровского муниципального района на период  2024-2026 годы</w:t>
      </w:r>
    </w:p>
    <w:bookmarkEnd w:id="2"/>
    <w:p w:rsidR="001B0DFA" w:rsidRPr="00F11B44" w:rsidRDefault="001B0DFA" w:rsidP="001B0DFA">
      <w:pPr>
        <w:rPr>
          <w:rFonts w:ascii="Arial" w:hAnsi="Arial" w:cs="Arial"/>
        </w:rPr>
      </w:pPr>
      <w:r w:rsidRPr="00F11B44">
        <w:rPr>
          <w:rFonts w:ascii="Arial" w:hAnsi="Arial" w:cs="Arial"/>
        </w:rPr>
        <w:t xml:space="preserve">Муниципальная программа разработана в соответствии с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(с изменениями и дополнениями), Постановлением Правительства Республики Мордовия от 29.12.2023 № 794.   </w:t>
      </w:r>
    </w:p>
    <w:p w:rsidR="001B0DFA" w:rsidRPr="00F11B44" w:rsidRDefault="001B0DFA" w:rsidP="001B0DFA">
      <w:pPr>
        <w:suppressAutoHyphens/>
        <w:ind w:firstLine="709"/>
        <w:rPr>
          <w:rFonts w:ascii="Arial" w:hAnsi="Arial" w:cs="Arial"/>
        </w:rPr>
      </w:pPr>
      <w:r w:rsidRPr="00F11B44">
        <w:rPr>
          <w:rFonts w:ascii="Arial" w:hAnsi="Arial" w:cs="Arial"/>
        </w:rPr>
        <w:t>Главными приоритетами Муниципальной программы являются повышение благосостояния, уровня жизни и занятости граждан, обеспечение роста объемов производства основных видов продукции, производимой предприятиями агропромышленного комплекса района.</w:t>
      </w:r>
    </w:p>
    <w:p w:rsidR="001B0DFA" w:rsidRPr="00F11B44" w:rsidRDefault="001B0DFA" w:rsidP="001B0DFA">
      <w:pPr>
        <w:suppressAutoHyphens/>
        <w:ind w:firstLine="709"/>
        <w:rPr>
          <w:rFonts w:ascii="Arial" w:hAnsi="Arial" w:cs="Arial"/>
        </w:rPr>
      </w:pPr>
      <w:r w:rsidRPr="00F11B44">
        <w:rPr>
          <w:rFonts w:ascii="Arial" w:hAnsi="Arial" w:cs="Arial"/>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 сырьем, обеспечивающая продовольственную и экономическую безопасность.                                    </w:t>
      </w:r>
    </w:p>
    <w:p w:rsidR="001B0DFA" w:rsidRPr="00F11B44" w:rsidRDefault="001B0DFA" w:rsidP="001B0DFA">
      <w:pPr>
        <w:suppressAutoHyphens/>
        <w:ind w:firstLine="709"/>
        <w:rPr>
          <w:rFonts w:ascii="Arial" w:hAnsi="Arial" w:cs="Arial"/>
        </w:rPr>
      </w:pPr>
      <w:r w:rsidRPr="00F11B44">
        <w:rPr>
          <w:rFonts w:ascii="Arial" w:hAnsi="Arial" w:cs="Arial"/>
        </w:rPr>
        <w:t xml:space="preserve">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w:t>
      </w:r>
    </w:p>
    <w:p w:rsidR="001B0DFA" w:rsidRPr="00F11B44" w:rsidRDefault="001B0DFA" w:rsidP="001B0DFA">
      <w:pPr>
        <w:rPr>
          <w:rFonts w:ascii="Arial" w:hAnsi="Arial" w:cs="Arial"/>
        </w:rPr>
      </w:pPr>
      <w:r w:rsidRPr="00F11B44">
        <w:rPr>
          <w:rFonts w:ascii="Arial" w:hAnsi="Arial" w:cs="Arial"/>
        </w:rPr>
        <w:t xml:space="preserve">В рамках </w:t>
      </w:r>
      <w:bookmarkStart w:id="3" w:name="_Hlk113951791"/>
      <w:r w:rsidRPr="00F11B44">
        <w:rPr>
          <w:rFonts w:ascii="Arial" w:hAnsi="Arial" w:cs="Arial"/>
        </w:rPr>
        <w:t>Муниципальной</w:t>
      </w:r>
      <w:bookmarkEnd w:id="3"/>
      <w:r w:rsidRPr="00F11B44">
        <w:rPr>
          <w:rFonts w:ascii="Arial" w:hAnsi="Arial" w:cs="Arial"/>
        </w:rPr>
        <w:t xml:space="preserve"> программы предусмотрена реализация мероприятий регионального проекта «Акселерация субъектов малого и среднего предпринимательства»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1B0DFA" w:rsidRPr="00F11B44" w:rsidRDefault="001B0DFA" w:rsidP="001B0DFA">
      <w:pPr>
        <w:pStyle w:val="1"/>
        <w:ind w:firstLine="720"/>
        <w:jc w:val="both"/>
        <w:rPr>
          <w:color w:val="auto"/>
        </w:rPr>
      </w:pPr>
      <w:bookmarkStart w:id="4" w:name="sub_101"/>
      <w:r w:rsidRPr="00F11B44">
        <w:rPr>
          <w:color w:val="auto"/>
        </w:rPr>
        <w:t>Глава.1. Общая характеристика состояния и основные проблемы развития агропромышленного комплекса Кочкуровского муниципального района</w:t>
      </w:r>
    </w:p>
    <w:bookmarkEnd w:id="4"/>
    <w:p w:rsidR="001B0DFA" w:rsidRPr="00F11B44" w:rsidRDefault="001B0DFA" w:rsidP="001B0DFA">
      <w:pPr>
        <w:suppressAutoHyphens/>
        <w:ind w:firstLine="709"/>
        <w:rPr>
          <w:rFonts w:ascii="Arial" w:hAnsi="Arial" w:cs="Arial"/>
        </w:rPr>
      </w:pPr>
      <w:r w:rsidRPr="00F11B44">
        <w:rPr>
          <w:rFonts w:ascii="Arial" w:hAnsi="Arial" w:cs="Arial"/>
        </w:rPr>
        <w:t xml:space="preserve">Состояние и уровень развития агропромышленного комплекса во многом определяют социально-экономическую ситуацию в районе, устойчивость развития сельских территорий. </w:t>
      </w:r>
    </w:p>
    <w:p w:rsidR="001B0DFA" w:rsidRPr="00F11B44" w:rsidRDefault="001B0DFA" w:rsidP="001B0DFA">
      <w:pPr>
        <w:suppressAutoHyphens/>
        <w:ind w:firstLine="709"/>
        <w:rPr>
          <w:rFonts w:ascii="Arial" w:hAnsi="Arial" w:cs="Arial"/>
        </w:rPr>
      </w:pPr>
      <w:r w:rsidRPr="00F11B44">
        <w:rPr>
          <w:rFonts w:ascii="Arial" w:hAnsi="Arial" w:cs="Arial"/>
        </w:rPr>
        <w:t xml:space="preserve">Объем производства валовой продукции сельского хозяйства во всех категориях хозяйств в 2023 году  достиг в сопоставимых  ценах объема  3,457 млрд. рублей (в 2022 г. – 3,080  млрд. рублей). </w:t>
      </w:r>
    </w:p>
    <w:p w:rsidR="001B0DFA" w:rsidRPr="00F11B44" w:rsidRDefault="001B0DFA" w:rsidP="001B0DFA">
      <w:pPr>
        <w:ind w:firstLine="709"/>
        <w:rPr>
          <w:rFonts w:ascii="Arial" w:hAnsi="Arial" w:cs="Arial"/>
        </w:rPr>
      </w:pPr>
      <w:r w:rsidRPr="00F11B44">
        <w:rPr>
          <w:rFonts w:ascii="Arial" w:hAnsi="Arial" w:cs="Arial"/>
        </w:rPr>
        <w:t>Сельскохозяйственные угодья составляют 46811 га, в том числе пашня 32738 га. Доля обрабатываемой пашни  70 процентов.</w:t>
      </w:r>
      <w:r w:rsidRPr="00F11B44">
        <w:rPr>
          <w:rFonts w:ascii="Arial" w:hAnsi="Arial" w:cs="Arial"/>
          <w:color w:val="000000"/>
          <w:lang w:eastAsia="zh-CN"/>
        </w:rPr>
        <w:t xml:space="preserve"> </w:t>
      </w:r>
    </w:p>
    <w:p w:rsidR="001B0DFA" w:rsidRPr="00F11B44" w:rsidRDefault="001B0DFA" w:rsidP="001B0DFA">
      <w:pPr>
        <w:ind w:firstLine="709"/>
        <w:rPr>
          <w:rFonts w:ascii="Arial" w:hAnsi="Arial" w:cs="Arial"/>
          <w:color w:val="000000"/>
          <w:lang w:eastAsia="zh-CN"/>
        </w:rPr>
      </w:pPr>
      <w:r w:rsidRPr="00F11B44">
        <w:rPr>
          <w:rFonts w:ascii="Arial" w:hAnsi="Arial" w:cs="Arial"/>
        </w:rPr>
        <w:t xml:space="preserve">На 1 января 2024 г. в районе осуществляют производственно-хозяйственную деятельность 5 сельскохозяйственных  предприятий: </w:t>
      </w:r>
      <w:r w:rsidRPr="00F11B44">
        <w:rPr>
          <w:rFonts w:ascii="Arial" w:hAnsi="Arial" w:cs="Arial"/>
          <w:color w:val="000000"/>
          <w:lang w:eastAsia="zh-CN"/>
        </w:rPr>
        <w:t>ООО Агрофирма  «Норов», ООО МПК «Норовский», ООО «Норовское молоко», которые входят в Агрохолдинг «Норов»,  ООО «ТАВЛА», ООО «Родной край»; 5 сельскохозяйственных производственных кооперативов. Функ</w:t>
      </w:r>
      <w:r w:rsidRPr="00F11B44">
        <w:rPr>
          <w:rFonts w:ascii="Arial" w:hAnsi="Arial" w:cs="Arial"/>
        </w:rPr>
        <w:t xml:space="preserve">ционируют 21 крестьянских (фермерских) хозяйства, </w:t>
      </w:r>
      <w:r w:rsidRPr="00F11B44">
        <w:rPr>
          <w:rFonts w:ascii="Arial" w:hAnsi="Arial" w:cs="Arial"/>
          <w:color w:val="000000"/>
          <w:lang w:eastAsia="zh-CN"/>
        </w:rPr>
        <w:t>которые в последние годы занимаются выращиванием скота мясных пород, птицеводством, выращиванием грибов, производством чая (КФХ Поздняков А.В., КФХ Парваткина А.В., КФХ Рябов С.Д. и КФХ Петров А.С. и др.). Данные крестьянские (фермерские) хозяйства являются участниками ведомственных  программ.</w:t>
      </w:r>
    </w:p>
    <w:p w:rsidR="001B0DFA" w:rsidRPr="00F11B44" w:rsidRDefault="001B0DFA" w:rsidP="001B0DFA">
      <w:pPr>
        <w:suppressAutoHyphens/>
        <w:ind w:firstLine="709"/>
        <w:rPr>
          <w:rFonts w:ascii="Arial" w:hAnsi="Arial" w:cs="Arial"/>
          <w:color w:val="000000"/>
          <w:lang w:eastAsia="zh-CN"/>
        </w:rPr>
      </w:pPr>
      <w:r w:rsidRPr="00F11B44">
        <w:rPr>
          <w:rFonts w:ascii="Arial" w:hAnsi="Arial" w:cs="Arial"/>
        </w:rPr>
        <w:lastRenderedPageBreak/>
        <w:t xml:space="preserve"> Доля производства продукции крестьянскими (фермерскими) хозяйствами в общем объеме сельскохозяйственного производства района составляет   17,8 процентов. Насчитывается почти 6,3 тыс. личных подсобных хозяйств населения, их доля в объеме производства 9,7 процентов.</w:t>
      </w:r>
    </w:p>
    <w:p w:rsidR="001B0DFA" w:rsidRPr="00F11B44" w:rsidRDefault="001B0DFA" w:rsidP="001B0DFA">
      <w:pPr>
        <w:suppressAutoHyphens/>
        <w:ind w:firstLine="709"/>
        <w:rPr>
          <w:rFonts w:ascii="Arial" w:hAnsi="Arial" w:cs="Arial"/>
        </w:rPr>
      </w:pPr>
    </w:p>
    <w:p w:rsidR="001B0DFA" w:rsidRPr="00F11B44" w:rsidRDefault="001B0DFA" w:rsidP="001B0DFA">
      <w:pPr>
        <w:suppressAutoHyphens/>
        <w:ind w:firstLine="709"/>
        <w:rPr>
          <w:rFonts w:ascii="Arial" w:hAnsi="Arial" w:cs="Arial"/>
        </w:rPr>
      </w:pPr>
    </w:p>
    <w:p w:rsidR="001B0DFA" w:rsidRPr="00F11B44" w:rsidRDefault="001B0DFA" w:rsidP="001B0DFA">
      <w:pPr>
        <w:suppressAutoHyphens/>
        <w:ind w:firstLine="709"/>
        <w:rPr>
          <w:rFonts w:ascii="Arial" w:hAnsi="Arial" w:cs="Arial"/>
        </w:rPr>
      </w:pPr>
    </w:p>
    <w:p w:rsidR="001B0DFA" w:rsidRPr="00F11B44" w:rsidRDefault="001B0DFA" w:rsidP="001B0DFA">
      <w:pPr>
        <w:suppressAutoHyphens/>
        <w:ind w:firstLine="709"/>
        <w:rPr>
          <w:rFonts w:ascii="Arial" w:hAnsi="Arial" w:cs="Arial"/>
        </w:rPr>
      </w:pPr>
      <w:r w:rsidRPr="00F11B44">
        <w:rPr>
          <w:rFonts w:ascii="Arial" w:hAnsi="Arial" w:cs="Arial"/>
        </w:rPr>
        <w:t xml:space="preserve">Сельскохозяйственными предприятиями производится зерна – 100%, мяса – 98,2%, молока – 97,6 %. В хозяйствах населения выращивается  100 % картофеля и  овощей.   </w:t>
      </w:r>
    </w:p>
    <w:p w:rsidR="001B0DFA" w:rsidRPr="00F11B44" w:rsidRDefault="001B0DFA" w:rsidP="001B0DFA">
      <w:pPr>
        <w:suppressAutoHyphens/>
        <w:ind w:firstLine="709"/>
        <w:rPr>
          <w:rFonts w:ascii="Arial" w:hAnsi="Arial" w:cs="Arial"/>
        </w:rPr>
      </w:pPr>
      <w:r w:rsidRPr="00F11B44">
        <w:rPr>
          <w:rFonts w:ascii="Arial" w:hAnsi="Arial" w:cs="Arial"/>
        </w:rPr>
        <w:t xml:space="preserve">Отрасль  животноводства производит 48% (молочно-мясное скотоводство,  свиноводство, птицеводство). Отрасль растениеводства производит 52% валовой продукции. Выращиваются зерновые культуры, сахарная свекла, масличные и  кормовые культуры. </w:t>
      </w:r>
    </w:p>
    <w:p w:rsidR="001B0DFA" w:rsidRPr="00F11B44" w:rsidRDefault="001B0DFA" w:rsidP="001B0DFA">
      <w:pPr>
        <w:suppressAutoHyphens/>
        <w:ind w:firstLine="709"/>
        <w:rPr>
          <w:rFonts w:ascii="Arial" w:hAnsi="Arial" w:cs="Arial"/>
        </w:rPr>
      </w:pPr>
      <w:r w:rsidRPr="00F11B44">
        <w:rPr>
          <w:rFonts w:ascii="Arial" w:hAnsi="Arial" w:cs="Arial"/>
        </w:rPr>
        <w:t xml:space="preserve">За последние пять лет (с 2018 по 2023 год) общая посевная площадь зерновых культур увеличилась   на 1,9  тыс. га, или на 13,3 %, и составила 16,1 тыс. га. </w:t>
      </w:r>
    </w:p>
    <w:p w:rsidR="001B0DFA" w:rsidRPr="00F11B44" w:rsidRDefault="001B0DFA" w:rsidP="001B0DFA">
      <w:pPr>
        <w:suppressAutoHyphens/>
        <w:ind w:firstLine="709"/>
        <w:rPr>
          <w:rFonts w:ascii="Arial" w:hAnsi="Arial" w:cs="Arial"/>
        </w:rPr>
      </w:pPr>
      <w:r w:rsidRPr="00F11B44">
        <w:rPr>
          <w:rFonts w:ascii="Arial" w:hAnsi="Arial" w:cs="Arial"/>
        </w:rPr>
        <w:t xml:space="preserve">Земледельцами района в 2023 г. собрано 84 тыс. тонн зерна. Сахарной свеклы   произведено 13,6 тыс. тонн.   </w:t>
      </w:r>
    </w:p>
    <w:p w:rsidR="001B0DFA" w:rsidRPr="00F11B44" w:rsidRDefault="001B0DFA" w:rsidP="001B0DFA">
      <w:pPr>
        <w:suppressAutoHyphens/>
        <w:ind w:firstLine="709"/>
        <w:rPr>
          <w:rFonts w:ascii="Arial" w:hAnsi="Arial" w:cs="Arial"/>
        </w:rPr>
      </w:pPr>
      <w:r w:rsidRPr="00F11B44">
        <w:rPr>
          <w:rFonts w:ascii="Arial" w:hAnsi="Arial" w:cs="Arial"/>
        </w:rPr>
        <w:t xml:space="preserve">По состоянию на 1 января 2024 г. в районе насчитывается во всех категориях хозяйств 5,7 тыс. голов крупного рогатого скота, в том числе 2,1 тыс. голов коров. Поголовье свиней составляет 20,1 тыс. голов </w:t>
      </w:r>
    </w:p>
    <w:p w:rsidR="001B0DFA" w:rsidRPr="00F11B44" w:rsidRDefault="001B0DFA" w:rsidP="001B0DFA">
      <w:pPr>
        <w:suppressAutoHyphens/>
        <w:ind w:firstLine="709"/>
        <w:rPr>
          <w:rFonts w:ascii="Arial" w:hAnsi="Arial" w:cs="Arial"/>
        </w:rPr>
      </w:pPr>
      <w:r w:rsidRPr="00F11B44">
        <w:rPr>
          <w:rFonts w:ascii="Arial" w:hAnsi="Arial" w:cs="Arial"/>
        </w:rPr>
        <w:t>В 2023 г. произведено  во всех категориях хозяйств 7,9 тыс. тонн  скота и птицы на убой в живом весе, молока – 20,0 тыс. тонн. Надой на одну корову в сельхозпредприятиях и КФХ за 2023 г. составил 10040 кг и увеличился за 5 лет на 2521 кг, или в среднем в год  на 504 кг.</w:t>
      </w:r>
    </w:p>
    <w:p w:rsidR="001B0DFA" w:rsidRPr="00F11B44" w:rsidRDefault="001B0DFA" w:rsidP="001B0DFA">
      <w:pPr>
        <w:suppressAutoHyphens/>
        <w:ind w:firstLine="709"/>
        <w:rPr>
          <w:rFonts w:ascii="Arial" w:hAnsi="Arial" w:cs="Arial"/>
        </w:rPr>
      </w:pPr>
      <w:r w:rsidRPr="00F11B44">
        <w:rPr>
          <w:rFonts w:ascii="Arial" w:hAnsi="Arial" w:cs="Arial"/>
        </w:rPr>
        <w:t>Значительную роль в экономике Кочкуровского муниципального района Республики Мордовия играют предприятия пищевой и перерабатывающей промышленности. В 2023 году ими   отгружено продукции на 1050,7 млн. рублей.</w:t>
      </w:r>
    </w:p>
    <w:p w:rsidR="001B0DFA" w:rsidRPr="00F11B44" w:rsidRDefault="001B0DFA" w:rsidP="001B0DFA">
      <w:pPr>
        <w:suppressAutoHyphens/>
        <w:ind w:firstLine="709"/>
        <w:rPr>
          <w:rFonts w:ascii="Arial" w:hAnsi="Arial" w:cs="Arial"/>
        </w:rPr>
      </w:pPr>
      <w:r w:rsidRPr="00F11B44">
        <w:rPr>
          <w:rFonts w:ascii="Arial" w:hAnsi="Arial" w:cs="Arial"/>
        </w:rPr>
        <w:t>Вместе с тем в агропромышленном комплексе  района  сохраняется ряд системных проблем, сдерживающих дальнейшее развитие отрасли:</w:t>
      </w:r>
    </w:p>
    <w:p w:rsidR="001B0DFA" w:rsidRPr="00F11B44" w:rsidRDefault="001B0DFA" w:rsidP="001B0DFA">
      <w:pPr>
        <w:rPr>
          <w:rFonts w:ascii="Arial" w:hAnsi="Arial" w:cs="Arial"/>
        </w:rPr>
      </w:pPr>
      <w:r w:rsidRPr="00F11B44">
        <w:rPr>
          <w:rFonts w:ascii="Arial" w:hAnsi="Arial" w:cs="Arial"/>
        </w:rPr>
        <w:t>дефицит квалифицированных кадров, вызванный медленными темпами развития сельских территорий, отток трудоспособного населения, особенно молодежи;</w:t>
      </w:r>
    </w:p>
    <w:p w:rsidR="001B0DFA" w:rsidRPr="00F11B44" w:rsidRDefault="001B0DFA" w:rsidP="001B0DFA">
      <w:pPr>
        <w:rPr>
          <w:rFonts w:ascii="Arial" w:hAnsi="Arial" w:cs="Arial"/>
        </w:rPr>
      </w:pPr>
      <w:r w:rsidRPr="00F11B44">
        <w:rPr>
          <w:rFonts w:ascii="Arial" w:hAnsi="Arial" w:cs="Arial"/>
        </w:rPr>
        <w:t>отсутствие оптово-распределительных центров, недостаток мощностей по хранению, подработке, упаковке и транспортировке пищевой продукции;</w:t>
      </w:r>
    </w:p>
    <w:p w:rsidR="001B0DFA" w:rsidRPr="00F11B44" w:rsidRDefault="001B0DFA" w:rsidP="001B0DFA">
      <w:pPr>
        <w:rPr>
          <w:rFonts w:ascii="Arial" w:hAnsi="Arial" w:cs="Arial"/>
        </w:rPr>
      </w:pPr>
      <w:r w:rsidRPr="00F11B44">
        <w:rPr>
          <w:rFonts w:ascii="Arial" w:hAnsi="Arial" w:cs="Arial"/>
        </w:rPr>
        <w:t>неудовлетворительный уровень развития рыночной инфраструктуры, затрудняющий доступ крестьянских (фермерских) хозяйств, сельскохозяйственных потребительских кооперативов в сбыте производимой продукции;</w:t>
      </w:r>
    </w:p>
    <w:p w:rsidR="001B0DFA" w:rsidRPr="00F11B44" w:rsidRDefault="001B0DFA" w:rsidP="001B0DFA">
      <w:pPr>
        <w:rPr>
          <w:rFonts w:ascii="Arial" w:hAnsi="Arial" w:cs="Arial"/>
        </w:rPr>
      </w:pPr>
      <w:r w:rsidRPr="00F11B44">
        <w:rPr>
          <w:rFonts w:ascii="Arial" w:hAnsi="Arial" w:cs="Arial"/>
        </w:rPr>
        <w:t>опережающий рост цен на промышленную продукцию, энергоресурсы по сравнению с ценами на сельскохозяйственную продукцию;</w:t>
      </w:r>
    </w:p>
    <w:p w:rsidR="001B0DFA" w:rsidRPr="00F11B44" w:rsidRDefault="001B0DFA" w:rsidP="001B0DFA">
      <w:pPr>
        <w:rPr>
          <w:rFonts w:ascii="Arial" w:hAnsi="Arial" w:cs="Arial"/>
        </w:rPr>
      </w:pPr>
      <w:r w:rsidRPr="00F11B44">
        <w:rPr>
          <w:rFonts w:ascii="Arial" w:hAnsi="Arial" w:cs="Arial"/>
        </w:rPr>
        <w:t>низкая цифровизация отрасли.</w:t>
      </w:r>
    </w:p>
    <w:p w:rsidR="001B0DFA" w:rsidRPr="00F11B44" w:rsidRDefault="001B0DFA" w:rsidP="001B0DFA">
      <w:pPr>
        <w:rPr>
          <w:rFonts w:ascii="Arial" w:hAnsi="Arial" w:cs="Arial"/>
        </w:rPr>
      </w:pPr>
      <w:r w:rsidRPr="00F11B44">
        <w:rPr>
          <w:rFonts w:ascii="Arial" w:hAnsi="Arial" w:cs="Arial"/>
        </w:rPr>
        <w:t>Для дальнейшего стабильного развития агропромышленного комплекса необходимо привлечение значительных финансовых ресурсов (кредитов банков, средств внутренних и внешних инвесторов и др.), а также концентрация средств, выделяемых из бюджетов всех уровней, на наиболее приоритетных направлениях в увязке с конечными результатами и усилением контроля  за их целевым использованием.</w:t>
      </w:r>
    </w:p>
    <w:p w:rsidR="001B0DFA" w:rsidRPr="00F11B44" w:rsidRDefault="001B0DFA" w:rsidP="001B0DFA">
      <w:pPr>
        <w:suppressAutoHyphens/>
        <w:ind w:firstLine="709"/>
        <w:rPr>
          <w:rFonts w:ascii="Arial" w:hAnsi="Arial" w:cs="Arial"/>
        </w:rPr>
      </w:pPr>
      <w:r w:rsidRPr="00F11B44">
        <w:rPr>
          <w:rFonts w:ascii="Arial" w:hAnsi="Arial" w:cs="Arial"/>
        </w:rPr>
        <w:t xml:space="preserve">Динамичное и эффективное развитие сельского хозяйства должно обеспечить успешную реализацию всего комплекса целей социально-экономического развития Кочкуровского муниципального района Республики Мордовия в рассматриваемой перспективе.   </w:t>
      </w:r>
    </w:p>
    <w:p w:rsidR="001B0DFA" w:rsidRPr="00F11B44" w:rsidRDefault="001B0DFA" w:rsidP="001B0DFA">
      <w:pPr>
        <w:pStyle w:val="1"/>
        <w:ind w:firstLine="720"/>
        <w:jc w:val="both"/>
        <w:rPr>
          <w:color w:val="auto"/>
        </w:rPr>
      </w:pPr>
      <w:bookmarkStart w:id="5" w:name="sub_102"/>
      <w:r w:rsidRPr="00F11B44">
        <w:rPr>
          <w:color w:val="auto"/>
        </w:rPr>
        <w:t xml:space="preserve">Глава 2. Прогноз развития агропромышленного комплекса </w:t>
      </w:r>
      <w:r w:rsidRPr="00F11B44">
        <w:rPr>
          <w:color w:val="auto"/>
        </w:rPr>
        <w:lastRenderedPageBreak/>
        <w:t>Кочкуровского муниципального района по 2026 год</w:t>
      </w:r>
    </w:p>
    <w:bookmarkEnd w:id="5"/>
    <w:p w:rsidR="001B0DFA" w:rsidRPr="00F11B44" w:rsidRDefault="001B0DFA" w:rsidP="001B0DFA">
      <w:pPr>
        <w:rPr>
          <w:rFonts w:ascii="Arial" w:hAnsi="Arial" w:cs="Arial"/>
        </w:rPr>
      </w:pPr>
      <w:r w:rsidRPr="00F11B44">
        <w:rPr>
          <w:rFonts w:ascii="Arial" w:hAnsi="Arial" w:cs="Arial"/>
        </w:rPr>
        <w:t>Динамика развития агропромышленного комплекса по 2026 год  будет формироваться под воздействием разнонаправленных факторов. С одной стороны, появится эффект реализации системы мероприятий по повышению устойчивости агропромышленного производства, принятых в последние годы, с другой стороны, сохранится сложная макроэкономическая обстановка, что определяет риски для устойчивого развития аграрного сектора экономики района.</w:t>
      </w:r>
    </w:p>
    <w:p w:rsidR="001B0DFA" w:rsidRPr="00F11B44" w:rsidRDefault="001B0DFA" w:rsidP="001B0DFA">
      <w:pPr>
        <w:rPr>
          <w:rFonts w:ascii="Arial" w:hAnsi="Arial" w:cs="Arial"/>
        </w:rPr>
      </w:pPr>
      <w:r w:rsidRPr="00F11B44">
        <w:rPr>
          <w:rFonts w:ascii="Arial" w:hAnsi="Arial" w:cs="Arial"/>
        </w:rPr>
        <w:t>Создание предпосылок для повышения эффективности и конкурентоспособности предприятий агропромышленного комплекса республики, использования имеющегося</w:t>
      </w:r>
    </w:p>
    <w:p w:rsidR="001B0DFA" w:rsidRPr="00F11B44" w:rsidRDefault="001B0DFA" w:rsidP="001B0DFA">
      <w:pPr>
        <w:rPr>
          <w:rFonts w:ascii="Arial" w:hAnsi="Arial" w:cs="Arial"/>
        </w:rPr>
      </w:pPr>
      <w:r w:rsidRPr="00F11B44">
        <w:rPr>
          <w:rFonts w:ascii="Arial" w:hAnsi="Arial" w:cs="Arial"/>
        </w:rPr>
        <w:t>потенциала для роста производства продовольствия, повышения занятости и уровня жизни сельского населения и обеспечения роста объемов производства основных видов продукции агропромышленного  комплекса является важной задачей.</w:t>
      </w:r>
    </w:p>
    <w:p w:rsidR="001B0DFA" w:rsidRPr="00F11B44" w:rsidRDefault="001B0DFA" w:rsidP="001B0DFA">
      <w:pPr>
        <w:rPr>
          <w:rFonts w:ascii="Arial" w:hAnsi="Arial" w:cs="Arial"/>
        </w:rPr>
      </w:pPr>
      <w:r w:rsidRPr="00F11B44">
        <w:rPr>
          <w:rFonts w:ascii="Arial" w:hAnsi="Arial" w:cs="Arial"/>
        </w:rPr>
        <w:t>Динамика развития агропромышленного комплекса на период по 2026 год будет формироваться под воздействием принятых в последние годы мер по повышению устойчивости агропромышленного производства района.</w:t>
      </w:r>
    </w:p>
    <w:p w:rsidR="001B0DFA" w:rsidRPr="00F11B44" w:rsidRDefault="001B0DFA" w:rsidP="001B0DFA">
      <w:pPr>
        <w:rPr>
          <w:rFonts w:ascii="Arial" w:hAnsi="Arial" w:cs="Arial"/>
        </w:rPr>
      </w:pPr>
      <w:r w:rsidRPr="00F11B44">
        <w:rPr>
          <w:rFonts w:ascii="Arial" w:hAnsi="Arial" w:cs="Arial"/>
        </w:rPr>
        <w:t>Факторами,  способствующими  росту агропромышленного  производства района являются:</w:t>
      </w:r>
    </w:p>
    <w:p w:rsidR="001B0DFA" w:rsidRPr="00F11B44" w:rsidRDefault="001B0DFA" w:rsidP="001B0DFA">
      <w:pPr>
        <w:rPr>
          <w:rFonts w:ascii="Arial" w:hAnsi="Arial" w:cs="Arial"/>
        </w:rPr>
      </w:pPr>
      <w:r w:rsidRPr="00F11B44">
        <w:rPr>
          <w:rFonts w:ascii="Arial" w:hAnsi="Arial" w:cs="Arial"/>
        </w:rPr>
        <w:t>природно-экономический потенциал для производства конкурентоспособной продукции;</w:t>
      </w:r>
    </w:p>
    <w:p w:rsidR="001B0DFA" w:rsidRPr="00F11B44" w:rsidRDefault="001B0DFA" w:rsidP="001B0DFA">
      <w:pPr>
        <w:rPr>
          <w:rFonts w:ascii="Arial" w:hAnsi="Arial" w:cs="Arial"/>
        </w:rPr>
      </w:pPr>
      <w:r w:rsidRPr="00F11B44">
        <w:rPr>
          <w:rFonts w:ascii="Arial" w:hAnsi="Arial" w:cs="Arial"/>
        </w:rPr>
        <w:t>потенциальная емкость агропродовольственного рынка;</w:t>
      </w:r>
    </w:p>
    <w:p w:rsidR="001B0DFA" w:rsidRPr="00F11B44" w:rsidRDefault="001B0DFA" w:rsidP="001B0DFA">
      <w:pPr>
        <w:rPr>
          <w:rFonts w:ascii="Arial" w:hAnsi="Arial" w:cs="Arial"/>
        </w:rPr>
      </w:pPr>
      <w:r w:rsidRPr="00F11B44">
        <w:rPr>
          <w:rFonts w:ascii="Arial" w:hAnsi="Arial" w:cs="Arial"/>
        </w:rPr>
        <w:t>институциональные преобразования;</w:t>
      </w:r>
    </w:p>
    <w:p w:rsidR="001B0DFA" w:rsidRPr="00F11B44" w:rsidRDefault="001B0DFA" w:rsidP="001B0DFA">
      <w:pPr>
        <w:rPr>
          <w:rFonts w:ascii="Arial" w:hAnsi="Arial" w:cs="Arial"/>
        </w:rPr>
      </w:pPr>
      <w:r w:rsidRPr="00F11B44">
        <w:rPr>
          <w:rFonts w:ascii="Arial" w:hAnsi="Arial" w:cs="Arial"/>
        </w:rPr>
        <w:t>восприимчивость отрасли к внедрению инноваций;</w:t>
      </w:r>
    </w:p>
    <w:p w:rsidR="001B0DFA" w:rsidRPr="00F11B44" w:rsidRDefault="001B0DFA" w:rsidP="001B0DFA">
      <w:pPr>
        <w:rPr>
          <w:rFonts w:ascii="Arial" w:hAnsi="Arial" w:cs="Arial"/>
        </w:rPr>
      </w:pPr>
      <w:r w:rsidRPr="00F11B44">
        <w:rPr>
          <w:rFonts w:ascii="Arial" w:hAnsi="Arial" w:cs="Arial"/>
        </w:rPr>
        <w:t>расширение использования программных методов управления и информационно-коммуникационных технологий.</w:t>
      </w:r>
    </w:p>
    <w:p w:rsidR="001B0DFA" w:rsidRPr="00F11B44" w:rsidRDefault="001B0DFA" w:rsidP="001B0DFA">
      <w:pPr>
        <w:suppressAutoHyphens/>
        <w:ind w:firstLine="709"/>
        <w:rPr>
          <w:rFonts w:ascii="Arial" w:hAnsi="Arial" w:cs="Arial"/>
        </w:rPr>
      </w:pPr>
      <w:r w:rsidRPr="00F11B44">
        <w:rPr>
          <w:rFonts w:ascii="Arial" w:hAnsi="Arial" w:cs="Arial"/>
        </w:rPr>
        <w:t>Прогноз реализации Муниципальной программы основывается на достижении уровней её основных показателей (индикаторов).</w:t>
      </w:r>
    </w:p>
    <w:p w:rsidR="001B0DFA" w:rsidRPr="00F11B44" w:rsidRDefault="001B0DFA" w:rsidP="001B0DFA">
      <w:pPr>
        <w:suppressAutoHyphens/>
        <w:ind w:firstLine="709"/>
        <w:rPr>
          <w:rFonts w:ascii="Arial" w:hAnsi="Arial" w:cs="Arial"/>
        </w:rPr>
      </w:pPr>
      <w:r w:rsidRPr="00F11B44">
        <w:rPr>
          <w:rFonts w:ascii="Arial" w:hAnsi="Arial" w:cs="Arial"/>
        </w:rPr>
        <w:t>В части основных показателей Муниципальной программы прогнозируются:</w:t>
      </w:r>
    </w:p>
    <w:p w:rsidR="001B0DFA" w:rsidRPr="00F11B44" w:rsidRDefault="001B0DFA" w:rsidP="001B0DFA">
      <w:pPr>
        <w:suppressAutoHyphens/>
        <w:ind w:firstLine="709"/>
        <w:rPr>
          <w:rFonts w:ascii="Arial" w:hAnsi="Arial" w:cs="Arial"/>
        </w:rPr>
      </w:pPr>
      <w:r w:rsidRPr="00F11B44">
        <w:rPr>
          <w:rFonts w:ascii="Arial" w:hAnsi="Arial" w:cs="Arial"/>
        </w:rPr>
        <w:t>индекс производства продукции сельского хозяйства в хозяйствах всех категорий в 2026 г. к уровню 2023 г. – 102,4%</w:t>
      </w:r>
      <w:r w:rsidRPr="00F11B44">
        <w:rPr>
          <w:rFonts w:ascii="Arial" w:hAnsi="Arial" w:cs="Arial"/>
          <w:color w:val="C00000"/>
        </w:rPr>
        <w:t>,</w:t>
      </w:r>
      <w:r w:rsidRPr="00F11B44">
        <w:rPr>
          <w:rFonts w:ascii="Arial" w:hAnsi="Arial" w:cs="Arial"/>
        </w:rPr>
        <w:t xml:space="preserve"> в том числе продукции растениеводства – 104,2%, продукции животноводства –100,2%;</w:t>
      </w:r>
    </w:p>
    <w:p w:rsidR="001B0DFA" w:rsidRPr="00F11B44" w:rsidRDefault="001B0DFA" w:rsidP="001B0DFA">
      <w:pPr>
        <w:suppressAutoHyphens/>
        <w:ind w:firstLine="709"/>
        <w:rPr>
          <w:rFonts w:ascii="Arial" w:hAnsi="Arial" w:cs="Arial"/>
        </w:rPr>
      </w:pPr>
      <w:r w:rsidRPr="00F11B44">
        <w:rPr>
          <w:rFonts w:ascii="Arial" w:hAnsi="Arial" w:cs="Arial"/>
        </w:rPr>
        <w:t>индекс производства пищевых продуктов, в 2026 г. к уровню 2023 г. –100,7%;</w:t>
      </w:r>
    </w:p>
    <w:p w:rsidR="001B0DFA" w:rsidRPr="00F11B44" w:rsidRDefault="001B0DFA" w:rsidP="001B0DFA">
      <w:pPr>
        <w:suppressAutoHyphens/>
        <w:ind w:firstLine="709"/>
        <w:rPr>
          <w:rFonts w:ascii="Arial" w:hAnsi="Arial" w:cs="Arial"/>
        </w:rPr>
      </w:pPr>
      <w:r w:rsidRPr="00F11B44">
        <w:rPr>
          <w:rFonts w:ascii="Arial" w:hAnsi="Arial" w:cs="Arial"/>
        </w:rPr>
        <w:t>индекс физического объема инвестиций в основной капитал сельского хозяйства в 2026 г. к уровню 2023 г. – 104,0 %;</w:t>
      </w:r>
    </w:p>
    <w:p w:rsidR="001B0DFA" w:rsidRPr="00F11B44" w:rsidRDefault="001B0DFA" w:rsidP="001B0DFA">
      <w:pPr>
        <w:suppressAutoHyphens/>
        <w:ind w:firstLine="709"/>
        <w:rPr>
          <w:rFonts w:ascii="Arial" w:hAnsi="Arial" w:cs="Arial"/>
        </w:rPr>
      </w:pPr>
      <w:r w:rsidRPr="00F11B44">
        <w:rPr>
          <w:rFonts w:ascii="Arial" w:hAnsi="Arial" w:cs="Arial"/>
        </w:rPr>
        <w:t>уровень рентабельности хозяйственной деятельности сельскохозяйственных организаций к 2026 г. – не менее 21 % (с учетом субсидий);</w:t>
      </w:r>
    </w:p>
    <w:p w:rsidR="001B0DFA" w:rsidRPr="00F11B44" w:rsidRDefault="001B0DFA" w:rsidP="001B0DFA">
      <w:pPr>
        <w:suppressAutoHyphens/>
        <w:ind w:firstLine="709"/>
        <w:rPr>
          <w:rFonts w:ascii="Arial" w:hAnsi="Arial" w:cs="Arial"/>
        </w:rPr>
      </w:pPr>
      <w:r w:rsidRPr="00F11B44">
        <w:rPr>
          <w:rFonts w:ascii="Arial" w:hAnsi="Arial" w:cs="Arial"/>
        </w:rPr>
        <w:t>достижение  уровня заработной платы в сельском хозяйстве (в сельскохозяйственных организациях, не относящихся  к субъектам малого предпринимательства) до 53409 рублей.</w:t>
      </w:r>
    </w:p>
    <w:p w:rsidR="001B0DFA" w:rsidRPr="00F11B44" w:rsidRDefault="001B0DFA" w:rsidP="001B0DFA">
      <w:pPr>
        <w:rPr>
          <w:rFonts w:ascii="Arial" w:hAnsi="Arial" w:cs="Arial"/>
        </w:rPr>
      </w:pPr>
      <w:r w:rsidRPr="00F11B44">
        <w:rPr>
          <w:rFonts w:ascii="Arial" w:hAnsi="Arial" w:cs="Arial"/>
        </w:rPr>
        <w:t>повышение производительности труда в сельхозпредприятиях за 2024-2026 годы на 5,1 процента;</w:t>
      </w:r>
    </w:p>
    <w:p w:rsidR="001B0DFA" w:rsidRPr="00F11B44" w:rsidRDefault="001B0DFA" w:rsidP="001B0DFA">
      <w:pPr>
        <w:rPr>
          <w:rFonts w:ascii="Arial" w:hAnsi="Arial" w:cs="Arial"/>
        </w:rPr>
      </w:pPr>
      <w:r w:rsidRPr="00F11B44">
        <w:rPr>
          <w:rFonts w:ascii="Arial" w:hAnsi="Arial" w:cs="Arial"/>
        </w:rPr>
        <w:t xml:space="preserve">количества высокопроизводительных рабочих мест в 2026 году 629 мест. </w:t>
      </w:r>
    </w:p>
    <w:p w:rsidR="001B0DFA" w:rsidRPr="00F11B44" w:rsidRDefault="001B0DFA" w:rsidP="001B0DFA">
      <w:pPr>
        <w:rPr>
          <w:rFonts w:ascii="Arial" w:hAnsi="Arial" w:cs="Arial"/>
        </w:rPr>
      </w:pPr>
      <w:r w:rsidRPr="00F11B44">
        <w:rPr>
          <w:rFonts w:ascii="Arial" w:hAnsi="Arial" w:cs="Arial"/>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2026 году – 60,0 тыс. тонн.</w:t>
      </w:r>
    </w:p>
    <w:p w:rsidR="001B0DFA" w:rsidRPr="00F11B44" w:rsidRDefault="001B0DFA" w:rsidP="001B0DFA">
      <w:pPr>
        <w:pStyle w:val="1"/>
        <w:ind w:firstLine="720"/>
        <w:jc w:val="both"/>
        <w:rPr>
          <w:color w:val="auto"/>
        </w:rPr>
      </w:pPr>
      <w:bookmarkStart w:id="6" w:name="sub_20"/>
    </w:p>
    <w:p w:rsidR="001B0DFA" w:rsidRPr="00F11B44" w:rsidRDefault="001B0DFA" w:rsidP="001B0DFA">
      <w:pPr>
        <w:rPr>
          <w:rFonts w:ascii="Arial" w:hAnsi="Arial" w:cs="Arial"/>
        </w:rPr>
      </w:pPr>
    </w:p>
    <w:p w:rsidR="001B0DFA" w:rsidRPr="00F11B44" w:rsidRDefault="001B0DFA" w:rsidP="001B0DFA">
      <w:pPr>
        <w:rPr>
          <w:rFonts w:ascii="Arial" w:hAnsi="Arial" w:cs="Arial"/>
        </w:rPr>
      </w:pPr>
    </w:p>
    <w:p w:rsidR="001B0DFA" w:rsidRDefault="001B0DFA" w:rsidP="00F11B44">
      <w:pPr>
        <w:pStyle w:val="1"/>
        <w:jc w:val="both"/>
        <w:rPr>
          <w:b w:val="0"/>
          <w:bCs w:val="0"/>
          <w:color w:val="auto"/>
        </w:rPr>
      </w:pPr>
    </w:p>
    <w:p w:rsidR="00F11B44" w:rsidRDefault="00F11B44" w:rsidP="00F11B44"/>
    <w:p w:rsidR="00F11B44" w:rsidRPr="00F11B44" w:rsidRDefault="00F11B44" w:rsidP="00F11B44"/>
    <w:p w:rsidR="001B0DFA" w:rsidRPr="00F11B44" w:rsidRDefault="001B0DFA" w:rsidP="001B0DFA">
      <w:pPr>
        <w:pStyle w:val="1"/>
        <w:ind w:firstLine="720"/>
        <w:jc w:val="both"/>
        <w:rPr>
          <w:color w:val="auto"/>
        </w:rPr>
      </w:pPr>
      <w:r w:rsidRPr="00F11B44">
        <w:rPr>
          <w:color w:val="auto"/>
        </w:rPr>
        <w:t>Раздел 2. Приоритеты муниципальной политики в сфере реализации Муниципальной программы, цели, задачи и показатели (индикаторы) реализации Муниципальной программы, а также основные ожидаемые результаты и сроки ее реализации, обобщенная характеристика мер правового регулирования</w:t>
      </w:r>
      <w:bookmarkStart w:id="7" w:name="sub_103"/>
      <w:bookmarkEnd w:id="6"/>
    </w:p>
    <w:p w:rsidR="001B0DFA" w:rsidRPr="00F11B44" w:rsidRDefault="001B0DFA" w:rsidP="001B0DFA">
      <w:pPr>
        <w:pStyle w:val="1"/>
        <w:ind w:firstLine="720"/>
        <w:jc w:val="both"/>
        <w:rPr>
          <w:color w:val="auto"/>
        </w:rPr>
      </w:pPr>
      <w:bookmarkStart w:id="8" w:name="_Hlk34385145"/>
      <w:r w:rsidRPr="00F11B44">
        <w:rPr>
          <w:color w:val="auto"/>
        </w:rPr>
        <w:t>Глава 1. Приоритеты муниципальной политики в сфере реализации Муниципальной программы</w:t>
      </w:r>
    </w:p>
    <w:bookmarkEnd w:id="7"/>
    <w:p w:rsidR="001B0DFA" w:rsidRPr="00F11B44" w:rsidRDefault="001B0DFA" w:rsidP="001B0DFA">
      <w:pPr>
        <w:rPr>
          <w:rFonts w:ascii="Arial" w:hAnsi="Arial" w:cs="Arial"/>
        </w:rPr>
      </w:pPr>
      <w:r w:rsidRPr="00F11B44">
        <w:rPr>
          <w:rFonts w:ascii="Arial" w:hAnsi="Arial" w:cs="Arial"/>
        </w:rPr>
        <w:t xml:space="preserve">Муниципальная программа предусматривает комплексное развитие всех отраслей и сфер деятельности агропромышленного комплекса Кочкуровского муниципального района. Одновременно выделяются 2 уровня </w:t>
      </w:r>
      <w:bookmarkEnd w:id="8"/>
      <w:r w:rsidRPr="00F11B44">
        <w:rPr>
          <w:rFonts w:ascii="Arial" w:hAnsi="Arial" w:cs="Arial"/>
        </w:rPr>
        <w:t>приоритетов.</w:t>
      </w:r>
    </w:p>
    <w:p w:rsidR="001B0DFA" w:rsidRPr="00F11B44" w:rsidRDefault="001B0DFA" w:rsidP="001B0DFA">
      <w:pPr>
        <w:rPr>
          <w:rFonts w:ascii="Arial" w:hAnsi="Arial" w:cs="Arial"/>
        </w:rPr>
      </w:pPr>
      <w:r w:rsidRPr="00F11B44">
        <w:rPr>
          <w:rFonts w:ascii="Arial" w:hAnsi="Arial" w:cs="Arial"/>
        </w:rPr>
        <w:t>К приоритетам первого уровня относятся:</w:t>
      </w:r>
    </w:p>
    <w:p w:rsidR="001B0DFA" w:rsidRPr="00F11B44" w:rsidRDefault="001B0DFA" w:rsidP="001B0DFA">
      <w:pPr>
        <w:rPr>
          <w:rFonts w:ascii="Arial" w:hAnsi="Arial" w:cs="Arial"/>
        </w:rPr>
      </w:pPr>
      <w:r w:rsidRPr="00F11B44">
        <w:rPr>
          <w:rFonts w:ascii="Arial" w:hAnsi="Arial" w:cs="Arial"/>
        </w:rPr>
        <w:t>в сфере производства - скотоводство (производство молока и мяса) как системообразующая подотрасль, использующая преимущества района, в первую очередь, наличие достаточных площадей сельскохозяйственных угодий;</w:t>
      </w:r>
    </w:p>
    <w:p w:rsidR="001B0DFA" w:rsidRPr="00F11B44" w:rsidRDefault="001B0DFA" w:rsidP="001B0DFA">
      <w:pPr>
        <w:rPr>
          <w:rFonts w:ascii="Arial" w:hAnsi="Arial" w:cs="Arial"/>
        </w:rPr>
      </w:pPr>
      <w:r w:rsidRPr="00F11B44">
        <w:rPr>
          <w:rFonts w:ascii="Arial" w:hAnsi="Arial" w:cs="Arial"/>
        </w:rPr>
        <w:t>в экономической сфере - повышение доходов сельскохозяйственных товаропроизводителей;</w:t>
      </w:r>
    </w:p>
    <w:p w:rsidR="001B0DFA" w:rsidRPr="00F11B44" w:rsidRDefault="001B0DFA" w:rsidP="001B0DFA">
      <w:pPr>
        <w:rPr>
          <w:rFonts w:ascii="Arial" w:hAnsi="Arial" w:cs="Arial"/>
        </w:rPr>
      </w:pPr>
      <w:r w:rsidRPr="00F11B44">
        <w:rPr>
          <w:rFonts w:ascii="Arial" w:hAnsi="Arial" w:cs="Arial"/>
        </w:rPr>
        <w:t>в социальной сфере:</w:t>
      </w:r>
    </w:p>
    <w:p w:rsidR="001B0DFA" w:rsidRPr="00F11B44" w:rsidRDefault="001B0DFA" w:rsidP="001B0DFA">
      <w:pPr>
        <w:rPr>
          <w:rFonts w:ascii="Arial" w:hAnsi="Arial" w:cs="Arial"/>
        </w:rPr>
      </w:pPr>
      <w:r w:rsidRPr="00F11B44">
        <w:rPr>
          <w:rFonts w:ascii="Arial" w:hAnsi="Arial" w:cs="Arial"/>
        </w:rPr>
        <w:t>повышение среднемесячной заработной платы в качестве непременного условия сохранения трудовых ресурсов республики;</w:t>
      </w:r>
    </w:p>
    <w:p w:rsidR="001B0DFA" w:rsidRPr="00F11B44" w:rsidRDefault="001B0DFA" w:rsidP="001B0DFA">
      <w:pPr>
        <w:rPr>
          <w:rFonts w:ascii="Arial" w:hAnsi="Arial" w:cs="Arial"/>
        </w:rPr>
      </w:pPr>
      <w:r w:rsidRPr="00F11B44">
        <w:rPr>
          <w:rFonts w:ascii="Arial" w:hAnsi="Arial" w:cs="Arial"/>
        </w:rPr>
        <w:t>создание условий для обеспечения доступности питания на основе рациональных норм потребления пищевых продуктов для уязвимых слоев населения;</w:t>
      </w:r>
    </w:p>
    <w:p w:rsidR="001B0DFA" w:rsidRPr="00F11B44" w:rsidRDefault="001B0DFA" w:rsidP="001B0DFA">
      <w:pPr>
        <w:rPr>
          <w:rFonts w:ascii="Arial" w:hAnsi="Arial" w:cs="Arial"/>
        </w:rPr>
      </w:pPr>
      <w:r w:rsidRPr="00F11B44">
        <w:rPr>
          <w:rFonts w:ascii="Arial" w:hAnsi="Arial" w:cs="Arial"/>
        </w:rPr>
        <w:t>в научной и кадровой сферах - обеспечение формирования инновационного агропромышленного комплекса; увеличение доли квалифицированных кадров  на основе развития системы непрерывного  агрообразования, повышение  привлекательности сельскохозяйственных специальностей для молодых специалистов  и сокращение  дефицита трудовых ресурсов в аграрной отрасли.</w:t>
      </w:r>
    </w:p>
    <w:p w:rsidR="001B0DFA" w:rsidRPr="00F11B44" w:rsidRDefault="001B0DFA" w:rsidP="001B0DFA">
      <w:pPr>
        <w:rPr>
          <w:rFonts w:ascii="Arial" w:hAnsi="Arial" w:cs="Arial"/>
        </w:rPr>
      </w:pPr>
      <w:r w:rsidRPr="00F11B44">
        <w:rPr>
          <w:rFonts w:ascii="Arial" w:hAnsi="Arial" w:cs="Arial"/>
        </w:rPr>
        <w:t>Приоритеты второго уровня включают такие направления, как:</w:t>
      </w:r>
    </w:p>
    <w:p w:rsidR="001B0DFA" w:rsidRPr="00F11B44" w:rsidRDefault="001B0DFA" w:rsidP="001B0DFA">
      <w:pPr>
        <w:rPr>
          <w:rFonts w:ascii="Arial" w:hAnsi="Arial" w:cs="Arial"/>
        </w:rPr>
      </w:pPr>
      <w:r w:rsidRPr="00F11B44">
        <w:rPr>
          <w:rFonts w:ascii="Arial" w:hAnsi="Arial" w:cs="Arial"/>
        </w:rPr>
        <w:t>развитие импортозамещающих подотраслей сельского хозяйства</w:t>
      </w:r>
    </w:p>
    <w:p w:rsidR="001B0DFA" w:rsidRPr="00F11B44" w:rsidRDefault="001B0DFA" w:rsidP="001B0DFA">
      <w:pPr>
        <w:rPr>
          <w:rFonts w:ascii="Arial" w:hAnsi="Arial" w:cs="Arial"/>
        </w:rPr>
      </w:pPr>
      <w:r w:rsidRPr="00F11B44">
        <w:rPr>
          <w:rFonts w:ascii="Arial" w:hAnsi="Arial" w:cs="Arial"/>
        </w:rPr>
        <w:t>экологическая безопасность сельскохозяйственной продукции и продовольствия;</w:t>
      </w:r>
    </w:p>
    <w:p w:rsidR="001B0DFA" w:rsidRPr="00F11B44" w:rsidRDefault="001B0DFA" w:rsidP="001B0DFA">
      <w:pPr>
        <w:rPr>
          <w:rFonts w:ascii="Arial" w:hAnsi="Arial" w:cs="Arial"/>
        </w:rPr>
      </w:pPr>
      <w:r w:rsidRPr="00F11B44">
        <w:rPr>
          <w:rFonts w:ascii="Arial" w:hAnsi="Arial" w:cs="Arial"/>
        </w:rPr>
        <w:t>наращивание вывозного потенциала сельскохозяйственной продукции, сырья и продовольствия по мере насыщения ими республиканского рынка;</w:t>
      </w:r>
    </w:p>
    <w:p w:rsidR="001B0DFA" w:rsidRPr="00F11B44" w:rsidRDefault="001B0DFA" w:rsidP="001B0DFA">
      <w:pPr>
        <w:rPr>
          <w:rFonts w:ascii="Arial" w:hAnsi="Arial" w:cs="Arial"/>
        </w:rPr>
      </w:pPr>
      <w:r w:rsidRPr="00F11B44">
        <w:rPr>
          <w:rFonts w:ascii="Arial" w:hAnsi="Arial" w:cs="Arial"/>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1B0DFA" w:rsidRPr="00F11B44" w:rsidRDefault="001B0DFA" w:rsidP="001B0DFA">
      <w:pPr>
        <w:rPr>
          <w:rFonts w:ascii="Arial" w:hAnsi="Arial" w:cs="Arial"/>
        </w:rPr>
      </w:pPr>
      <w:r w:rsidRPr="00F11B44">
        <w:rPr>
          <w:rFonts w:ascii="Arial" w:hAnsi="Arial" w:cs="Arial"/>
        </w:rPr>
        <w:t>повышение инвестиционной привлекательности отраслей сельского хозяйства.</w:t>
      </w:r>
    </w:p>
    <w:p w:rsidR="001B0DFA" w:rsidRPr="00F11B44" w:rsidRDefault="001B0DFA" w:rsidP="001B0DFA">
      <w:pPr>
        <w:pStyle w:val="1"/>
        <w:ind w:firstLine="720"/>
        <w:jc w:val="both"/>
      </w:pPr>
      <w:bookmarkStart w:id="9" w:name="sub_104"/>
      <w:r w:rsidRPr="00F11B44">
        <w:rPr>
          <w:color w:val="auto"/>
        </w:rPr>
        <w:t>Глава 2. Цели и задачи Муниципальной программы</w:t>
      </w:r>
      <w:bookmarkEnd w:id="9"/>
    </w:p>
    <w:p w:rsidR="001B0DFA" w:rsidRPr="00F11B44" w:rsidRDefault="001B0DFA" w:rsidP="001B0DFA">
      <w:pPr>
        <w:rPr>
          <w:rFonts w:ascii="Arial" w:hAnsi="Arial" w:cs="Arial"/>
        </w:rPr>
      </w:pPr>
      <w:r w:rsidRPr="00F11B44">
        <w:rPr>
          <w:rFonts w:ascii="Arial" w:hAnsi="Arial" w:cs="Arial"/>
        </w:rPr>
        <w:t>Целями Муниципальной программы являются:</w:t>
      </w:r>
    </w:p>
    <w:p w:rsidR="001B0DFA" w:rsidRPr="00F11B44" w:rsidRDefault="001B0DFA" w:rsidP="001B0DFA">
      <w:pPr>
        <w:rPr>
          <w:rFonts w:ascii="Arial" w:hAnsi="Arial" w:cs="Arial"/>
        </w:rPr>
      </w:pPr>
      <w:r w:rsidRPr="00F11B44">
        <w:rPr>
          <w:rFonts w:ascii="Arial" w:hAnsi="Arial" w:cs="Arial"/>
        </w:rPr>
        <w:t>повышение конкурентоспособности сельскохозяйственной продукции, производимой сельхозтоваропроизводителями, на внутреннем и внешнем рынках;</w:t>
      </w:r>
    </w:p>
    <w:p w:rsidR="001B0DFA" w:rsidRPr="00F11B44" w:rsidRDefault="001B0DFA" w:rsidP="001B0DFA">
      <w:pPr>
        <w:rPr>
          <w:rFonts w:ascii="Arial" w:hAnsi="Arial" w:cs="Arial"/>
        </w:rPr>
      </w:pPr>
      <w:r w:rsidRPr="00F11B44">
        <w:rPr>
          <w:rFonts w:ascii="Arial" w:hAnsi="Arial" w:cs="Arial"/>
        </w:rPr>
        <w:t>обеспечение продовольственной безопасности с учетом экономической и территориальной доступности продукции агропромышленного комплекса;</w:t>
      </w:r>
    </w:p>
    <w:p w:rsidR="001B0DFA" w:rsidRPr="00F11B44" w:rsidRDefault="001B0DFA" w:rsidP="001B0DFA">
      <w:pPr>
        <w:rPr>
          <w:rFonts w:ascii="Arial" w:hAnsi="Arial" w:cs="Arial"/>
        </w:rPr>
      </w:pPr>
      <w:r w:rsidRPr="00F11B44">
        <w:rPr>
          <w:rFonts w:ascii="Arial" w:hAnsi="Arial" w:cs="Arial"/>
        </w:rPr>
        <w:t>увеличение показателя произведенной добавленной стоимости, создаваемой в сельском хозяйстве;</w:t>
      </w:r>
    </w:p>
    <w:p w:rsidR="001B0DFA" w:rsidRPr="00F11B44" w:rsidRDefault="001B0DFA" w:rsidP="001B0DFA">
      <w:pPr>
        <w:rPr>
          <w:rFonts w:ascii="Arial" w:hAnsi="Arial" w:cs="Arial"/>
        </w:rPr>
      </w:pPr>
      <w:r w:rsidRPr="00F11B44">
        <w:rPr>
          <w:rFonts w:ascii="Arial" w:hAnsi="Arial" w:cs="Arial"/>
        </w:rPr>
        <w:t>обеспечение эпизоотического благополучия;</w:t>
      </w:r>
    </w:p>
    <w:p w:rsidR="001B0DFA" w:rsidRPr="00F11B44" w:rsidRDefault="001B0DFA" w:rsidP="001B0DFA">
      <w:pPr>
        <w:rPr>
          <w:rFonts w:ascii="Arial" w:hAnsi="Arial" w:cs="Arial"/>
        </w:rPr>
      </w:pPr>
      <w:r w:rsidRPr="00F11B44">
        <w:rPr>
          <w:rFonts w:ascii="Arial" w:hAnsi="Arial" w:cs="Arial"/>
        </w:rPr>
        <w:t>повышение эффективности использования в сельском хозяйстве земельных и других ресурсов, экологизация производства;</w:t>
      </w:r>
    </w:p>
    <w:p w:rsidR="001B0DFA" w:rsidRPr="00F11B44" w:rsidRDefault="001B0DFA" w:rsidP="001B0DFA">
      <w:pPr>
        <w:rPr>
          <w:rFonts w:ascii="Arial" w:hAnsi="Arial" w:cs="Arial"/>
        </w:rPr>
      </w:pPr>
      <w:r w:rsidRPr="00F11B44">
        <w:rPr>
          <w:rFonts w:ascii="Arial" w:hAnsi="Arial" w:cs="Arial"/>
        </w:rPr>
        <w:t>увеличение физического объема инвестиций в основной капитал сельского хозяйства;</w:t>
      </w:r>
    </w:p>
    <w:p w:rsidR="001B0DFA" w:rsidRPr="00F11B44" w:rsidRDefault="001B0DFA" w:rsidP="001B0DFA">
      <w:pPr>
        <w:rPr>
          <w:rFonts w:ascii="Arial" w:hAnsi="Arial" w:cs="Arial"/>
        </w:rPr>
      </w:pPr>
      <w:r w:rsidRPr="00F11B44">
        <w:rPr>
          <w:rFonts w:ascii="Arial" w:hAnsi="Arial" w:cs="Arial"/>
        </w:rPr>
        <w:lastRenderedPageBreak/>
        <w:t>создание правовых, организационных, социально-экономических и информационных условий, способствующих поддержке кадрового потенциала агропромышленного комплекса Кочкуровского муниципального района, стимулирование обучения и закрепления молодых специалистов в сельскохозяйственном производстве.</w:t>
      </w:r>
    </w:p>
    <w:p w:rsidR="001B0DFA" w:rsidRPr="00F11B44" w:rsidRDefault="001B0DFA" w:rsidP="001B0DFA">
      <w:pPr>
        <w:rPr>
          <w:rFonts w:ascii="Arial" w:hAnsi="Arial" w:cs="Arial"/>
        </w:rPr>
      </w:pPr>
      <w:r w:rsidRPr="00F11B44">
        <w:rPr>
          <w:rFonts w:ascii="Arial" w:hAnsi="Arial" w:cs="Arial"/>
        </w:rPr>
        <w:t>Для достижения этих целей в Муниципальной программе предусматривается решение следующих задач, реализуемых в рамках подпрограмм, включенных в Муниципальную программу:</w:t>
      </w:r>
    </w:p>
    <w:p w:rsidR="001B0DFA" w:rsidRPr="00F11B44" w:rsidRDefault="001B0DFA" w:rsidP="001B0DFA">
      <w:pPr>
        <w:rPr>
          <w:rFonts w:ascii="Arial" w:hAnsi="Arial" w:cs="Arial"/>
        </w:rPr>
      </w:pPr>
      <w:r w:rsidRPr="00F11B44">
        <w:rPr>
          <w:rFonts w:ascii="Arial" w:hAnsi="Arial" w:cs="Arial"/>
        </w:rPr>
        <w:t>содействие росту производства основных видов сельскохозяйственной продукции, производства пищевых продуктов;</w:t>
      </w:r>
    </w:p>
    <w:p w:rsidR="001B0DFA" w:rsidRPr="00F11B44" w:rsidRDefault="001B0DFA" w:rsidP="001B0DFA">
      <w:pPr>
        <w:rPr>
          <w:rFonts w:ascii="Arial" w:hAnsi="Arial" w:cs="Arial"/>
        </w:rPr>
      </w:pPr>
      <w:r w:rsidRPr="00F11B44">
        <w:rPr>
          <w:rFonts w:ascii="Arial" w:hAnsi="Arial" w:cs="Arial"/>
        </w:rPr>
        <w:t>повышения инвестиционной привлекательности отрасли, развития приоритетных  подотраслей сельского хозяйства;</w:t>
      </w:r>
    </w:p>
    <w:p w:rsidR="001B0DFA" w:rsidRPr="00F11B44" w:rsidRDefault="001B0DFA" w:rsidP="001B0DFA">
      <w:pPr>
        <w:rPr>
          <w:rFonts w:ascii="Arial" w:hAnsi="Arial" w:cs="Arial"/>
        </w:rPr>
      </w:pPr>
      <w:r w:rsidRPr="00F11B44">
        <w:rPr>
          <w:rFonts w:ascii="Arial" w:hAnsi="Arial" w:cs="Arial"/>
        </w:rPr>
        <w:t>обеспечение противоэпизоотических мероприятий в отношении карантинных и особо опасных животных;</w:t>
      </w:r>
    </w:p>
    <w:p w:rsidR="001B0DFA" w:rsidRPr="00F11B44" w:rsidRDefault="001B0DFA" w:rsidP="001B0DFA">
      <w:pPr>
        <w:rPr>
          <w:rFonts w:ascii="Arial" w:hAnsi="Arial" w:cs="Arial"/>
        </w:rPr>
      </w:pPr>
      <w:r w:rsidRPr="00F11B44">
        <w:rPr>
          <w:rFonts w:ascii="Arial" w:hAnsi="Arial" w:cs="Arial"/>
        </w:rPr>
        <w:t>поддержка малых форм хозяйствования;</w:t>
      </w:r>
    </w:p>
    <w:p w:rsidR="001B0DFA" w:rsidRPr="00F11B44" w:rsidRDefault="001B0DFA" w:rsidP="001B0DFA">
      <w:pPr>
        <w:rPr>
          <w:rFonts w:ascii="Arial" w:hAnsi="Arial" w:cs="Arial"/>
        </w:rPr>
      </w:pPr>
      <w:r w:rsidRPr="00F11B44">
        <w:rPr>
          <w:rFonts w:ascii="Arial" w:hAnsi="Arial" w:cs="Arial"/>
        </w:rPr>
        <w:t>обеспечение финансовой устойчивости предприятий агропромышленного комплекса;</w:t>
      </w:r>
    </w:p>
    <w:p w:rsidR="001B0DFA" w:rsidRPr="00F11B44" w:rsidRDefault="001B0DFA" w:rsidP="001B0DFA">
      <w:pPr>
        <w:pStyle w:val="ab"/>
      </w:pPr>
      <w:r w:rsidRPr="00F11B44">
        <w:t xml:space="preserve">          создание условий для эффективного использования земель сельскохозяйственного назначения, повышение и сохранение плодородия почв;</w:t>
      </w:r>
    </w:p>
    <w:p w:rsidR="001B0DFA" w:rsidRPr="00F11B44" w:rsidRDefault="001B0DFA" w:rsidP="001B0DFA">
      <w:pPr>
        <w:rPr>
          <w:rFonts w:ascii="Arial" w:hAnsi="Arial" w:cs="Arial"/>
        </w:rPr>
      </w:pPr>
      <w:bookmarkStart w:id="10" w:name="sub_420"/>
      <w:bookmarkStart w:id="11" w:name="sub_105"/>
      <w:r w:rsidRPr="00F11B44">
        <w:rPr>
          <w:rFonts w:ascii="Arial" w:hAnsi="Arial" w:cs="Arial"/>
        </w:rPr>
        <w:t>создание стимулирующих условий для молодых специалистов, решивших работать в сельскохозяйственных организациях после получения профессионального образования аграрного профиля;</w:t>
      </w:r>
    </w:p>
    <w:p w:rsidR="001B0DFA" w:rsidRPr="00F11B44" w:rsidRDefault="001B0DFA" w:rsidP="001B0DFA">
      <w:pPr>
        <w:rPr>
          <w:rFonts w:ascii="Arial" w:hAnsi="Arial" w:cs="Arial"/>
        </w:rPr>
      </w:pPr>
      <w:r w:rsidRPr="00F11B44">
        <w:rPr>
          <w:rFonts w:ascii="Arial" w:hAnsi="Arial" w:cs="Arial"/>
        </w:rPr>
        <w:t>обновление парка сельскохозяйственной техники.</w:t>
      </w:r>
    </w:p>
    <w:bookmarkEnd w:id="10"/>
    <w:p w:rsidR="001B0DFA" w:rsidRPr="00F11B44" w:rsidRDefault="001B0DFA" w:rsidP="001B0DFA">
      <w:pPr>
        <w:pStyle w:val="1"/>
        <w:ind w:firstLine="720"/>
        <w:jc w:val="both"/>
        <w:rPr>
          <w:color w:val="auto"/>
        </w:rPr>
      </w:pPr>
      <w:r w:rsidRPr="00F11B44">
        <w:rPr>
          <w:color w:val="auto"/>
        </w:rPr>
        <w:t>Глава 3. Показатели (индикаторы) реализации Муниципальной программы</w:t>
      </w:r>
    </w:p>
    <w:bookmarkEnd w:id="11"/>
    <w:p w:rsidR="001B0DFA" w:rsidRPr="00F11B44" w:rsidRDefault="001B0DFA" w:rsidP="001B0DFA">
      <w:pPr>
        <w:rPr>
          <w:rFonts w:ascii="Arial" w:hAnsi="Arial" w:cs="Arial"/>
        </w:rPr>
      </w:pPr>
      <w:r w:rsidRPr="00F11B44">
        <w:rPr>
          <w:rFonts w:ascii="Arial" w:hAnsi="Arial" w:cs="Arial"/>
        </w:rPr>
        <w:t>Показателями (индикаторами) Муниципальной программы являются:</w:t>
      </w:r>
    </w:p>
    <w:p w:rsidR="001B0DFA" w:rsidRPr="00F11B44" w:rsidRDefault="001B0DFA" w:rsidP="001B0DFA">
      <w:pPr>
        <w:pStyle w:val="ab"/>
      </w:pPr>
      <w:r w:rsidRPr="00F11B44">
        <w:t>индекс производства продукции сельского хозяйства в хозяйствах всех категорий (в сопоставимых ценах) в 2026 году по отношению к 2023 году- 102,4 %;</w:t>
      </w:r>
    </w:p>
    <w:p w:rsidR="001B0DFA" w:rsidRPr="00F11B44" w:rsidRDefault="001B0DFA" w:rsidP="001B0DFA">
      <w:pPr>
        <w:pStyle w:val="ab"/>
      </w:pPr>
      <w:r w:rsidRPr="00F11B44">
        <w:t>индекс производства продукции растениеводства в хозяйствах всех категорий (в сопоставимых ценах) в 2026 году по отношению к 2023 году – 104,2%;</w:t>
      </w:r>
    </w:p>
    <w:p w:rsidR="001B0DFA" w:rsidRPr="00F11B44" w:rsidRDefault="001B0DFA" w:rsidP="001B0DFA">
      <w:pPr>
        <w:pStyle w:val="ab"/>
      </w:pPr>
      <w:r w:rsidRPr="00F11B44">
        <w:t>индекс производства продукции животноводства в хозяйствах всех категорий (в сопоставимых ценах) в 2026 году по отношению к 2023  году – 100,2%;</w:t>
      </w:r>
    </w:p>
    <w:p w:rsidR="001B0DFA" w:rsidRPr="00F11B44" w:rsidRDefault="001B0DFA" w:rsidP="001B0DFA">
      <w:pPr>
        <w:pStyle w:val="ab"/>
      </w:pPr>
      <w:r w:rsidRPr="00F11B44">
        <w:t>индекс производства пищевых продуктов (в сопоставимых ценах) в 2026 году по отношению к 2023  году – 100,7%;</w:t>
      </w:r>
    </w:p>
    <w:p w:rsidR="001B0DFA" w:rsidRPr="00F11B44" w:rsidRDefault="001B0DFA" w:rsidP="001B0DFA">
      <w:pPr>
        <w:pStyle w:val="ab"/>
      </w:pPr>
      <w:r w:rsidRPr="00F11B44">
        <w:t>индекс физического объема инвестиций в основной капитал сельского хозяйства) в 2026 году по отношению к 2023  году –104%;</w:t>
      </w:r>
    </w:p>
    <w:p w:rsidR="001B0DFA" w:rsidRPr="00F11B44" w:rsidRDefault="001B0DFA" w:rsidP="001B0DFA">
      <w:pPr>
        <w:pStyle w:val="ab"/>
      </w:pPr>
      <w:r w:rsidRPr="00F11B44">
        <w:t>рентабельность сельскохозяйственных организаций (с учетом субсидий) до 21%;</w:t>
      </w:r>
    </w:p>
    <w:p w:rsidR="001B0DFA" w:rsidRPr="00F11B44" w:rsidRDefault="001B0DFA" w:rsidP="001B0DFA">
      <w:pPr>
        <w:pStyle w:val="ab"/>
      </w:pPr>
      <w:r w:rsidRPr="00F11B44">
        <w:t>среднемесячная номинальная заработная плата в сельском хозяйстве в 2026 году 53409 рублей;</w:t>
      </w:r>
    </w:p>
    <w:p w:rsidR="001B0DFA" w:rsidRPr="00F11B44" w:rsidRDefault="001B0DFA" w:rsidP="001B0DFA">
      <w:pPr>
        <w:pStyle w:val="ab"/>
      </w:pPr>
      <w:r w:rsidRPr="00F11B44">
        <w:t>индекс производительности труда в сельскохозяйственных предприятиях за 2024 – 2026 годы на 5,1 %;</w:t>
      </w:r>
    </w:p>
    <w:p w:rsidR="001B0DFA" w:rsidRPr="00F11B44" w:rsidRDefault="001B0DFA" w:rsidP="001B0DFA">
      <w:pPr>
        <w:pStyle w:val="ab"/>
      </w:pPr>
      <w:r w:rsidRPr="00F11B44">
        <w:t>количество высокопроизводительных рабочих мест в сельскохозяйственных предприятиях в 2026 году в количестве 629 единиц;</w:t>
      </w:r>
    </w:p>
    <w:p w:rsidR="001B0DFA" w:rsidRPr="00F11B44" w:rsidRDefault="001B0DFA" w:rsidP="001B0DFA">
      <w:pPr>
        <w:rPr>
          <w:rFonts w:ascii="Arial" w:hAnsi="Arial" w:cs="Arial"/>
        </w:rPr>
      </w:pPr>
      <w:r w:rsidRPr="00F11B44">
        <w:rPr>
          <w:rFonts w:ascii="Arial" w:hAnsi="Arial" w:cs="Arial"/>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2026 году – 60 тыс. тонн.</w:t>
      </w:r>
    </w:p>
    <w:p w:rsidR="001B0DFA" w:rsidRPr="00F11B44" w:rsidRDefault="001B0DFA" w:rsidP="001B0DFA">
      <w:pPr>
        <w:pStyle w:val="ab"/>
        <w:ind w:firstLine="709"/>
      </w:pPr>
      <w:r w:rsidRPr="00F11B44">
        <w:t xml:space="preserve">Прогнозные значения показателей (индикаторов) достижения целей и решения задач Муниципальной программы приведены в </w:t>
      </w:r>
      <w:hyperlink w:anchor="sub_10001" w:history="1">
        <w:r w:rsidRPr="00F11B44">
          <w:rPr>
            <w:rStyle w:val="aff3"/>
            <w:b w:val="0"/>
            <w:color w:val="auto"/>
          </w:rPr>
          <w:t>приложении 1</w:t>
        </w:r>
      </w:hyperlink>
      <w:r w:rsidRPr="00F11B44">
        <w:t xml:space="preserve"> к настоящей Муниципальной программе.</w:t>
      </w:r>
    </w:p>
    <w:p w:rsidR="001B0DFA" w:rsidRPr="00F11B44" w:rsidRDefault="001B0DFA" w:rsidP="001B0DFA">
      <w:pPr>
        <w:pStyle w:val="1"/>
        <w:ind w:firstLine="720"/>
        <w:jc w:val="both"/>
        <w:rPr>
          <w:color w:val="auto"/>
        </w:rPr>
      </w:pPr>
      <w:bookmarkStart w:id="12" w:name="sub_106"/>
      <w:r w:rsidRPr="00F11B44">
        <w:rPr>
          <w:color w:val="auto"/>
        </w:rPr>
        <w:t>Глава 4. Основные ожидаемые конечные результаты Муниципальной программы</w:t>
      </w:r>
    </w:p>
    <w:bookmarkEnd w:id="12"/>
    <w:p w:rsidR="001B0DFA" w:rsidRPr="00F11B44" w:rsidRDefault="001B0DFA" w:rsidP="001B0DFA">
      <w:pPr>
        <w:rPr>
          <w:rFonts w:ascii="Arial" w:hAnsi="Arial" w:cs="Arial"/>
        </w:rPr>
      </w:pPr>
      <w:r w:rsidRPr="00F11B44">
        <w:rPr>
          <w:rFonts w:ascii="Arial" w:hAnsi="Arial" w:cs="Arial"/>
        </w:rPr>
        <w:lastRenderedPageBreak/>
        <w:t>В результате реализации программы будут достигнуты следующие конечные результаты:</w:t>
      </w:r>
    </w:p>
    <w:p w:rsidR="001B0DFA" w:rsidRPr="00F11B44" w:rsidRDefault="001B0DFA" w:rsidP="001B0DFA">
      <w:pPr>
        <w:pStyle w:val="ab"/>
      </w:pPr>
      <w:r w:rsidRPr="00F11B44">
        <w:t xml:space="preserve">           увеличение производства продукции сельского хозяйства в хозяйствах всех категорий (в сопоставимых ценах) в 2026 году по отношению к 2023 году на 2,4%;</w:t>
      </w:r>
    </w:p>
    <w:p w:rsidR="001B0DFA" w:rsidRPr="00F11B44" w:rsidRDefault="001B0DFA" w:rsidP="001B0DFA">
      <w:pPr>
        <w:pStyle w:val="ab"/>
      </w:pPr>
      <w:r w:rsidRPr="00F11B44">
        <w:t xml:space="preserve">            увеличение производства продукции пищевых продуктов - на 0,7% в 2026 году к 2023 году;   </w:t>
      </w:r>
    </w:p>
    <w:p w:rsidR="001B0DFA" w:rsidRPr="00F11B44" w:rsidRDefault="001B0DFA" w:rsidP="001B0DFA">
      <w:pPr>
        <w:pStyle w:val="ab"/>
      </w:pPr>
      <w:r w:rsidRPr="00F11B44">
        <w:t xml:space="preserve">           повышение среднего уровня рентабельности сельскохозяйственных организаций до 21 % (с учетом субсидий);</w:t>
      </w:r>
    </w:p>
    <w:p w:rsidR="001B0DFA" w:rsidRPr="00F11B44" w:rsidRDefault="001B0DFA" w:rsidP="001B0DFA">
      <w:pPr>
        <w:pStyle w:val="ab"/>
      </w:pPr>
      <w:r w:rsidRPr="00F11B44">
        <w:t xml:space="preserve">            повышение производительности труда в сельскохозяйственных предприятиях за 2024-2026 году на 5,1%;</w:t>
      </w:r>
    </w:p>
    <w:p w:rsidR="001B0DFA" w:rsidRPr="00F11B44" w:rsidRDefault="001B0DFA" w:rsidP="001B0DFA">
      <w:pPr>
        <w:pStyle w:val="ab"/>
      </w:pPr>
      <w:r w:rsidRPr="00F11B44">
        <w:t xml:space="preserve">            увеличение индекса физического объема инвестиций в основной капитал сельского хозяйства в 2026 году по отношению к 2023 году 4%;</w:t>
      </w:r>
    </w:p>
    <w:p w:rsidR="001B0DFA" w:rsidRPr="00F11B44" w:rsidRDefault="001B0DFA" w:rsidP="001B0DFA">
      <w:pPr>
        <w:suppressAutoHyphens/>
        <w:ind w:firstLine="709"/>
        <w:rPr>
          <w:rFonts w:ascii="Arial" w:hAnsi="Arial" w:cs="Arial"/>
        </w:rPr>
      </w:pPr>
      <w:r w:rsidRPr="00F11B44">
        <w:rPr>
          <w:rFonts w:ascii="Arial" w:hAnsi="Arial" w:cs="Arial"/>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2026 году – 60 тыс. тонн.</w:t>
      </w:r>
    </w:p>
    <w:p w:rsidR="001B0DFA" w:rsidRPr="00F11B44" w:rsidRDefault="001B0DFA" w:rsidP="001B0DFA">
      <w:pPr>
        <w:pStyle w:val="1"/>
        <w:ind w:firstLine="720"/>
        <w:jc w:val="both"/>
        <w:rPr>
          <w:color w:val="auto"/>
        </w:rPr>
      </w:pPr>
      <w:bookmarkStart w:id="13" w:name="sub_30"/>
      <w:r w:rsidRPr="00F11B44">
        <w:rPr>
          <w:color w:val="auto"/>
        </w:rPr>
        <w:t>Раздел 3. Обобщенная характеристика основных мероприятий Муниципальной программы и ее подпрограмм.</w:t>
      </w:r>
    </w:p>
    <w:p w:rsidR="001B0DFA" w:rsidRPr="00F11B44" w:rsidRDefault="001B0DFA" w:rsidP="001B0DFA">
      <w:pPr>
        <w:pStyle w:val="1"/>
        <w:ind w:firstLine="720"/>
        <w:jc w:val="both"/>
        <w:rPr>
          <w:color w:val="auto"/>
        </w:rPr>
      </w:pPr>
      <w:bookmarkStart w:id="14" w:name="sub_108"/>
      <w:bookmarkEnd w:id="13"/>
      <w:r w:rsidRPr="00F11B44">
        <w:rPr>
          <w:color w:val="auto"/>
        </w:rPr>
        <w:t>Глава 1. Обобщенная характеристика основных мероприятий Муниципальной программы и ее подпрограмм.</w:t>
      </w:r>
    </w:p>
    <w:bookmarkEnd w:id="14"/>
    <w:p w:rsidR="001B0DFA" w:rsidRPr="00F11B44" w:rsidRDefault="001B0DFA" w:rsidP="001B0DFA">
      <w:pPr>
        <w:rPr>
          <w:rFonts w:ascii="Arial" w:hAnsi="Arial" w:cs="Arial"/>
        </w:rPr>
      </w:pPr>
      <w:r w:rsidRPr="00F11B44">
        <w:rPr>
          <w:rFonts w:ascii="Arial" w:hAnsi="Arial" w:cs="Arial"/>
        </w:rPr>
        <w:t>Подпрограммы и включенные в них мероприятия представляют в совокупности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продовольственную безопасность, динамичное социально-экономическое развитие агропромышленного комплекса района.</w:t>
      </w:r>
    </w:p>
    <w:p w:rsidR="001B0DFA" w:rsidRPr="00F11B44" w:rsidRDefault="001B0DFA" w:rsidP="001B0DFA">
      <w:pPr>
        <w:rPr>
          <w:rFonts w:ascii="Arial" w:hAnsi="Arial" w:cs="Arial"/>
        </w:rPr>
      </w:pPr>
    </w:p>
    <w:p w:rsidR="001B0DFA" w:rsidRPr="00F11B44" w:rsidRDefault="001C648B" w:rsidP="001B0DFA">
      <w:pPr>
        <w:rPr>
          <w:rFonts w:ascii="Arial" w:hAnsi="Arial" w:cs="Arial"/>
        </w:rPr>
      </w:pPr>
      <w:hyperlink w:anchor="sub_1000" w:history="1">
        <w:r w:rsidR="001B0DFA" w:rsidRPr="00F11B44">
          <w:rPr>
            <w:rStyle w:val="aff3"/>
            <w:rFonts w:ascii="Arial" w:hAnsi="Arial" w:cs="Arial"/>
            <w:color w:val="auto"/>
          </w:rPr>
          <w:t>Подпрограмма</w:t>
        </w:r>
      </w:hyperlink>
      <w:r w:rsidR="001B0DFA" w:rsidRPr="00F11B44">
        <w:rPr>
          <w:rFonts w:ascii="Arial" w:hAnsi="Arial" w:cs="Arial"/>
          <w:b/>
        </w:rPr>
        <w:t xml:space="preserve">  «Развитие отраслей агропромышленного комплекса»</w:t>
      </w:r>
      <w:r w:rsidR="001B0DFA" w:rsidRPr="00F11B44">
        <w:rPr>
          <w:rFonts w:ascii="Arial" w:hAnsi="Arial" w:cs="Arial"/>
        </w:rPr>
        <w:t xml:space="preserve"> включает следующие основные мероприятия:</w:t>
      </w:r>
    </w:p>
    <w:p w:rsidR="001B0DFA" w:rsidRPr="00F11B44" w:rsidRDefault="001B0DFA" w:rsidP="001B0DFA">
      <w:pPr>
        <w:rPr>
          <w:rFonts w:ascii="Arial" w:hAnsi="Arial" w:cs="Arial"/>
        </w:rPr>
      </w:pPr>
      <w:r w:rsidRPr="00F11B44">
        <w:rPr>
          <w:rFonts w:ascii="Arial" w:hAnsi="Arial" w:cs="Arial"/>
          <w:b/>
        </w:rPr>
        <w:t>1</w:t>
      </w:r>
      <w:r w:rsidRPr="00F11B44">
        <w:rPr>
          <w:rFonts w:ascii="Arial" w:hAnsi="Arial" w:cs="Arial"/>
        </w:rPr>
        <w:t xml:space="preserve">. </w:t>
      </w:r>
      <w:r w:rsidRPr="00F11B44">
        <w:rPr>
          <w:rFonts w:ascii="Arial" w:hAnsi="Arial" w:cs="Arial"/>
          <w:b/>
        </w:rPr>
        <w:t>Содействие развитию приоритетных подотраслей агропромышленного комплекса и развитию малых форм хозяйствования</w:t>
      </w:r>
      <w:r w:rsidRPr="00F11B44">
        <w:rPr>
          <w:rFonts w:ascii="Arial" w:hAnsi="Arial" w:cs="Arial"/>
        </w:rPr>
        <w:t>.</w:t>
      </w:r>
    </w:p>
    <w:p w:rsidR="001B0DFA" w:rsidRPr="00F11B44" w:rsidRDefault="001B0DFA" w:rsidP="001B0DFA">
      <w:pPr>
        <w:rPr>
          <w:rFonts w:ascii="Arial" w:hAnsi="Arial" w:cs="Arial"/>
        </w:rPr>
      </w:pPr>
      <w:r w:rsidRPr="00F11B44">
        <w:rPr>
          <w:rFonts w:ascii="Arial" w:hAnsi="Arial" w:cs="Arial"/>
        </w:rPr>
        <w:t>Реализация мероприятия направлена на создание условий:</w:t>
      </w:r>
    </w:p>
    <w:p w:rsidR="001B0DFA" w:rsidRPr="00F11B44" w:rsidRDefault="001B0DFA" w:rsidP="001B0DFA">
      <w:pPr>
        <w:rPr>
          <w:rFonts w:ascii="Arial" w:hAnsi="Arial" w:cs="Arial"/>
        </w:rPr>
      </w:pPr>
      <w:r w:rsidRPr="00F11B44">
        <w:rPr>
          <w:rFonts w:ascii="Arial" w:hAnsi="Arial" w:cs="Arial"/>
        </w:rPr>
        <w:t>для развития крестьянских (фермерских) хозяйств и модернизацию материально-технической базы сельскохозяйственных потребительских кооперативов;</w:t>
      </w:r>
    </w:p>
    <w:p w:rsidR="001B0DFA" w:rsidRPr="00F11B44" w:rsidRDefault="001B0DFA" w:rsidP="001B0DFA">
      <w:pPr>
        <w:rPr>
          <w:rFonts w:ascii="Arial" w:hAnsi="Arial" w:cs="Arial"/>
        </w:rPr>
      </w:pPr>
      <w:r w:rsidRPr="00F11B44">
        <w:rPr>
          <w:rFonts w:ascii="Arial" w:hAnsi="Arial" w:cs="Arial"/>
        </w:rPr>
        <w:t>В рамках мероприятия предусматривается содействие в получении:</w:t>
      </w:r>
    </w:p>
    <w:p w:rsidR="001B0DFA" w:rsidRPr="00F11B44" w:rsidRDefault="001B0DFA" w:rsidP="001B0DFA">
      <w:pPr>
        <w:rPr>
          <w:rFonts w:ascii="Arial" w:hAnsi="Arial" w:cs="Arial"/>
        </w:rPr>
      </w:pPr>
      <w:r w:rsidRPr="00F11B44">
        <w:rPr>
          <w:rFonts w:ascii="Arial" w:hAnsi="Arial" w:cs="Arial"/>
        </w:rPr>
        <w:t>1) грантов на развитие семейных ферм;</w:t>
      </w:r>
    </w:p>
    <w:p w:rsidR="001B0DFA" w:rsidRPr="00F11B44" w:rsidRDefault="001B0DFA" w:rsidP="001B0DFA">
      <w:pPr>
        <w:rPr>
          <w:rFonts w:ascii="Arial" w:hAnsi="Arial" w:cs="Arial"/>
        </w:rPr>
      </w:pPr>
      <w:r w:rsidRPr="00F11B44">
        <w:rPr>
          <w:rFonts w:ascii="Arial" w:hAnsi="Arial" w:cs="Arial"/>
        </w:rPr>
        <w:t>2)грантов на развитие материально-технической базы сельскохозяйственных потребительских кооперативов;</w:t>
      </w:r>
    </w:p>
    <w:p w:rsidR="001B0DFA" w:rsidRPr="00F11B44" w:rsidRDefault="001B0DFA" w:rsidP="001B0DFA">
      <w:pPr>
        <w:rPr>
          <w:rFonts w:ascii="Arial" w:hAnsi="Arial" w:cs="Arial"/>
        </w:rPr>
      </w:pPr>
      <w:r w:rsidRPr="00F11B44">
        <w:rPr>
          <w:rFonts w:ascii="Arial" w:hAnsi="Arial" w:cs="Arial"/>
        </w:rPr>
        <w:t>3) грантов «Агропрогресс» на развитие субъектов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в целях развития на сельских территориях и на территориях сельских агломераций Республики Мордовия малого предпринимательства.</w:t>
      </w:r>
    </w:p>
    <w:p w:rsidR="001B0DFA" w:rsidRPr="00F11B44" w:rsidRDefault="001B0DFA" w:rsidP="001B0DFA">
      <w:pPr>
        <w:rPr>
          <w:rFonts w:ascii="Arial" w:hAnsi="Arial" w:cs="Arial"/>
        </w:rPr>
      </w:pPr>
      <w:r w:rsidRPr="00F11B44">
        <w:rPr>
          <w:rFonts w:ascii="Arial" w:hAnsi="Arial" w:cs="Arial"/>
        </w:rPr>
        <w:t xml:space="preserve">Финансирование из средств бюджета Кочкуровского муниципального района не предусматривается. </w:t>
      </w:r>
    </w:p>
    <w:p w:rsidR="001B0DFA" w:rsidRPr="00F11B44" w:rsidRDefault="001B0DFA" w:rsidP="001B0DFA">
      <w:pPr>
        <w:rPr>
          <w:rFonts w:ascii="Arial" w:hAnsi="Arial" w:cs="Arial"/>
        </w:rPr>
      </w:pPr>
      <w:r w:rsidRPr="00F11B44">
        <w:rPr>
          <w:rFonts w:ascii="Arial" w:hAnsi="Arial" w:cs="Arial"/>
          <w:b/>
        </w:rPr>
        <w:t>2.</w:t>
      </w:r>
      <w:r w:rsidRPr="00F11B44">
        <w:rPr>
          <w:rFonts w:ascii="Arial" w:hAnsi="Arial" w:cs="Arial"/>
        </w:rPr>
        <w:t xml:space="preserve"> </w:t>
      </w:r>
      <w:r w:rsidRPr="00F11B44">
        <w:rPr>
          <w:rFonts w:ascii="Arial" w:hAnsi="Arial" w:cs="Arial"/>
          <w:b/>
        </w:rPr>
        <w:t>Поддержка сельскохозяйственного производства по отдельным подотраслям растениеводства и животноводства.</w:t>
      </w:r>
    </w:p>
    <w:p w:rsidR="001B0DFA" w:rsidRPr="00F11B44" w:rsidRDefault="001B0DFA" w:rsidP="001B0DFA">
      <w:pPr>
        <w:rPr>
          <w:rFonts w:ascii="Arial" w:hAnsi="Arial" w:cs="Arial"/>
        </w:rPr>
      </w:pPr>
      <w:r w:rsidRPr="00F11B44">
        <w:rPr>
          <w:rFonts w:ascii="Arial" w:hAnsi="Arial" w:cs="Arial"/>
        </w:rPr>
        <w:t>Реализация мероприятия направлена на создание условий:</w:t>
      </w:r>
    </w:p>
    <w:p w:rsidR="001B0DFA" w:rsidRPr="00F11B44" w:rsidRDefault="001B0DFA" w:rsidP="001B0DFA">
      <w:pPr>
        <w:rPr>
          <w:rFonts w:ascii="Arial" w:hAnsi="Arial" w:cs="Arial"/>
        </w:rPr>
      </w:pPr>
      <w:r w:rsidRPr="00F11B44">
        <w:rPr>
          <w:rFonts w:ascii="Arial" w:hAnsi="Arial" w:cs="Arial"/>
        </w:rPr>
        <w:t>проведения комплекса агротехнологических работ, повышения уровня экологической безопасности сельскохозяйственного производства и повышения качества почв посевных площадей занятых зерновыми, зернобобовыми, масличными (за исключением рапса и сои), кормовыми сельскохозяйственными культурами;</w:t>
      </w:r>
    </w:p>
    <w:p w:rsidR="001B0DFA" w:rsidRPr="00F11B44" w:rsidRDefault="001B0DFA" w:rsidP="001B0DFA">
      <w:pPr>
        <w:rPr>
          <w:rFonts w:ascii="Arial" w:hAnsi="Arial" w:cs="Arial"/>
        </w:rPr>
      </w:pPr>
      <w:r w:rsidRPr="00F11B44">
        <w:rPr>
          <w:rFonts w:ascii="Arial" w:hAnsi="Arial" w:cs="Arial"/>
        </w:rPr>
        <w:lastRenderedPageBreak/>
        <w:t>обеспечение доступности приобретения элитных семян, создание условий для повышения валового сбора и урожайности сельскохозяйственных культур;</w:t>
      </w:r>
    </w:p>
    <w:p w:rsidR="001B0DFA" w:rsidRPr="00F11B44" w:rsidRDefault="001B0DFA" w:rsidP="001B0DFA">
      <w:pPr>
        <w:rPr>
          <w:rFonts w:ascii="Arial" w:hAnsi="Arial" w:cs="Arial"/>
        </w:rPr>
      </w:pPr>
      <w:r w:rsidRPr="00F11B44">
        <w:rPr>
          <w:rFonts w:ascii="Arial" w:hAnsi="Arial" w:cs="Arial"/>
        </w:rPr>
        <w:t>увеличение производства высококачественной племенной продукции, и ее реализации на республиканском рынке, совершенствование племенных и репродуктивных качеств сельскохозяйственных животных;</w:t>
      </w:r>
    </w:p>
    <w:p w:rsidR="001B0DFA" w:rsidRPr="00F11B44" w:rsidRDefault="001B0DFA" w:rsidP="001B0DFA">
      <w:pPr>
        <w:rPr>
          <w:rFonts w:ascii="Arial" w:hAnsi="Arial" w:cs="Arial"/>
        </w:rPr>
      </w:pPr>
      <w:r w:rsidRPr="00F11B44">
        <w:rPr>
          <w:rFonts w:ascii="Arial" w:hAnsi="Arial" w:cs="Arial"/>
        </w:rPr>
        <w:t>повышение воспроизводства стада мясного скота, создание условий для формирования и устойчивого развития отрасли специализированного мясного скотоводства;</w:t>
      </w:r>
    </w:p>
    <w:p w:rsidR="001B0DFA" w:rsidRPr="00F11B44" w:rsidRDefault="001B0DFA" w:rsidP="001B0DFA">
      <w:pPr>
        <w:rPr>
          <w:rFonts w:ascii="Arial" w:hAnsi="Arial" w:cs="Arial"/>
        </w:rPr>
      </w:pPr>
      <w:r w:rsidRPr="00F11B44">
        <w:rPr>
          <w:rFonts w:ascii="Arial" w:hAnsi="Arial" w:cs="Arial"/>
        </w:rPr>
        <w:t xml:space="preserve">повышение финансовой устойчивости предприятий агропромышленного комплекса. Финансирование из средств бюджета Кочкуровского муниципального района не предусматривается. </w:t>
      </w:r>
    </w:p>
    <w:p w:rsidR="001B0DFA" w:rsidRPr="00F11B44" w:rsidRDefault="001B0DFA" w:rsidP="001B0DFA">
      <w:pPr>
        <w:keepNext/>
        <w:keepLines/>
        <w:suppressAutoHyphens/>
        <w:rPr>
          <w:rFonts w:ascii="Arial" w:hAnsi="Arial" w:cs="Arial"/>
          <w:b/>
        </w:rPr>
      </w:pPr>
      <w:r w:rsidRPr="00F11B44">
        <w:rPr>
          <w:rFonts w:ascii="Arial" w:hAnsi="Arial" w:cs="Arial"/>
          <w:b/>
        </w:rPr>
        <w:t xml:space="preserve">           3.  Управление рисками в подотрасли растениеводства.</w:t>
      </w:r>
    </w:p>
    <w:p w:rsidR="001B0DFA" w:rsidRPr="00F11B44" w:rsidRDefault="001B0DFA" w:rsidP="001B0DFA">
      <w:pPr>
        <w:suppressAutoHyphens/>
        <w:ind w:firstLine="709"/>
        <w:rPr>
          <w:rFonts w:ascii="Arial" w:hAnsi="Arial" w:cs="Arial"/>
        </w:rPr>
      </w:pPr>
      <w:r w:rsidRPr="00F11B44">
        <w:rPr>
          <w:rFonts w:ascii="Arial" w:hAnsi="Arial" w:cs="Arial"/>
        </w:rPr>
        <w:t xml:space="preserve">В Кочкуровском муниципальном районе страхование посевов сельскохозяйственных культур остается на среднем уровне. В 2023 году было  застраховано всего 44,6% от общей посевной площади. Средний уровень  страхования связан с низкой степенью платежеспособности сельхозпредприятий и случаями отказа от выплаты ущерба по страховым случаям  страховыми организациями. </w:t>
      </w:r>
    </w:p>
    <w:p w:rsidR="001B0DFA" w:rsidRPr="00F11B44" w:rsidRDefault="001B0DFA" w:rsidP="001B0DFA">
      <w:pPr>
        <w:suppressAutoHyphens/>
        <w:ind w:firstLine="709"/>
        <w:rPr>
          <w:rFonts w:ascii="Arial" w:hAnsi="Arial" w:cs="Arial"/>
        </w:rPr>
      </w:pPr>
      <w:r w:rsidRPr="00F11B44">
        <w:rPr>
          <w:rFonts w:ascii="Arial" w:hAnsi="Arial" w:cs="Arial"/>
        </w:rPr>
        <w:t>Министерством сельского хозяйства и продовольствия Республики Мордовия предоставляется субсидия из республиканского бюджета на возмещение части затрат на уплату страховой премии по договорам сельскохозяйственного страхования.</w:t>
      </w:r>
    </w:p>
    <w:p w:rsidR="001B0DFA" w:rsidRPr="00F11B44" w:rsidRDefault="001B0DFA" w:rsidP="001B0DFA">
      <w:pPr>
        <w:suppressAutoHyphens/>
        <w:ind w:firstLine="709"/>
        <w:rPr>
          <w:rFonts w:ascii="Arial" w:hAnsi="Arial" w:cs="Arial"/>
        </w:rPr>
      </w:pPr>
      <w:r w:rsidRPr="00F11B44">
        <w:rPr>
          <w:rFonts w:ascii="Arial" w:hAnsi="Arial" w:cs="Arial"/>
        </w:rPr>
        <w:t xml:space="preserve">Реализация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 </w:t>
      </w:r>
    </w:p>
    <w:p w:rsidR="001B0DFA" w:rsidRPr="00F11B44" w:rsidRDefault="001B0DFA" w:rsidP="001B0DFA">
      <w:pPr>
        <w:suppressAutoHyphens/>
        <w:ind w:firstLine="709"/>
        <w:rPr>
          <w:rFonts w:ascii="Arial" w:hAnsi="Arial" w:cs="Arial"/>
        </w:rPr>
      </w:pPr>
      <w:r w:rsidRPr="00F11B44">
        <w:rPr>
          <w:rFonts w:ascii="Arial" w:hAnsi="Arial" w:cs="Arial"/>
        </w:rPr>
        <w:t>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1B0DFA" w:rsidRPr="00F11B44" w:rsidRDefault="001B0DFA" w:rsidP="001B0DFA">
      <w:pPr>
        <w:suppressAutoHyphens/>
        <w:ind w:firstLine="709"/>
        <w:rPr>
          <w:rFonts w:ascii="Arial" w:hAnsi="Arial" w:cs="Arial"/>
        </w:rPr>
      </w:pPr>
      <w:r w:rsidRPr="00F11B44">
        <w:rPr>
          <w:rFonts w:ascii="Arial" w:hAnsi="Arial" w:cs="Arial"/>
        </w:rP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1B0DFA" w:rsidRPr="00F11B44" w:rsidRDefault="001B0DFA" w:rsidP="001B0DFA">
      <w:pPr>
        <w:suppressAutoHyphens/>
        <w:ind w:firstLine="709"/>
        <w:rPr>
          <w:rFonts w:ascii="Arial" w:hAnsi="Arial" w:cs="Arial"/>
        </w:rPr>
      </w:pPr>
      <w:r w:rsidRPr="00F11B44">
        <w:rPr>
          <w:rFonts w:ascii="Arial" w:hAnsi="Arial" w:cs="Arial"/>
        </w:rPr>
        <w:t>В рамках осуществления мероприятия предусматривается:</w:t>
      </w:r>
    </w:p>
    <w:p w:rsidR="001B0DFA" w:rsidRPr="00F11B44" w:rsidRDefault="001B0DFA" w:rsidP="001B0DFA">
      <w:pPr>
        <w:suppressAutoHyphens/>
        <w:ind w:firstLine="709"/>
        <w:rPr>
          <w:rFonts w:ascii="Arial" w:hAnsi="Arial" w:cs="Arial"/>
        </w:rPr>
      </w:pPr>
      <w:r w:rsidRPr="00F11B44">
        <w:rPr>
          <w:rFonts w:ascii="Arial" w:hAnsi="Arial" w:cs="Arial"/>
        </w:rPr>
        <w:t xml:space="preserve">увеличение доли застрахованных посевных площадей в общей посевной площади; </w:t>
      </w:r>
    </w:p>
    <w:p w:rsidR="001B0DFA" w:rsidRPr="00F11B44" w:rsidRDefault="001B0DFA" w:rsidP="001B0DFA">
      <w:pPr>
        <w:suppressAutoHyphens/>
        <w:ind w:firstLine="709"/>
        <w:rPr>
          <w:rFonts w:ascii="Arial" w:hAnsi="Arial" w:cs="Arial"/>
        </w:rPr>
      </w:pPr>
      <w:r w:rsidRPr="00F11B44">
        <w:rPr>
          <w:rFonts w:ascii="Arial" w:hAnsi="Arial" w:cs="Arial"/>
        </w:rPr>
        <w:t>снижение финансовой нагрузки на сельскохозяйственного товаропроизводителя при осуществлении сельскохозяйственного страхования;</w:t>
      </w:r>
    </w:p>
    <w:p w:rsidR="001B0DFA" w:rsidRPr="00F11B44" w:rsidRDefault="001B0DFA" w:rsidP="001B0DFA">
      <w:pPr>
        <w:suppressAutoHyphens/>
        <w:ind w:firstLine="709"/>
        <w:rPr>
          <w:rFonts w:ascii="Arial" w:hAnsi="Arial" w:cs="Arial"/>
        </w:rPr>
      </w:pPr>
      <w:r w:rsidRPr="00F11B44">
        <w:rPr>
          <w:rFonts w:ascii="Arial" w:hAnsi="Arial" w:cs="Arial"/>
        </w:rPr>
        <w:t>снижение уровня отказов от выплат по наступившим страховым событиям;</w:t>
      </w:r>
    </w:p>
    <w:p w:rsidR="001B0DFA" w:rsidRPr="00F11B44" w:rsidRDefault="001B0DFA" w:rsidP="001B0DFA">
      <w:pPr>
        <w:suppressAutoHyphens/>
        <w:ind w:firstLine="709"/>
        <w:rPr>
          <w:rFonts w:ascii="Arial" w:hAnsi="Arial" w:cs="Arial"/>
        </w:rPr>
      </w:pPr>
      <w:r w:rsidRPr="00F11B44">
        <w:rPr>
          <w:rFonts w:ascii="Arial" w:hAnsi="Arial" w:cs="Arial"/>
        </w:rPr>
        <w:t>повышение инвестиционной привлекательности сельского хозяйства.</w:t>
      </w:r>
    </w:p>
    <w:p w:rsidR="001B0DFA" w:rsidRPr="00F11B44" w:rsidRDefault="001B0DFA" w:rsidP="001B0DFA">
      <w:pPr>
        <w:suppressAutoHyphens/>
        <w:ind w:firstLine="709"/>
        <w:rPr>
          <w:rFonts w:ascii="Arial" w:hAnsi="Arial" w:cs="Arial"/>
        </w:rPr>
      </w:pPr>
      <w:r w:rsidRPr="00F11B44">
        <w:rPr>
          <w:rFonts w:ascii="Arial" w:hAnsi="Arial" w:cs="Arial"/>
        </w:rPr>
        <w:t>Ежегодно  Администрацией Кочкуровского муниципального района разрабатывается план мероприятий («Дорожная карта») по обеспечению пожарной безопасности на объектах агропромышленного комплекса в ходе подготовки и проведения сезонных полевых работ.</w:t>
      </w:r>
    </w:p>
    <w:p w:rsidR="001B0DFA" w:rsidRPr="00F11B44" w:rsidRDefault="001B0DFA" w:rsidP="001B0DFA">
      <w:pPr>
        <w:suppressAutoHyphens/>
        <w:ind w:firstLine="709"/>
        <w:rPr>
          <w:rFonts w:ascii="Arial" w:hAnsi="Arial" w:cs="Arial"/>
        </w:rPr>
      </w:pPr>
      <w:r w:rsidRPr="00F11B44">
        <w:rPr>
          <w:rFonts w:ascii="Arial" w:hAnsi="Arial" w:cs="Arial"/>
        </w:rPr>
        <w:t>Финансирование из средств бюджета Кочкуровского муниципального района не предусматривается.</w:t>
      </w:r>
    </w:p>
    <w:p w:rsidR="001B0DFA" w:rsidRPr="00F11B44" w:rsidRDefault="001B0DFA" w:rsidP="001B0DFA">
      <w:pPr>
        <w:suppressAutoHyphens/>
        <w:rPr>
          <w:rFonts w:ascii="Arial" w:hAnsi="Arial" w:cs="Arial"/>
        </w:rPr>
      </w:pPr>
      <w:r w:rsidRPr="00F11B44">
        <w:rPr>
          <w:rFonts w:ascii="Arial" w:hAnsi="Arial" w:cs="Arial"/>
          <w:b/>
          <w:bCs/>
          <w:lang w:eastAsia="x-none"/>
        </w:rPr>
        <w:t xml:space="preserve"> 4. </w:t>
      </w:r>
      <w:r w:rsidRPr="00F11B44">
        <w:rPr>
          <w:rFonts w:ascii="Arial" w:hAnsi="Arial" w:cs="Arial"/>
          <w:b/>
        </w:rPr>
        <w:t>Управление рисками в подотрасли животноводства.</w:t>
      </w:r>
    </w:p>
    <w:p w:rsidR="001B0DFA" w:rsidRPr="00F11B44" w:rsidRDefault="001B0DFA" w:rsidP="001B0DFA">
      <w:pPr>
        <w:suppressAutoHyphens/>
        <w:ind w:firstLine="709"/>
        <w:rPr>
          <w:rFonts w:ascii="Arial" w:hAnsi="Arial" w:cs="Arial"/>
        </w:rPr>
      </w:pPr>
      <w:r w:rsidRPr="00F11B44">
        <w:rPr>
          <w:rFonts w:ascii="Arial" w:hAnsi="Arial" w:cs="Arial"/>
        </w:rPr>
        <w:t xml:space="preserve">Реализация мероприятия по управлению рисками в подотрасли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Министерством сельского хозяйства Российской Федерации, массовых отравлений, стихийных бедствий, нарушения снабжения электрической и тепловой энергией, водой в результате стихийных бедствий, если условия содержания сельскохозяйственных животных </w:t>
      </w:r>
      <w:r w:rsidRPr="00F11B44">
        <w:rPr>
          <w:rFonts w:ascii="Arial" w:hAnsi="Arial" w:cs="Arial"/>
        </w:rPr>
        <w:lastRenderedPageBreak/>
        <w:t>предусматривают обязательное использование электрической и тепловой энергии, воды, а также в случае пожара.</w:t>
      </w:r>
    </w:p>
    <w:p w:rsidR="001B0DFA" w:rsidRPr="00F11B44" w:rsidRDefault="001B0DFA" w:rsidP="001B0DFA">
      <w:pPr>
        <w:suppressAutoHyphens/>
        <w:ind w:firstLine="709"/>
        <w:rPr>
          <w:rFonts w:ascii="Arial" w:hAnsi="Arial" w:cs="Arial"/>
        </w:rPr>
      </w:pPr>
      <w:r w:rsidRPr="00F11B44">
        <w:rPr>
          <w:rFonts w:ascii="Arial" w:hAnsi="Arial" w:cs="Arial"/>
        </w:rPr>
        <w:t>В рамках осуществления мероприятия предусматривается:</w:t>
      </w:r>
    </w:p>
    <w:p w:rsidR="001B0DFA" w:rsidRPr="00F11B44" w:rsidRDefault="001B0DFA" w:rsidP="001B0DFA">
      <w:pPr>
        <w:suppressAutoHyphens/>
        <w:ind w:firstLine="709"/>
        <w:rPr>
          <w:rFonts w:ascii="Arial" w:hAnsi="Arial" w:cs="Arial"/>
        </w:rPr>
      </w:pPr>
      <w:r w:rsidRPr="00F11B44">
        <w:rPr>
          <w:rFonts w:ascii="Arial" w:hAnsi="Arial" w:cs="Arial"/>
        </w:rPr>
        <w:t>увеличение доли застрахованного поголовья сельскохозяйственных животных в общем поголовье сельскохозяйственных животных;</w:t>
      </w:r>
    </w:p>
    <w:p w:rsidR="001B0DFA" w:rsidRPr="00F11B44" w:rsidRDefault="001B0DFA" w:rsidP="001B0DFA">
      <w:pPr>
        <w:suppressAutoHyphens/>
        <w:rPr>
          <w:rFonts w:ascii="Arial" w:hAnsi="Arial" w:cs="Arial"/>
        </w:rPr>
      </w:pPr>
      <w:r w:rsidRPr="00F11B44">
        <w:rPr>
          <w:rFonts w:ascii="Arial" w:hAnsi="Arial" w:cs="Arial"/>
        </w:rPr>
        <w:t xml:space="preserve">         снижение финансовой нагрузки на сельскохозяйственного товаропроизводителя при осуществлении сельскохозяйственного страхования;</w:t>
      </w:r>
    </w:p>
    <w:p w:rsidR="001B0DFA" w:rsidRPr="00F11B44" w:rsidRDefault="001B0DFA" w:rsidP="001B0DFA">
      <w:pPr>
        <w:suppressAutoHyphens/>
        <w:ind w:firstLine="709"/>
        <w:rPr>
          <w:rFonts w:ascii="Arial" w:hAnsi="Arial" w:cs="Arial"/>
        </w:rPr>
      </w:pPr>
      <w:r w:rsidRPr="00F11B44">
        <w:rPr>
          <w:rFonts w:ascii="Arial" w:hAnsi="Arial" w:cs="Arial"/>
        </w:rPr>
        <w:t>снижение уровня отказов от выплат по наступившим страховым событиям;</w:t>
      </w:r>
    </w:p>
    <w:p w:rsidR="001B0DFA" w:rsidRPr="00F11B44" w:rsidRDefault="001B0DFA" w:rsidP="001B0DFA">
      <w:pPr>
        <w:suppressAutoHyphens/>
        <w:ind w:firstLine="709"/>
        <w:rPr>
          <w:rFonts w:ascii="Arial" w:hAnsi="Arial" w:cs="Arial"/>
        </w:rPr>
      </w:pPr>
      <w:r w:rsidRPr="00F11B44">
        <w:rPr>
          <w:rFonts w:ascii="Arial" w:hAnsi="Arial" w:cs="Arial"/>
        </w:rPr>
        <w:t>повышение инвестиционной привлекательности сельского хозяйства.</w:t>
      </w:r>
    </w:p>
    <w:p w:rsidR="001B0DFA" w:rsidRPr="00F11B44" w:rsidRDefault="001B0DFA" w:rsidP="001B0DFA">
      <w:pPr>
        <w:suppressAutoHyphens/>
        <w:ind w:firstLine="709"/>
        <w:rPr>
          <w:rFonts w:ascii="Arial" w:hAnsi="Arial" w:cs="Arial"/>
        </w:rPr>
      </w:pPr>
      <w:r w:rsidRPr="00F11B44">
        <w:rPr>
          <w:rFonts w:ascii="Arial" w:hAnsi="Arial" w:cs="Arial"/>
        </w:rPr>
        <w:t>Государственную поддержку предполагается осуществлять посредством предоставления субсидий за счет  средств республиканского бюджета Республики Мордовия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1B0DFA" w:rsidRPr="00F11B44" w:rsidRDefault="001B0DFA" w:rsidP="001B0DFA">
      <w:pPr>
        <w:suppressAutoHyphens/>
        <w:ind w:firstLine="709"/>
        <w:rPr>
          <w:rFonts w:ascii="Arial" w:hAnsi="Arial" w:cs="Arial"/>
        </w:rPr>
      </w:pPr>
      <w:r w:rsidRPr="00F11B44">
        <w:rPr>
          <w:rFonts w:ascii="Arial" w:hAnsi="Arial" w:cs="Arial"/>
        </w:rPr>
        <w:t>Указанные субсидии предполагается предоставлять на условиях софинансирования расходов за счет средств федерального бюджета.</w:t>
      </w:r>
    </w:p>
    <w:p w:rsidR="001B0DFA" w:rsidRPr="00F11B44" w:rsidRDefault="001B0DFA" w:rsidP="001B0DFA">
      <w:pPr>
        <w:suppressAutoHyphens/>
        <w:ind w:firstLine="709"/>
        <w:rPr>
          <w:rFonts w:ascii="Arial" w:hAnsi="Arial" w:cs="Arial"/>
        </w:rPr>
      </w:pPr>
      <w:r w:rsidRPr="00F11B44">
        <w:rPr>
          <w:rFonts w:ascii="Arial" w:hAnsi="Arial" w:cs="Arial"/>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республиканского бюджета Республики Мордовия  будут предоставляться в размере 50 процентов начисленной страховой премии на расчетный счет страховой организации.</w:t>
      </w:r>
    </w:p>
    <w:p w:rsidR="001B0DFA" w:rsidRPr="00F11B44" w:rsidRDefault="001B0DFA" w:rsidP="001B0DFA">
      <w:pPr>
        <w:suppressAutoHyphens/>
        <w:ind w:firstLine="709"/>
        <w:rPr>
          <w:rFonts w:ascii="Arial" w:hAnsi="Arial" w:cs="Arial"/>
        </w:rPr>
      </w:pPr>
      <w:r w:rsidRPr="00F11B44">
        <w:rPr>
          <w:rFonts w:ascii="Arial" w:hAnsi="Arial" w:cs="Arial"/>
        </w:rPr>
        <w:t>Указанные субсидии будут предоставляться при осуществлении страхования рисков утраты (гибели) следующих сельскохозяйственных животных:</w:t>
      </w:r>
    </w:p>
    <w:p w:rsidR="001B0DFA" w:rsidRPr="00F11B44" w:rsidRDefault="001B0DFA" w:rsidP="001B0DFA">
      <w:pPr>
        <w:suppressAutoHyphens/>
        <w:ind w:firstLine="709"/>
        <w:rPr>
          <w:rFonts w:ascii="Arial" w:hAnsi="Arial" w:cs="Arial"/>
        </w:rPr>
      </w:pPr>
      <w:r w:rsidRPr="00F11B44">
        <w:rPr>
          <w:rFonts w:ascii="Arial" w:hAnsi="Arial" w:cs="Arial"/>
        </w:rPr>
        <w:t>крупный рогатый скот (быки, коровы);</w:t>
      </w:r>
    </w:p>
    <w:p w:rsidR="001B0DFA" w:rsidRPr="00F11B44" w:rsidRDefault="001B0DFA" w:rsidP="001B0DFA">
      <w:pPr>
        <w:suppressAutoHyphens/>
        <w:ind w:firstLine="709"/>
        <w:rPr>
          <w:rFonts w:ascii="Arial" w:hAnsi="Arial" w:cs="Arial"/>
        </w:rPr>
      </w:pPr>
      <w:r w:rsidRPr="00F11B44">
        <w:rPr>
          <w:rFonts w:ascii="Arial" w:hAnsi="Arial" w:cs="Arial"/>
        </w:rPr>
        <w:t>мелкий рогатый скот (козы, овцы);</w:t>
      </w:r>
    </w:p>
    <w:p w:rsidR="001B0DFA" w:rsidRPr="00F11B44" w:rsidRDefault="001B0DFA" w:rsidP="001B0DFA">
      <w:pPr>
        <w:suppressAutoHyphens/>
        <w:ind w:firstLine="709"/>
        <w:rPr>
          <w:rFonts w:ascii="Arial" w:hAnsi="Arial" w:cs="Arial"/>
        </w:rPr>
      </w:pPr>
      <w:r w:rsidRPr="00F11B44">
        <w:rPr>
          <w:rFonts w:ascii="Arial" w:hAnsi="Arial" w:cs="Arial"/>
        </w:rPr>
        <w:t>свиньи;</w:t>
      </w:r>
    </w:p>
    <w:p w:rsidR="001B0DFA" w:rsidRPr="00F11B44" w:rsidRDefault="001B0DFA" w:rsidP="001B0DFA">
      <w:pPr>
        <w:suppressAutoHyphens/>
        <w:ind w:firstLine="709"/>
        <w:rPr>
          <w:rFonts w:ascii="Arial" w:hAnsi="Arial" w:cs="Arial"/>
        </w:rPr>
      </w:pPr>
      <w:r w:rsidRPr="00F11B44">
        <w:rPr>
          <w:rFonts w:ascii="Arial" w:hAnsi="Arial" w:cs="Arial"/>
        </w:rPr>
        <w:t>лошади;</w:t>
      </w:r>
    </w:p>
    <w:p w:rsidR="001B0DFA" w:rsidRPr="00F11B44" w:rsidRDefault="001B0DFA" w:rsidP="001B0DFA">
      <w:pPr>
        <w:suppressAutoHyphens/>
        <w:ind w:firstLine="709"/>
        <w:rPr>
          <w:rFonts w:ascii="Arial" w:hAnsi="Arial" w:cs="Arial"/>
        </w:rPr>
      </w:pPr>
      <w:r w:rsidRPr="00F11B44">
        <w:rPr>
          <w:rFonts w:ascii="Arial" w:hAnsi="Arial" w:cs="Arial"/>
        </w:rPr>
        <w:t>кролики, пушные звери;</w:t>
      </w:r>
    </w:p>
    <w:p w:rsidR="001B0DFA" w:rsidRPr="00F11B44" w:rsidRDefault="001B0DFA" w:rsidP="001B0DFA">
      <w:pPr>
        <w:suppressAutoHyphens/>
        <w:ind w:firstLine="709"/>
        <w:rPr>
          <w:rFonts w:ascii="Arial" w:hAnsi="Arial" w:cs="Arial"/>
        </w:rPr>
      </w:pPr>
      <w:r w:rsidRPr="00F11B44">
        <w:rPr>
          <w:rFonts w:ascii="Arial" w:hAnsi="Arial" w:cs="Arial"/>
        </w:rPr>
        <w:t>птица яйценоских пород и птица мясных пород (гуси, индейки, куры, перепелки, утки, цесарки), цыплята-бройлеры;</w:t>
      </w:r>
    </w:p>
    <w:p w:rsidR="001B0DFA" w:rsidRPr="00F11B44" w:rsidRDefault="001B0DFA" w:rsidP="001B0DFA">
      <w:pPr>
        <w:suppressAutoHyphens/>
        <w:ind w:firstLine="709"/>
        <w:rPr>
          <w:rFonts w:ascii="Arial" w:hAnsi="Arial" w:cs="Arial"/>
        </w:rPr>
      </w:pPr>
      <w:r w:rsidRPr="00F11B44">
        <w:rPr>
          <w:rFonts w:ascii="Arial" w:hAnsi="Arial" w:cs="Arial"/>
        </w:rPr>
        <w:t>семьи пчел.</w:t>
      </w:r>
    </w:p>
    <w:p w:rsidR="001B0DFA" w:rsidRPr="00F11B44" w:rsidRDefault="001B0DFA" w:rsidP="001B0DFA">
      <w:pPr>
        <w:suppressAutoHyphens/>
        <w:ind w:firstLine="709"/>
        <w:rPr>
          <w:rFonts w:ascii="Arial" w:hAnsi="Arial" w:cs="Arial"/>
        </w:rPr>
      </w:pPr>
      <w:r w:rsidRPr="00F11B44">
        <w:rPr>
          <w:rFonts w:ascii="Arial" w:hAnsi="Arial" w:cs="Arial"/>
        </w:rPr>
        <w:t xml:space="preserve">Порядок предоставления субсидий утверждается постановлением Правительства Республики Мордовия. </w:t>
      </w:r>
    </w:p>
    <w:p w:rsidR="001B0DFA" w:rsidRPr="00F11B44" w:rsidRDefault="001B0DFA" w:rsidP="001B0DFA">
      <w:pPr>
        <w:ind w:firstLine="567"/>
        <w:rPr>
          <w:rFonts w:ascii="Arial" w:hAnsi="Arial" w:cs="Arial"/>
        </w:rPr>
      </w:pPr>
      <w:r w:rsidRPr="00F11B44">
        <w:rPr>
          <w:rFonts w:ascii="Arial" w:hAnsi="Arial" w:cs="Arial"/>
        </w:rPr>
        <w:t xml:space="preserve">В рамках реализации мероприятия также предусматривается оказание государственной поддержки на реализацию </w:t>
      </w:r>
      <w:hyperlink r:id="rId8" w:history="1">
        <w:r w:rsidRPr="00F11B44">
          <w:rPr>
            <w:rFonts w:ascii="Arial" w:hAnsi="Arial" w:cs="Arial"/>
          </w:rPr>
          <w:t>ведомственной  программы</w:t>
        </w:r>
      </w:hyperlink>
      <w:r w:rsidRPr="00F11B44">
        <w:rPr>
          <w:rFonts w:ascii="Arial" w:hAnsi="Arial" w:cs="Arial"/>
        </w:rPr>
        <w:t xml:space="preserve"> "Профилактика и предупреждение заноса и распространения африканской чумы свиней (АЧС) на территорию Республики Мордовия".</w:t>
      </w:r>
    </w:p>
    <w:p w:rsidR="001B0DFA" w:rsidRPr="00F11B44" w:rsidRDefault="001B0DFA" w:rsidP="001B0DFA">
      <w:pPr>
        <w:ind w:firstLine="567"/>
        <w:rPr>
          <w:rFonts w:ascii="Arial" w:hAnsi="Arial" w:cs="Arial"/>
        </w:rPr>
      </w:pPr>
      <w:bookmarkStart w:id="15" w:name="sub_5613"/>
      <w:r w:rsidRPr="00F11B44">
        <w:rPr>
          <w:rFonts w:ascii="Arial" w:hAnsi="Arial" w:cs="Arial"/>
        </w:rPr>
        <w:t>Государственную поддержку за счет средств республиканского бюджета Республики Мордовия предполагается предоставлять на возмещение части затрат, связанных со сбором, переработкой и утилизацией биологических отходов и на финансовое обеспечение части затрат, связанных с приобретением оборудования для переработки и утилизации биологических отходов, специализированного транспорта.</w:t>
      </w:r>
    </w:p>
    <w:p w:rsidR="001B0DFA" w:rsidRPr="00F11B44" w:rsidRDefault="001B0DFA" w:rsidP="001B0DFA">
      <w:pPr>
        <w:ind w:firstLine="567"/>
        <w:rPr>
          <w:rFonts w:ascii="Arial" w:hAnsi="Arial" w:cs="Arial"/>
        </w:rPr>
      </w:pPr>
      <w:r w:rsidRPr="00F11B44">
        <w:rPr>
          <w:rFonts w:ascii="Arial" w:hAnsi="Arial" w:cs="Arial"/>
        </w:rPr>
        <w:t xml:space="preserve"> Государственную поддержку за счет средств республиканского бюджета Республики Мордовия предполагается предоставлять бюджету Кочкуровского муниципального района на 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bookmarkEnd w:id="15"/>
    <w:p w:rsidR="001B0DFA" w:rsidRPr="00F11B44" w:rsidRDefault="001B0DFA" w:rsidP="001B0DFA">
      <w:pPr>
        <w:ind w:firstLine="567"/>
        <w:rPr>
          <w:rFonts w:ascii="Arial" w:hAnsi="Arial" w:cs="Arial"/>
        </w:rPr>
      </w:pPr>
      <w:r w:rsidRPr="00F11B44">
        <w:rPr>
          <w:rFonts w:ascii="Arial" w:hAnsi="Arial" w:cs="Arial"/>
        </w:rPr>
        <w:t xml:space="preserve">Реализация мероприятия по предупреждению распространения и ликвидации африканской чумы свиней направлена на стабилизацию эпизоотической ситуации по африканской чуме свиней на территории Республики Мордовия, предотвращение </w:t>
      </w:r>
      <w:r w:rsidRPr="00F11B44">
        <w:rPr>
          <w:rFonts w:ascii="Arial" w:hAnsi="Arial" w:cs="Arial"/>
        </w:rPr>
        <w:lastRenderedPageBreak/>
        <w:t>распространения этого заболевания и минимизацию риска, связанного с возможностью заноса вируса африканской чумы свиней, для промышленного свиноводства на ближайшие годы.</w:t>
      </w:r>
    </w:p>
    <w:p w:rsidR="001B0DFA" w:rsidRPr="00F11B44" w:rsidRDefault="001B0DFA" w:rsidP="001B0DFA">
      <w:pPr>
        <w:ind w:firstLine="708"/>
        <w:rPr>
          <w:rFonts w:ascii="Arial" w:eastAsia="Calibri" w:hAnsi="Arial" w:cs="Arial"/>
          <w:kern w:val="2"/>
          <w:lang w:eastAsia="en-US"/>
        </w:rPr>
      </w:pPr>
      <w:r w:rsidRPr="00F11B44">
        <w:rPr>
          <w:rFonts w:ascii="Arial" w:eastAsia="Calibri" w:hAnsi="Arial" w:cs="Arial"/>
          <w:kern w:val="2"/>
          <w:lang w:eastAsia="en-US"/>
        </w:rPr>
        <w:t>С февраля 2024 года в Кочкуровском муниципальном районе началась вакцинация  домашней  птицы  против высокопатогенного гриппа птиц. Ветеринарные врачи проводят ежедневные подворные обходы. </w:t>
      </w:r>
    </w:p>
    <w:p w:rsidR="001B0DFA" w:rsidRPr="00F11B44" w:rsidRDefault="001B0DFA" w:rsidP="001B0DFA">
      <w:pPr>
        <w:ind w:firstLine="708"/>
        <w:rPr>
          <w:rFonts w:ascii="Arial" w:eastAsia="Calibri" w:hAnsi="Arial" w:cs="Arial"/>
          <w:kern w:val="2"/>
          <w:lang w:eastAsia="en-US"/>
        </w:rPr>
      </w:pPr>
      <w:r w:rsidRPr="00F11B44">
        <w:rPr>
          <w:rFonts w:ascii="Arial" w:eastAsia="Calibri" w:hAnsi="Arial" w:cs="Arial"/>
          <w:kern w:val="2"/>
          <w:lang w:eastAsia="en-US"/>
        </w:rPr>
        <w:t xml:space="preserve">Иммунизация птиц проводится с использованием вакцины против гриппа птиц ФЛУ ПРОТЕКТ </w:t>
      </w:r>
      <w:r w:rsidRPr="00F11B44">
        <w:rPr>
          <w:rFonts w:ascii="Arial" w:eastAsia="Calibri" w:hAnsi="Arial" w:cs="Arial"/>
          <w:kern w:val="2"/>
          <w:lang w:val="en-US" w:eastAsia="en-US"/>
        </w:rPr>
        <w:t>H</w:t>
      </w:r>
      <w:r w:rsidRPr="00F11B44">
        <w:rPr>
          <w:rFonts w:ascii="Arial" w:eastAsia="Calibri" w:hAnsi="Arial" w:cs="Arial"/>
          <w:kern w:val="2"/>
          <w:lang w:eastAsia="en-US"/>
        </w:rPr>
        <w:t>5.</w:t>
      </w:r>
    </w:p>
    <w:p w:rsidR="001B0DFA" w:rsidRPr="00F11B44" w:rsidRDefault="001B0DFA" w:rsidP="001B0DFA">
      <w:pPr>
        <w:ind w:firstLine="567"/>
        <w:rPr>
          <w:rFonts w:ascii="Arial" w:eastAsia="Calibri" w:hAnsi="Arial" w:cs="Arial"/>
          <w:kern w:val="2"/>
          <w:lang w:eastAsia="en-US"/>
        </w:rPr>
      </w:pPr>
      <w:r w:rsidRPr="00F11B44">
        <w:rPr>
          <w:rFonts w:ascii="Arial" w:eastAsia="Calibri" w:hAnsi="Arial" w:cs="Arial"/>
          <w:kern w:val="2"/>
          <w:lang w:eastAsia="en-US"/>
        </w:rPr>
        <w:t>Вакцина поступила в рамках Государственного задания из федерального бюджета, вакцинация домашней птицы  проводится бесплатно.</w:t>
      </w:r>
    </w:p>
    <w:p w:rsidR="001B0DFA" w:rsidRPr="00F11B44" w:rsidRDefault="001B0DFA" w:rsidP="001B0DFA">
      <w:pPr>
        <w:ind w:firstLine="567"/>
        <w:rPr>
          <w:rFonts w:ascii="Arial" w:hAnsi="Arial" w:cs="Arial"/>
          <w:bCs/>
          <w:lang w:eastAsia="x-none"/>
        </w:rPr>
      </w:pPr>
      <w:r w:rsidRPr="00F11B44">
        <w:rPr>
          <w:rFonts w:ascii="Arial" w:hAnsi="Arial" w:cs="Arial"/>
          <w:bCs/>
          <w:lang w:eastAsia="x-none"/>
        </w:rPr>
        <w:t>Ежегодно ветеринарной службой района разрабатывается план действий при ликвидации очагов особо опасных болезней животных и птицы (ящур, африканская чума свиней, высокопатогенный грипп птиц) на территории Кочкуровского муниципального района.</w:t>
      </w:r>
    </w:p>
    <w:p w:rsidR="001B0DFA" w:rsidRPr="00F11B44" w:rsidRDefault="001B0DFA" w:rsidP="001B0DFA">
      <w:pPr>
        <w:rPr>
          <w:rFonts w:ascii="Arial" w:hAnsi="Arial" w:cs="Arial"/>
          <w:b/>
        </w:rPr>
      </w:pPr>
      <w:r w:rsidRPr="00F11B44">
        <w:rPr>
          <w:rFonts w:ascii="Arial" w:hAnsi="Arial" w:cs="Arial"/>
          <w:b/>
        </w:rPr>
        <w:t xml:space="preserve"> </w:t>
      </w:r>
    </w:p>
    <w:p w:rsidR="001B0DFA" w:rsidRPr="00F11B44" w:rsidRDefault="001B0DFA" w:rsidP="001B0DFA">
      <w:pPr>
        <w:rPr>
          <w:rFonts w:ascii="Arial" w:hAnsi="Arial" w:cs="Arial"/>
          <w:b/>
        </w:rPr>
      </w:pPr>
    </w:p>
    <w:p w:rsidR="001B0DFA" w:rsidRPr="00F11B44" w:rsidRDefault="001B0DFA" w:rsidP="001B0DFA">
      <w:pPr>
        <w:rPr>
          <w:rFonts w:ascii="Arial" w:hAnsi="Arial" w:cs="Arial"/>
          <w:b/>
        </w:rPr>
      </w:pPr>
    </w:p>
    <w:p w:rsidR="001B0DFA" w:rsidRPr="00F11B44" w:rsidRDefault="001B0DFA" w:rsidP="001B0DFA">
      <w:pPr>
        <w:rPr>
          <w:rFonts w:ascii="Arial" w:hAnsi="Arial" w:cs="Arial"/>
          <w:b/>
        </w:rPr>
      </w:pPr>
    </w:p>
    <w:p w:rsidR="001B0DFA" w:rsidRPr="00F11B44" w:rsidRDefault="001B0DFA" w:rsidP="001B0DFA">
      <w:pPr>
        <w:rPr>
          <w:rFonts w:ascii="Arial" w:hAnsi="Arial" w:cs="Arial"/>
        </w:rPr>
      </w:pPr>
    </w:p>
    <w:p w:rsidR="001B0DFA" w:rsidRPr="00F11B44" w:rsidRDefault="001B0DFA" w:rsidP="001B0DFA">
      <w:pPr>
        <w:rPr>
          <w:rFonts w:ascii="Arial" w:hAnsi="Arial" w:cs="Arial"/>
        </w:rPr>
      </w:pPr>
    </w:p>
    <w:p w:rsidR="001B0DFA" w:rsidRPr="00F11B44" w:rsidRDefault="001B0DFA" w:rsidP="001B0DFA">
      <w:pPr>
        <w:rPr>
          <w:rFonts w:ascii="Arial" w:hAnsi="Arial" w:cs="Arial"/>
          <w:b/>
        </w:rPr>
      </w:pPr>
      <w:r w:rsidRPr="00F11B44">
        <w:rPr>
          <w:rFonts w:ascii="Arial" w:hAnsi="Arial" w:cs="Arial"/>
          <w:b/>
        </w:rPr>
        <w:t>Подпрограмма «Техническая и технологическая модернизация, инновационное развитие» включает следующие основные мероприятия:</w:t>
      </w:r>
    </w:p>
    <w:p w:rsidR="001B0DFA" w:rsidRPr="00F11B44" w:rsidRDefault="001B0DFA" w:rsidP="001B0DFA">
      <w:pPr>
        <w:rPr>
          <w:rFonts w:ascii="Arial" w:hAnsi="Arial" w:cs="Arial"/>
          <w:b/>
        </w:rPr>
      </w:pPr>
      <w:r w:rsidRPr="00F11B44">
        <w:rPr>
          <w:rFonts w:ascii="Arial" w:hAnsi="Arial" w:cs="Arial"/>
          <w:b/>
        </w:rPr>
        <w:t>1. Обновление парка сельскохозяйственной техники</w:t>
      </w:r>
      <w:r w:rsidRPr="00F11B44">
        <w:rPr>
          <w:rFonts w:ascii="Arial" w:hAnsi="Arial" w:cs="Arial"/>
        </w:rPr>
        <w:t>.</w:t>
      </w:r>
      <w:r w:rsidRPr="00F11B44">
        <w:rPr>
          <w:rFonts w:ascii="Arial" w:hAnsi="Arial" w:cs="Arial"/>
          <w:b/>
        </w:rPr>
        <w:t xml:space="preserve"> </w:t>
      </w:r>
    </w:p>
    <w:p w:rsidR="001B0DFA" w:rsidRPr="00F11B44" w:rsidRDefault="001B0DFA" w:rsidP="001B0DFA">
      <w:pPr>
        <w:rPr>
          <w:rFonts w:ascii="Arial" w:hAnsi="Arial" w:cs="Arial"/>
        </w:rPr>
      </w:pPr>
      <w:r w:rsidRPr="00F11B44">
        <w:rPr>
          <w:rFonts w:ascii="Arial" w:hAnsi="Arial" w:cs="Arial"/>
        </w:rPr>
        <w:t xml:space="preserve">. </w:t>
      </w:r>
    </w:p>
    <w:p w:rsidR="001B0DFA" w:rsidRPr="00F11B44" w:rsidRDefault="001B0DFA" w:rsidP="001B0DFA">
      <w:pPr>
        <w:rPr>
          <w:rFonts w:ascii="Arial" w:hAnsi="Arial" w:cs="Arial"/>
        </w:rPr>
      </w:pPr>
      <w:r w:rsidRPr="00F11B44">
        <w:rPr>
          <w:rFonts w:ascii="Arial" w:hAnsi="Arial" w:cs="Arial"/>
        </w:rPr>
        <w:t>Индикаторами реализации подпрограммы являются:</w:t>
      </w:r>
    </w:p>
    <w:p w:rsidR="001B0DFA" w:rsidRPr="00F11B44" w:rsidRDefault="001B0DFA" w:rsidP="001B0DFA">
      <w:pPr>
        <w:rPr>
          <w:rFonts w:ascii="Arial" w:hAnsi="Arial" w:cs="Arial"/>
        </w:rPr>
      </w:pPr>
      <w:r w:rsidRPr="00F11B44">
        <w:rPr>
          <w:rFonts w:ascii="Arial" w:hAnsi="Arial" w:cs="Arial"/>
        </w:rPr>
        <w:t>количество приобретенной сельскохозяйственными товаропроизводителями сельскохозяйственной техники у производителей (по льготной цене);</w:t>
      </w:r>
    </w:p>
    <w:p w:rsidR="001B0DFA" w:rsidRPr="00F11B44" w:rsidRDefault="001B0DFA" w:rsidP="001B0DFA">
      <w:pPr>
        <w:rPr>
          <w:rFonts w:ascii="Arial" w:hAnsi="Arial" w:cs="Arial"/>
        </w:rPr>
      </w:pPr>
      <w:r w:rsidRPr="00F11B44">
        <w:rPr>
          <w:rFonts w:ascii="Arial" w:hAnsi="Arial" w:cs="Arial"/>
        </w:rPr>
        <w:t>Средства бюджета Кочкуровского муниципального района Республики Мордовия на реализацию мероприятия не предусматриваются.</w:t>
      </w:r>
    </w:p>
    <w:p w:rsidR="001B0DFA" w:rsidRPr="00F11B44" w:rsidRDefault="001B0DFA" w:rsidP="001B0DFA">
      <w:pPr>
        <w:rPr>
          <w:rFonts w:ascii="Arial" w:hAnsi="Arial" w:cs="Arial"/>
        </w:rPr>
      </w:pPr>
    </w:p>
    <w:p w:rsidR="001B0DFA" w:rsidRPr="00F11B44" w:rsidRDefault="001B0DFA" w:rsidP="001B0DFA">
      <w:pPr>
        <w:rPr>
          <w:rFonts w:ascii="Arial" w:hAnsi="Arial" w:cs="Arial"/>
          <w:b/>
        </w:rPr>
      </w:pPr>
      <w:r w:rsidRPr="00F11B44">
        <w:rPr>
          <w:rFonts w:ascii="Arial" w:hAnsi="Arial" w:cs="Arial"/>
          <w:b/>
        </w:rPr>
        <w:t>Подпрограмма «Поддержка и развитие кадрового потенциала» включает следующие мероприятия:</w:t>
      </w:r>
    </w:p>
    <w:p w:rsidR="001B0DFA" w:rsidRPr="00F11B44" w:rsidRDefault="001B0DFA" w:rsidP="001B0DFA">
      <w:pPr>
        <w:rPr>
          <w:rFonts w:ascii="Arial" w:hAnsi="Arial" w:cs="Arial"/>
        </w:rPr>
      </w:pPr>
      <w:r w:rsidRPr="00F11B44">
        <w:rPr>
          <w:rFonts w:ascii="Arial" w:hAnsi="Arial" w:cs="Arial"/>
          <w:b/>
        </w:rPr>
        <w:t>1. Стимулирование обучения и закрепления молодых специалистов в сельскохозяйственном производстве.</w:t>
      </w:r>
    </w:p>
    <w:p w:rsidR="001B0DFA" w:rsidRPr="00F11B44" w:rsidRDefault="001B0DFA" w:rsidP="001B0DFA">
      <w:pPr>
        <w:rPr>
          <w:rFonts w:ascii="Arial" w:hAnsi="Arial" w:cs="Arial"/>
        </w:rPr>
      </w:pPr>
      <w:r w:rsidRPr="00F11B44">
        <w:rPr>
          <w:rFonts w:ascii="Arial" w:hAnsi="Arial" w:cs="Arial"/>
        </w:rPr>
        <w:t>Мероприятие по стимулированию обучения и закрепления молодых специалистов в сельскохозяйственном производстве направлено на повышение привлекательности сельскохозяйственных специальностей для молодых специалистов и поддержку молодежи, работающей в сельскохозяйственной отрасли.</w:t>
      </w:r>
    </w:p>
    <w:p w:rsidR="001B0DFA" w:rsidRPr="00F11B44" w:rsidRDefault="001B0DFA" w:rsidP="001B0DFA">
      <w:pPr>
        <w:rPr>
          <w:rFonts w:ascii="Arial" w:hAnsi="Arial" w:cs="Arial"/>
        </w:rPr>
      </w:pPr>
      <w:r w:rsidRPr="00F11B44">
        <w:rPr>
          <w:rFonts w:ascii="Arial" w:hAnsi="Arial" w:cs="Arial"/>
        </w:rPr>
        <w:t>В рамках осуществления основного мероприятия предусматривается:</w:t>
      </w:r>
    </w:p>
    <w:p w:rsidR="001B0DFA" w:rsidRPr="00F11B44" w:rsidRDefault="001B0DFA" w:rsidP="001B0DFA">
      <w:pPr>
        <w:rPr>
          <w:rFonts w:ascii="Arial" w:hAnsi="Arial" w:cs="Arial"/>
        </w:rPr>
      </w:pPr>
      <w:r w:rsidRPr="00F11B44">
        <w:rPr>
          <w:rFonts w:ascii="Arial" w:hAnsi="Arial" w:cs="Arial"/>
        </w:rPr>
        <w:t>субвенции на 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ветеринарии в течение месяца после получения диплома либо после завершения военной службы по призыву и отработать в них не менее 5 лет;</w:t>
      </w:r>
    </w:p>
    <w:p w:rsidR="001B0DFA" w:rsidRPr="00F11B44" w:rsidRDefault="001B0DFA" w:rsidP="001B0DFA">
      <w:pPr>
        <w:rPr>
          <w:rFonts w:ascii="Arial" w:hAnsi="Arial" w:cs="Arial"/>
        </w:rPr>
      </w:pPr>
      <w:r w:rsidRPr="00F11B44">
        <w:rPr>
          <w:rFonts w:ascii="Arial" w:hAnsi="Arial" w:cs="Arial"/>
        </w:rPr>
        <w:t xml:space="preserve">субвенции на 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w:t>
      </w:r>
      <w:r w:rsidRPr="00F11B44">
        <w:rPr>
          <w:rFonts w:ascii="Arial" w:hAnsi="Arial" w:cs="Arial"/>
        </w:rPr>
        <w:lastRenderedPageBreak/>
        <w:t>обязательство отработать не менее 5 лет с даты заключения договора о предоставлении выплат.</w:t>
      </w:r>
    </w:p>
    <w:p w:rsidR="001B0DFA" w:rsidRPr="00F11B44" w:rsidRDefault="001B0DFA" w:rsidP="001B0DFA">
      <w:pPr>
        <w:rPr>
          <w:rFonts w:ascii="Arial" w:hAnsi="Arial" w:cs="Arial"/>
        </w:rPr>
      </w:pPr>
      <w:r w:rsidRPr="00F11B44">
        <w:rPr>
          <w:rFonts w:ascii="Arial" w:hAnsi="Arial" w:cs="Arial"/>
        </w:rPr>
        <w:t>субвенции на 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ветеринарии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w:t>
      </w:r>
    </w:p>
    <w:p w:rsidR="001B0DFA" w:rsidRPr="00F11B44" w:rsidRDefault="001B0DFA" w:rsidP="001B0DFA">
      <w:pPr>
        <w:rPr>
          <w:rFonts w:ascii="Arial" w:hAnsi="Arial" w:cs="Arial"/>
        </w:rPr>
      </w:pPr>
    </w:p>
    <w:p w:rsidR="001B0DFA" w:rsidRPr="00F11B44" w:rsidRDefault="001B0DFA" w:rsidP="001B0DFA">
      <w:pPr>
        <w:rPr>
          <w:rFonts w:ascii="Arial" w:hAnsi="Arial" w:cs="Arial"/>
          <w:b/>
        </w:rPr>
      </w:pPr>
      <w:r w:rsidRPr="00F11B44">
        <w:rPr>
          <w:rFonts w:ascii="Arial" w:hAnsi="Arial" w:cs="Arial"/>
          <w:b/>
        </w:rPr>
        <w:t>2. Осуществление поддержки кадрового обеспечения сельского хозяйства.</w:t>
      </w:r>
    </w:p>
    <w:p w:rsidR="001B0DFA" w:rsidRPr="00F11B44" w:rsidRDefault="001B0DFA" w:rsidP="001B0DFA">
      <w:pPr>
        <w:rPr>
          <w:rFonts w:ascii="Arial" w:hAnsi="Arial" w:cs="Arial"/>
        </w:rPr>
      </w:pPr>
      <w:r w:rsidRPr="00F11B44">
        <w:rPr>
          <w:rFonts w:ascii="Arial" w:hAnsi="Arial" w:cs="Arial"/>
        </w:rPr>
        <w:t>Мероприятием предусматривается реализация мероприятия по проведению трудового соперничества работников агропромышленного комплекса Кочкуровского муниципального района направлено на создание условий для повышения привлекательности сельскохозяйственной отрасли, укрепления авторитетов производительного труда в агропромышленном комплексе, стимулирования роста производства продукции животноводства и растениеводства, пищевых продуктов, изучения и распространения передового опыта организаций агропромышленного комплекса, распространения лучшего опыта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распространения лучшего опыта создания условий в содействии развитии сельскохозяйственного производства.</w:t>
      </w:r>
    </w:p>
    <w:p w:rsidR="001B0DFA" w:rsidRPr="00F11B44" w:rsidRDefault="001B0DFA" w:rsidP="001B0DFA">
      <w:pPr>
        <w:rPr>
          <w:rFonts w:ascii="Arial" w:hAnsi="Arial" w:cs="Arial"/>
        </w:rPr>
      </w:pPr>
      <w:r w:rsidRPr="00F11B44">
        <w:rPr>
          <w:rFonts w:ascii="Arial" w:hAnsi="Arial" w:cs="Arial"/>
        </w:rPr>
        <w:t>Трудовое соперничество работников агропромышленного комплекса Кочкуровского муниципального района  проводится ежегодно к дате проведения Дня работников сельского хозяйства и перерабатывающей промышленности и предусматривает присуждение дипломов  победителям.</w:t>
      </w:r>
    </w:p>
    <w:p w:rsidR="001B0DFA" w:rsidRPr="00F11B44" w:rsidRDefault="001B0DFA" w:rsidP="001B0DFA">
      <w:pPr>
        <w:rPr>
          <w:rFonts w:ascii="Arial" w:hAnsi="Arial" w:cs="Arial"/>
        </w:rPr>
      </w:pPr>
      <w:r w:rsidRPr="00F11B44">
        <w:rPr>
          <w:rFonts w:ascii="Arial" w:hAnsi="Arial" w:cs="Arial"/>
        </w:rPr>
        <w:t>Индикаторами реализации подпрограммы является:</w:t>
      </w:r>
    </w:p>
    <w:p w:rsidR="001B0DFA" w:rsidRPr="00F11B44" w:rsidRDefault="001B0DFA" w:rsidP="001B0DFA">
      <w:pPr>
        <w:rPr>
          <w:rFonts w:ascii="Arial" w:hAnsi="Arial" w:cs="Arial"/>
        </w:rPr>
      </w:pPr>
      <w:r w:rsidRPr="00F11B44">
        <w:rPr>
          <w:rFonts w:ascii="Arial" w:hAnsi="Arial" w:cs="Arial"/>
        </w:rPr>
        <w:t>доля молодых специалистов в общей численности квалифицированных специалистов в сельскохозяйственных организациях;</w:t>
      </w:r>
    </w:p>
    <w:p w:rsidR="001B0DFA" w:rsidRPr="00F11B44" w:rsidRDefault="001B0DFA" w:rsidP="001B0DFA">
      <w:pPr>
        <w:rPr>
          <w:rFonts w:ascii="Arial" w:hAnsi="Arial" w:cs="Arial"/>
        </w:rPr>
      </w:pPr>
      <w:r w:rsidRPr="00F11B44">
        <w:rPr>
          <w:rFonts w:ascii="Arial" w:hAnsi="Arial" w:cs="Arial"/>
        </w:rPr>
        <w:t>Количество студентов, заключивших в текущем году договора о предоставлении аграрной стипендии в соответствии с Постановлением Правительства Республики Мордовия от 22 июня 2015г № 381;</w:t>
      </w:r>
    </w:p>
    <w:p w:rsidR="001B0DFA" w:rsidRPr="00F11B44" w:rsidRDefault="001B0DFA" w:rsidP="001B0DFA">
      <w:pPr>
        <w:rPr>
          <w:rFonts w:ascii="Arial" w:hAnsi="Arial" w:cs="Arial"/>
        </w:rPr>
      </w:pPr>
      <w:r w:rsidRPr="00F11B44">
        <w:rPr>
          <w:rFonts w:ascii="Arial" w:hAnsi="Arial" w:cs="Arial"/>
        </w:rPr>
        <w:t>Количество молодых специалистов, заключивших в текущем году договора о предоставлении молодому специалисту пособия и подъёмных в соответствии с Постановлением Правительства Республики Мордовия от 22 июня 2015г № 381.</w:t>
      </w:r>
    </w:p>
    <w:p w:rsidR="001B0DFA" w:rsidRPr="00F11B44" w:rsidRDefault="001B0DFA" w:rsidP="001B0DFA">
      <w:pPr>
        <w:rPr>
          <w:rFonts w:ascii="Arial" w:hAnsi="Arial" w:cs="Arial"/>
        </w:rPr>
      </w:pPr>
    </w:p>
    <w:p w:rsidR="001B0DFA" w:rsidRPr="00F11B44" w:rsidRDefault="001B0DFA" w:rsidP="001B0DFA">
      <w:pPr>
        <w:rPr>
          <w:rFonts w:ascii="Arial" w:hAnsi="Arial" w:cs="Arial"/>
          <w:b/>
        </w:rPr>
      </w:pPr>
      <w:r w:rsidRPr="00F11B44">
        <w:rPr>
          <w:rFonts w:ascii="Arial" w:hAnsi="Arial" w:cs="Arial"/>
          <w:b/>
        </w:rPr>
        <w:t>Подпрограмма «Стимулирование инвестиционной деятельности в агропромышленном комплексе» включает следующие мероприятия:</w:t>
      </w:r>
    </w:p>
    <w:p w:rsidR="001B0DFA" w:rsidRPr="00F11B44" w:rsidRDefault="001B0DFA" w:rsidP="001B0DFA">
      <w:pPr>
        <w:ind w:left="1080"/>
        <w:rPr>
          <w:rFonts w:ascii="Arial" w:hAnsi="Arial" w:cs="Arial"/>
          <w:b/>
          <w:bCs/>
          <w:caps/>
          <w:color w:val="000000"/>
          <w:lang w:eastAsia="x-none"/>
        </w:rPr>
      </w:pPr>
    </w:p>
    <w:p w:rsidR="001B0DFA" w:rsidRPr="00F11B44" w:rsidRDefault="001B0DFA" w:rsidP="004520CB">
      <w:pPr>
        <w:numPr>
          <w:ilvl w:val="0"/>
          <w:numId w:val="4"/>
        </w:numPr>
        <w:jc w:val="both"/>
        <w:rPr>
          <w:rFonts w:ascii="Arial" w:hAnsi="Arial" w:cs="Arial"/>
          <w:b/>
          <w:lang w:eastAsia="x-none"/>
        </w:rPr>
      </w:pPr>
      <w:r w:rsidRPr="00F11B44">
        <w:rPr>
          <w:rFonts w:ascii="Arial" w:hAnsi="Arial" w:cs="Arial"/>
          <w:b/>
          <w:lang w:eastAsia="x-none"/>
        </w:rPr>
        <w:t>Поддержка инвестиционного кредитования в агропромышленном комплексе.</w:t>
      </w:r>
    </w:p>
    <w:p w:rsidR="001B0DFA" w:rsidRPr="00F11B44" w:rsidRDefault="001B0DFA" w:rsidP="001B0DFA">
      <w:pPr>
        <w:ind w:firstLine="708"/>
        <w:rPr>
          <w:rFonts w:ascii="Arial" w:hAnsi="Arial" w:cs="Arial"/>
          <w:color w:val="000000"/>
        </w:rPr>
      </w:pPr>
      <w:r w:rsidRPr="00F11B44">
        <w:rPr>
          <w:rFonts w:ascii="Arial" w:hAnsi="Arial" w:cs="Arial"/>
          <w:color w:val="000000"/>
        </w:rPr>
        <w:t>В рамках мероприятия предусматривается предоставление субсидий организациям независимо от их организационно-правовой формы на возмещение части процентной ставки по инвестиционным кредитам в агропромышленном комплексе.</w:t>
      </w:r>
    </w:p>
    <w:p w:rsidR="001B0DFA" w:rsidRPr="00F11B44" w:rsidRDefault="001B0DFA" w:rsidP="001B0DFA">
      <w:pPr>
        <w:ind w:firstLine="708"/>
        <w:rPr>
          <w:rFonts w:ascii="Arial" w:hAnsi="Arial" w:cs="Arial"/>
          <w:color w:val="000000"/>
        </w:rPr>
      </w:pPr>
      <w:r w:rsidRPr="00F11B44">
        <w:rPr>
          <w:rFonts w:ascii="Arial" w:hAnsi="Arial" w:cs="Arial"/>
          <w:color w:val="000000"/>
        </w:rPr>
        <w:t xml:space="preserve">Размеры субсидий будут рассчитываться в соответствии </w:t>
      </w:r>
      <w:hyperlink r:id="rId9" w:history="1">
        <w:r w:rsidRPr="00F11B44">
          <w:rPr>
            <w:rFonts w:ascii="Arial" w:hAnsi="Arial" w:cs="Arial"/>
            <w:bCs/>
            <w:color w:val="000000"/>
          </w:rPr>
          <w:t>постановлением</w:t>
        </w:r>
      </w:hyperlink>
      <w:r w:rsidRPr="00F11B44">
        <w:rPr>
          <w:rFonts w:ascii="Arial" w:hAnsi="Arial" w:cs="Arial"/>
          <w:color w:val="000000"/>
        </w:rPr>
        <w:t xml:space="preserve"> Правительства Российской Федерации от 28 декабря 2012 г.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 </w:t>
      </w:r>
      <w:hyperlink r:id="rId10" w:history="1">
        <w:r w:rsidRPr="00F11B44">
          <w:rPr>
            <w:rFonts w:ascii="Arial" w:hAnsi="Arial" w:cs="Arial"/>
            <w:bCs/>
            <w:color w:val="000000"/>
          </w:rPr>
          <w:t>постановлением</w:t>
        </w:r>
      </w:hyperlink>
      <w:r w:rsidRPr="00F11B44">
        <w:rPr>
          <w:rFonts w:ascii="Arial" w:hAnsi="Arial" w:cs="Arial"/>
          <w:color w:val="000000"/>
        </w:rPr>
        <w:t xml:space="preserve"> Правительства Республики Мордовия от 25 февраля 2013 г. N 59 "Об утверждении Порядка предоставления из </w:t>
      </w:r>
      <w:r w:rsidRPr="00F11B44">
        <w:rPr>
          <w:rFonts w:ascii="Arial" w:hAnsi="Arial" w:cs="Arial"/>
          <w:color w:val="000000"/>
        </w:rPr>
        <w:lastRenderedPageBreak/>
        <w:t>республиканского бюджета Республики Мордовия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устанавливаемые приказом Министерства сельского хозяйства Российской Федерации.</w:t>
      </w:r>
    </w:p>
    <w:p w:rsidR="001B0DFA" w:rsidRPr="00F11B44" w:rsidRDefault="001B0DFA" w:rsidP="001B0DFA">
      <w:pPr>
        <w:rPr>
          <w:rFonts w:ascii="Arial" w:hAnsi="Arial" w:cs="Arial"/>
          <w:color w:val="000000"/>
        </w:rPr>
      </w:pPr>
      <w:r w:rsidRPr="00F11B44">
        <w:rPr>
          <w:rFonts w:ascii="Arial" w:hAnsi="Arial" w:cs="Arial"/>
          <w:color w:val="000000"/>
        </w:rPr>
        <w:t xml:space="preserve">           Указанные субсидии предполагается предоставлять на условиях софинансирования расходов за счет средств федерального бюджета.</w:t>
      </w:r>
    </w:p>
    <w:p w:rsidR="001B0DFA" w:rsidRPr="00F11B44" w:rsidRDefault="001B0DFA" w:rsidP="001B0DFA">
      <w:pPr>
        <w:rPr>
          <w:rFonts w:ascii="Arial" w:hAnsi="Arial" w:cs="Arial"/>
          <w:color w:val="000000"/>
        </w:rPr>
      </w:pPr>
      <w:r w:rsidRPr="00F11B44">
        <w:rPr>
          <w:rFonts w:ascii="Arial" w:hAnsi="Arial" w:cs="Arial"/>
          <w:color w:val="000000"/>
        </w:rPr>
        <w:t xml:space="preserve">           Порядок предоставления субсидий утверждается постановлением Правительства Республики Мордовия.</w:t>
      </w:r>
    </w:p>
    <w:p w:rsidR="001B0DFA" w:rsidRPr="00F11B44" w:rsidRDefault="001B0DFA" w:rsidP="001B0DFA">
      <w:pPr>
        <w:rPr>
          <w:rFonts w:ascii="Arial" w:hAnsi="Arial" w:cs="Arial"/>
          <w:b/>
        </w:rPr>
      </w:pPr>
      <w:r w:rsidRPr="00F11B44">
        <w:rPr>
          <w:rFonts w:ascii="Arial" w:hAnsi="Arial" w:cs="Arial"/>
          <w:color w:val="000000"/>
          <w:shd w:val="clear" w:color="auto" w:fill="FFFFFF"/>
        </w:rPr>
        <w:t xml:space="preserve">           Финансирование вышеуказанной субсидии из бюджета Кочкуровского муниципального района не предусматривается.</w:t>
      </w:r>
    </w:p>
    <w:p w:rsidR="001B0DFA" w:rsidRPr="00F11B44" w:rsidRDefault="001B0DFA" w:rsidP="001B0DFA">
      <w:pPr>
        <w:rPr>
          <w:rFonts w:ascii="Arial" w:hAnsi="Arial" w:cs="Arial"/>
        </w:rPr>
      </w:pPr>
    </w:p>
    <w:p w:rsidR="001B0DFA" w:rsidRPr="00F11B44" w:rsidRDefault="001B0DFA" w:rsidP="001B0DFA">
      <w:pPr>
        <w:rPr>
          <w:rFonts w:ascii="Arial" w:hAnsi="Arial" w:cs="Arial"/>
          <w:b/>
        </w:rPr>
      </w:pPr>
      <w:r w:rsidRPr="00F11B44">
        <w:rPr>
          <w:rFonts w:ascii="Arial" w:hAnsi="Arial" w:cs="Arial"/>
          <w:b/>
        </w:rPr>
        <w:t>Подпрограмма «Создание системы поддержки фермеров и развитие сельской кооперации в Республике Мордовия» включает в себя мероприятие:</w:t>
      </w:r>
    </w:p>
    <w:p w:rsidR="001B0DFA" w:rsidRPr="00F11B44" w:rsidRDefault="001B0DFA" w:rsidP="001B0DFA">
      <w:pPr>
        <w:rPr>
          <w:rFonts w:ascii="Arial" w:hAnsi="Arial" w:cs="Arial"/>
          <w:b/>
        </w:rPr>
      </w:pPr>
      <w:r w:rsidRPr="00F11B44">
        <w:rPr>
          <w:rFonts w:ascii="Arial" w:hAnsi="Arial" w:cs="Arial"/>
          <w:b/>
        </w:rPr>
        <w:t>1. Региональный проект «Акселерация субъектов малого и среднего предпринимательства»:</w:t>
      </w:r>
    </w:p>
    <w:p w:rsidR="001B0DFA" w:rsidRPr="00F11B44" w:rsidRDefault="001B0DFA" w:rsidP="001B0DFA">
      <w:pPr>
        <w:rPr>
          <w:rFonts w:ascii="Arial" w:hAnsi="Arial" w:cs="Arial"/>
        </w:rPr>
      </w:pPr>
      <w:r w:rsidRPr="00F11B44">
        <w:rPr>
          <w:rFonts w:ascii="Arial" w:hAnsi="Arial" w:cs="Arial"/>
        </w:rPr>
        <w:t>гранты «Агростартап» на реализацию проекта создания и развития крестьянского (фермерского) хозяйства;</w:t>
      </w:r>
    </w:p>
    <w:p w:rsidR="001B0DFA" w:rsidRPr="00F11B44" w:rsidRDefault="001B0DFA" w:rsidP="001B0DFA">
      <w:pPr>
        <w:rPr>
          <w:rFonts w:ascii="Arial" w:hAnsi="Arial" w:cs="Arial"/>
        </w:rPr>
      </w:pPr>
      <w:r w:rsidRPr="00F11B44">
        <w:rPr>
          <w:rFonts w:ascii="Arial" w:hAnsi="Arial" w:cs="Arial"/>
        </w:rPr>
        <w:t>Гранты выделяются на конкурсной основе, перечень затрат, финансовое обеспечение которых предусматривается осуществить за счет средств гранта, а также перечень имущества, приобретаемого сельскохозяйственным потребительским кооперативом с использованием части средств гранта,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1B0DFA" w:rsidRPr="00F11B44" w:rsidRDefault="001B0DFA" w:rsidP="001B0DFA">
      <w:pPr>
        <w:rPr>
          <w:rFonts w:ascii="Arial" w:hAnsi="Arial" w:cs="Arial"/>
        </w:rPr>
      </w:pPr>
      <w:r w:rsidRPr="00F11B44">
        <w:rPr>
          <w:rFonts w:ascii="Arial" w:hAnsi="Arial" w:cs="Arial"/>
        </w:rPr>
        <w:t>субсидии на возмещение части затрат сельскохозяйственным потребительским кооперативам, связанных с приобретением имущества в целях последующей передачи (реализации) приобретенного имущества в собственность членов кооператива,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с закупкой сельскохозяйственной продукции у членов кооператива.</w:t>
      </w:r>
      <w:r w:rsidRPr="00F11B44">
        <w:rPr>
          <w:rFonts w:ascii="Arial" w:hAnsi="Arial" w:cs="Arial"/>
          <w:color w:val="C00000"/>
        </w:rPr>
        <w:t xml:space="preserve"> </w:t>
      </w:r>
      <w:r w:rsidRPr="00F11B44">
        <w:rPr>
          <w:rFonts w:ascii="Arial" w:hAnsi="Arial" w:cs="Arial"/>
        </w:rPr>
        <w:t xml:space="preserve">Финансирование из средств бюджета Кочкуровского муниципального района не предусматривается. </w:t>
      </w:r>
    </w:p>
    <w:p w:rsidR="001B0DFA" w:rsidRPr="00F11B44" w:rsidRDefault="001B0DFA" w:rsidP="001B0DFA">
      <w:pPr>
        <w:rPr>
          <w:rFonts w:ascii="Arial" w:hAnsi="Arial" w:cs="Arial"/>
        </w:rPr>
      </w:pPr>
      <w:r w:rsidRPr="00F11B44">
        <w:rPr>
          <w:rFonts w:ascii="Arial" w:hAnsi="Arial" w:cs="Arial"/>
        </w:rPr>
        <w:t>Индикатором реализации подпрограммы является:</w:t>
      </w:r>
    </w:p>
    <w:p w:rsidR="001B0DFA" w:rsidRPr="00F11B44" w:rsidRDefault="001B0DFA" w:rsidP="001B0DFA">
      <w:pPr>
        <w:rPr>
          <w:rFonts w:ascii="Arial" w:hAnsi="Arial" w:cs="Arial"/>
        </w:rPr>
      </w:pPr>
      <w:r w:rsidRPr="00F11B44">
        <w:rPr>
          <w:rFonts w:ascii="Arial" w:hAnsi="Arial" w:cs="Arial"/>
        </w:rPr>
        <w:t>-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p w:rsidR="001B0DFA" w:rsidRPr="00F11B44" w:rsidRDefault="001B0DFA" w:rsidP="001B0DFA">
      <w:pPr>
        <w:rPr>
          <w:rFonts w:ascii="Arial" w:hAnsi="Arial" w:cs="Arial"/>
        </w:rPr>
      </w:pPr>
      <w:r w:rsidRPr="00F11B44">
        <w:rPr>
          <w:rFonts w:ascii="Arial" w:hAnsi="Arial" w:cs="Arial"/>
        </w:rPr>
        <w:t>- количество новых постоянных рабочих мест, созданных в сельскохозяйственных потребительских кооперативах, получивших государственную поддержку.</w:t>
      </w:r>
    </w:p>
    <w:p w:rsidR="001B0DFA" w:rsidRPr="00F11B44" w:rsidRDefault="001B0DFA" w:rsidP="001B0DFA">
      <w:pPr>
        <w:rPr>
          <w:rFonts w:ascii="Arial" w:hAnsi="Arial" w:cs="Arial"/>
        </w:rPr>
      </w:pPr>
      <w:r w:rsidRPr="00F11B44">
        <w:rPr>
          <w:rFonts w:ascii="Arial" w:hAnsi="Arial" w:cs="Arial"/>
        </w:rPr>
        <w:t xml:space="preserve"> Содействие развитию сельского туризма.</w:t>
      </w:r>
    </w:p>
    <w:p w:rsidR="001B0DFA" w:rsidRPr="00F11B44" w:rsidRDefault="001B0DFA" w:rsidP="001B0DFA">
      <w:pPr>
        <w:rPr>
          <w:rFonts w:ascii="Arial" w:hAnsi="Arial" w:cs="Arial"/>
        </w:rPr>
      </w:pPr>
      <w:r w:rsidRPr="00F11B44">
        <w:rPr>
          <w:rFonts w:ascii="Arial" w:hAnsi="Arial" w:cs="Arial"/>
        </w:rPr>
        <w:t xml:space="preserve"> Грант «Агротуризм» - новая поддержка сельскохозяйственных товаропроизводителей, целью которой является развитие сельского туризма на территории района.</w:t>
      </w:r>
    </w:p>
    <w:p w:rsidR="001B0DFA" w:rsidRPr="00F11B44" w:rsidRDefault="001B0DFA" w:rsidP="001B0DFA">
      <w:pPr>
        <w:rPr>
          <w:rFonts w:ascii="Arial" w:hAnsi="Arial" w:cs="Arial"/>
        </w:rPr>
      </w:pPr>
      <w:r w:rsidRPr="00F11B44">
        <w:rPr>
          <w:rFonts w:ascii="Arial" w:hAnsi="Arial" w:cs="Arial"/>
        </w:rPr>
        <w:t>Отбор проектов развития сельского туризма на получение гранта осуществляется Министерством сельского хозяйства Российской Федерации.</w:t>
      </w:r>
    </w:p>
    <w:p w:rsidR="001B0DFA" w:rsidRPr="00F11B44" w:rsidRDefault="001B0DFA" w:rsidP="001B0DFA">
      <w:pPr>
        <w:rPr>
          <w:rFonts w:ascii="Arial" w:hAnsi="Arial" w:cs="Arial"/>
        </w:rPr>
      </w:pPr>
      <w:r w:rsidRPr="00F11B44">
        <w:rPr>
          <w:rFonts w:ascii="Arial" w:hAnsi="Arial" w:cs="Arial"/>
        </w:rPr>
        <w:t>Результат предоставления гранта является:</w:t>
      </w:r>
    </w:p>
    <w:p w:rsidR="001B0DFA" w:rsidRPr="00F11B44" w:rsidRDefault="001B0DFA" w:rsidP="001B0DFA">
      <w:pPr>
        <w:rPr>
          <w:rFonts w:ascii="Arial" w:hAnsi="Arial" w:cs="Arial"/>
        </w:rPr>
      </w:pPr>
      <w:r w:rsidRPr="00F11B44">
        <w:rPr>
          <w:rFonts w:ascii="Arial" w:hAnsi="Arial" w:cs="Arial"/>
        </w:rPr>
        <w:t>- прирост объема производства и реализации сельскохозяйственной продукции, выраженный в натуральных и денежных показателях (в течение 5 лет с года получения гранта);</w:t>
      </w:r>
    </w:p>
    <w:p w:rsidR="001B0DFA" w:rsidRPr="00F11B44" w:rsidRDefault="001B0DFA" w:rsidP="001B0DFA">
      <w:pPr>
        <w:rPr>
          <w:rFonts w:ascii="Arial" w:hAnsi="Arial" w:cs="Arial"/>
        </w:rPr>
      </w:pPr>
      <w:r w:rsidRPr="00F11B44">
        <w:rPr>
          <w:rFonts w:ascii="Arial" w:hAnsi="Arial" w:cs="Arial"/>
        </w:rPr>
        <w:t>- прирост объема доходов от услуг, оказываемых в сфере сельского туризма (не менее 5% к уровню предыдущего года) (в течение 5 лет с года получения гранта);</w:t>
      </w:r>
    </w:p>
    <w:p w:rsidR="001B0DFA" w:rsidRPr="00F11B44" w:rsidRDefault="001B0DFA" w:rsidP="001B0DFA">
      <w:pPr>
        <w:rPr>
          <w:rFonts w:ascii="Arial" w:hAnsi="Arial" w:cs="Arial"/>
        </w:rPr>
      </w:pPr>
      <w:r w:rsidRPr="00F11B44">
        <w:rPr>
          <w:rFonts w:ascii="Arial" w:hAnsi="Arial" w:cs="Arial"/>
        </w:rPr>
        <w:lastRenderedPageBreak/>
        <w:t>- количество туристов, посетивших объекты сельского туризма (нарастающим итогом) (в течение 5 лет с года получения гранта).</w:t>
      </w:r>
    </w:p>
    <w:p w:rsidR="001B0DFA" w:rsidRPr="00F11B44" w:rsidRDefault="001B0DFA" w:rsidP="001B0DFA">
      <w:pPr>
        <w:rPr>
          <w:rFonts w:ascii="Arial" w:hAnsi="Arial" w:cs="Arial"/>
        </w:rPr>
      </w:pPr>
      <w:r w:rsidRPr="00F11B44">
        <w:rPr>
          <w:rFonts w:ascii="Arial" w:hAnsi="Arial" w:cs="Arial"/>
        </w:rPr>
        <w:t>С целью развития агротуризма на территории Кочкуровского района планируется следующие мероприятия:</w:t>
      </w:r>
    </w:p>
    <w:p w:rsidR="001B0DFA" w:rsidRPr="00F11B44" w:rsidRDefault="001B0DFA" w:rsidP="001B0DFA">
      <w:pPr>
        <w:rPr>
          <w:rFonts w:ascii="Arial" w:hAnsi="Arial" w:cs="Arial"/>
        </w:rPr>
      </w:pPr>
      <w:r w:rsidRPr="00F11B44">
        <w:rPr>
          <w:rFonts w:ascii="Arial" w:hAnsi="Arial" w:cs="Arial"/>
        </w:rPr>
        <w:t>для определения перспективных агротуристических объектов и направлений, проводится работа по  информированию Глав сельских поселений и сельскохозяйственных товаропроизводителей о новой мере государственной поддержки и для вовлечения сельскохозяйственных товаропроизводителей в реализацию проектов;</w:t>
      </w:r>
    </w:p>
    <w:p w:rsidR="001B0DFA" w:rsidRPr="00F11B44" w:rsidRDefault="001B0DFA" w:rsidP="001B0DFA">
      <w:pPr>
        <w:rPr>
          <w:rFonts w:ascii="Arial" w:hAnsi="Arial" w:cs="Arial"/>
        </w:rPr>
      </w:pPr>
      <w:r w:rsidRPr="00F11B44">
        <w:rPr>
          <w:rFonts w:ascii="Arial" w:hAnsi="Arial" w:cs="Arial"/>
        </w:rPr>
        <w:t>для повышения информированности граждан об объектах сельского туризма размещение в сети "Интернет" данные об агротуристических объектах и услугах по агротуризму;</w:t>
      </w:r>
    </w:p>
    <w:p w:rsidR="001B0DFA" w:rsidRPr="00F11B44" w:rsidRDefault="001B0DFA" w:rsidP="001B0DFA">
      <w:pPr>
        <w:rPr>
          <w:rFonts w:ascii="Arial" w:hAnsi="Arial" w:cs="Arial"/>
        </w:rPr>
      </w:pPr>
      <w:r w:rsidRPr="00F11B44">
        <w:rPr>
          <w:rFonts w:ascii="Arial" w:hAnsi="Arial" w:cs="Arial"/>
        </w:rPr>
        <w:t xml:space="preserve">Финансирование из средств бюджета Кочкуровского муниципального района не предусматривается. </w:t>
      </w:r>
    </w:p>
    <w:p w:rsidR="001B0DFA" w:rsidRPr="00F11B44" w:rsidRDefault="001B0DFA" w:rsidP="001B0DFA">
      <w:pPr>
        <w:rPr>
          <w:rFonts w:ascii="Arial" w:hAnsi="Arial" w:cs="Arial"/>
        </w:rPr>
      </w:pPr>
      <w:r w:rsidRPr="00F11B44">
        <w:rPr>
          <w:rFonts w:ascii="Arial" w:hAnsi="Arial" w:cs="Arial"/>
        </w:rPr>
        <w:t>В качестве целевых индикаторов подпрограммы используются:</w:t>
      </w:r>
    </w:p>
    <w:p w:rsidR="001B0DFA" w:rsidRPr="00F11B44" w:rsidRDefault="001B0DFA" w:rsidP="001B0DFA">
      <w:pPr>
        <w:rPr>
          <w:rFonts w:ascii="Arial" w:hAnsi="Arial" w:cs="Arial"/>
        </w:rPr>
      </w:pPr>
      <w:r w:rsidRPr="00F11B44">
        <w:rPr>
          <w:rFonts w:ascii="Arial" w:hAnsi="Arial" w:cs="Arial"/>
        </w:rP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p w:rsidR="001B0DFA" w:rsidRPr="00F11B44" w:rsidRDefault="001B0DFA" w:rsidP="001B0DFA">
      <w:pPr>
        <w:rPr>
          <w:rFonts w:ascii="Arial" w:hAnsi="Arial" w:cs="Arial"/>
        </w:rPr>
      </w:pPr>
      <w:r w:rsidRPr="00F11B44">
        <w:rPr>
          <w:rFonts w:ascii="Arial" w:hAnsi="Arial" w:cs="Arial"/>
        </w:rP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p w:rsidR="001B0DFA" w:rsidRPr="00F11B44" w:rsidRDefault="001B0DFA" w:rsidP="001B0DFA">
      <w:pPr>
        <w:rPr>
          <w:rFonts w:ascii="Arial" w:hAnsi="Arial" w:cs="Arial"/>
        </w:rPr>
      </w:pPr>
      <w:r w:rsidRPr="00F11B44">
        <w:rPr>
          <w:rFonts w:ascii="Arial" w:hAnsi="Arial" w:cs="Arial"/>
        </w:rPr>
        <w:t>доля площади, засеваемой элитными семенами, в общей площади посевов, занятой семенами сортов растений;</w:t>
      </w:r>
    </w:p>
    <w:p w:rsidR="001B0DFA" w:rsidRPr="00F11B44" w:rsidRDefault="001B0DFA" w:rsidP="001B0DFA">
      <w:pPr>
        <w:rPr>
          <w:rFonts w:ascii="Arial" w:hAnsi="Arial" w:cs="Arial"/>
        </w:rPr>
      </w:pPr>
      <w:r w:rsidRPr="00F11B44">
        <w:rPr>
          <w:rFonts w:ascii="Arial" w:hAnsi="Arial" w:cs="Arial"/>
        </w:rPr>
        <w:t>численность племенного маточного поголовья сельскохозяйственных животных (в пересчете на условные головы);</w:t>
      </w:r>
    </w:p>
    <w:p w:rsidR="001B0DFA" w:rsidRPr="00F11B44" w:rsidRDefault="001B0DFA" w:rsidP="001B0DFA">
      <w:pPr>
        <w:rPr>
          <w:rFonts w:ascii="Arial" w:hAnsi="Arial" w:cs="Arial"/>
        </w:rPr>
      </w:pPr>
      <w:r w:rsidRPr="00F11B44">
        <w:rPr>
          <w:rFonts w:ascii="Arial" w:hAnsi="Arial" w:cs="Arial"/>
        </w:rP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p w:rsidR="001B0DFA" w:rsidRPr="00F11B44" w:rsidRDefault="001B0DFA" w:rsidP="001B0DFA">
      <w:pPr>
        <w:rPr>
          <w:rFonts w:ascii="Arial" w:hAnsi="Arial" w:cs="Arial"/>
        </w:rPr>
      </w:pPr>
      <w:r w:rsidRPr="00F11B44">
        <w:rPr>
          <w:rFonts w:ascii="Arial" w:hAnsi="Arial" w:cs="Arial"/>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p w:rsidR="001B0DFA" w:rsidRPr="00F11B44" w:rsidRDefault="001B0DFA" w:rsidP="001B0DFA">
      <w:pPr>
        <w:rPr>
          <w:rFonts w:ascii="Arial" w:hAnsi="Arial" w:cs="Arial"/>
        </w:rPr>
      </w:pPr>
      <w:r w:rsidRPr="00F11B44">
        <w:rPr>
          <w:rFonts w:ascii="Arial" w:hAnsi="Arial" w:cs="Arial"/>
        </w:rPr>
        <w:t>доля застрахованной посевной (посадочной) площади в общей посевной (посадочной) площади (в условных единицах площади);</w:t>
      </w:r>
    </w:p>
    <w:p w:rsidR="001B0DFA" w:rsidRPr="00F11B44" w:rsidRDefault="001B0DFA" w:rsidP="001B0DFA">
      <w:pPr>
        <w:rPr>
          <w:rFonts w:ascii="Arial" w:hAnsi="Arial" w:cs="Arial"/>
        </w:rPr>
      </w:pPr>
      <w:r w:rsidRPr="00F11B44">
        <w:rPr>
          <w:rFonts w:ascii="Arial" w:hAnsi="Arial" w:cs="Arial"/>
        </w:rPr>
        <w:t>доля застрахованного поголовья сельскохозяйственных животных в общем поголовье сельскохозяйственных животных;</w:t>
      </w:r>
    </w:p>
    <w:p w:rsidR="001B0DFA" w:rsidRPr="00F11B44" w:rsidRDefault="001B0DFA" w:rsidP="001B0DFA">
      <w:pPr>
        <w:rPr>
          <w:rFonts w:ascii="Arial" w:hAnsi="Arial" w:cs="Arial"/>
        </w:rPr>
      </w:pPr>
      <w:r w:rsidRPr="00F11B44">
        <w:rPr>
          <w:rFonts w:ascii="Arial" w:hAnsi="Arial" w:cs="Arial"/>
        </w:rPr>
        <w:t>валовой сбор сахарной свеклы в хозяйствах всех категорий;</w:t>
      </w:r>
    </w:p>
    <w:p w:rsidR="001B0DFA" w:rsidRPr="00F11B44" w:rsidRDefault="001B0DFA" w:rsidP="001B0DFA">
      <w:pPr>
        <w:rPr>
          <w:rFonts w:ascii="Arial" w:hAnsi="Arial" w:cs="Arial"/>
        </w:rPr>
      </w:pPr>
      <w:r w:rsidRPr="00F11B44">
        <w:rPr>
          <w:rFonts w:ascii="Arial" w:hAnsi="Arial" w:cs="Arial"/>
        </w:rPr>
        <w:t>производство скота и птицы на убой в хозяйствах всех категорий (в живом весе);</w:t>
      </w:r>
    </w:p>
    <w:p w:rsidR="001B0DFA" w:rsidRPr="00F11B44" w:rsidRDefault="001B0DFA" w:rsidP="001B0DFA">
      <w:pPr>
        <w:rPr>
          <w:rFonts w:ascii="Arial" w:hAnsi="Arial" w:cs="Arial"/>
        </w:rPr>
      </w:pPr>
      <w:r w:rsidRPr="00F11B44">
        <w:rPr>
          <w:rFonts w:ascii="Arial" w:hAnsi="Arial" w:cs="Arial"/>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p w:rsidR="001B0DFA" w:rsidRPr="00F11B44" w:rsidRDefault="001B0DFA" w:rsidP="001B0DFA">
      <w:pPr>
        <w:rPr>
          <w:rFonts w:ascii="Arial" w:hAnsi="Arial" w:cs="Arial"/>
        </w:rPr>
      </w:pPr>
      <w:r w:rsidRPr="00F11B44">
        <w:rPr>
          <w:rFonts w:ascii="Arial" w:hAnsi="Arial" w:cs="Arial"/>
        </w:rPr>
        <w:t>производство молока в хозяйствах всех категорий;</w:t>
      </w:r>
    </w:p>
    <w:p w:rsidR="001B0DFA" w:rsidRPr="00F11B44" w:rsidRDefault="001B0DFA" w:rsidP="001B0DFA">
      <w:pPr>
        <w:rPr>
          <w:rFonts w:ascii="Arial" w:hAnsi="Arial" w:cs="Arial"/>
        </w:rPr>
      </w:pPr>
      <w:r w:rsidRPr="00F11B44">
        <w:rPr>
          <w:rFonts w:ascii="Arial" w:hAnsi="Arial" w:cs="Arial"/>
        </w:rPr>
        <w:t>производство молока в сельскохозяйственных организациях, крестьянских (фермерских) хозяйствах, включая индивидуальных предпринимателей;</w:t>
      </w:r>
    </w:p>
    <w:p w:rsidR="001B0DFA" w:rsidRPr="00F11B44" w:rsidRDefault="001B0DFA" w:rsidP="001B0DFA">
      <w:pPr>
        <w:rPr>
          <w:rFonts w:ascii="Arial" w:hAnsi="Arial" w:cs="Arial"/>
        </w:rPr>
      </w:pPr>
      <w:r w:rsidRPr="00F11B44">
        <w:rPr>
          <w:rFonts w:ascii="Arial" w:hAnsi="Arial" w:cs="Arial"/>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1B0DFA" w:rsidRPr="00F11B44" w:rsidRDefault="001B0DFA" w:rsidP="001B0DFA">
      <w:pPr>
        <w:rPr>
          <w:rFonts w:ascii="Arial" w:hAnsi="Arial" w:cs="Arial"/>
        </w:rPr>
      </w:pPr>
      <w:r w:rsidRPr="00F11B44">
        <w:rPr>
          <w:rFonts w:ascii="Arial" w:hAnsi="Arial" w:cs="Arial"/>
        </w:rPr>
        <w:t>производство масла сливочного;</w:t>
      </w:r>
    </w:p>
    <w:p w:rsidR="001B0DFA" w:rsidRPr="00F11B44" w:rsidRDefault="001B0DFA" w:rsidP="001B0DFA">
      <w:pPr>
        <w:rPr>
          <w:rFonts w:ascii="Arial" w:hAnsi="Arial" w:cs="Arial"/>
        </w:rPr>
      </w:pPr>
      <w:r w:rsidRPr="00F11B44">
        <w:rPr>
          <w:rFonts w:ascii="Arial" w:hAnsi="Arial" w:cs="Arial"/>
        </w:rPr>
        <w:lastRenderedPageBreak/>
        <w:t>производство сыров и сырных продуктов;</w:t>
      </w:r>
    </w:p>
    <w:p w:rsidR="001B0DFA" w:rsidRPr="00F11B44" w:rsidRDefault="001B0DFA" w:rsidP="001B0DFA">
      <w:pPr>
        <w:rPr>
          <w:rFonts w:ascii="Arial" w:hAnsi="Arial" w:cs="Arial"/>
        </w:rPr>
      </w:pPr>
      <w:r w:rsidRPr="00F11B44">
        <w:rPr>
          <w:rFonts w:ascii="Arial" w:hAnsi="Arial" w:cs="Arial"/>
        </w:rPr>
        <w:t xml:space="preserve">количество туристов, посетивших объекты сельского туризма (нарастающим итогом). </w:t>
      </w:r>
    </w:p>
    <w:p w:rsidR="001B0DFA" w:rsidRPr="00F11B44" w:rsidRDefault="001B0DFA" w:rsidP="001B0DFA">
      <w:pPr>
        <w:rPr>
          <w:rFonts w:ascii="Arial" w:hAnsi="Arial" w:cs="Arial"/>
        </w:rPr>
      </w:pPr>
    </w:p>
    <w:p w:rsidR="001B0DFA" w:rsidRPr="00F11B44" w:rsidRDefault="001B0DFA" w:rsidP="001B0DFA">
      <w:pPr>
        <w:rPr>
          <w:rFonts w:ascii="Arial" w:hAnsi="Arial" w:cs="Arial"/>
        </w:rPr>
      </w:pPr>
    </w:p>
    <w:p w:rsidR="001B0DFA" w:rsidRPr="00F11B44" w:rsidRDefault="001B0DFA" w:rsidP="001B0DFA">
      <w:pPr>
        <w:pStyle w:val="1"/>
        <w:ind w:firstLine="709"/>
        <w:contextualSpacing/>
        <w:jc w:val="left"/>
        <w:rPr>
          <w:bCs w:val="0"/>
          <w:color w:val="auto"/>
        </w:rPr>
      </w:pPr>
      <w:r w:rsidRPr="00F11B44">
        <w:rPr>
          <w:bCs w:val="0"/>
          <w:color w:val="auto"/>
        </w:rPr>
        <w:t xml:space="preserve"> Подпрограмма «Развитие мелиорации сельскохозяйственных земель» " включает в себя следующие мероприятия:   </w:t>
      </w:r>
    </w:p>
    <w:p w:rsidR="001B0DFA" w:rsidRPr="00F11B44" w:rsidRDefault="001B0DFA" w:rsidP="001B0DFA">
      <w:pPr>
        <w:pStyle w:val="1"/>
        <w:spacing w:line="240" w:lineRule="atLeast"/>
        <w:ind w:firstLine="709"/>
        <w:contextualSpacing/>
        <w:jc w:val="left"/>
        <w:rPr>
          <w:bCs w:val="0"/>
          <w:color w:val="auto"/>
        </w:rPr>
      </w:pPr>
      <w:r w:rsidRPr="00F11B44">
        <w:rPr>
          <w:bCs w:val="0"/>
          <w:color w:val="auto"/>
        </w:rPr>
        <w:t xml:space="preserve">строительство и реконструкция оросительных и осушительных систем, а также отдельно расположенных гидротехнических сооружений;                                                                                                                                                                       </w:t>
      </w:r>
    </w:p>
    <w:p w:rsidR="001B0DFA" w:rsidRPr="00F11B44" w:rsidRDefault="001B0DFA" w:rsidP="001B0DFA">
      <w:pPr>
        <w:pStyle w:val="1"/>
        <w:spacing w:line="240" w:lineRule="atLeast"/>
        <w:ind w:firstLine="709"/>
        <w:contextualSpacing/>
        <w:jc w:val="left"/>
      </w:pPr>
      <w:r w:rsidRPr="00F11B44">
        <w:t>культуртехнические, агролесомелиоративные мероприятия</w:t>
      </w:r>
      <w:r w:rsidRPr="00F11B44">
        <w:rPr>
          <w:b w:val="0"/>
        </w:rPr>
        <w:t>.</w:t>
      </w:r>
      <w:bookmarkStart w:id="16" w:name="_Hlk116290684"/>
      <w:r w:rsidRPr="00F11B44">
        <w:rPr>
          <w:b w:val="0"/>
        </w:rPr>
        <w:t xml:space="preserve">                           Финансирование из средств бюджета Кочкуровского муниципального района не предусматривается.</w:t>
      </w:r>
    </w:p>
    <w:p w:rsidR="001B0DFA" w:rsidRPr="00F11B44" w:rsidRDefault="001B0DFA" w:rsidP="001B0DFA">
      <w:pPr>
        <w:pStyle w:val="1"/>
        <w:spacing w:line="240" w:lineRule="atLeast"/>
        <w:ind w:firstLine="709"/>
        <w:contextualSpacing/>
        <w:jc w:val="left"/>
        <w:rPr>
          <w:b w:val="0"/>
        </w:rPr>
      </w:pPr>
      <w:r w:rsidRPr="00F11B44">
        <w:rPr>
          <w:b w:val="0"/>
        </w:rPr>
        <w:t>Индикаторами  реализации подпрограммы являются:</w:t>
      </w:r>
      <w:bookmarkStart w:id="17" w:name="sub_40"/>
      <w:bookmarkEnd w:id="16"/>
      <w:r w:rsidRPr="00F11B44">
        <w:rPr>
          <w:b w:val="0"/>
        </w:rPr>
        <w:t xml:space="preserve">  </w:t>
      </w:r>
    </w:p>
    <w:p w:rsidR="001B0DFA" w:rsidRPr="00F11B44" w:rsidRDefault="001B0DFA" w:rsidP="001B0DFA">
      <w:pPr>
        <w:pStyle w:val="1"/>
        <w:spacing w:line="240" w:lineRule="atLeast"/>
        <w:ind w:firstLine="709"/>
        <w:contextualSpacing/>
        <w:jc w:val="left"/>
        <w:rPr>
          <w:b w:val="0"/>
          <w:color w:val="auto"/>
        </w:rPr>
      </w:pPr>
      <w:r w:rsidRPr="00F11B44">
        <w:rPr>
          <w:b w:val="0"/>
          <w:color w:val="auto"/>
        </w:rPr>
        <w:t xml:space="preserve">- предотвращение выбытия из сельскохозяйственного оборота сельскохозяйственных угодий за счет проведения культуртехнических работ; </w:t>
      </w:r>
    </w:p>
    <w:p w:rsidR="001B0DFA" w:rsidRPr="00F11B44" w:rsidRDefault="001B0DFA" w:rsidP="001B0DFA">
      <w:pPr>
        <w:pStyle w:val="1"/>
        <w:spacing w:line="240" w:lineRule="atLeast"/>
        <w:ind w:firstLine="709"/>
        <w:contextualSpacing/>
        <w:jc w:val="left"/>
        <w:rPr>
          <w:b w:val="0"/>
          <w:bCs w:val="0"/>
          <w:color w:val="auto"/>
        </w:rPr>
      </w:pPr>
      <w:r w:rsidRPr="00F11B44">
        <w:rPr>
          <w:b w:val="0"/>
          <w:bCs w:val="0"/>
          <w:color w:val="auto"/>
        </w:rPr>
        <w:t xml:space="preserve">- вовлечение  </w:t>
      </w:r>
      <w:r w:rsidRPr="00F11B44">
        <w:rPr>
          <w:b w:val="0"/>
          <w:color w:val="auto"/>
        </w:rPr>
        <w:t xml:space="preserve">в сельскохозяйственный оборот неиспользуемых сельскохозяйственных угодий;                                                                                                                                               </w:t>
      </w:r>
      <w:r w:rsidRPr="00F11B44">
        <w:rPr>
          <w:b w:val="0"/>
          <w:bCs w:val="0"/>
          <w:color w:val="auto"/>
        </w:rPr>
        <w:t xml:space="preserve">                                                                                                                                                                      </w:t>
      </w:r>
    </w:p>
    <w:p w:rsidR="001B0DFA" w:rsidRPr="00F11B44" w:rsidRDefault="001B0DFA" w:rsidP="001B0DFA">
      <w:pPr>
        <w:pStyle w:val="1"/>
        <w:ind w:firstLine="709"/>
        <w:contextualSpacing/>
        <w:jc w:val="left"/>
        <w:rPr>
          <w:b w:val="0"/>
          <w:color w:val="auto"/>
        </w:rPr>
      </w:pPr>
      <w:r w:rsidRPr="00F11B44">
        <w:rPr>
          <w:b w:val="0"/>
        </w:rPr>
        <w:t>- ввод в эксплуатацию мелиорируемых земель.</w:t>
      </w:r>
      <w:r w:rsidRPr="00F11B44">
        <w:rPr>
          <w:b w:val="0"/>
          <w:color w:val="auto"/>
        </w:rPr>
        <w:t xml:space="preserve"> </w:t>
      </w:r>
    </w:p>
    <w:p w:rsidR="001B0DFA" w:rsidRPr="00F11B44" w:rsidRDefault="001B0DFA" w:rsidP="001B0DFA">
      <w:pPr>
        <w:pStyle w:val="1"/>
        <w:ind w:firstLine="709"/>
        <w:contextualSpacing/>
        <w:jc w:val="left"/>
        <w:rPr>
          <w:b w:val="0"/>
        </w:rPr>
      </w:pPr>
      <w:r w:rsidRPr="00F11B44">
        <w:rPr>
          <w:b w:val="0"/>
          <w:color w:val="auto"/>
        </w:rPr>
        <w:t xml:space="preserve">                                                                                                 </w:t>
      </w:r>
    </w:p>
    <w:p w:rsidR="001B0DFA" w:rsidRPr="00F11B44" w:rsidRDefault="001B0DFA" w:rsidP="001B0DFA">
      <w:pPr>
        <w:ind w:firstLine="709"/>
        <w:contextualSpacing/>
        <w:rPr>
          <w:rFonts w:ascii="Arial" w:hAnsi="Arial" w:cs="Arial"/>
          <w:b/>
        </w:rPr>
      </w:pPr>
      <w:r w:rsidRPr="00F11B44">
        <w:rPr>
          <w:rFonts w:ascii="Arial" w:hAnsi="Arial" w:cs="Arial"/>
          <w:b/>
        </w:rPr>
        <w:t>Подпрограмма «Развитие ветеринарной службы» включает в себя следующие мероприятия:</w:t>
      </w:r>
    </w:p>
    <w:p w:rsidR="001B0DFA" w:rsidRPr="00F11B44" w:rsidRDefault="001B0DFA" w:rsidP="001B0DFA">
      <w:pPr>
        <w:ind w:firstLine="709"/>
        <w:contextualSpacing/>
        <w:rPr>
          <w:rFonts w:ascii="Arial" w:hAnsi="Arial" w:cs="Arial"/>
        </w:rPr>
      </w:pPr>
      <w:r w:rsidRPr="00F11B44">
        <w:rPr>
          <w:rFonts w:ascii="Arial" w:hAnsi="Arial" w:cs="Arial"/>
          <w:b/>
        </w:rPr>
        <w:t>мероприятия при осуществлении деятельности по обращению с животными без владельцев</w:t>
      </w:r>
      <w:r w:rsidRPr="00F11B44">
        <w:rPr>
          <w:rFonts w:ascii="Arial" w:hAnsi="Arial" w:cs="Arial"/>
        </w:rPr>
        <w:t>.</w:t>
      </w:r>
    </w:p>
    <w:p w:rsidR="001B0DFA" w:rsidRPr="00F11B44" w:rsidRDefault="001B0DFA" w:rsidP="001B0DFA">
      <w:pPr>
        <w:ind w:firstLine="709"/>
        <w:contextualSpacing/>
        <w:rPr>
          <w:rFonts w:ascii="Arial" w:hAnsi="Arial" w:cs="Arial"/>
        </w:rPr>
      </w:pPr>
      <w:r w:rsidRPr="00F11B44">
        <w:rPr>
          <w:rFonts w:ascii="Arial" w:hAnsi="Arial" w:cs="Arial"/>
        </w:rPr>
        <w:t>В хозяйствах любого населенного пункта всегда существуют проблемы, связанные с ограничением численности животных без владельцев. Бездомные собаки и кошки на территории Кочкуровского муниципального района – это вторично дичающие выброшенные домашние животные или потомки выброшенных домашних животных. Большое количество бездомных собак – это экологическая и социальная болезнь района, показатель падения ответственности владельцев животных. При этом проводится отлов и стерилизация с последующим возвращением животных в прежнее место обитания. При применении программы ППВСО все стерилизованные собаки подвергаются вакцинации против бешенства, что способствует улучшению эпизоотической ситуации. Стерилизованные животные более спокойны.</w:t>
      </w:r>
    </w:p>
    <w:p w:rsidR="001B0DFA" w:rsidRPr="00F11B44" w:rsidRDefault="001B0DFA" w:rsidP="001B0DFA">
      <w:pPr>
        <w:ind w:firstLine="709"/>
        <w:contextualSpacing/>
        <w:rPr>
          <w:rFonts w:ascii="Arial" w:hAnsi="Arial" w:cs="Arial"/>
        </w:rPr>
      </w:pPr>
      <w:r w:rsidRPr="00F11B44">
        <w:rPr>
          <w:rFonts w:ascii="Arial" w:hAnsi="Arial" w:cs="Arial"/>
        </w:rPr>
        <w:t>Целями подпрограммы являются сокращение численности животных без владельцев, предупреждение распространения заболевания бешенством среди животных.</w:t>
      </w:r>
    </w:p>
    <w:p w:rsidR="001B0DFA" w:rsidRPr="00F11B44" w:rsidRDefault="001B0DFA" w:rsidP="001B0DFA">
      <w:pPr>
        <w:ind w:firstLine="709"/>
        <w:contextualSpacing/>
        <w:rPr>
          <w:rFonts w:ascii="Arial" w:hAnsi="Arial" w:cs="Arial"/>
        </w:rPr>
      </w:pPr>
      <w:r w:rsidRPr="00F11B44">
        <w:rPr>
          <w:rFonts w:ascii="Arial" w:hAnsi="Arial" w:cs="Arial"/>
        </w:rPr>
        <w:t>Для достижения указанных целей необходимо решать такие задачи, как отлов, регистрация, вакцинация, стерилизация, содержание и возврат животных без владельцев в места их естественного обитания.</w:t>
      </w:r>
    </w:p>
    <w:p w:rsidR="001B0DFA" w:rsidRPr="00F11B44" w:rsidRDefault="001B0DFA" w:rsidP="001B0DFA">
      <w:pPr>
        <w:ind w:firstLine="709"/>
        <w:contextualSpacing/>
        <w:rPr>
          <w:rFonts w:ascii="Arial" w:hAnsi="Arial" w:cs="Arial"/>
        </w:rPr>
      </w:pPr>
      <w:r w:rsidRPr="00F11B44">
        <w:rPr>
          <w:rFonts w:ascii="Arial" w:hAnsi="Arial" w:cs="Arial"/>
        </w:rPr>
        <w:t>На финансирование выплачиваются администрации района 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p w:rsidR="001B0DFA" w:rsidRPr="00F11B44" w:rsidRDefault="001B0DFA" w:rsidP="001B0DFA">
      <w:pPr>
        <w:pStyle w:val="1"/>
        <w:ind w:firstLine="720"/>
        <w:jc w:val="both"/>
        <w:rPr>
          <w:color w:val="auto"/>
        </w:rPr>
      </w:pPr>
      <w:r w:rsidRPr="00F11B44">
        <w:rPr>
          <w:color w:val="auto"/>
        </w:rPr>
        <w:t>Раздел 4. Обоснование выделения подпрограмм,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w:t>
      </w:r>
      <w:bookmarkStart w:id="18" w:name="sub_111"/>
      <w:bookmarkEnd w:id="17"/>
      <w:r w:rsidRPr="00F11B44">
        <w:rPr>
          <w:color w:val="auto"/>
        </w:rPr>
        <w:t>.</w:t>
      </w:r>
    </w:p>
    <w:p w:rsidR="001B0DFA" w:rsidRPr="00F11B44" w:rsidRDefault="001B0DFA" w:rsidP="001B0DFA">
      <w:pPr>
        <w:pStyle w:val="1"/>
        <w:ind w:firstLine="720"/>
        <w:jc w:val="both"/>
        <w:rPr>
          <w:color w:val="auto"/>
        </w:rPr>
      </w:pPr>
      <w:r w:rsidRPr="00F11B44">
        <w:rPr>
          <w:color w:val="auto"/>
        </w:rPr>
        <w:t>Глава 1. Обоснование выделения подпрограмм и включения в состав Муниципальной программы республиканских целевых программ.</w:t>
      </w:r>
    </w:p>
    <w:bookmarkEnd w:id="18"/>
    <w:p w:rsidR="001B0DFA" w:rsidRPr="00F11B44" w:rsidRDefault="001B0DFA" w:rsidP="001B0DFA">
      <w:pPr>
        <w:rPr>
          <w:rFonts w:ascii="Arial" w:hAnsi="Arial" w:cs="Arial"/>
        </w:rPr>
      </w:pPr>
      <w:r w:rsidRPr="00F11B44">
        <w:rPr>
          <w:rFonts w:ascii="Arial" w:hAnsi="Arial" w:cs="Arial"/>
        </w:rPr>
        <w:lastRenderedPageBreak/>
        <w:t xml:space="preserve">Перечень подпрограмм установлен для достижения целей и задач, определенных основополагающими документами в части развития агропромышленного комплекса, а именно для увеличения объемов производства сельскохозяйственной продукции. </w:t>
      </w:r>
    </w:p>
    <w:p w:rsidR="001B0DFA" w:rsidRPr="00F11B44" w:rsidRDefault="001B0DFA" w:rsidP="001B0DFA">
      <w:pPr>
        <w:rPr>
          <w:rFonts w:ascii="Arial" w:hAnsi="Arial" w:cs="Arial"/>
        </w:rPr>
      </w:pPr>
      <w:r w:rsidRPr="00F11B44">
        <w:rPr>
          <w:rFonts w:ascii="Arial" w:hAnsi="Arial" w:cs="Arial"/>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 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управление реализацией муниципальной программы.</w:t>
      </w:r>
    </w:p>
    <w:p w:rsidR="001B0DFA" w:rsidRPr="00F11B44" w:rsidRDefault="001B0DFA" w:rsidP="001B0DFA">
      <w:pPr>
        <w:rPr>
          <w:rFonts w:ascii="Arial" w:hAnsi="Arial" w:cs="Arial"/>
        </w:rPr>
      </w:pPr>
      <w:r w:rsidRPr="00F11B44">
        <w:rPr>
          <w:rFonts w:ascii="Arial" w:hAnsi="Arial" w:cs="Arial"/>
        </w:rPr>
        <w:t xml:space="preserve"> Состав подпрограмм рассчитан на взаимосвязанное развитие агропромышленного комплекса республики и его основных сфер.</w:t>
      </w:r>
    </w:p>
    <w:p w:rsidR="001B0DFA" w:rsidRPr="00F11B44" w:rsidRDefault="001B0DFA" w:rsidP="001B0DFA">
      <w:pPr>
        <w:pStyle w:val="1"/>
        <w:ind w:firstLine="720"/>
      </w:pPr>
      <w:bookmarkStart w:id="19" w:name="sub_112"/>
      <w:r w:rsidRPr="00F11B44">
        <w:rPr>
          <w:color w:val="auto"/>
        </w:rPr>
        <w:t>Глава 2. Обоснование объема финансовых ресурсов, необходимых для реализации Муниципальной программы</w:t>
      </w:r>
      <w:bookmarkStart w:id="20" w:name="sub_1121"/>
      <w:bookmarkEnd w:id="19"/>
      <w:r w:rsidRPr="00F11B44">
        <w:rPr>
          <w:color w:val="auto"/>
        </w:rPr>
        <w:t>.</w:t>
      </w:r>
    </w:p>
    <w:tbl>
      <w:tblPr>
        <w:tblW w:w="9776" w:type="dxa"/>
        <w:tblInd w:w="-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
        <w:gridCol w:w="9260"/>
      </w:tblGrid>
      <w:tr w:rsidR="001B0DFA" w:rsidRPr="00F11B44" w:rsidTr="005447F6">
        <w:trPr>
          <w:trHeight w:val="114"/>
        </w:trPr>
        <w:tc>
          <w:tcPr>
            <w:tcW w:w="427" w:type="dxa"/>
            <w:tcBorders>
              <w:top w:val="nil"/>
              <w:left w:val="nil"/>
              <w:bottom w:val="nil"/>
              <w:right w:val="nil"/>
            </w:tcBorders>
          </w:tcPr>
          <w:p w:rsidR="001B0DFA" w:rsidRPr="00F11B44" w:rsidRDefault="001B0DFA" w:rsidP="005447F6">
            <w:pPr>
              <w:pStyle w:val="ab"/>
              <w:jc w:val="center"/>
            </w:pPr>
          </w:p>
        </w:tc>
        <w:tc>
          <w:tcPr>
            <w:tcW w:w="7663"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 xml:space="preserve">Объем финансирования Муниципальной программы составляет 3222,2 тыс. руб., в том числе: </w:t>
            </w:r>
          </w:p>
          <w:p w:rsidR="001B0DFA" w:rsidRPr="00F11B44" w:rsidRDefault="001B0DFA" w:rsidP="005447F6">
            <w:pPr>
              <w:rPr>
                <w:rFonts w:ascii="Arial" w:hAnsi="Arial" w:cs="Arial"/>
              </w:rPr>
            </w:pPr>
            <w:r w:rsidRPr="00F11B44">
              <w:rPr>
                <w:rFonts w:ascii="Arial" w:hAnsi="Arial" w:cs="Arial"/>
              </w:rPr>
              <w:t>2024 год –   672,0 тыс. руб.;</w:t>
            </w:r>
          </w:p>
          <w:p w:rsidR="001B0DFA" w:rsidRPr="00F11B44" w:rsidRDefault="001B0DFA" w:rsidP="005447F6">
            <w:pPr>
              <w:rPr>
                <w:rFonts w:ascii="Arial" w:hAnsi="Arial" w:cs="Arial"/>
              </w:rPr>
            </w:pPr>
            <w:r w:rsidRPr="00F11B44">
              <w:rPr>
                <w:rFonts w:ascii="Arial" w:hAnsi="Arial" w:cs="Arial"/>
              </w:rPr>
              <w:t>2025 год – 1074,7 тыс. руб.;</w:t>
            </w:r>
          </w:p>
          <w:p w:rsidR="001B0DFA" w:rsidRPr="00F11B44" w:rsidRDefault="001B0DFA" w:rsidP="005447F6">
            <w:pPr>
              <w:rPr>
                <w:rFonts w:ascii="Arial" w:hAnsi="Arial" w:cs="Arial"/>
              </w:rPr>
            </w:pPr>
            <w:r w:rsidRPr="00F11B44">
              <w:rPr>
                <w:rFonts w:ascii="Arial" w:hAnsi="Arial" w:cs="Arial"/>
              </w:rPr>
              <w:t>2026 год – 1475,5 тыс. руб.;</w:t>
            </w:r>
          </w:p>
          <w:p w:rsidR="001B0DFA" w:rsidRPr="00F11B44" w:rsidRDefault="001B0DFA" w:rsidP="005447F6">
            <w:pPr>
              <w:rPr>
                <w:rFonts w:ascii="Arial" w:hAnsi="Arial" w:cs="Arial"/>
              </w:rPr>
            </w:pPr>
            <w:r w:rsidRPr="00F11B44">
              <w:rPr>
                <w:rFonts w:ascii="Arial" w:hAnsi="Arial" w:cs="Arial"/>
              </w:rPr>
              <w:t>из них:</w:t>
            </w:r>
          </w:p>
          <w:p w:rsidR="001B0DFA" w:rsidRPr="00F11B44" w:rsidRDefault="001B0DFA" w:rsidP="005447F6">
            <w:pPr>
              <w:pStyle w:val="ab"/>
              <w:rPr>
                <w:bCs/>
              </w:rPr>
            </w:pPr>
            <w:r w:rsidRPr="00F11B44">
              <w:t xml:space="preserve">а) - </w:t>
            </w:r>
            <w:r w:rsidRPr="00F11B44">
              <w:rPr>
                <w:bCs/>
              </w:rPr>
              <w:t xml:space="preserve">из средств бюджета Республики Мордовия за счёт предоставления </w:t>
            </w:r>
          </w:p>
          <w:p w:rsidR="001B0DFA" w:rsidRPr="00F11B44" w:rsidRDefault="001B0DFA" w:rsidP="005447F6">
            <w:pPr>
              <w:pStyle w:val="ab"/>
            </w:pPr>
            <w:r w:rsidRPr="00F11B44">
              <w:rPr>
                <w:bCs/>
              </w:rPr>
              <w:t>субвенций</w:t>
            </w:r>
            <w:r w:rsidRPr="00F11B44">
              <w:t xml:space="preserve"> бюджету Кочкуровского муниципального района на выполнение передаваемых государственных полномочий – 3147,2 тыс. руб., в том числе по годам:</w:t>
            </w:r>
          </w:p>
          <w:p w:rsidR="001B0DFA" w:rsidRPr="00F11B44" w:rsidRDefault="001B0DFA" w:rsidP="005447F6">
            <w:pPr>
              <w:rPr>
                <w:rFonts w:ascii="Arial" w:hAnsi="Arial" w:cs="Arial"/>
              </w:rPr>
            </w:pPr>
            <w:r w:rsidRPr="00F11B44">
              <w:rPr>
                <w:rFonts w:ascii="Arial" w:hAnsi="Arial" w:cs="Arial"/>
              </w:rPr>
              <w:t>2024 год –   647,0 тыс. руб.;</w:t>
            </w:r>
          </w:p>
          <w:p w:rsidR="001B0DFA" w:rsidRPr="00F11B44" w:rsidRDefault="001B0DFA" w:rsidP="005447F6">
            <w:pPr>
              <w:rPr>
                <w:rFonts w:ascii="Arial" w:hAnsi="Arial" w:cs="Arial"/>
              </w:rPr>
            </w:pPr>
            <w:r w:rsidRPr="00F11B44">
              <w:rPr>
                <w:rFonts w:ascii="Arial" w:hAnsi="Arial" w:cs="Arial"/>
              </w:rPr>
              <w:t>2025 год – 1049,7 тыс. руб.;</w:t>
            </w:r>
          </w:p>
          <w:p w:rsidR="001B0DFA" w:rsidRPr="00F11B44" w:rsidRDefault="001B0DFA" w:rsidP="005447F6">
            <w:pPr>
              <w:rPr>
                <w:rFonts w:ascii="Arial" w:hAnsi="Arial" w:cs="Arial"/>
              </w:rPr>
            </w:pPr>
            <w:r w:rsidRPr="00F11B44">
              <w:rPr>
                <w:rFonts w:ascii="Arial" w:hAnsi="Arial" w:cs="Arial"/>
              </w:rPr>
              <w:t>2026 год – 1450,5 тыс. руб.;</w:t>
            </w:r>
          </w:p>
          <w:p w:rsidR="001B0DFA" w:rsidRPr="00F11B44" w:rsidRDefault="001B0DFA" w:rsidP="005447F6">
            <w:pPr>
              <w:pStyle w:val="ab"/>
            </w:pPr>
            <w:r w:rsidRPr="00F11B44">
              <w:t xml:space="preserve">            из них:</w:t>
            </w:r>
          </w:p>
          <w:p w:rsidR="001B0DFA" w:rsidRPr="00F11B44" w:rsidRDefault="001B0DFA" w:rsidP="005447F6">
            <w:pPr>
              <w:pStyle w:val="ab"/>
            </w:pPr>
            <w:r w:rsidRPr="00F11B44">
              <w:t>на реализацию подпрограммы «Поддержка и развитие кадрового потенциала в АПК» 2002,4 тыс. руб., в том числе по годам:</w:t>
            </w:r>
          </w:p>
          <w:p w:rsidR="001B0DFA" w:rsidRPr="00F11B44" w:rsidRDefault="001B0DFA" w:rsidP="005447F6">
            <w:pPr>
              <w:rPr>
                <w:rFonts w:ascii="Arial" w:hAnsi="Arial" w:cs="Arial"/>
              </w:rPr>
            </w:pPr>
          </w:p>
          <w:p w:rsidR="001B0DFA" w:rsidRPr="00F11B44" w:rsidRDefault="001B0DFA" w:rsidP="005447F6">
            <w:pPr>
              <w:rPr>
                <w:rFonts w:ascii="Arial" w:hAnsi="Arial" w:cs="Arial"/>
              </w:rPr>
            </w:pPr>
            <w:r w:rsidRPr="00F11B44">
              <w:rPr>
                <w:rFonts w:ascii="Arial" w:hAnsi="Arial" w:cs="Arial"/>
              </w:rPr>
              <w:t>2024 год –   265,4 тыс. руб.;</w:t>
            </w:r>
          </w:p>
          <w:p w:rsidR="001B0DFA" w:rsidRPr="00F11B44" w:rsidRDefault="001B0DFA" w:rsidP="005447F6">
            <w:pPr>
              <w:rPr>
                <w:rFonts w:ascii="Arial" w:hAnsi="Arial" w:cs="Arial"/>
              </w:rPr>
            </w:pPr>
            <w:r w:rsidRPr="00F11B44">
              <w:rPr>
                <w:rFonts w:ascii="Arial" w:hAnsi="Arial" w:cs="Arial"/>
              </w:rPr>
              <w:t>2025 год –   668,1 тыс. руб.;</w:t>
            </w:r>
          </w:p>
          <w:p w:rsidR="001B0DFA" w:rsidRPr="00F11B44" w:rsidRDefault="001B0DFA" w:rsidP="005447F6">
            <w:pPr>
              <w:rPr>
                <w:rFonts w:ascii="Arial" w:hAnsi="Arial" w:cs="Arial"/>
              </w:rPr>
            </w:pPr>
            <w:r w:rsidRPr="00F11B44">
              <w:rPr>
                <w:rFonts w:ascii="Arial" w:hAnsi="Arial" w:cs="Arial"/>
              </w:rPr>
              <w:t>2026 год – 1068,9 тыс. руб.;</w:t>
            </w:r>
          </w:p>
          <w:p w:rsidR="001B0DFA" w:rsidRPr="00F11B44" w:rsidRDefault="001B0DFA" w:rsidP="005447F6">
            <w:pPr>
              <w:rPr>
                <w:rFonts w:ascii="Arial" w:hAnsi="Arial" w:cs="Arial"/>
              </w:rPr>
            </w:pPr>
            <w:r w:rsidRPr="00F11B44">
              <w:rPr>
                <w:rFonts w:ascii="Arial" w:hAnsi="Arial" w:cs="Arial"/>
              </w:rPr>
              <w:t>на проведение мероприятий по отлову и содержанию безнадзорных животных 1144,8 тыс. руб., в том числе по годам:</w:t>
            </w:r>
          </w:p>
          <w:p w:rsidR="001B0DFA" w:rsidRPr="00F11B44" w:rsidRDefault="001B0DFA" w:rsidP="005447F6">
            <w:pPr>
              <w:rPr>
                <w:rFonts w:ascii="Arial" w:hAnsi="Arial" w:cs="Arial"/>
              </w:rPr>
            </w:pPr>
            <w:r w:rsidRPr="00F11B44">
              <w:rPr>
                <w:rFonts w:ascii="Arial" w:hAnsi="Arial" w:cs="Arial"/>
              </w:rPr>
              <w:t>2024 год – 381,6 тыс. руб.;</w:t>
            </w:r>
          </w:p>
          <w:p w:rsidR="001B0DFA" w:rsidRPr="00F11B44" w:rsidRDefault="001B0DFA" w:rsidP="005447F6">
            <w:pPr>
              <w:rPr>
                <w:rFonts w:ascii="Arial" w:hAnsi="Arial" w:cs="Arial"/>
              </w:rPr>
            </w:pPr>
            <w:r w:rsidRPr="00F11B44">
              <w:rPr>
                <w:rFonts w:ascii="Arial" w:hAnsi="Arial" w:cs="Arial"/>
              </w:rPr>
              <w:t>2025 год – 381,6 тыс. руб.;</w:t>
            </w:r>
          </w:p>
          <w:p w:rsidR="001B0DFA" w:rsidRPr="00F11B44" w:rsidRDefault="001B0DFA" w:rsidP="005447F6">
            <w:pPr>
              <w:rPr>
                <w:rFonts w:ascii="Arial" w:hAnsi="Arial" w:cs="Arial"/>
              </w:rPr>
            </w:pPr>
            <w:r w:rsidRPr="00F11B44">
              <w:rPr>
                <w:rFonts w:ascii="Arial" w:hAnsi="Arial" w:cs="Arial"/>
              </w:rPr>
              <w:t>2026 год – 381,6 тыс. руб.;</w:t>
            </w:r>
          </w:p>
          <w:p w:rsidR="001B0DFA" w:rsidRPr="00F11B44" w:rsidRDefault="001B0DFA" w:rsidP="005447F6">
            <w:pPr>
              <w:pStyle w:val="ab"/>
              <w:rPr>
                <w:color w:val="FFFFFF"/>
              </w:rPr>
            </w:pPr>
            <w:r w:rsidRPr="00F11B44">
              <w:t xml:space="preserve">б) – из средств  бюджета Кочкуровского муниципального района – 75,0 тыс. руб., в том числе по годам:          </w:t>
            </w:r>
          </w:p>
          <w:p w:rsidR="001B0DFA" w:rsidRPr="00F11B44" w:rsidRDefault="001B0DFA" w:rsidP="005447F6">
            <w:pPr>
              <w:rPr>
                <w:rFonts w:ascii="Arial" w:hAnsi="Arial" w:cs="Arial"/>
              </w:rPr>
            </w:pPr>
            <w:r w:rsidRPr="00F11B44">
              <w:rPr>
                <w:rFonts w:ascii="Arial" w:hAnsi="Arial" w:cs="Arial"/>
              </w:rPr>
              <w:t>2024 год –  25,0  тыс. руб.;</w:t>
            </w:r>
          </w:p>
          <w:p w:rsidR="001B0DFA" w:rsidRPr="00F11B44" w:rsidRDefault="001B0DFA" w:rsidP="005447F6">
            <w:pPr>
              <w:rPr>
                <w:rFonts w:ascii="Arial" w:hAnsi="Arial" w:cs="Arial"/>
              </w:rPr>
            </w:pPr>
            <w:r w:rsidRPr="00F11B44">
              <w:rPr>
                <w:rFonts w:ascii="Arial" w:hAnsi="Arial" w:cs="Arial"/>
              </w:rPr>
              <w:t>2025 год –  25,0  тыс. руб.;</w:t>
            </w:r>
          </w:p>
          <w:p w:rsidR="001B0DFA" w:rsidRPr="00F11B44" w:rsidRDefault="001B0DFA" w:rsidP="005447F6">
            <w:pPr>
              <w:tabs>
                <w:tab w:val="left" w:pos="2745"/>
              </w:tabs>
              <w:rPr>
                <w:rFonts w:ascii="Arial" w:hAnsi="Arial" w:cs="Arial"/>
              </w:rPr>
            </w:pPr>
            <w:r w:rsidRPr="00F11B44">
              <w:rPr>
                <w:rFonts w:ascii="Arial" w:hAnsi="Arial" w:cs="Arial"/>
              </w:rPr>
              <w:t>2026 год –  25,0  тыс. руб.;</w:t>
            </w:r>
          </w:p>
          <w:p w:rsidR="001B0DFA" w:rsidRPr="00F11B44" w:rsidRDefault="001B0DFA" w:rsidP="005447F6">
            <w:pPr>
              <w:pStyle w:val="ab"/>
            </w:pPr>
            <w:r w:rsidRPr="00F11B44">
              <w:t xml:space="preserve">            из них:</w:t>
            </w:r>
          </w:p>
          <w:p w:rsidR="001B0DFA" w:rsidRPr="00F11B44" w:rsidRDefault="001B0DFA" w:rsidP="005447F6">
            <w:pPr>
              <w:rPr>
                <w:rFonts w:ascii="Arial" w:hAnsi="Arial" w:cs="Arial"/>
              </w:rPr>
            </w:pPr>
            <w:r w:rsidRPr="00F11B44">
              <w:rPr>
                <w:rFonts w:ascii="Arial" w:hAnsi="Arial" w:cs="Arial"/>
              </w:rPr>
              <w:t>на проведение мероприятия «Осуществление поддержки кадрового обеспечения сельского хозяйства» - 75 тыс. руб., в том числе по годам:</w:t>
            </w:r>
          </w:p>
          <w:p w:rsidR="001B0DFA" w:rsidRPr="00F11B44" w:rsidRDefault="001B0DFA" w:rsidP="005447F6">
            <w:pPr>
              <w:rPr>
                <w:rFonts w:ascii="Arial" w:hAnsi="Arial" w:cs="Arial"/>
              </w:rPr>
            </w:pPr>
            <w:r w:rsidRPr="00F11B44">
              <w:rPr>
                <w:rFonts w:ascii="Arial" w:hAnsi="Arial" w:cs="Arial"/>
              </w:rPr>
              <w:t>2024 год –  25,0  тыс. руб.;</w:t>
            </w:r>
          </w:p>
          <w:p w:rsidR="001B0DFA" w:rsidRPr="00F11B44" w:rsidRDefault="001B0DFA" w:rsidP="005447F6">
            <w:pPr>
              <w:rPr>
                <w:rFonts w:ascii="Arial" w:hAnsi="Arial" w:cs="Arial"/>
              </w:rPr>
            </w:pPr>
            <w:r w:rsidRPr="00F11B44">
              <w:rPr>
                <w:rFonts w:ascii="Arial" w:hAnsi="Arial" w:cs="Arial"/>
              </w:rPr>
              <w:t>2025 год –  25,0  тыс. руб.;</w:t>
            </w:r>
          </w:p>
          <w:p w:rsidR="001B0DFA" w:rsidRPr="00F11B44" w:rsidRDefault="001B0DFA" w:rsidP="005447F6">
            <w:pPr>
              <w:tabs>
                <w:tab w:val="left" w:pos="2745"/>
              </w:tabs>
              <w:rPr>
                <w:rFonts w:ascii="Arial" w:hAnsi="Arial" w:cs="Arial"/>
              </w:rPr>
            </w:pPr>
            <w:r w:rsidRPr="00F11B44">
              <w:rPr>
                <w:rFonts w:ascii="Arial" w:hAnsi="Arial" w:cs="Arial"/>
              </w:rPr>
              <w:t>2026 год –  25,0  тыс. руб.</w:t>
            </w:r>
          </w:p>
          <w:p w:rsidR="001B0DFA" w:rsidRPr="00F11B44" w:rsidRDefault="001B0DFA" w:rsidP="005447F6">
            <w:pPr>
              <w:tabs>
                <w:tab w:val="left" w:pos="2745"/>
              </w:tabs>
              <w:rPr>
                <w:rFonts w:ascii="Arial" w:hAnsi="Arial" w:cs="Arial"/>
              </w:rPr>
            </w:pPr>
          </w:p>
        </w:tc>
      </w:tr>
    </w:tbl>
    <w:bookmarkEnd w:id="20"/>
    <w:p w:rsidR="001B0DFA" w:rsidRPr="00F11B44" w:rsidRDefault="001B0DFA" w:rsidP="001B0DFA">
      <w:pPr>
        <w:pStyle w:val="ab"/>
      </w:pPr>
      <w:r w:rsidRPr="00F11B44">
        <w:t xml:space="preserve">Ресурсное обеспечение реализации Муниципальной программы за счет средств бюджета Кочкуровского муниципального района в </w:t>
      </w:r>
      <w:hyperlink w:anchor="sub_10005" w:history="1">
        <w:r w:rsidRPr="00F11B44">
          <w:rPr>
            <w:rStyle w:val="aff3"/>
            <w:b w:val="0"/>
            <w:color w:val="auto"/>
          </w:rPr>
          <w:t>приложении</w:t>
        </w:r>
      </w:hyperlink>
      <w:r w:rsidRPr="00F11B44">
        <w:t xml:space="preserve"> 2.</w:t>
      </w:r>
    </w:p>
    <w:p w:rsidR="001B0DFA" w:rsidRPr="00F11B44" w:rsidRDefault="001B0DFA" w:rsidP="001B0DFA">
      <w:pPr>
        <w:rPr>
          <w:rFonts w:ascii="Arial" w:hAnsi="Arial" w:cs="Arial"/>
        </w:rPr>
      </w:pPr>
      <w:r w:rsidRPr="00F11B44">
        <w:rPr>
          <w:rFonts w:ascii="Arial" w:hAnsi="Arial" w:cs="Arial"/>
        </w:rPr>
        <w:lastRenderedPageBreak/>
        <w:t>Ресурсное обеспечение Муниципальной программы подлежит уточнению в соответствии с Решением Совета депутатов Кочкуровского муниципального района о районном бюджете Кочкуровского муниципального района на соответствующие годы и объемом предоставляемых средств из республиканского бюджета на текущий год.</w:t>
      </w:r>
    </w:p>
    <w:p w:rsidR="001B0DFA" w:rsidRPr="00F11B44" w:rsidRDefault="001B0DFA" w:rsidP="001B0DFA">
      <w:pPr>
        <w:pStyle w:val="1"/>
        <w:ind w:firstLine="720"/>
        <w:jc w:val="both"/>
        <w:rPr>
          <w:color w:val="auto"/>
        </w:rPr>
      </w:pPr>
      <w:bookmarkStart w:id="21" w:name="sub_113"/>
      <w:r w:rsidRPr="00F11B44">
        <w:rPr>
          <w:color w:val="auto"/>
        </w:rPr>
        <w:t>Глава 3. Риски реализации Муниципальной программы и меры по управлению этими рисками.</w:t>
      </w:r>
    </w:p>
    <w:bookmarkEnd w:id="21"/>
    <w:p w:rsidR="001B0DFA" w:rsidRPr="00F11B44" w:rsidRDefault="001B0DFA" w:rsidP="001B0DFA">
      <w:pPr>
        <w:rPr>
          <w:rFonts w:ascii="Arial" w:hAnsi="Arial" w:cs="Arial"/>
        </w:rPr>
      </w:pPr>
      <w:r w:rsidRPr="00F11B44">
        <w:rPr>
          <w:rFonts w:ascii="Arial" w:hAnsi="Arial" w:cs="Arial"/>
        </w:rPr>
        <w:t>В рамках реализации мероприятий Муниципальная программа достигла положительных результатов.</w:t>
      </w:r>
    </w:p>
    <w:p w:rsidR="001B0DFA" w:rsidRPr="00F11B44" w:rsidRDefault="001B0DFA" w:rsidP="001B0DFA">
      <w:pPr>
        <w:rPr>
          <w:rFonts w:ascii="Arial" w:hAnsi="Arial" w:cs="Arial"/>
        </w:rPr>
      </w:pPr>
      <w:r w:rsidRPr="00F11B44">
        <w:rPr>
          <w:rFonts w:ascii="Arial" w:hAnsi="Arial" w:cs="Arial"/>
        </w:rPr>
        <w:t>Государственная поддержка позволила обеспечить необходимый уровень рентабельности в отрасли, который с учетом субсидий за период 2013 - 2023 годов в среднем составил 17 %.</w:t>
      </w:r>
    </w:p>
    <w:p w:rsidR="001B0DFA" w:rsidRPr="00F11B44" w:rsidRDefault="001B0DFA" w:rsidP="001B0DFA">
      <w:pPr>
        <w:rPr>
          <w:rFonts w:ascii="Arial" w:hAnsi="Arial" w:cs="Arial"/>
        </w:rPr>
      </w:pPr>
      <w:r w:rsidRPr="00F11B44">
        <w:rPr>
          <w:rFonts w:ascii="Arial" w:hAnsi="Arial" w:cs="Arial"/>
        </w:rPr>
        <w:t xml:space="preserve"> В случае сокращения объемов государственной поддержки возникают риски снижения темпов роста сельского хозяйства в среднесрочной перспективе, утраты набранной за 10 лет динамики роста производства, что ведет к падению объемов производства и снижению инвестиционной привлекательности отрасли. Это крайне негативно отразится на финансовой устойчивости сельхозтоваропроизводителей и в целом всего агропромышленного комплекса республики, а также будет способствовать снижению эффективности уже вложенных в 2006 – 2023 годах средств государственной поддержки и частных инвестиций.</w:t>
      </w:r>
    </w:p>
    <w:p w:rsidR="001B0DFA" w:rsidRPr="00F11B44" w:rsidRDefault="001B0DFA" w:rsidP="001B0DFA">
      <w:pPr>
        <w:pStyle w:val="1"/>
        <w:ind w:firstLine="720"/>
        <w:jc w:val="both"/>
        <w:rPr>
          <w:b w:val="0"/>
          <w:i/>
          <w:color w:val="auto"/>
          <w:u w:val="single"/>
        </w:rPr>
      </w:pPr>
      <w:bookmarkStart w:id="22" w:name="sub_115"/>
      <w:r w:rsidRPr="00F11B44">
        <w:rPr>
          <w:color w:val="auto"/>
        </w:rPr>
        <w:t xml:space="preserve">Глава 4. Методика оценки эффективности реализации Муниципальной программы </w:t>
      </w:r>
    </w:p>
    <w:bookmarkEnd w:id="22"/>
    <w:p w:rsidR="001B0DFA" w:rsidRPr="00F11B44" w:rsidRDefault="001B0DFA" w:rsidP="001B0DFA">
      <w:pPr>
        <w:rPr>
          <w:rFonts w:ascii="Arial" w:hAnsi="Arial" w:cs="Arial"/>
        </w:rPr>
      </w:pPr>
      <w:r w:rsidRPr="00F11B44">
        <w:rPr>
          <w:rFonts w:ascii="Arial" w:hAnsi="Arial" w:cs="Arial"/>
        </w:rPr>
        <w:t>Эффективность реализации Муниципальной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1B0DFA" w:rsidRPr="00F11B44" w:rsidRDefault="001B0DFA" w:rsidP="001B0DFA">
      <w:pPr>
        <w:rPr>
          <w:rFonts w:ascii="Arial" w:hAnsi="Arial" w:cs="Arial"/>
        </w:rPr>
      </w:pPr>
      <w:r w:rsidRPr="00F11B44">
        <w:rPr>
          <w:rFonts w:ascii="Arial" w:hAnsi="Arial" w:cs="Arial"/>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уровень оплаты труда в сельском хозяйстве и в целом по экономике республики - на степень решения социальных проблем отрасли.</w:t>
      </w:r>
    </w:p>
    <w:p w:rsidR="001B0DFA" w:rsidRPr="00F11B44" w:rsidRDefault="001B0DFA" w:rsidP="001B0DFA">
      <w:pPr>
        <w:rPr>
          <w:rFonts w:ascii="Arial" w:hAnsi="Arial" w:cs="Arial"/>
        </w:rPr>
      </w:pPr>
      <w:r w:rsidRPr="00F11B44">
        <w:rPr>
          <w:rFonts w:ascii="Arial" w:hAnsi="Arial" w:cs="Arial"/>
        </w:rP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1B0DFA" w:rsidRPr="00F11B44" w:rsidRDefault="001B0DFA" w:rsidP="001B0DFA">
      <w:pPr>
        <w:rPr>
          <w:rFonts w:ascii="Arial" w:hAnsi="Arial" w:cs="Arial"/>
        </w:rPr>
      </w:pPr>
      <w:r w:rsidRPr="00F11B44">
        <w:rPr>
          <w:rFonts w:ascii="Arial" w:hAnsi="Arial" w:cs="Arial"/>
        </w:rPr>
        <w:t>Администрация Кочкуровского муниципального района ежегодно в срок до 15 апреля готовит отчет о ходе реализации и оценке эффективности реализации Муниципальной программы (далее - годовой отчет) и представляет в Министерство сельского хозяйства и продовольствия Республики Мордовия.</w:t>
      </w:r>
    </w:p>
    <w:p w:rsidR="001B0DFA" w:rsidRPr="00F11B44" w:rsidRDefault="001B0DFA" w:rsidP="001B0DFA">
      <w:pPr>
        <w:rPr>
          <w:rFonts w:ascii="Arial" w:hAnsi="Arial" w:cs="Arial"/>
        </w:rPr>
      </w:pPr>
      <w:r w:rsidRPr="00F11B44">
        <w:rPr>
          <w:rFonts w:ascii="Arial" w:hAnsi="Arial" w:cs="Arial"/>
        </w:rPr>
        <w:t>В отчете дается оценка хода реализации Муниципальной программы в целом, по каждому пункту заключенного Соглашения за прошедший год.  Одновременно с годовым отчетом, Администрация Кочкуровского муниципального района информацию о ходе реализации Муниципальной программы размещает на сайте Администрации Кочкуровского муниципального района.</w:t>
      </w:r>
    </w:p>
    <w:p w:rsidR="001B0DFA" w:rsidRPr="00F11B44" w:rsidRDefault="001B0DFA" w:rsidP="001B0DFA">
      <w:pPr>
        <w:rPr>
          <w:rFonts w:ascii="Arial" w:hAnsi="Arial" w:cs="Arial"/>
        </w:rPr>
      </w:pPr>
      <w:bookmarkStart w:id="23" w:name="sub_30002"/>
      <w:r w:rsidRPr="00F11B44">
        <w:rPr>
          <w:rFonts w:ascii="Arial" w:hAnsi="Arial" w:cs="Arial"/>
        </w:rPr>
        <w:t xml:space="preserve"> Оценка эффективности Муниципальной программы осуществляется по следующим направлениям:</w:t>
      </w:r>
    </w:p>
    <w:bookmarkEnd w:id="23"/>
    <w:p w:rsidR="001B0DFA" w:rsidRPr="00F11B44" w:rsidRDefault="001B0DFA" w:rsidP="001B0DFA">
      <w:pPr>
        <w:rPr>
          <w:rFonts w:ascii="Arial" w:hAnsi="Arial" w:cs="Arial"/>
        </w:rPr>
      </w:pPr>
      <w:r w:rsidRPr="00F11B44">
        <w:rPr>
          <w:rFonts w:ascii="Arial" w:hAnsi="Arial" w:cs="Arial"/>
        </w:rPr>
        <w:t>1) степень достижения плановых значений целевых показателей (индикаторов) Муниципальной программы, расчет которой осуществляется по формуле:</w:t>
      </w:r>
    </w:p>
    <w:p w:rsidR="001B0DFA" w:rsidRPr="00F11B44" w:rsidRDefault="001B0DFA" w:rsidP="001B0DFA">
      <w:pPr>
        <w:rPr>
          <w:rFonts w:ascii="Arial" w:hAnsi="Arial" w:cs="Arial"/>
        </w:rPr>
      </w:pPr>
      <w:r w:rsidRPr="00F11B44">
        <w:rPr>
          <w:rFonts w:ascii="Arial" w:hAnsi="Arial" w:cs="Arial"/>
        </w:rPr>
        <w:t xml:space="preserve">                                       СДмп=∑СДцп/</w:t>
      </w:r>
      <w:r w:rsidRPr="00F11B44">
        <w:rPr>
          <w:rFonts w:ascii="Arial" w:hAnsi="Arial" w:cs="Arial"/>
          <w:i/>
          <w:lang w:val="en-US"/>
        </w:rPr>
        <w:t>n</w:t>
      </w:r>
      <w:r w:rsidRPr="00F11B44">
        <w:rPr>
          <w:rFonts w:ascii="Arial" w:hAnsi="Arial" w:cs="Arial"/>
        </w:rPr>
        <w:t>, где:</w:t>
      </w:r>
    </w:p>
    <w:p w:rsidR="001B0DFA" w:rsidRPr="00F11B44" w:rsidRDefault="001B0DFA" w:rsidP="001B0DFA">
      <w:pPr>
        <w:rPr>
          <w:rFonts w:ascii="Arial" w:hAnsi="Arial" w:cs="Arial"/>
        </w:rPr>
      </w:pPr>
      <w:r w:rsidRPr="00F11B44">
        <w:rPr>
          <w:rFonts w:ascii="Arial" w:hAnsi="Arial" w:cs="Arial"/>
          <w:noProof/>
        </w:rPr>
        <w:lastRenderedPageBreak/>
        <w:drawing>
          <wp:inline distT="0" distB="0" distL="0" distR="0">
            <wp:extent cx="362585" cy="2330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585" cy="233045"/>
                    </a:xfrm>
                    <a:prstGeom prst="rect">
                      <a:avLst/>
                    </a:prstGeom>
                    <a:noFill/>
                    <a:ln>
                      <a:noFill/>
                    </a:ln>
                  </pic:spPr>
                </pic:pic>
              </a:graphicData>
            </a:graphic>
          </wp:inline>
        </w:drawing>
      </w:r>
      <w:r w:rsidRPr="00F11B44">
        <w:rPr>
          <w:rFonts w:ascii="Arial" w:hAnsi="Arial" w:cs="Arial"/>
        </w:rPr>
        <w:t xml:space="preserve"> - степень достижения плановых значений целевых показателей (индикаторов) Муниципальной программы;</w:t>
      </w:r>
    </w:p>
    <w:p w:rsidR="001B0DFA" w:rsidRPr="00F11B44" w:rsidRDefault="001B0DFA" w:rsidP="001B0DFA">
      <w:pPr>
        <w:rPr>
          <w:rFonts w:ascii="Arial" w:hAnsi="Arial" w:cs="Arial"/>
        </w:rPr>
      </w:pPr>
      <w:r w:rsidRPr="00F11B44">
        <w:rPr>
          <w:rFonts w:ascii="Arial" w:hAnsi="Arial" w:cs="Arial"/>
          <w:noProof/>
        </w:rPr>
        <w:drawing>
          <wp:inline distT="0" distB="0" distL="0" distR="0">
            <wp:extent cx="370840" cy="23304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F11B44">
        <w:rPr>
          <w:rFonts w:ascii="Arial" w:hAnsi="Arial" w:cs="Arial"/>
        </w:rPr>
        <w:t xml:space="preserve"> - степень достижения планового значения целевого показателя (индикатора) Муниципальной программы;</w:t>
      </w:r>
    </w:p>
    <w:p w:rsidR="001B0DFA" w:rsidRPr="00F11B44" w:rsidRDefault="001B0DFA" w:rsidP="001B0DFA">
      <w:pPr>
        <w:rPr>
          <w:rFonts w:ascii="Arial" w:hAnsi="Arial" w:cs="Arial"/>
        </w:rPr>
      </w:pPr>
      <w:r w:rsidRPr="00F11B44">
        <w:rPr>
          <w:rFonts w:ascii="Arial" w:hAnsi="Arial" w:cs="Arial"/>
        </w:rPr>
        <w:t>n - количество целевых показателей (индикаторов) Муниципальной программы.</w:t>
      </w:r>
    </w:p>
    <w:p w:rsidR="001B0DFA" w:rsidRPr="00F11B44" w:rsidRDefault="001B0DFA" w:rsidP="001B0DFA">
      <w:pPr>
        <w:rPr>
          <w:rFonts w:ascii="Arial" w:hAnsi="Arial" w:cs="Arial"/>
        </w:rPr>
      </w:pPr>
      <w:r w:rsidRPr="00F11B44">
        <w:rPr>
          <w:rFonts w:ascii="Arial" w:hAnsi="Arial" w:cs="Arial"/>
        </w:rPr>
        <w:t>Расчет степени достижения планового значения по каждому целевому показателю (индикатору) Муниципальной программы проводится:</w:t>
      </w:r>
    </w:p>
    <w:p w:rsidR="001B0DFA" w:rsidRPr="00F11B44" w:rsidRDefault="001B0DFA" w:rsidP="001B0DFA">
      <w:pPr>
        <w:rPr>
          <w:rFonts w:ascii="Arial" w:hAnsi="Arial" w:cs="Arial"/>
        </w:rPr>
      </w:pPr>
      <w:r w:rsidRPr="00F11B44">
        <w:rPr>
          <w:rFonts w:ascii="Arial" w:hAnsi="Arial" w:cs="Arial"/>
        </w:rPr>
        <w:t>в отношении целевых показателей (индикаторов), большее значение которых соответствует большей эффективности, по формуле:</w:t>
      </w:r>
    </w:p>
    <w:p w:rsidR="001B0DFA" w:rsidRPr="00F11B44" w:rsidRDefault="001B0DFA" w:rsidP="001B0DFA">
      <w:pPr>
        <w:ind w:firstLine="698"/>
        <w:jc w:val="center"/>
        <w:rPr>
          <w:rFonts w:ascii="Arial" w:hAnsi="Arial" w:cs="Arial"/>
        </w:rPr>
      </w:pPr>
      <w:r w:rsidRPr="00F11B44">
        <w:rPr>
          <w:rFonts w:ascii="Arial" w:hAnsi="Arial" w:cs="Arial"/>
          <w:noProof/>
        </w:rPr>
        <w:drawing>
          <wp:inline distT="0" distB="0" distL="0" distR="0">
            <wp:extent cx="1069975" cy="2330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9975" cy="233045"/>
                    </a:xfrm>
                    <a:prstGeom prst="rect">
                      <a:avLst/>
                    </a:prstGeom>
                    <a:noFill/>
                    <a:ln>
                      <a:noFill/>
                    </a:ln>
                  </pic:spPr>
                </pic:pic>
              </a:graphicData>
            </a:graphic>
          </wp:inline>
        </w:drawing>
      </w:r>
      <w:r w:rsidRPr="00F11B44">
        <w:rPr>
          <w:rFonts w:ascii="Arial" w:hAnsi="Arial" w:cs="Arial"/>
        </w:rPr>
        <w:t>,</w:t>
      </w:r>
    </w:p>
    <w:p w:rsidR="001B0DFA" w:rsidRPr="00F11B44" w:rsidRDefault="001B0DFA" w:rsidP="001B0DFA">
      <w:pPr>
        <w:rPr>
          <w:rFonts w:ascii="Arial" w:hAnsi="Arial" w:cs="Arial"/>
        </w:rPr>
      </w:pPr>
      <w:r w:rsidRPr="00F11B44">
        <w:rPr>
          <w:rFonts w:ascii="Arial" w:hAnsi="Arial" w:cs="Arial"/>
        </w:rPr>
        <w:t>в отношении целевых показателей (индикаторов), большее значение которых соответствует меньшей эффективности, по формуле:</w:t>
      </w:r>
    </w:p>
    <w:p w:rsidR="001B0DFA" w:rsidRPr="00F11B44" w:rsidRDefault="001B0DFA" w:rsidP="001B0DFA">
      <w:pPr>
        <w:ind w:firstLine="698"/>
        <w:jc w:val="center"/>
        <w:rPr>
          <w:rFonts w:ascii="Arial" w:hAnsi="Arial" w:cs="Arial"/>
          <w:noProof/>
        </w:rPr>
      </w:pPr>
      <w:r w:rsidRPr="00F11B44">
        <w:rPr>
          <w:rFonts w:ascii="Arial" w:hAnsi="Arial" w:cs="Arial"/>
          <w:noProof/>
        </w:rPr>
        <w:drawing>
          <wp:inline distT="0" distB="0" distL="0" distR="0">
            <wp:extent cx="1078230" cy="233045"/>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230" cy="233045"/>
                    </a:xfrm>
                    <a:prstGeom prst="rect">
                      <a:avLst/>
                    </a:prstGeom>
                    <a:noFill/>
                    <a:ln>
                      <a:noFill/>
                    </a:ln>
                  </pic:spPr>
                </pic:pic>
              </a:graphicData>
            </a:graphic>
          </wp:inline>
        </w:drawing>
      </w:r>
      <w:r w:rsidRPr="00F11B44">
        <w:rPr>
          <w:rFonts w:ascii="Arial" w:hAnsi="Arial" w:cs="Arial"/>
        </w:rPr>
        <w:t>, где:</w:t>
      </w:r>
    </w:p>
    <w:p w:rsidR="001B0DFA" w:rsidRPr="00F11B44" w:rsidRDefault="001B0DFA" w:rsidP="001B0DFA">
      <w:pPr>
        <w:rPr>
          <w:rFonts w:ascii="Arial" w:hAnsi="Arial" w:cs="Arial"/>
        </w:rPr>
      </w:pPr>
      <w:r w:rsidRPr="00F11B44">
        <w:rPr>
          <w:rFonts w:ascii="Arial" w:hAnsi="Arial" w:cs="Arial"/>
          <w:noProof/>
        </w:rPr>
        <w:drawing>
          <wp:inline distT="0" distB="0" distL="0" distR="0">
            <wp:extent cx="370840" cy="2330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F11B44">
        <w:rPr>
          <w:rFonts w:ascii="Arial" w:hAnsi="Arial" w:cs="Arial"/>
        </w:rPr>
        <w:t xml:space="preserve"> - степень достижения планового значения целевого показателя (индикатора) Муниципальной программы;</w:t>
      </w:r>
    </w:p>
    <w:p w:rsidR="001B0DFA" w:rsidRPr="00F11B44" w:rsidRDefault="001B0DFA" w:rsidP="001B0DFA">
      <w:pPr>
        <w:rPr>
          <w:rFonts w:ascii="Arial" w:hAnsi="Arial" w:cs="Arial"/>
        </w:rPr>
      </w:pPr>
      <w:r w:rsidRPr="00F11B44">
        <w:rPr>
          <w:rFonts w:ascii="Arial" w:hAnsi="Arial" w:cs="Arial"/>
          <w:noProof/>
        </w:rPr>
        <w:drawing>
          <wp:inline distT="0" distB="0" distL="0" distR="0">
            <wp:extent cx="293370" cy="2330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 cy="233045"/>
                    </a:xfrm>
                    <a:prstGeom prst="rect">
                      <a:avLst/>
                    </a:prstGeom>
                    <a:noFill/>
                    <a:ln>
                      <a:noFill/>
                    </a:ln>
                  </pic:spPr>
                </pic:pic>
              </a:graphicData>
            </a:graphic>
          </wp:inline>
        </w:drawing>
      </w:r>
      <w:r w:rsidRPr="00F11B44">
        <w:rPr>
          <w:rFonts w:ascii="Arial" w:hAnsi="Arial" w:cs="Arial"/>
        </w:rPr>
        <w:t xml:space="preserve"> - фактическое значение целевого показателя (индикатора);</w:t>
      </w:r>
    </w:p>
    <w:p w:rsidR="001B0DFA" w:rsidRPr="00F11B44" w:rsidRDefault="001B0DFA" w:rsidP="001B0DFA">
      <w:pPr>
        <w:rPr>
          <w:rFonts w:ascii="Arial" w:hAnsi="Arial" w:cs="Arial"/>
        </w:rPr>
      </w:pPr>
      <w:r w:rsidRPr="00F11B44">
        <w:rPr>
          <w:rFonts w:ascii="Arial" w:hAnsi="Arial" w:cs="Arial"/>
          <w:noProof/>
        </w:rPr>
        <w:drawing>
          <wp:inline distT="0" distB="0" distL="0" distR="0">
            <wp:extent cx="310515" cy="2330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 cy="233045"/>
                    </a:xfrm>
                    <a:prstGeom prst="rect">
                      <a:avLst/>
                    </a:prstGeom>
                    <a:noFill/>
                    <a:ln>
                      <a:noFill/>
                    </a:ln>
                  </pic:spPr>
                </pic:pic>
              </a:graphicData>
            </a:graphic>
          </wp:inline>
        </w:drawing>
      </w:r>
      <w:r w:rsidRPr="00F11B44">
        <w:rPr>
          <w:rFonts w:ascii="Arial" w:hAnsi="Arial" w:cs="Arial"/>
        </w:rPr>
        <w:t xml:space="preserve"> - плановое значение целевого показателя (индикатора);</w:t>
      </w:r>
    </w:p>
    <w:p w:rsidR="001B0DFA" w:rsidRPr="00F11B44" w:rsidRDefault="001B0DFA" w:rsidP="001B0DFA">
      <w:pPr>
        <w:rPr>
          <w:rFonts w:ascii="Arial" w:hAnsi="Arial" w:cs="Arial"/>
        </w:rPr>
      </w:pPr>
      <w:r w:rsidRPr="00F11B44">
        <w:rPr>
          <w:rFonts w:ascii="Arial" w:hAnsi="Arial" w:cs="Arial"/>
        </w:rPr>
        <w:t>2) степень реализации основных мероприятий и достижения ожидаемых непосредственных результатов их реализации (далее - степень реализации мероприятий), расчет которой осуществляется по формуле:</w:t>
      </w:r>
    </w:p>
    <w:p w:rsidR="001B0DFA" w:rsidRPr="00F11B44" w:rsidRDefault="001B0DFA" w:rsidP="001B0DFA">
      <w:pPr>
        <w:ind w:firstLine="698"/>
        <w:jc w:val="center"/>
        <w:rPr>
          <w:rFonts w:ascii="Arial" w:hAnsi="Arial" w:cs="Arial"/>
        </w:rPr>
      </w:pPr>
      <w:r w:rsidRPr="00F11B44">
        <w:rPr>
          <w:rFonts w:ascii="Arial" w:hAnsi="Arial" w:cs="Arial"/>
          <w:noProof/>
        </w:rPr>
        <w:t>СРм = Мв/М</w:t>
      </w:r>
      <w:r w:rsidRPr="00F11B44">
        <w:rPr>
          <w:rFonts w:ascii="Arial" w:hAnsi="Arial" w:cs="Arial"/>
        </w:rPr>
        <w:t>, где:</w:t>
      </w:r>
    </w:p>
    <w:p w:rsidR="001B0DFA" w:rsidRPr="00F11B44" w:rsidRDefault="001B0DFA" w:rsidP="001B0DFA">
      <w:pPr>
        <w:rPr>
          <w:rFonts w:ascii="Arial" w:hAnsi="Arial" w:cs="Arial"/>
        </w:rPr>
      </w:pPr>
      <w:r w:rsidRPr="00F11B44">
        <w:rPr>
          <w:rFonts w:ascii="Arial" w:hAnsi="Arial" w:cs="Arial"/>
          <w:noProof/>
        </w:rPr>
        <w:drawing>
          <wp:inline distT="0" distB="0" distL="0" distR="0">
            <wp:extent cx="327660" cy="2330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Pr="00F11B44">
        <w:rPr>
          <w:rFonts w:ascii="Arial" w:hAnsi="Arial" w:cs="Arial"/>
        </w:rPr>
        <w:t xml:space="preserve"> - степень реализации мероприятий;</w:t>
      </w:r>
    </w:p>
    <w:p w:rsidR="001B0DFA" w:rsidRPr="00F11B44" w:rsidRDefault="001B0DFA" w:rsidP="001B0DFA">
      <w:pPr>
        <w:rPr>
          <w:rFonts w:ascii="Arial" w:hAnsi="Arial" w:cs="Arial"/>
        </w:rPr>
      </w:pPr>
      <w:r w:rsidRPr="00F11B44">
        <w:rPr>
          <w:rFonts w:ascii="Arial" w:hAnsi="Arial" w:cs="Arial"/>
        </w:rPr>
        <w:t>Мв - количество мероприятий, выполненных в отчетном году;</w:t>
      </w:r>
    </w:p>
    <w:p w:rsidR="001B0DFA" w:rsidRPr="00F11B44" w:rsidRDefault="001B0DFA" w:rsidP="001B0DFA">
      <w:pPr>
        <w:rPr>
          <w:rFonts w:ascii="Arial" w:hAnsi="Arial" w:cs="Arial"/>
        </w:rPr>
      </w:pPr>
      <w:r w:rsidRPr="00F11B44">
        <w:rPr>
          <w:rFonts w:ascii="Arial" w:hAnsi="Arial" w:cs="Arial"/>
        </w:rPr>
        <w:t>М - общее количество мероприятий, запланированных к реализации в отчетном году;</w:t>
      </w:r>
    </w:p>
    <w:p w:rsidR="001B0DFA" w:rsidRPr="00F11B44" w:rsidRDefault="001B0DFA" w:rsidP="001B0DFA">
      <w:pPr>
        <w:rPr>
          <w:rFonts w:ascii="Arial" w:hAnsi="Arial" w:cs="Arial"/>
        </w:rPr>
      </w:pPr>
      <w:r w:rsidRPr="00F11B44">
        <w:rPr>
          <w:rFonts w:ascii="Arial" w:hAnsi="Arial" w:cs="Arial"/>
        </w:rPr>
        <w:t>3) степень соответствия запланированному уровню расходов бюджета Кочкуровского муниципального района, расчет которой осуществляется по формуле:</w:t>
      </w:r>
    </w:p>
    <w:p w:rsidR="001B0DFA" w:rsidRPr="00F11B44" w:rsidRDefault="001B0DFA" w:rsidP="001B0DFA">
      <w:pPr>
        <w:ind w:firstLine="698"/>
        <w:jc w:val="center"/>
        <w:rPr>
          <w:rFonts w:ascii="Arial" w:hAnsi="Arial" w:cs="Arial"/>
        </w:rPr>
      </w:pPr>
      <w:r w:rsidRPr="00F11B44">
        <w:rPr>
          <w:rFonts w:ascii="Arial" w:hAnsi="Arial" w:cs="Arial"/>
          <w:noProof/>
        </w:rPr>
        <w:drawing>
          <wp:inline distT="0" distB="0" distL="0" distR="0">
            <wp:extent cx="871220" cy="2330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220" cy="233045"/>
                    </a:xfrm>
                    <a:prstGeom prst="rect">
                      <a:avLst/>
                    </a:prstGeom>
                    <a:noFill/>
                    <a:ln>
                      <a:noFill/>
                    </a:ln>
                  </pic:spPr>
                </pic:pic>
              </a:graphicData>
            </a:graphic>
          </wp:inline>
        </w:drawing>
      </w:r>
      <w:r w:rsidRPr="00F11B44">
        <w:rPr>
          <w:rFonts w:ascii="Arial" w:hAnsi="Arial" w:cs="Arial"/>
        </w:rPr>
        <w:t>, где:</w:t>
      </w:r>
    </w:p>
    <w:p w:rsidR="001B0DFA" w:rsidRPr="00F11B44" w:rsidRDefault="001B0DFA" w:rsidP="001B0DFA">
      <w:pPr>
        <w:rPr>
          <w:rFonts w:ascii="Arial" w:hAnsi="Arial" w:cs="Arial"/>
        </w:rPr>
      </w:pPr>
      <w:r w:rsidRPr="00F11B44">
        <w:rPr>
          <w:rFonts w:ascii="Arial" w:hAnsi="Arial" w:cs="Arial"/>
          <w:noProof/>
        </w:rPr>
        <w:drawing>
          <wp:inline distT="0" distB="0" distL="0" distR="0">
            <wp:extent cx="370840" cy="2330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F11B44">
        <w:rPr>
          <w:rFonts w:ascii="Arial" w:hAnsi="Arial" w:cs="Arial"/>
        </w:rPr>
        <w:t xml:space="preserve"> - степень соответствия запланированному уровню расходов бюджета Кочкуровского муниципального района;</w:t>
      </w:r>
    </w:p>
    <w:p w:rsidR="001B0DFA" w:rsidRPr="00F11B44" w:rsidRDefault="001B0DFA" w:rsidP="001B0DFA">
      <w:pPr>
        <w:rPr>
          <w:rFonts w:ascii="Arial" w:hAnsi="Arial" w:cs="Arial"/>
        </w:rPr>
      </w:pPr>
      <w:r w:rsidRPr="00F11B44">
        <w:rPr>
          <w:rFonts w:ascii="Arial" w:hAnsi="Arial" w:cs="Arial"/>
          <w:noProof/>
        </w:rPr>
        <w:drawing>
          <wp:inline distT="0" distB="0" distL="0" distR="0">
            <wp:extent cx="198120" cy="2330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r w:rsidRPr="00F11B44">
        <w:rPr>
          <w:rFonts w:ascii="Arial" w:hAnsi="Arial" w:cs="Arial"/>
        </w:rPr>
        <w:t xml:space="preserve"> - фактические расходы бюджета Кочкуровского муниципального района (в том числе в виде субсидий и субвенций из республиканского бюджета) на реализацию Муниципальной программы в отчетном году;</w:t>
      </w:r>
    </w:p>
    <w:p w:rsidR="001B0DFA" w:rsidRPr="00F11B44" w:rsidRDefault="001B0DFA" w:rsidP="001B0DFA">
      <w:pPr>
        <w:ind w:left="360"/>
        <w:rPr>
          <w:rFonts w:ascii="Arial" w:hAnsi="Arial" w:cs="Arial"/>
        </w:rPr>
      </w:pPr>
      <w:r w:rsidRPr="00F11B44">
        <w:rPr>
          <w:rFonts w:ascii="Arial" w:hAnsi="Arial" w:cs="Arial"/>
        </w:rPr>
        <w:t xml:space="preserve">      Рп- плановые расходы  бюджета Кочкуровского муниципального района (в том числе в виде субсидий и субвенций из республиканского бюджета) на реализацию Муниципальной программы в отчетном году;</w:t>
      </w:r>
    </w:p>
    <w:p w:rsidR="001B0DFA" w:rsidRPr="00F11B44" w:rsidRDefault="001B0DFA" w:rsidP="001B0DFA">
      <w:pPr>
        <w:ind w:left="360"/>
        <w:rPr>
          <w:rFonts w:ascii="Arial" w:hAnsi="Arial" w:cs="Arial"/>
        </w:rPr>
      </w:pPr>
      <w:r w:rsidRPr="00F11B44">
        <w:rPr>
          <w:rFonts w:ascii="Arial" w:hAnsi="Arial" w:cs="Arial"/>
        </w:rPr>
        <w:t xml:space="preserve">      4) эффективность использования средств бюджета Кочкуровского муниципального района при реализации Муниципальной программы, расчет которой осуществляется по формуле:</w:t>
      </w:r>
    </w:p>
    <w:p w:rsidR="001B0DFA" w:rsidRPr="00F11B44" w:rsidRDefault="001B0DFA" w:rsidP="001B0DFA">
      <w:pPr>
        <w:ind w:firstLine="698"/>
        <w:jc w:val="center"/>
        <w:rPr>
          <w:rFonts w:ascii="Arial" w:hAnsi="Arial" w:cs="Arial"/>
        </w:rPr>
      </w:pPr>
      <w:r w:rsidRPr="00F11B44">
        <w:rPr>
          <w:rFonts w:ascii="Arial" w:hAnsi="Arial" w:cs="Arial"/>
          <w:noProof/>
        </w:rPr>
        <w:drawing>
          <wp:inline distT="0" distB="0" distL="0" distR="0">
            <wp:extent cx="1035050" cy="2330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5050" cy="233045"/>
                    </a:xfrm>
                    <a:prstGeom prst="rect">
                      <a:avLst/>
                    </a:prstGeom>
                    <a:noFill/>
                    <a:ln>
                      <a:noFill/>
                    </a:ln>
                  </pic:spPr>
                </pic:pic>
              </a:graphicData>
            </a:graphic>
          </wp:inline>
        </w:drawing>
      </w:r>
      <w:r w:rsidRPr="00F11B44">
        <w:rPr>
          <w:rFonts w:ascii="Arial" w:hAnsi="Arial" w:cs="Arial"/>
        </w:rPr>
        <w:t>, где:</w:t>
      </w:r>
    </w:p>
    <w:p w:rsidR="001B0DFA" w:rsidRPr="00F11B44" w:rsidRDefault="001B0DFA" w:rsidP="001B0DFA">
      <w:pPr>
        <w:rPr>
          <w:rFonts w:ascii="Arial" w:hAnsi="Arial" w:cs="Arial"/>
        </w:rPr>
      </w:pPr>
      <w:r w:rsidRPr="00F11B44">
        <w:rPr>
          <w:rFonts w:ascii="Arial" w:hAnsi="Arial" w:cs="Arial"/>
          <w:noProof/>
        </w:rPr>
        <w:drawing>
          <wp:inline distT="0" distB="0" distL="0" distR="0">
            <wp:extent cx="293370" cy="233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70" cy="233045"/>
                    </a:xfrm>
                    <a:prstGeom prst="rect">
                      <a:avLst/>
                    </a:prstGeom>
                    <a:noFill/>
                    <a:ln>
                      <a:noFill/>
                    </a:ln>
                  </pic:spPr>
                </pic:pic>
              </a:graphicData>
            </a:graphic>
          </wp:inline>
        </w:drawing>
      </w:r>
      <w:r w:rsidRPr="00F11B44">
        <w:rPr>
          <w:rFonts w:ascii="Arial" w:hAnsi="Arial" w:cs="Arial"/>
        </w:rPr>
        <w:t xml:space="preserve"> - эффективность использования средств бюджета Кочкуровского муниципального района;</w:t>
      </w:r>
    </w:p>
    <w:p w:rsidR="001B0DFA" w:rsidRPr="00F11B44" w:rsidRDefault="001B0DFA" w:rsidP="001B0DFA">
      <w:pPr>
        <w:rPr>
          <w:rFonts w:ascii="Arial" w:hAnsi="Arial" w:cs="Arial"/>
        </w:rPr>
      </w:pPr>
      <w:r w:rsidRPr="00F11B44">
        <w:rPr>
          <w:rFonts w:ascii="Arial" w:hAnsi="Arial" w:cs="Arial"/>
          <w:noProof/>
        </w:rPr>
        <w:drawing>
          <wp:inline distT="0" distB="0" distL="0" distR="0">
            <wp:extent cx="327660"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Pr="00F11B44">
        <w:rPr>
          <w:rFonts w:ascii="Arial" w:hAnsi="Arial" w:cs="Arial"/>
        </w:rPr>
        <w:t xml:space="preserve"> - степень реализации мероприятий;</w:t>
      </w:r>
    </w:p>
    <w:p w:rsidR="001B0DFA" w:rsidRPr="00F11B44" w:rsidRDefault="001B0DFA" w:rsidP="001B0DFA">
      <w:pPr>
        <w:rPr>
          <w:rFonts w:ascii="Arial" w:hAnsi="Arial" w:cs="Arial"/>
        </w:rPr>
      </w:pPr>
      <w:r w:rsidRPr="00F11B44">
        <w:rPr>
          <w:rFonts w:ascii="Arial" w:hAnsi="Arial" w:cs="Arial"/>
          <w:noProof/>
        </w:rPr>
        <w:drawing>
          <wp:inline distT="0" distB="0" distL="0" distR="0">
            <wp:extent cx="370840" cy="2330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F11B44">
        <w:rPr>
          <w:rFonts w:ascii="Arial" w:hAnsi="Arial" w:cs="Arial"/>
        </w:rPr>
        <w:t xml:space="preserve"> - степень соответствия запланированному уровню расходов  бюджета Кочкуровского муниципального района;</w:t>
      </w:r>
    </w:p>
    <w:p w:rsidR="001B0DFA" w:rsidRPr="00F11B44" w:rsidRDefault="001B0DFA" w:rsidP="001B0DFA">
      <w:pPr>
        <w:rPr>
          <w:rFonts w:ascii="Arial" w:hAnsi="Arial" w:cs="Arial"/>
        </w:rPr>
      </w:pPr>
      <w:r w:rsidRPr="00F11B44">
        <w:rPr>
          <w:rFonts w:ascii="Arial" w:hAnsi="Arial" w:cs="Arial"/>
        </w:rPr>
        <w:lastRenderedPageBreak/>
        <w:t>5) оценка эффективности реализации Муниципальной программы в целом осуществляется по формуле:</w:t>
      </w:r>
    </w:p>
    <w:p w:rsidR="001B0DFA" w:rsidRPr="00F11B44" w:rsidRDefault="001B0DFA" w:rsidP="001B0DFA">
      <w:pPr>
        <w:rPr>
          <w:rFonts w:ascii="Arial" w:hAnsi="Arial" w:cs="Arial"/>
        </w:rPr>
      </w:pPr>
      <w:r w:rsidRPr="00F11B44">
        <w:rPr>
          <w:rFonts w:ascii="Arial" w:hAnsi="Arial" w:cs="Arial"/>
        </w:rPr>
        <w:t xml:space="preserve">                                          ЭРмп= (СДмп* Эис)*100, где:</w:t>
      </w:r>
      <w:r w:rsidRPr="00F11B44">
        <w:rPr>
          <w:rFonts w:ascii="Arial" w:hAnsi="Arial" w:cs="Arial"/>
          <w:noProof/>
        </w:rPr>
        <w:t xml:space="preserve"> </w:t>
      </w:r>
    </w:p>
    <w:p w:rsidR="001B0DFA" w:rsidRPr="00F11B44" w:rsidRDefault="001B0DFA" w:rsidP="001B0DFA">
      <w:pPr>
        <w:rPr>
          <w:rFonts w:ascii="Arial" w:hAnsi="Arial" w:cs="Arial"/>
        </w:rPr>
      </w:pPr>
      <w:r w:rsidRPr="00F11B44">
        <w:rPr>
          <w:rFonts w:ascii="Arial" w:hAnsi="Arial" w:cs="Arial"/>
        </w:rPr>
        <w:t>ЭРмп</w:t>
      </w:r>
      <w:r w:rsidRPr="00F11B44">
        <w:rPr>
          <w:rFonts w:ascii="Arial" w:hAnsi="Arial" w:cs="Arial"/>
          <w:noProof/>
        </w:rPr>
        <w:t xml:space="preserve"> </w:t>
      </w:r>
      <w:r w:rsidRPr="00F11B44">
        <w:rPr>
          <w:rFonts w:ascii="Arial" w:hAnsi="Arial" w:cs="Arial"/>
        </w:rPr>
        <w:t xml:space="preserve"> - эффективность реализации Муниципальной программы;</w:t>
      </w:r>
    </w:p>
    <w:p w:rsidR="001B0DFA" w:rsidRPr="00F11B44" w:rsidRDefault="001B0DFA" w:rsidP="001B0DFA">
      <w:pPr>
        <w:rPr>
          <w:rFonts w:ascii="Arial" w:hAnsi="Arial" w:cs="Arial"/>
          <w:noProof/>
        </w:rPr>
      </w:pPr>
      <w:r w:rsidRPr="00F11B44">
        <w:rPr>
          <w:rFonts w:ascii="Arial" w:hAnsi="Arial" w:cs="Arial"/>
        </w:rPr>
        <w:t>СДмп</w:t>
      </w:r>
      <w:r w:rsidRPr="00F11B44">
        <w:rPr>
          <w:rFonts w:ascii="Arial" w:hAnsi="Arial" w:cs="Arial"/>
          <w:noProof/>
        </w:rPr>
        <w:t xml:space="preserve"> </w:t>
      </w:r>
      <w:r w:rsidRPr="00F11B44">
        <w:rPr>
          <w:rFonts w:ascii="Arial" w:hAnsi="Arial" w:cs="Arial"/>
        </w:rPr>
        <w:t xml:space="preserve"> - степень достижения плановых значений целевых показателей (индикаторов) Муниципальной программы; </w:t>
      </w:r>
    </w:p>
    <w:p w:rsidR="001B0DFA" w:rsidRPr="00F11B44" w:rsidRDefault="001B0DFA" w:rsidP="001B0DFA">
      <w:pPr>
        <w:rPr>
          <w:rFonts w:ascii="Arial" w:hAnsi="Arial" w:cs="Arial"/>
        </w:rPr>
      </w:pPr>
      <w:r w:rsidRPr="00F11B44">
        <w:rPr>
          <w:rFonts w:ascii="Arial" w:hAnsi="Arial" w:cs="Arial"/>
          <w:noProof/>
        </w:rPr>
        <w:drawing>
          <wp:inline distT="0" distB="0" distL="0" distR="0">
            <wp:extent cx="250190" cy="233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r w:rsidRPr="00F11B44">
        <w:rPr>
          <w:rFonts w:ascii="Arial" w:hAnsi="Arial" w:cs="Arial"/>
        </w:rPr>
        <w:t xml:space="preserve"> - эффективность использования средств бюджета Кочкуровского муниципального района.</w:t>
      </w:r>
    </w:p>
    <w:p w:rsidR="001B0DFA" w:rsidRPr="00F11B44" w:rsidRDefault="001B0DFA" w:rsidP="001B0DFA">
      <w:pPr>
        <w:rPr>
          <w:rFonts w:ascii="Arial" w:hAnsi="Arial" w:cs="Arial"/>
        </w:rPr>
      </w:pPr>
      <w:r w:rsidRPr="00F11B44">
        <w:rPr>
          <w:rFonts w:ascii="Arial" w:hAnsi="Arial" w:cs="Arial"/>
        </w:rPr>
        <w:t>Эффективность реализации Муниципальной программы признается высокоэффективной в случае, если значение ЭРмп</w:t>
      </w:r>
      <w:r w:rsidRPr="00F11B44">
        <w:rPr>
          <w:rFonts w:ascii="Arial" w:hAnsi="Arial" w:cs="Arial"/>
          <w:noProof/>
        </w:rPr>
        <w:t xml:space="preserve"> </w:t>
      </w:r>
      <w:r w:rsidRPr="00F11B44">
        <w:rPr>
          <w:rFonts w:ascii="Arial" w:hAnsi="Arial" w:cs="Arial"/>
        </w:rPr>
        <w:t xml:space="preserve"> составляет более 100%.         </w:t>
      </w:r>
    </w:p>
    <w:p w:rsidR="001B0DFA" w:rsidRPr="00F11B44" w:rsidRDefault="001B0DFA" w:rsidP="001B0DFA">
      <w:pPr>
        <w:rPr>
          <w:rFonts w:ascii="Arial" w:hAnsi="Arial" w:cs="Arial"/>
        </w:rPr>
      </w:pPr>
      <w:bookmarkStart w:id="24" w:name="sub_30003"/>
      <w:r w:rsidRPr="00F11B44">
        <w:rPr>
          <w:rFonts w:ascii="Arial" w:hAnsi="Arial" w:cs="Arial"/>
        </w:rPr>
        <w:t>Эффективность реализации Муниципальной программы признается эффективной в случае, если значение ЭРмп</w:t>
      </w:r>
      <w:r w:rsidRPr="00F11B44">
        <w:rPr>
          <w:rFonts w:ascii="Arial" w:hAnsi="Arial" w:cs="Arial"/>
          <w:noProof/>
        </w:rPr>
        <w:t xml:space="preserve"> </w:t>
      </w:r>
      <w:r w:rsidRPr="00F11B44">
        <w:rPr>
          <w:rFonts w:ascii="Arial" w:hAnsi="Arial" w:cs="Arial"/>
        </w:rPr>
        <w:t xml:space="preserve"> составляет от 80 до 100%.</w:t>
      </w:r>
      <w:bookmarkEnd w:id="24"/>
    </w:p>
    <w:p w:rsidR="001B0DFA" w:rsidRPr="00F11B44" w:rsidRDefault="001B0DFA" w:rsidP="001B0DFA">
      <w:pPr>
        <w:rPr>
          <w:rFonts w:ascii="Arial" w:hAnsi="Arial" w:cs="Arial"/>
        </w:rPr>
      </w:pPr>
      <w:r w:rsidRPr="00F11B44">
        <w:rPr>
          <w:rFonts w:ascii="Arial" w:hAnsi="Arial" w:cs="Arial"/>
        </w:rPr>
        <w:t>Эффективность реализации Муниципальной программы признается удовлетворительной в случае, если значение ЭРмп</w:t>
      </w:r>
      <w:r w:rsidRPr="00F11B44">
        <w:rPr>
          <w:rFonts w:ascii="Arial" w:hAnsi="Arial" w:cs="Arial"/>
          <w:noProof/>
        </w:rPr>
        <w:t xml:space="preserve"> </w:t>
      </w:r>
      <w:r w:rsidRPr="00F11B44">
        <w:rPr>
          <w:rFonts w:ascii="Arial" w:hAnsi="Arial" w:cs="Arial"/>
        </w:rPr>
        <w:t xml:space="preserve"> составляет от  50 до  79%.</w:t>
      </w:r>
    </w:p>
    <w:p w:rsidR="001B0DFA" w:rsidRPr="00F11B44" w:rsidRDefault="001B0DFA" w:rsidP="001B0DFA">
      <w:pPr>
        <w:rPr>
          <w:rFonts w:ascii="Arial" w:hAnsi="Arial" w:cs="Arial"/>
        </w:rPr>
      </w:pPr>
      <w:r w:rsidRPr="00F11B44">
        <w:rPr>
          <w:rFonts w:ascii="Arial" w:hAnsi="Arial" w:cs="Arial"/>
        </w:rPr>
        <w:t>Эффективность реализации Муниципальной программы признается неэффективной в случае, если значение ЭРмп</w:t>
      </w:r>
      <w:r w:rsidRPr="00F11B44">
        <w:rPr>
          <w:rFonts w:ascii="Arial" w:hAnsi="Arial" w:cs="Arial"/>
          <w:noProof/>
        </w:rPr>
        <w:t xml:space="preserve"> </w:t>
      </w:r>
      <w:r w:rsidRPr="00F11B44">
        <w:rPr>
          <w:rFonts w:ascii="Arial" w:hAnsi="Arial" w:cs="Arial"/>
        </w:rPr>
        <w:t xml:space="preserve"> составляет менее 50%.</w:t>
      </w:r>
    </w:p>
    <w:p w:rsidR="001B0DFA" w:rsidRPr="00F11B44" w:rsidRDefault="001B0DFA" w:rsidP="001B0DFA">
      <w:pPr>
        <w:rPr>
          <w:rFonts w:ascii="Arial" w:hAnsi="Arial" w:cs="Arial"/>
        </w:rPr>
      </w:pPr>
    </w:p>
    <w:p w:rsidR="001B0DFA" w:rsidRPr="00F11B44" w:rsidRDefault="001B0DFA" w:rsidP="001B0DFA">
      <w:pPr>
        <w:rPr>
          <w:rFonts w:ascii="Arial" w:hAnsi="Arial" w:cs="Arial"/>
          <w:b/>
        </w:rPr>
      </w:pPr>
      <w:r w:rsidRPr="00F11B44">
        <w:rPr>
          <w:rFonts w:ascii="Arial" w:hAnsi="Arial" w:cs="Arial"/>
          <w:b/>
        </w:rPr>
        <w:t>Раздел  5. Перечень подпрограмм Муниципальной программы.</w:t>
      </w:r>
    </w:p>
    <w:p w:rsidR="001B0DFA" w:rsidRPr="00F11B44" w:rsidRDefault="001B0DFA" w:rsidP="001B0DFA">
      <w:pPr>
        <w:pStyle w:val="1"/>
        <w:rPr>
          <w:color w:val="auto"/>
        </w:rPr>
      </w:pPr>
      <w:bookmarkStart w:id="25" w:name="sub_5000"/>
      <w:r w:rsidRPr="00F11B44">
        <w:rPr>
          <w:color w:val="auto"/>
        </w:rPr>
        <w:t>Подпрограмма «Развитие отраслей агропромышленного ком</w:t>
      </w:r>
      <w:r w:rsidRPr="00F11B44">
        <w:t>плекса</w:t>
      </w:r>
      <w:r w:rsidRPr="00F11B44">
        <w:rPr>
          <w:color w:val="auto"/>
        </w:rPr>
        <w:t>».</w:t>
      </w:r>
    </w:p>
    <w:p w:rsidR="001B0DFA" w:rsidRPr="00F11B44" w:rsidRDefault="001B0DFA" w:rsidP="001B0DFA">
      <w:pPr>
        <w:jc w:val="center"/>
        <w:rPr>
          <w:rFonts w:ascii="Arial" w:hAnsi="Arial" w:cs="Arial"/>
        </w:rPr>
      </w:pPr>
      <w:r w:rsidRPr="00F11B44">
        <w:rPr>
          <w:rFonts w:ascii="Arial" w:hAnsi="Arial" w:cs="Arial"/>
          <w:b/>
        </w:rPr>
        <w:t>Паспорт подпрограммы «Развитие отраслей агропромышленного комплекса».</w:t>
      </w:r>
    </w:p>
    <w:tbl>
      <w:tblPr>
        <w:tblW w:w="111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42"/>
        <w:gridCol w:w="194"/>
        <w:gridCol w:w="42"/>
        <w:gridCol w:w="532"/>
        <w:gridCol w:w="42"/>
        <w:gridCol w:w="194"/>
        <w:gridCol w:w="42"/>
        <w:gridCol w:w="4736"/>
        <w:gridCol w:w="810"/>
        <w:gridCol w:w="1304"/>
        <w:gridCol w:w="810"/>
      </w:tblGrid>
      <w:tr w:rsidR="001B0DFA" w:rsidRPr="00F11B44" w:rsidTr="005447F6">
        <w:trPr>
          <w:gridAfter w:val="2"/>
          <w:wAfter w:w="2114" w:type="dxa"/>
        </w:trPr>
        <w:tc>
          <w:tcPr>
            <w:tcW w:w="3262" w:type="dxa"/>
            <w:gridSpan w:val="6"/>
            <w:tcBorders>
              <w:top w:val="nil"/>
              <w:left w:val="nil"/>
              <w:bottom w:val="nil"/>
              <w:right w:val="nil"/>
            </w:tcBorders>
          </w:tcPr>
          <w:p w:rsidR="001B0DFA" w:rsidRPr="00F11B44" w:rsidRDefault="001B0DFA" w:rsidP="005447F6">
            <w:pPr>
              <w:pStyle w:val="ab"/>
              <w:rPr>
                <w:b/>
              </w:rPr>
            </w:pPr>
          </w:p>
        </w:tc>
        <w:tc>
          <w:tcPr>
            <w:tcW w:w="236" w:type="dxa"/>
            <w:gridSpan w:val="2"/>
            <w:tcBorders>
              <w:top w:val="nil"/>
              <w:left w:val="nil"/>
              <w:bottom w:val="nil"/>
              <w:right w:val="nil"/>
            </w:tcBorders>
          </w:tcPr>
          <w:p w:rsidR="001B0DFA" w:rsidRPr="00F11B44" w:rsidRDefault="001B0DFA" w:rsidP="005447F6">
            <w:pPr>
              <w:pStyle w:val="ab"/>
              <w:jc w:val="center"/>
            </w:pPr>
          </w:p>
        </w:tc>
        <w:tc>
          <w:tcPr>
            <w:tcW w:w="5546" w:type="dxa"/>
            <w:gridSpan w:val="2"/>
            <w:tcBorders>
              <w:top w:val="nil"/>
              <w:left w:val="nil"/>
              <w:bottom w:val="nil"/>
              <w:right w:val="nil"/>
            </w:tcBorders>
          </w:tcPr>
          <w:p w:rsidR="001B0DFA" w:rsidRPr="00F11B44" w:rsidRDefault="001B0DFA" w:rsidP="005447F6">
            <w:pPr>
              <w:pStyle w:val="ab"/>
            </w:pPr>
          </w:p>
        </w:tc>
      </w:tr>
      <w:tr w:rsidR="001B0DFA" w:rsidRPr="00F11B44" w:rsidTr="005447F6">
        <w:trPr>
          <w:gridAfter w:val="3"/>
          <w:wAfter w:w="2924" w:type="dxa"/>
        </w:trPr>
        <w:tc>
          <w:tcPr>
            <w:tcW w:w="2452" w:type="dxa"/>
            <w:gridSpan w:val="2"/>
            <w:tcBorders>
              <w:top w:val="nil"/>
              <w:left w:val="nil"/>
              <w:bottom w:val="nil"/>
              <w:right w:val="nil"/>
            </w:tcBorders>
          </w:tcPr>
          <w:p w:rsidR="001B0DFA" w:rsidRPr="00F11B44" w:rsidRDefault="001B0DFA" w:rsidP="005447F6">
            <w:pPr>
              <w:pStyle w:val="ab"/>
              <w:ind w:right="135"/>
              <w:rPr>
                <w:rStyle w:val="aff5"/>
                <w:b w:val="0"/>
                <w:sz w:val="24"/>
                <w:szCs w:val="24"/>
              </w:rPr>
            </w:pPr>
            <w:r w:rsidRPr="00F11B44">
              <w:rPr>
                <w:rStyle w:val="aff5"/>
                <w:b w:val="0"/>
                <w:sz w:val="24"/>
                <w:szCs w:val="24"/>
              </w:rPr>
              <w:t>Ответственный исполнитель подпрограммы</w:t>
            </w:r>
          </w:p>
          <w:p w:rsidR="001B0DFA" w:rsidRPr="00F11B44" w:rsidRDefault="001B0DFA" w:rsidP="005447F6">
            <w:pPr>
              <w:rPr>
                <w:rFonts w:ascii="Arial" w:hAnsi="Arial" w:cs="Arial"/>
              </w:rPr>
            </w:pPr>
          </w:p>
          <w:p w:rsidR="001B0DFA" w:rsidRPr="00F11B44" w:rsidRDefault="001B0DFA" w:rsidP="005447F6">
            <w:pPr>
              <w:rPr>
                <w:rFonts w:ascii="Arial" w:hAnsi="Arial" w:cs="Arial"/>
              </w:rPr>
            </w:pPr>
            <w:r w:rsidRPr="00F11B44">
              <w:rPr>
                <w:rFonts w:ascii="Arial" w:hAnsi="Arial" w:cs="Arial"/>
              </w:rPr>
              <w:t xml:space="preserve">Участник подпрограммы </w:t>
            </w:r>
          </w:p>
          <w:p w:rsidR="001B0DFA" w:rsidRPr="00F11B44" w:rsidRDefault="001B0DFA" w:rsidP="005447F6">
            <w:pPr>
              <w:rPr>
                <w:rFonts w:ascii="Arial" w:hAnsi="Arial" w:cs="Arial"/>
              </w:rPr>
            </w:pPr>
          </w:p>
        </w:tc>
        <w:tc>
          <w:tcPr>
            <w:tcW w:w="236" w:type="dxa"/>
            <w:gridSpan w:val="2"/>
            <w:tcBorders>
              <w:top w:val="nil"/>
              <w:left w:val="nil"/>
              <w:bottom w:val="nil"/>
              <w:right w:val="nil"/>
            </w:tcBorders>
          </w:tcPr>
          <w:p w:rsidR="001B0DFA" w:rsidRPr="00F11B44" w:rsidRDefault="001B0DFA" w:rsidP="005447F6">
            <w:pPr>
              <w:pStyle w:val="ab"/>
              <w:jc w:val="center"/>
            </w:pPr>
            <w:r w:rsidRPr="00F11B44">
              <w:t>-</w:t>
            </w:r>
          </w:p>
        </w:tc>
        <w:tc>
          <w:tcPr>
            <w:tcW w:w="5546" w:type="dxa"/>
            <w:gridSpan w:val="5"/>
            <w:tcBorders>
              <w:top w:val="nil"/>
              <w:left w:val="nil"/>
              <w:bottom w:val="nil"/>
              <w:right w:val="nil"/>
            </w:tcBorders>
          </w:tcPr>
          <w:p w:rsidR="001B0DFA" w:rsidRPr="00F11B44" w:rsidRDefault="001B0DFA" w:rsidP="005447F6">
            <w:pPr>
              <w:pStyle w:val="ab"/>
              <w:jc w:val="left"/>
            </w:pPr>
            <w:r w:rsidRPr="00F11B44">
              <w:t>Администрация Кочкуровского муниципального района</w:t>
            </w: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r w:rsidRPr="00F11B44">
              <w:rPr>
                <w:rFonts w:ascii="Arial" w:hAnsi="Arial" w:cs="Arial"/>
              </w:rPr>
              <w:t>Ветеринарная служба района                                     (по согласованию)</w:t>
            </w:r>
          </w:p>
          <w:p w:rsidR="001B0DFA" w:rsidRPr="00F11B44" w:rsidRDefault="001B0DFA" w:rsidP="005447F6">
            <w:pPr>
              <w:rPr>
                <w:rFonts w:ascii="Arial" w:hAnsi="Arial" w:cs="Arial"/>
              </w:rPr>
            </w:pPr>
          </w:p>
        </w:tc>
      </w:tr>
      <w:tr w:rsidR="001B0DFA" w:rsidRPr="00F11B44" w:rsidTr="005447F6">
        <w:trPr>
          <w:gridAfter w:val="1"/>
          <w:wAfter w:w="810" w:type="dxa"/>
        </w:trPr>
        <w:tc>
          <w:tcPr>
            <w:tcW w:w="2410" w:type="dxa"/>
            <w:tcBorders>
              <w:top w:val="nil"/>
              <w:left w:val="nil"/>
              <w:bottom w:val="nil"/>
              <w:right w:val="nil"/>
            </w:tcBorders>
          </w:tcPr>
          <w:p w:rsidR="001B0DFA" w:rsidRPr="00F11B44" w:rsidRDefault="001B0DFA" w:rsidP="005447F6">
            <w:pPr>
              <w:ind w:right="135"/>
              <w:rPr>
                <w:rFonts w:ascii="Arial" w:hAnsi="Arial" w:cs="Arial"/>
              </w:rPr>
            </w:pPr>
            <w:r w:rsidRPr="00F11B44">
              <w:rPr>
                <w:rFonts w:ascii="Arial" w:hAnsi="Arial" w:cs="Arial"/>
                <w:bCs/>
                <w:color w:val="26282F"/>
              </w:rPr>
              <w:t>Цели подпрограммы</w:t>
            </w:r>
          </w:p>
        </w:tc>
        <w:tc>
          <w:tcPr>
            <w:tcW w:w="236" w:type="dxa"/>
            <w:gridSpan w:val="2"/>
            <w:tcBorders>
              <w:top w:val="nil"/>
              <w:left w:val="nil"/>
              <w:bottom w:val="nil"/>
              <w:right w:val="nil"/>
            </w:tcBorders>
          </w:tcPr>
          <w:p w:rsidR="001B0DFA" w:rsidRPr="00F11B44" w:rsidRDefault="001B0DFA" w:rsidP="005447F6">
            <w:pPr>
              <w:ind w:right="135"/>
              <w:rPr>
                <w:rFonts w:ascii="Arial" w:hAnsi="Arial" w:cs="Arial"/>
              </w:rPr>
            </w:pPr>
          </w:p>
        </w:tc>
        <w:tc>
          <w:tcPr>
            <w:tcW w:w="7702" w:type="dxa"/>
            <w:gridSpan w:val="8"/>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 xml:space="preserve">создание условий для повышения конкурентоспособности сельскохозяйственной продукции и продуктов ее переработки, производимой сельхозтоваропроизводителями, на внутреннем и внешнем рынках; </w:t>
            </w:r>
          </w:p>
          <w:p w:rsidR="001B0DFA" w:rsidRPr="00F11B44" w:rsidRDefault="001B0DFA" w:rsidP="005447F6">
            <w:pPr>
              <w:rPr>
                <w:rFonts w:ascii="Arial" w:hAnsi="Arial" w:cs="Arial"/>
              </w:rPr>
            </w:pPr>
            <w:r w:rsidRPr="00F11B44">
              <w:rPr>
                <w:rFonts w:ascii="Arial" w:hAnsi="Arial" w:cs="Arial"/>
              </w:rPr>
              <w:t>обеспечение продовольственной безопасности с учетом экономической и территориальной доступности продукции агропромышленного комплекса;</w:t>
            </w:r>
          </w:p>
          <w:p w:rsidR="001B0DFA" w:rsidRPr="00F11B44" w:rsidRDefault="001B0DFA" w:rsidP="005447F6">
            <w:pPr>
              <w:rPr>
                <w:rFonts w:ascii="Arial" w:hAnsi="Arial" w:cs="Arial"/>
              </w:rPr>
            </w:pPr>
            <w:r w:rsidRPr="00F11B44">
              <w:rPr>
                <w:rFonts w:ascii="Arial" w:hAnsi="Arial" w:cs="Arial"/>
              </w:rPr>
              <w:t>обеспечение эпизоотического благополучия;</w:t>
            </w:r>
          </w:p>
          <w:p w:rsidR="001B0DFA" w:rsidRPr="00F11B44" w:rsidRDefault="001B0DFA" w:rsidP="005447F6">
            <w:pPr>
              <w:rPr>
                <w:rFonts w:ascii="Arial" w:hAnsi="Arial" w:cs="Arial"/>
              </w:rPr>
            </w:pPr>
            <w:r w:rsidRPr="00F11B44">
              <w:rPr>
                <w:rFonts w:ascii="Arial" w:hAnsi="Arial" w:cs="Arial"/>
              </w:rPr>
              <w:t>увеличение показателя произведенной добавленной стоимости, создаваемой в сельском хозяйстве;</w:t>
            </w:r>
          </w:p>
          <w:p w:rsidR="001B0DFA" w:rsidRPr="00F11B44" w:rsidRDefault="001B0DFA" w:rsidP="005447F6">
            <w:pPr>
              <w:rPr>
                <w:rFonts w:ascii="Arial" w:hAnsi="Arial" w:cs="Arial"/>
              </w:rPr>
            </w:pPr>
            <w:r w:rsidRPr="00F11B44">
              <w:rPr>
                <w:rFonts w:ascii="Arial" w:hAnsi="Arial" w:cs="Arial"/>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1B0DFA" w:rsidRPr="00F11B44" w:rsidRDefault="001B0DFA" w:rsidP="005447F6">
            <w:pPr>
              <w:rPr>
                <w:rFonts w:ascii="Arial" w:hAnsi="Arial" w:cs="Arial"/>
              </w:rPr>
            </w:pPr>
            <w:r w:rsidRPr="00F11B44">
              <w:rPr>
                <w:rFonts w:ascii="Arial" w:hAnsi="Arial" w:cs="Arial"/>
              </w:rPr>
              <w:t>увеличение доходов и снижение издержек малых форм сельскохозяйственных товаропроизводителей через участие в сельскохозяйственных кооперативах;</w:t>
            </w:r>
          </w:p>
          <w:p w:rsidR="001B0DFA" w:rsidRPr="00F11B44" w:rsidRDefault="001B0DFA" w:rsidP="005447F6">
            <w:pPr>
              <w:rPr>
                <w:rFonts w:ascii="Arial" w:hAnsi="Arial" w:cs="Arial"/>
              </w:rPr>
            </w:pPr>
          </w:p>
        </w:tc>
      </w:tr>
      <w:tr w:rsidR="001B0DFA" w:rsidRPr="00F11B44" w:rsidTr="005447F6">
        <w:trPr>
          <w:gridAfter w:val="1"/>
          <w:wAfter w:w="810" w:type="dxa"/>
        </w:trPr>
        <w:tc>
          <w:tcPr>
            <w:tcW w:w="2410" w:type="dxa"/>
            <w:tcBorders>
              <w:top w:val="nil"/>
              <w:left w:val="nil"/>
              <w:bottom w:val="nil"/>
              <w:right w:val="nil"/>
            </w:tcBorders>
          </w:tcPr>
          <w:p w:rsidR="001B0DFA" w:rsidRPr="00F11B44" w:rsidRDefault="001B0DFA" w:rsidP="005447F6">
            <w:pPr>
              <w:ind w:right="135"/>
              <w:rPr>
                <w:rFonts w:ascii="Arial" w:hAnsi="Arial" w:cs="Arial"/>
              </w:rPr>
            </w:pPr>
            <w:r w:rsidRPr="00F11B44">
              <w:rPr>
                <w:rFonts w:ascii="Arial" w:hAnsi="Arial" w:cs="Arial"/>
                <w:bCs/>
                <w:color w:val="26282F"/>
              </w:rPr>
              <w:t>Задачи подпрограммы</w:t>
            </w:r>
          </w:p>
        </w:tc>
        <w:tc>
          <w:tcPr>
            <w:tcW w:w="236" w:type="dxa"/>
            <w:gridSpan w:val="2"/>
            <w:tcBorders>
              <w:top w:val="nil"/>
              <w:left w:val="nil"/>
              <w:bottom w:val="nil"/>
              <w:right w:val="nil"/>
            </w:tcBorders>
          </w:tcPr>
          <w:p w:rsidR="001B0DFA" w:rsidRPr="00F11B44" w:rsidRDefault="001B0DFA" w:rsidP="005447F6">
            <w:pPr>
              <w:ind w:right="135"/>
              <w:rPr>
                <w:rFonts w:ascii="Arial" w:hAnsi="Arial" w:cs="Arial"/>
              </w:rPr>
            </w:pPr>
          </w:p>
        </w:tc>
        <w:tc>
          <w:tcPr>
            <w:tcW w:w="7702" w:type="dxa"/>
            <w:gridSpan w:val="8"/>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обеспечение роста объемов производства сельскохозяйственной продукции и продуктов ее переработки;</w:t>
            </w:r>
          </w:p>
          <w:p w:rsidR="001B0DFA" w:rsidRPr="00F11B44" w:rsidRDefault="001B0DFA" w:rsidP="005447F6">
            <w:pPr>
              <w:rPr>
                <w:rFonts w:ascii="Arial" w:hAnsi="Arial" w:cs="Arial"/>
              </w:rPr>
            </w:pPr>
            <w:r w:rsidRPr="00F11B44">
              <w:rPr>
                <w:rFonts w:ascii="Arial" w:hAnsi="Arial" w:cs="Arial"/>
              </w:rPr>
              <w:t>улучшение и стабилизация эпизоотической ситуации на территории Кочкуровского муниципального района;</w:t>
            </w:r>
          </w:p>
          <w:p w:rsidR="001B0DFA" w:rsidRPr="00F11B44" w:rsidRDefault="001B0DFA" w:rsidP="005447F6">
            <w:pPr>
              <w:rPr>
                <w:rFonts w:ascii="Arial" w:hAnsi="Arial" w:cs="Arial"/>
              </w:rPr>
            </w:pPr>
            <w:r w:rsidRPr="00F11B44">
              <w:rPr>
                <w:rFonts w:ascii="Arial" w:hAnsi="Arial" w:cs="Arial"/>
              </w:rPr>
              <w:t>предупреждение возникновения и распространения заразных болезней животных и птицы;</w:t>
            </w:r>
          </w:p>
          <w:p w:rsidR="001B0DFA" w:rsidRPr="00F11B44" w:rsidRDefault="001B0DFA" w:rsidP="005447F6">
            <w:pPr>
              <w:rPr>
                <w:rFonts w:ascii="Arial" w:hAnsi="Arial" w:cs="Arial"/>
              </w:rPr>
            </w:pPr>
            <w:r w:rsidRPr="00F11B44">
              <w:rPr>
                <w:rFonts w:ascii="Arial" w:hAnsi="Arial" w:cs="Arial"/>
              </w:rPr>
              <w:lastRenderedPageBreak/>
              <w:t>обеспечение сохранности поголовья сельскохозяйственных животных специализированных мясных пород, в том числе маточного;</w:t>
            </w:r>
          </w:p>
          <w:p w:rsidR="001B0DFA" w:rsidRPr="00F11B44" w:rsidRDefault="001B0DFA" w:rsidP="005447F6">
            <w:pPr>
              <w:rPr>
                <w:rFonts w:ascii="Arial" w:hAnsi="Arial" w:cs="Arial"/>
              </w:rPr>
            </w:pPr>
            <w:r w:rsidRPr="00F11B44">
              <w:rPr>
                <w:rFonts w:ascii="Arial" w:hAnsi="Arial" w:cs="Arial"/>
              </w:rPr>
              <w:t>развитие малых форм хозяйствования и кооперации на селе;</w:t>
            </w:r>
          </w:p>
          <w:p w:rsidR="001B0DFA" w:rsidRPr="00F11B44" w:rsidRDefault="001B0DFA" w:rsidP="005447F6">
            <w:pPr>
              <w:rPr>
                <w:rFonts w:ascii="Arial" w:hAnsi="Arial" w:cs="Arial"/>
              </w:rPr>
            </w:pPr>
            <w:r w:rsidRPr="00F11B44">
              <w:rPr>
                <w:rFonts w:ascii="Arial" w:hAnsi="Arial" w:cs="Arial"/>
              </w:rPr>
              <w:t>повышение финансовой устойчивости сельскохозяйственных товаропроизводителей;</w:t>
            </w:r>
          </w:p>
          <w:p w:rsidR="001B0DFA" w:rsidRPr="00F11B44" w:rsidRDefault="001B0DFA" w:rsidP="005447F6">
            <w:pPr>
              <w:rPr>
                <w:rFonts w:ascii="Arial" w:hAnsi="Arial" w:cs="Arial"/>
              </w:rPr>
            </w:pPr>
            <w:r w:rsidRPr="00F11B44">
              <w:rPr>
                <w:rFonts w:ascii="Arial" w:hAnsi="Arial" w:cs="Arial"/>
              </w:rPr>
              <w:t>развитие переработки сельскохозяйственной продукции;</w:t>
            </w:r>
          </w:p>
        </w:tc>
      </w:tr>
      <w:tr w:rsidR="001B0DFA" w:rsidRPr="00F11B44" w:rsidTr="005447F6">
        <w:trPr>
          <w:gridAfter w:val="1"/>
          <w:wAfter w:w="810" w:type="dxa"/>
          <w:trHeight w:val="1550"/>
        </w:trPr>
        <w:tc>
          <w:tcPr>
            <w:tcW w:w="2410" w:type="dxa"/>
            <w:tcBorders>
              <w:top w:val="nil"/>
              <w:left w:val="nil"/>
              <w:bottom w:val="nil"/>
              <w:right w:val="nil"/>
            </w:tcBorders>
          </w:tcPr>
          <w:p w:rsidR="001B0DFA" w:rsidRPr="00F11B44" w:rsidRDefault="001B0DFA" w:rsidP="005447F6">
            <w:pPr>
              <w:ind w:right="135"/>
              <w:rPr>
                <w:rFonts w:ascii="Arial" w:hAnsi="Arial" w:cs="Arial"/>
                <w:bCs/>
                <w:color w:val="26282F"/>
              </w:rPr>
            </w:pPr>
          </w:p>
          <w:p w:rsidR="001B0DFA" w:rsidRPr="00F11B44" w:rsidRDefault="001B0DFA" w:rsidP="005447F6">
            <w:pPr>
              <w:ind w:right="135"/>
              <w:rPr>
                <w:rFonts w:ascii="Arial" w:hAnsi="Arial" w:cs="Arial"/>
              </w:rPr>
            </w:pPr>
            <w:r w:rsidRPr="00F11B44">
              <w:rPr>
                <w:rFonts w:ascii="Arial" w:hAnsi="Arial" w:cs="Arial"/>
                <w:bCs/>
                <w:color w:val="26282F"/>
              </w:rPr>
              <w:t>Целевые индикаторы показатели подпрограммы</w:t>
            </w:r>
          </w:p>
        </w:tc>
        <w:tc>
          <w:tcPr>
            <w:tcW w:w="236" w:type="dxa"/>
            <w:gridSpan w:val="2"/>
            <w:tcBorders>
              <w:top w:val="nil"/>
              <w:left w:val="nil"/>
              <w:bottom w:val="nil"/>
              <w:right w:val="nil"/>
            </w:tcBorders>
          </w:tcPr>
          <w:p w:rsidR="001B0DFA" w:rsidRPr="00F11B44" w:rsidRDefault="001B0DFA" w:rsidP="005447F6">
            <w:pPr>
              <w:ind w:right="135"/>
              <w:rPr>
                <w:rFonts w:ascii="Arial" w:hAnsi="Arial" w:cs="Arial"/>
              </w:rPr>
            </w:pPr>
          </w:p>
        </w:tc>
        <w:tc>
          <w:tcPr>
            <w:tcW w:w="7702" w:type="dxa"/>
            <w:gridSpan w:val="8"/>
            <w:tcBorders>
              <w:top w:val="nil"/>
              <w:left w:val="nil"/>
              <w:bottom w:val="nil"/>
              <w:right w:val="nil"/>
            </w:tcBorders>
          </w:tcPr>
          <w:p w:rsidR="001B0DFA" w:rsidRPr="00F11B44" w:rsidRDefault="001B0DFA" w:rsidP="005447F6">
            <w:pPr>
              <w:rPr>
                <w:rFonts w:ascii="Arial" w:hAnsi="Arial" w:cs="Arial"/>
              </w:rPr>
            </w:pPr>
          </w:p>
          <w:p w:rsidR="001B0DFA" w:rsidRPr="00F11B44" w:rsidRDefault="001B0DFA" w:rsidP="005447F6">
            <w:pPr>
              <w:rPr>
                <w:rFonts w:ascii="Arial" w:hAnsi="Arial" w:cs="Arial"/>
              </w:rPr>
            </w:pPr>
            <w:r w:rsidRPr="00F11B44">
              <w:rPr>
                <w:rFonts w:ascii="Arial" w:hAnsi="Arial" w:cs="Arial"/>
              </w:rPr>
              <w:t>сохранность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 100%;</w:t>
            </w:r>
          </w:p>
          <w:p w:rsidR="001B0DFA" w:rsidRPr="00F11B44" w:rsidRDefault="001B0DFA" w:rsidP="005447F6">
            <w:pPr>
              <w:rPr>
                <w:rFonts w:ascii="Arial" w:hAnsi="Arial" w:cs="Arial"/>
              </w:rPr>
            </w:pPr>
            <w:r w:rsidRPr="00F11B44">
              <w:rPr>
                <w:rFonts w:ascii="Arial" w:hAnsi="Arial" w:cs="Arial"/>
              </w:rP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 8%;</w:t>
            </w:r>
          </w:p>
          <w:p w:rsidR="001B0DFA" w:rsidRPr="00F11B44" w:rsidRDefault="001B0DFA" w:rsidP="005447F6">
            <w:pPr>
              <w:rPr>
                <w:rFonts w:ascii="Arial" w:hAnsi="Arial" w:cs="Arial"/>
              </w:rPr>
            </w:pPr>
            <w:r w:rsidRPr="00F11B44">
              <w:rPr>
                <w:rFonts w:ascii="Arial" w:hAnsi="Arial" w:cs="Arial"/>
              </w:rP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к 2026г. – 60 тыс. тонн;</w:t>
            </w:r>
          </w:p>
          <w:p w:rsidR="001B0DFA" w:rsidRPr="00F11B44" w:rsidRDefault="001B0DFA" w:rsidP="005447F6">
            <w:pPr>
              <w:rPr>
                <w:rFonts w:ascii="Arial" w:hAnsi="Arial" w:cs="Arial"/>
              </w:rPr>
            </w:pPr>
            <w:r w:rsidRPr="00F11B44">
              <w:rPr>
                <w:rFonts w:ascii="Arial" w:hAnsi="Arial" w:cs="Arial"/>
              </w:rPr>
              <w:t>доля площади, засеваемой элитными семенами, в общей площади посевов, занятой семенами сортов растений к 2026г. – 6,2 %;</w:t>
            </w:r>
          </w:p>
          <w:p w:rsidR="001B0DFA" w:rsidRPr="00F11B44" w:rsidRDefault="001B0DFA" w:rsidP="005447F6">
            <w:pPr>
              <w:rPr>
                <w:rFonts w:ascii="Arial" w:hAnsi="Arial" w:cs="Arial"/>
              </w:rPr>
            </w:pPr>
            <w:r w:rsidRPr="00F11B44">
              <w:rPr>
                <w:rFonts w:ascii="Arial" w:hAnsi="Arial" w:cs="Arial"/>
              </w:rPr>
              <w:t>численность племенного маточного поголовья сельскохозяйственных животных (в пересчете на условные головы) к 2026 г. – 934  гол;</w:t>
            </w:r>
          </w:p>
          <w:p w:rsidR="001B0DFA" w:rsidRPr="00F11B44" w:rsidRDefault="001B0DFA" w:rsidP="005447F6">
            <w:pPr>
              <w:rPr>
                <w:rFonts w:ascii="Arial" w:hAnsi="Arial" w:cs="Arial"/>
              </w:rPr>
            </w:pPr>
            <w:r w:rsidRPr="00F11B44">
              <w:rPr>
                <w:rFonts w:ascii="Arial" w:hAnsi="Arial" w:cs="Arial"/>
              </w:rP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-147 гол;</w:t>
            </w:r>
          </w:p>
          <w:p w:rsidR="001B0DFA" w:rsidRPr="00F11B44" w:rsidRDefault="001B0DFA" w:rsidP="005447F6">
            <w:pPr>
              <w:rPr>
                <w:rFonts w:ascii="Arial" w:hAnsi="Arial" w:cs="Arial"/>
              </w:rPr>
            </w:pPr>
            <w:r w:rsidRPr="00F11B44">
              <w:rPr>
                <w:rFonts w:ascii="Arial" w:hAnsi="Arial" w:cs="Arial"/>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к 2026г.- 25,9  тыс. га;</w:t>
            </w:r>
          </w:p>
          <w:p w:rsidR="001B0DFA" w:rsidRPr="00F11B44" w:rsidRDefault="001B0DFA" w:rsidP="005447F6">
            <w:pPr>
              <w:rPr>
                <w:rFonts w:ascii="Arial" w:hAnsi="Arial" w:cs="Arial"/>
              </w:rPr>
            </w:pPr>
            <w:r w:rsidRPr="00F11B44">
              <w:rPr>
                <w:rFonts w:ascii="Arial" w:hAnsi="Arial" w:cs="Arial"/>
              </w:rPr>
              <w:t>доля застрахованной посевной (посадочной) площади в общей посевной (посадочной) площади (в условных единицах площади) к 2026 г. – 43,4%;</w:t>
            </w:r>
          </w:p>
          <w:p w:rsidR="001B0DFA" w:rsidRPr="00F11B44" w:rsidRDefault="001B0DFA" w:rsidP="005447F6">
            <w:pPr>
              <w:rPr>
                <w:rFonts w:ascii="Arial" w:hAnsi="Arial" w:cs="Arial"/>
              </w:rPr>
            </w:pPr>
            <w:r w:rsidRPr="00F11B44">
              <w:rPr>
                <w:rFonts w:ascii="Arial" w:hAnsi="Arial" w:cs="Arial"/>
              </w:rPr>
              <w:t>доля застрахованного поголовья сельскохозяйственных животных в общем поголовье сельскохозяйственных животных к 2023 г. – 82,1 %;</w:t>
            </w:r>
          </w:p>
          <w:p w:rsidR="001B0DFA" w:rsidRPr="00F11B44" w:rsidRDefault="001B0DFA" w:rsidP="005447F6">
            <w:pPr>
              <w:rPr>
                <w:rFonts w:ascii="Arial" w:hAnsi="Arial" w:cs="Arial"/>
              </w:rPr>
            </w:pPr>
            <w:r w:rsidRPr="00F11B44">
              <w:rPr>
                <w:rFonts w:ascii="Arial" w:hAnsi="Arial" w:cs="Arial"/>
              </w:rPr>
              <w:t>валовой сбор сахарной свеклы в хозяйствах всех категорий к 2026 г. – 18 тыс. тонн;</w:t>
            </w:r>
          </w:p>
          <w:p w:rsidR="001B0DFA" w:rsidRPr="00F11B44" w:rsidRDefault="001B0DFA" w:rsidP="005447F6">
            <w:pPr>
              <w:rPr>
                <w:rFonts w:ascii="Arial" w:hAnsi="Arial" w:cs="Arial"/>
              </w:rPr>
            </w:pPr>
            <w:r w:rsidRPr="00F11B44">
              <w:rPr>
                <w:rFonts w:ascii="Arial" w:hAnsi="Arial" w:cs="Arial"/>
              </w:rPr>
              <w:t>производство скота и птицы на убой в хозяйствах всех категорий (в живом весе) к 2026 г. – 7,737 тыс. тонн;</w:t>
            </w:r>
          </w:p>
          <w:p w:rsidR="001B0DFA" w:rsidRPr="00F11B44" w:rsidRDefault="001B0DFA" w:rsidP="005447F6">
            <w:pPr>
              <w:rPr>
                <w:rFonts w:ascii="Arial" w:hAnsi="Arial" w:cs="Arial"/>
              </w:rPr>
            </w:pPr>
            <w:r w:rsidRPr="00F11B44">
              <w:rPr>
                <w:rFonts w:ascii="Arial" w:hAnsi="Arial" w:cs="Arial"/>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к 2026 г. – 7,617 тыс. тонн;</w:t>
            </w:r>
          </w:p>
          <w:p w:rsidR="001B0DFA" w:rsidRPr="00F11B44" w:rsidRDefault="001B0DFA" w:rsidP="005447F6">
            <w:pPr>
              <w:rPr>
                <w:rFonts w:ascii="Arial" w:hAnsi="Arial" w:cs="Arial"/>
              </w:rPr>
            </w:pPr>
            <w:r w:rsidRPr="00F11B44">
              <w:rPr>
                <w:rFonts w:ascii="Arial" w:hAnsi="Arial" w:cs="Arial"/>
              </w:rPr>
              <w:lastRenderedPageBreak/>
              <w:t>производство молока в хозяйствах всех категорий к 2026 г. – 20,545 тыс. тонн;</w:t>
            </w:r>
          </w:p>
          <w:p w:rsidR="001B0DFA" w:rsidRPr="00F11B44" w:rsidRDefault="001B0DFA" w:rsidP="005447F6">
            <w:pPr>
              <w:rPr>
                <w:rFonts w:ascii="Arial" w:hAnsi="Arial" w:cs="Arial"/>
              </w:rPr>
            </w:pPr>
            <w:r w:rsidRPr="00F11B44">
              <w:rPr>
                <w:rFonts w:ascii="Arial" w:hAnsi="Arial" w:cs="Arial"/>
              </w:rPr>
              <w:t>производство молока в сельскохозяйственных организациях, крестьянских (фермерских) хозяйствах, включая индивидуальных предпринимателей к 2026 г. – 20,095 тыс. тонн;</w:t>
            </w:r>
          </w:p>
          <w:p w:rsidR="001B0DFA" w:rsidRPr="00F11B44" w:rsidRDefault="001B0DFA" w:rsidP="005447F6">
            <w:pPr>
              <w:rPr>
                <w:rFonts w:ascii="Arial" w:hAnsi="Arial" w:cs="Arial"/>
              </w:rPr>
            </w:pPr>
            <w:r w:rsidRPr="00F11B44">
              <w:rPr>
                <w:rFonts w:ascii="Arial" w:hAnsi="Arial" w:cs="Arial"/>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w:t>
            </w:r>
          </w:p>
          <w:p w:rsidR="001B0DFA" w:rsidRPr="00F11B44" w:rsidRDefault="001B0DFA" w:rsidP="005447F6">
            <w:pPr>
              <w:rPr>
                <w:rFonts w:ascii="Arial" w:hAnsi="Arial" w:cs="Arial"/>
              </w:rPr>
            </w:pPr>
            <w:r w:rsidRPr="00F11B44">
              <w:rPr>
                <w:rFonts w:ascii="Arial" w:hAnsi="Arial" w:cs="Arial"/>
              </w:rPr>
              <w:t>хозяйствах, включая индивидуальных предпринимателей к 2026 г. – 514 гол;</w:t>
            </w:r>
          </w:p>
          <w:p w:rsidR="001B0DFA" w:rsidRPr="00F11B44" w:rsidRDefault="001B0DFA" w:rsidP="005447F6">
            <w:pPr>
              <w:rPr>
                <w:rFonts w:ascii="Arial" w:hAnsi="Arial" w:cs="Arial"/>
              </w:rPr>
            </w:pPr>
            <w:r w:rsidRPr="00F11B44">
              <w:rPr>
                <w:rFonts w:ascii="Arial" w:hAnsi="Arial" w:cs="Arial"/>
              </w:rPr>
              <w:t>производство масла сливочного к 2026 г. – 0,0643 тыс. тонн;</w:t>
            </w:r>
          </w:p>
          <w:p w:rsidR="001B0DFA" w:rsidRPr="00F11B44" w:rsidRDefault="001B0DFA" w:rsidP="005447F6">
            <w:pPr>
              <w:rPr>
                <w:rFonts w:ascii="Arial" w:hAnsi="Arial" w:cs="Arial"/>
              </w:rPr>
            </w:pPr>
            <w:r w:rsidRPr="00F11B44">
              <w:rPr>
                <w:rFonts w:ascii="Arial" w:hAnsi="Arial" w:cs="Arial"/>
              </w:rPr>
              <w:t>производство сыров и сырных продуктов к 2026 г. – 0,0138 тыс. тонн.</w:t>
            </w:r>
          </w:p>
          <w:p w:rsidR="001B0DFA" w:rsidRPr="00F11B44" w:rsidRDefault="001B0DFA" w:rsidP="005447F6">
            <w:pPr>
              <w:rPr>
                <w:rFonts w:ascii="Arial" w:hAnsi="Arial" w:cs="Arial"/>
              </w:rPr>
            </w:pPr>
            <w:r w:rsidRPr="00F11B44">
              <w:rPr>
                <w:rFonts w:ascii="Arial" w:hAnsi="Arial" w:cs="Arial"/>
              </w:rPr>
              <w:t>(приложение 1).</w:t>
            </w:r>
          </w:p>
          <w:p w:rsidR="001B0DFA" w:rsidRPr="00F11B44" w:rsidRDefault="001B0DFA" w:rsidP="005447F6">
            <w:pPr>
              <w:rPr>
                <w:rFonts w:ascii="Arial" w:hAnsi="Arial" w:cs="Arial"/>
              </w:rPr>
            </w:pPr>
          </w:p>
          <w:p w:rsidR="001B0DFA" w:rsidRPr="00F11B44" w:rsidRDefault="001B0DFA" w:rsidP="005447F6">
            <w:pPr>
              <w:rPr>
                <w:rFonts w:ascii="Arial" w:hAnsi="Arial" w:cs="Arial"/>
              </w:rPr>
            </w:pPr>
          </w:p>
        </w:tc>
      </w:tr>
      <w:tr w:rsidR="001B0DFA" w:rsidRPr="00F11B44" w:rsidTr="005447F6">
        <w:trPr>
          <w:gridAfter w:val="1"/>
          <w:wAfter w:w="810" w:type="dxa"/>
        </w:trPr>
        <w:tc>
          <w:tcPr>
            <w:tcW w:w="2410" w:type="dxa"/>
            <w:tcBorders>
              <w:top w:val="nil"/>
              <w:left w:val="nil"/>
              <w:bottom w:val="nil"/>
              <w:right w:val="nil"/>
            </w:tcBorders>
          </w:tcPr>
          <w:p w:rsidR="001B0DFA" w:rsidRPr="00F11B44" w:rsidRDefault="001B0DFA" w:rsidP="005447F6">
            <w:pPr>
              <w:ind w:right="135"/>
              <w:rPr>
                <w:rFonts w:ascii="Arial" w:hAnsi="Arial" w:cs="Arial"/>
              </w:rPr>
            </w:pPr>
            <w:r w:rsidRPr="00F11B44">
              <w:rPr>
                <w:rFonts w:ascii="Arial" w:hAnsi="Arial" w:cs="Arial"/>
                <w:bCs/>
                <w:color w:val="26282F"/>
              </w:rPr>
              <w:lastRenderedPageBreak/>
              <w:t>Сроки реализации подпрограммы</w:t>
            </w:r>
          </w:p>
          <w:p w:rsidR="001B0DFA" w:rsidRPr="00F11B44" w:rsidRDefault="001B0DFA" w:rsidP="005447F6">
            <w:pPr>
              <w:ind w:right="135"/>
              <w:rPr>
                <w:rFonts w:ascii="Arial" w:hAnsi="Arial" w:cs="Arial"/>
              </w:rPr>
            </w:pPr>
          </w:p>
        </w:tc>
        <w:tc>
          <w:tcPr>
            <w:tcW w:w="236" w:type="dxa"/>
            <w:gridSpan w:val="2"/>
            <w:tcBorders>
              <w:top w:val="nil"/>
              <w:left w:val="nil"/>
              <w:bottom w:val="nil"/>
              <w:right w:val="nil"/>
            </w:tcBorders>
          </w:tcPr>
          <w:p w:rsidR="001B0DFA" w:rsidRPr="00F11B44" w:rsidRDefault="001B0DFA" w:rsidP="005447F6">
            <w:pPr>
              <w:ind w:right="135"/>
              <w:rPr>
                <w:rFonts w:ascii="Arial" w:hAnsi="Arial" w:cs="Arial"/>
              </w:rPr>
            </w:pPr>
          </w:p>
        </w:tc>
        <w:tc>
          <w:tcPr>
            <w:tcW w:w="7702" w:type="dxa"/>
            <w:gridSpan w:val="8"/>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1 января 2024 г – 31 декабря 2026г.</w:t>
            </w:r>
          </w:p>
          <w:p w:rsidR="001B0DFA" w:rsidRPr="00F11B44" w:rsidRDefault="001B0DFA" w:rsidP="005447F6">
            <w:pPr>
              <w:rPr>
                <w:rFonts w:ascii="Arial" w:hAnsi="Arial" w:cs="Arial"/>
              </w:rPr>
            </w:pPr>
          </w:p>
        </w:tc>
      </w:tr>
      <w:tr w:rsidR="001B0DFA" w:rsidRPr="00F11B44" w:rsidTr="005447F6">
        <w:trPr>
          <w:gridAfter w:val="1"/>
          <w:wAfter w:w="810" w:type="dxa"/>
        </w:trPr>
        <w:tc>
          <w:tcPr>
            <w:tcW w:w="2410" w:type="dxa"/>
            <w:tcBorders>
              <w:top w:val="nil"/>
              <w:left w:val="nil"/>
              <w:bottom w:val="nil"/>
              <w:right w:val="nil"/>
            </w:tcBorders>
          </w:tcPr>
          <w:p w:rsidR="001B0DFA" w:rsidRPr="00F11B44" w:rsidRDefault="001B0DFA" w:rsidP="005447F6">
            <w:pPr>
              <w:ind w:right="135"/>
              <w:rPr>
                <w:rFonts w:ascii="Arial" w:hAnsi="Arial" w:cs="Arial"/>
                <w:bCs/>
                <w:color w:val="26282F"/>
              </w:rPr>
            </w:pPr>
            <w:r w:rsidRPr="00F11B44">
              <w:rPr>
                <w:rFonts w:ascii="Arial" w:hAnsi="Arial" w:cs="Arial"/>
                <w:bCs/>
                <w:color w:val="26282F"/>
              </w:rPr>
              <w:t>Объем финансового обеспечения</w:t>
            </w:r>
          </w:p>
          <w:p w:rsidR="001B0DFA" w:rsidRPr="00F11B44" w:rsidRDefault="001B0DFA" w:rsidP="005447F6">
            <w:pPr>
              <w:ind w:right="135"/>
              <w:rPr>
                <w:rFonts w:ascii="Arial" w:hAnsi="Arial" w:cs="Arial"/>
              </w:rPr>
            </w:pPr>
          </w:p>
        </w:tc>
        <w:tc>
          <w:tcPr>
            <w:tcW w:w="236" w:type="dxa"/>
            <w:gridSpan w:val="2"/>
            <w:tcBorders>
              <w:top w:val="nil"/>
              <w:left w:val="nil"/>
              <w:bottom w:val="nil"/>
              <w:right w:val="nil"/>
            </w:tcBorders>
          </w:tcPr>
          <w:p w:rsidR="001B0DFA" w:rsidRPr="00F11B44" w:rsidRDefault="001B0DFA" w:rsidP="005447F6">
            <w:pPr>
              <w:ind w:right="135"/>
              <w:rPr>
                <w:rFonts w:ascii="Arial" w:hAnsi="Arial" w:cs="Arial"/>
              </w:rPr>
            </w:pPr>
          </w:p>
        </w:tc>
        <w:tc>
          <w:tcPr>
            <w:tcW w:w="7702" w:type="dxa"/>
            <w:gridSpan w:val="8"/>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 xml:space="preserve">Финансирование будет осуществляться за счет средств федерального и республиканского бюджетов. Средства бюджета Кочкуровского муниципального района не предусматриваются.              </w:t>
            </w:r>
          </w:p>
        </w:tc>
      </w:tr>
      <w:tr w:rsidR="001B0DFA" w:rsidRPr="00F11B44" w:rsidTr="005447F6">
        <w:trPr>
          <w:gridAfter w:val="1"/>
          <w:wAfter w:w="810" w:type="dxa"/>
          <w:trHeight w:val="4529"/>
        </w:trPr>
        <w:tc>
          <w:tcPr>
            <w:tcW w:w="2410" w:type="dxa"/>
            <w:tcBorders>
              <w:top w:val="nil"/>
              <w:left w:val="nil"/>
              <w:bottom w:val="nil"/>
              <w:right w:val="nil"/>
            </w:tcBorders>
          </w:tcPr>
          <w:p w:rsidR="001B0DFA" w:rsidRPr="00F11B44" w:rsidRDefault="001B0DFA" w:rsidP="005447F6">
            <w:pPr>
              <w:ind w:right="135"/>
              <w:rPr>
                <w:rFonts w:ascii="Arial" w:hAnsi="Arial" w:cs="Arial"/>
              </w:rPr>
            </w:pPr>
            <w:r w:rsidRPr="00F11B44">
              <w:rPr>
                <w:rFonts w:ascii="Arial" w:hAnsi="Arial" w:cs="Arial"/>
                <w:bCs/>
                <w:color w:val="26282F"/>
              </w:rPr>
              <w:t>Ожидаемые результаты реализации подпрограммы</w:t>
            </w:r>
          </w:p>
        </w:tc>
        <w:tc>
          <w:tcPr>
            <w:tcW w:w="236" w:type="dxa"/>
            <w:gridSpan w:val="2"/>
            <w:tcBorders>
              <w:top w:val="nil"/>
              <w:left w:val="nil"/>
              <w:bottom w:val="nil"/>
              <w:right w:val="nil"/>
            </w:tcBorders>
          </w:tcPr>
          <w:p w:rsidR="001B0DFA" w:rsidRPr="00F11B44" w:rsidRDefault="001B0DFA" w:rsidP="005447F6">
            <w:pPr>
              <w:ind w:right="135"/>
              <w:rPr>
                <w:rFonts w:ascii="Arial" w:hAnsi="Arial" w:cs="Arial"/>
              </w:rPr>
            </w:pPr>
          </w:p>
        </w:tc>
        <w:tc>
          <w:tcPr>
            <w:tcW w:w="7702" w:type="dxa"/>
            <w:gridSpan w:val="8"/>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сохранность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 100%;</w:t>
            </w:r>
          </w:p>
          <w:p w:rsidR="001B0DFA" w:rsidRPr="00F11B44" w:rsidRDefault="001B0DFA" w:rsidP="005447F6">
            <w:pPr>
              <w:rPr>
                <w:rFonts w:ascii="Arial" w:hAnsi="Arial" w:cs="Arial"/>
              </w:rPr>
            </w:pPr>
            <w:r w:rsidRPr="00F11B44">
              <w:rPr>
                <w:rFonts w:ascii="Arial" w:hAnsi="Arial" w:cs="Arial"/>
              </w:rP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 8%;</w:t>
            </w:r>
          </w:p>
          <w:p w:rsidR="001B0DFA" w:rsidRPr="00F11B44" w:rsidRDefault="001B0DFA" w:rsidP="005447F6">
            <w:pPr>
              <w:rPr>
                <w:rFonts w:ascii="Arial" w:hAnsi="Arial" w:cs="Arial"/>
              </w:rPr>
            </w:pPr>
            <w:r w:rsidRPr="00F11B44">
              <w:rPr>
                <w:rFonts w:ascii="Arial" w:hAnsi="Arial" w:cs="Arial"/>
              </w:rP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к 2026 г. – 60,0 тыс. тонн;</w:t>
            </w:r>
          </w:p>
          <w:p w:rsidR="001B0DFA" w:rsidRPr="00F11B44" w:rsidRDefault="001B0DFA" w:rsidP="005447F6">
            <w:pPr>
              <w:rPr>
                <w:rFonts w:ascii="Arial" w:hAnsi="Arial" w:cs="Arial"/>
              </w:rPr>
            </w:pPr>
            <w:r w:rsidRPr="00F11B44">
              <w:rPr>
                <w:rFonts w:ascii="Arial" w:hAnsi="Arial" w:cs="Arial"/>
              </w:rPr>
              <w:t>доля площади, засеваемой элитными семенами, в общей площади посевов, занятой семенами сортов растений к 2026 г. – 6,2 %;</w:t>
            </w:r>
          </w:p>
          <w:p w:rsidR="001B0DFA" w:rsidRPr="00F11B44" w:rsidRDefault="001B0DFA" w:rsidP="005447F6">
            <w:pPr>
              <w:rPr>
                <w:rFonts w:ascii="Arial" w:hAnsi="Arial" w:cs="Arial"/>
              </w:rPr>
            </w:pPr>
            <w:r w:rsidRPr="00F11B44">
              <w:rPr>
                <w:rFonts w:ascii="Arial" w:hAnsi="Arial" w:cs="Arial"/>
              </w:rPr>
              <w:t>численность племенного маточного поголовья сельскохозяйственных животных (в пересчете на условные головы) к 2026 г. - 934  гол;</w:t>
            </w:r>
          </w:p>
          <w:p w:rsidR="001B0DFA" w:rsidRPr="00F11B44" w:rsidRDefault="001B0DFA" w:rsidP="005447F6">
            <w:pPr>
              <w:rPr>
                <w:rFonts w:ascii="Arial" w:hAnsi="Arial" w:cs="Arial"/>
              </w:rPr>
            </w:pPr>
            <w:r w:rsidRPr="00F11B44">
              <w:rPr>
                <w:rFonts w:ascii="Arial" w:hAnsi="Arial" w:cs="Arial"/>
              </w:rP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-147 гол;</w:t>
            </w:r>
          </w:p>
          <w:p w:rsidR="001B0DFA" w:rsidRPr="00F11B44" w:rsidRDefault="001B0DFA" w:rsidP="005447F6">
            <w:pPr>
              <w:rPr>
                <w:rFonts w:ascii="Arial" w:hAnsi="Arial" w:cs="Arial"/>
              </w:rPr>
            </w:pPr>
            <w:r w:rsidRPr="00F11B44">
              <w:rPr>
                <w:rFonts w:ascii="Arial" w:hAnsi="Arial" w:cs="Arial"/>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w:t>
            </w:r>
            <w:r w:rsidRPr="00F11B44">
              <w:rPr>
                <w:rFonts w:ascii="Arial" w:hAnsi="Arial" w:cs="Arial"/>
              </w:rPr>
              <w:lastRenderedPageBreak/>
              <w:t>сельскохозяйственных организациях, крестьянских (фермерских) хозяйствах, включая индивидуальных предпринимателей к 2026 г.- 25,9 тыс. га;</w:t>
            </w:r>
          </w:p>
          <w:p w:rsidR="001B0DFA" w:rsidRPr="00F11B44" w:rsidRDefault="001B0DFA" w:rsidP="005447F6">
            <w:pPr>
              <w:rPr>
                <w:rFonts w:ascii="Arial" w:hAnsi="Arial" w:cs="Arial"/>
              </w:rPr>
            </w:pPr>
            <w:r w:rsidRPr="00F11B44">
              <w:rPr>
                <w:rFonts w:ascii="Arial" w:hAnsi="Arial" w:cs="Arial"/>
              </w:rPr>
              <w:t>доля застрахованной посевной (посадочной) площади в общей посевной (посадочной) площади (в условных единицах площади) к 2026 г. – 43,4%;</w:t>
            </w:r>
          </w:p>
          <w:p w:rsidR="001B0DFA" w:rsidRPr="00F11B44" w:rsidRDefault="001B0DFA" w:rsidP="005447F6">
            <w:pPr>
              <w:rPr>
                <w:rFonts w:ascii="Arial" w:hAnsi="Arial" w:cs="Arial"/>
              </w:rPr>
            </w:pPr>
            <w:r w:rsidRPr="00F11B44">
              <w:rPr>
                <w:rFonts w:ascii="Arial" w:hAnsi="Arial" w:cs="Arial"/>
              </w:rPr>
              <w:t>доля застрахованного поголовья сельскохозяйственных животных в общем поголовье сельскохозяйственных животных к 2026 г. -82,1 %;</w:t>
            </w:r>
          </w:p>
          <w:p w:rsidR="001B0DFA" w:rsidRPr="00F11B44" w:rsidRDefault="001B0DFA" w:rsidP="005447F6">
            <w:pPr>
              <w:rPr>
                <w:rFonts w:ascii="Arial" w:hAnsi="Arial" w:cs="Arial"/>
              </w:rPr>
            </w:pPr>
            <w:r w:rsidRPr="00F11B44">
              <w:rPr>
                <w:rFonts w:ascii="Arial" w:hAnsi="Arial" w:cs="Arial"/>
              </w:rPr>
              <w:t>валовой сбор сахарной свеклы в хозяйствах всех категорий к 2026 г. – 18 тыс. тонн;</w:t>
            </w:r>
          </w:p>
          <w:p w:rsidR="001B0DFA" w:rsidRPr="00F11B44" w:rsidRDefault="001B0DFA" w:rsidP="005447F6">
            <w:pPr>
              <w:rPr>
                <w:rFonts w:ascii="Arial" w:hAnsi="Arial" w:cs="Arial"/>
              </w:rPr>
            </w:pPr>
            <w:r w:rsidRPr="00F11B44">
              <w:rPr>
                <w:rFonts w:ascii="Arial" w:hAnsi="Arial" w:cs="Arial"/>
              </w:rPr>
              <w:t>производство скота и птицы на убой в хозяйствах всех категорий (в живом весе) к 2026 г. – 7,737 тыс. тонн;</w:t>
            </w:r>
          </w:p>
          <w:p w:rsidR="001B0DFA" w:rsidRPr="00F11B44" w:rsidRDefault="001B0DFA" w:rsidP="005447F6">
            <w:pPr>
              <w:rPr>
                <w:rFonts w:ascii="Arial" w:hAnsi="Arial" w:cs="Arial"/>
              </w:rPr>
            </w:pPr>
            <w:r w:rsidRPr="00F11B44">
              <w:rPr>
                <w:rFonts w:ascii="Arial" w:hAnsi="Arial" w:cs="Arial"/>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к 2026 г. – 7,617 тыс. тонн;</w:t>
            </w:r>
          </w:p>
          <w:p w:rsidR="001B0DFA" w:rsidRPr="00F11B44" w:rsidRDefault="001B0DFA" w:rsidP="005447F6">
            <w:pPr>
              <w:rPr>
                <w:rFonts w:ascii="Arial" w:hAnsi="Arial" w:cs="Arial"/>
              </w:rPr>
            </w:pPr>
            <w:r w:rsidRPr="00F11B44">
              <w:rPr>
                <w:rFonts w:ascii="Arial" w:hAnsi="Arial" w:cs="Arial"/>
              </w:rPr>
              <w:t>производство молока в хозяйствах всех категорий к 2026 г. – 20,545 тыс. тонн;</w:t>
            </w:r>
          </w:p>
          <w:p w:rsidR="001B0DFA" w:rsidRPr="00F11B44" w:rsidRDefault="001B0DFA" w:rsidP="005447F6">
            <w:pPr>
              <w:rPr>
                <w:rFonts w:ascii="Arial" w:hAnsi="Arial" w:cs="Arial"/>
              </w:rPr>
            </w:pPr>
            <w:r w:rsidRPr="00F11B44">
              <w:rPr>
                <w:rFonts w:ascii="Arial" w:hAnsi="Arial" w:cs="Arial"/>
              </w:rPr>
              <w:t>производство молока в сельскохозяйственных организациях, крестьянских (фермерских) хозяйствах, включая индивидуальных предпринимателей к 2026 г. – 20,095 тыс. тонн;</w:t>
            </w:r>
          </w:p>
          <w:p w:rsidR="001B0DFA" w:rsidRPr="00F11B44" w:rsidRDefault="001B0DFA" w:rsidP="005447F6">
            <w:pPr>
              <w:rPr>
                <w:rFonts w:ascii="Arial" w:hAnsi="Arial" w:cs="Arial"/>
              </w:rPr>
            </w:pPr>
            <w:r w:rsidRPr="00F11B44">
              <w:rPr>
                <w:rFonts w:ascii="Arial" w:hAnsi="Arial" w:cs="Arial"/>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к 2026 г. – 514 гол;</w:t>
            </w:r>
          </w:p>
          <w:p w:rsidR="001B0DFA" w:rsidRPr="00F11B44" w:rsidRDefault="001B0DFA" w:rsidP="005447F6">
            <w:pPr>
              <w:rPr>
                <w:rFonts w:ascii="Arial" w:hAnsi="Arial" w:cs="Arial"/>
              </w:rPr>
            </w:pPr>
            <w:r w:rsidRPr="00F11B44">
              <w:rPr>
                <w:rFonts w:ascii="Arial" w:hAnsi="Arial" w:cs="Arial"/>
              </w:rPr>
              <w:t>производство масла сливочного к 2026 г. – 0,0643 тыс. тонн;</w:t>
            </w:r>
          </w:p>
          <w:p w:rsidR="001B0DFA" w:rsidRPr="00F11B44" w:rsidRDefault="001B0DFA" w:rsidP="005447F6">
            <w:pPr>
              <w:rPr>
                <w:rFonts w:ascii="Arial" w:hAnsi="Arial" w:cs="Arial"/>
              </w:rPr>
            </w:pPr>
            <w:r w:rsidRPr="00F11B44">
              <w:rPr>
                <w:rFonts w:ascii="Arial" w:hAnsi="Arial" w:cs="Arial"/>
              </w:rPr>
              <w:t>производство сыров и сырных продуктов к 2026 г. – 0,0138 тыс. тонн.</w:t>
            </w:r>
          </w:p>
        </w:tc>
      </w:tr>
      <w:tr w:rsidR="001B0DFA" w:rsidRPr="00F11B44" w:rsidTr="005447F6">
        <w:trPr>
          <w:trHeight w:val="107"/>
        </w:trPr>
        <w:tc>
          <w:tcPr>
            <w:tcW w:w="3220" w:type="dxa"/>
            <w:gridSpan w:val="5"/>
            <w:tcBorders>
              <w:top w:val="nil"/>
              <w:left w:val="nil"/>
              <w:bottom w:val="nil"/>
              <w:right w:val="nil"/>
            </w:tcBorders>
          </w:tcPr>
          <w:p w:rsidR="001B0DFA" w:rsidRPr="00F11B44" w:rsidRDefault="001B0DFA" w:rsidP="005447F6">
            <w:pPr>
              <w:rPr>
                <w:rFonts w:ascii="Arial" w:hAnsi="Arial" w:cs="Arial"/>
              </w:rPr>
            </w:pPr>
          </w:p>
        </w:tc>
        <w:tc>
          <w:tcPr>
            <w:tcW w:w="236" w:type="dxa"/>
            <w:gridSpan w:val="2"/>
            <w:tcBorders>
              <w:top w:val="nil"/>
              <w:left w:val="nil"/>
              <w:bottom w:val="nil"/>
              <w:right w:val="nil"/>
            </w:tcBorders>
          </w:tcPr>
          <w:p w:rsidR="001B0DFA" w:rsidRPr="00F11B44" w:rsidRDefault="001B0DFA" w:rsidP="005447F6">
            <w:pPr>
              <w:rPr>
                <w:rFonts w:ascii="Arial" w:hAnsi="Arial" w:cs="Arial"/>
              </w:rPr>
            </w:pPr>
          </w:p>
        </w:tc>
        <w:tc>
          <w:tcPr>
            <w:tcW w:w="7702" w:type="dxa"/>
            <w:gridSpan w:val="5"/>
            <w:tcBorders>
              <w:top w:val="nil"/>
              <w:left w:val="nil"/>
              <w:bottom w:val="nil"/>
              <w:right w:val="nil"/>
            </w:tcBorders>
          </w:tcPr>
          <w:p w:rsidR="001B0DFA" w:rsidRPr="00F11B44" w:rsidRDefault="001B0DFA" w:rsidP="005447F6">
            <w:pPr>
              <w:rPr>
                <w:rFonts w:ascii="Arial" w:hAnsi="Arial" w:cs="Arial"/>
              </w:rPr>
            </w:pPr>
          </w:p>
        </w:tc>
      </w:tr>
    </w:tbl>
    <w:p w:rsidR="001B0DFA" w:rsidRPr="00F11B44" w:rsidRDefault="001B0DFA" w:rsidP="001B0DFA">
      <w:pPr>
        <w:pStyle w:val="1"/>
        <w:rPr>
          <w:color w:val="auto"/>
        </w:rPr>
      </w:pPr>
      <w:r w:rsidRPr="00F11B44">
        <w:rPr>
          <w:color w:val="auto"/>
        </w:rPr>
        <w:t xml:space="preserve">Подпрограмма  </w:t>
      </w:r>
    </w:p>
    <w:p w:rsidR="001B0DFA" w:rsidRPr="00F11B44" w:rsidRDefault="001B0DFA" w:rsidP="001B0DFA">
      <w:pPr>
        <w:pStyle w:val="1"/>
        <w:rPr>
          <w:color w:val="auto"/>
        </w:rPr>
      </w:pPr>
      <w:r w:rsidRPr="00F11B44">
        <w:rPr>
          <w:color w:val="auto"/>
        </w:rPr>
        <w:t>«Техническая и технологическая модернизация, инновационное развитие</w:t>
      </w:r>
      <w:bookmarkEnd w:id="25"/>
      <w:r w:rsidRPr="00F11B44">
        <w:rPr>
          <w:color w:val="auto"/>
        </w:rPr>
        <w:t>».</w:t>
      </w:r>
    </w:p>
    <w:p w:rsidR="001B0DFA" w:rsidRPr="00F11B44" w:rsidRDefault="001B0DFA" w:rsidP="001B0DFA">
      <w:pPr>
        <w:pStyle w:val="1"/>
        <w:rPr>
          <w:color w:val="auto"/>
        </w:rPr>
      </w:pPr>
      <w:r w:rsidRPr="00F11B44">
        <w:rPr>
          <w:color w:val="auto"/>
        </w:rPr>
        <w:t>Паспорт подпрограммы  «Техническая и технологическая модернизация, инновационное развитие».</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83"/>
        <w:gridCol w:w="7371"/>
      </w:tblGrid>
      <w:tr w:rsidR="001B0DFA" w:rsidRPr="00F11B44" w:rsidTr="005447F6">
        <w:tc>
          <w:tcPr>
            <w:tcW w:w="2552" w:type="dxa"/>
            <w:tcBorders>
              <w:top w:val="nil"/>
              <w:left w:val="nil"/>
              <w:bottom w:val="nil"/>
              <w:right w:val="nil"/>
            </w:tcBorders>
          </w:tcPr>
          <w:p w:rsidR="001B0DFA" w:rsidRPr="00F11B44" w:rsidRDefault="001B0DFA" w:rsidP="005447F6">
            <w:pPr>
              <w:pStyle w:val="ab"/>
              <w:rPr>
                <w:b/>
              </w:rPr>
            </w:pPr>
          </w:p>
        </w:tc>
        <w:tc>
          <w:tcPr>
            <w:tcW w:w="283" w:type="dxa"/>
            <w:tcBorders>
              <w:top w:val="nil"/>
              <w:left w:val="nil"/>
              <w:bottom w:val="nil"/>
              <w:right w:val="nil"/>
            </w:tcBorders>
          </w:tcPr>
          <w:p w:rsidR="001B0DFA" w:rsidRPr="00F11B44" w:rsidRDefault="001B0DFA" w:rsidP="005447F6">
            <w:pPr>
              <w:pStyle w:val="ab"/>
              <w:ind w:left="-666" w:firstLine="666"/>
              <w:jc w:val="center"/>
            </w:pPr>
          </w:p>
        </w:tc>
        <w:tc>
          <w:tcPr>
            <w:tcW w:w="7371" w:type="dxa"/>
            <w:tcBorders>
              <w:top w:val="nil"/>
              <w:left w:val="nil"/>
              <w:bottom w:val="nil"/>
              <w:right w:val="nil"/>
            </w:tcBorders>
          </w:tcPr>
          <w:p w:rsidR="001B0DFA" w:rsidRPr="00F11B44" w:rsidRDefault="001B0DFA" w:rsidP="005447F6">
            <w:pPr>
              <w:pStyle w:val="ab"/>
            </w:pPr>
          </w:p>
        </w:tc>
      </w:tr>
      <w:tr w:rsidR="001B0DFA" w:rsidRPr="00F11B44" w:rsidTr="005447F6">
        <w:tc>
          <w:tcPr>
            <w:tcW w:w="2552" w:type="dxa"/>
            <w:tcBorders>
              <w:top w:val="nil"/>
              <w:left w:val="nil"/>
              <w:bottom w:val="nil"/>
              <w:right w:val="nil"/>
            </w:tcBorders>
          </w:tcPr>
          <w:p w:rsidR="001B0DFA" w:rsidRPr="00F11B44" w:rsidRDefault="001B0DFA" w:rsidP="005447F6">
            <w:pPr>
              <w:pStyle w:val="ab"/>
              <w:rPr>
                <w:b/>
              </w:rPr>
            </w:pPr>
            <w:r w:rsidRPr="00F11B44">
              <w:rPr>
                <w:rStyle w:val="aff5"/>
                <w:b w:val="0"/>
                <w:bCs w:val="0"/>
                <w:sz w:val="24"/>
                <w:szCs w:val="24"/>
              </w:rPr>
              <w:t>Ответственный исполнитель подпрограммы</w:t>
            </w:r>
          </w:p>
        </w:tc>
        <w:tc>
          <w:tcPr>
            <w:tcW w:w="283" w:type="dxa"/>
            <w:tcBorders>
              <w:top w:val="nil"/>
              <w:left w:val="nil"/>
              <w:bottom w:val="nil"/>
              <w:right w:val="nil"/>
            </w:tcBorders>
          </w:tcPr>
          <w:p w:rsidR="001B0DFA" w:rsidRPr="00F11B44" w:rsidRDefault="001B0DFA" w:rsidP="005447F6">
            <w:pPr>
              <w:pStyle w:val="ab"/>
              <w:jc w:val="center"/>
            </w:pPr>
          </w:p>
        </w:tc>
        <w:tc>
          <w:tcPr>
            <w:tcW w:w="7371" w:type="dxa"/>
            <w:tcBorders>
              <w:top w:val="nil"/>
              <w:left w:val="nil"/>
              <w:bottom w:val="nil"/>
              <w:right w:val="nil"/>
            </w:tcBorders>
          </w:tcPr>
          <w:p w:rsidR="001B0DFA" w:rsidRPr="00F11B44" w:rsidRDefault="001B0DFA" w:rsidP="005447F6">
            <w:pPr>
              <w:pStyle w:val="ab"/>
            </w:pPr>
            <w:r w:rsidRPr="00F11B44">
              <w:t>Администрация  Кочкуровского муниципального района</w:t>
            </w:r>
          </w:p>
        </w:tc>
      </w:tr>
      <w:tr w:rsidR="001B0DFA" w:rsidRPr="00F11B44" w:rsidTr="005447F6">
        <w:tc>
          <w:tcPr>
            <w:tcW w:w="2552" w:type="dxa"/>
            <w:tcBorders>
              <w:top w:val="nil"/>
              <w:left w:val="nil"/>
              <w:bottom w:val="nil"/>
              <w:right w:val="nil"/>
            </w:tcBorders>
          </w:tcPr>
          <w:p w:rsidR="001B0DFA" w:rsidRPr="00F11B44" w:rsidRDefault="001B0DFA" w:rsidP="005447F6">
            <w:pPr>
              <w:pStyle w:val="ab"/>
              <w:rPr>
                <w:b/>
              </w:rPr>
            </w:pPr>
            <w:r w:rsidRPr="00F11B44">
              <w:rPr>
                <w:rStyle w:val="aff5"/>
                <w:b w:val="0"/>
                <w:bCs w:val="0"/>
                <w:sz w:val="24"/>
                <w:szCs w:val="24"/>
              </w:rPr>
              <w:t>Цели подпрограммы</w:t>
            </w:r>
          </w:p>
        </w:tc>
        <w:tc>
          <w:tcPr>
            <w:tcW w:w="283" w:type="dxa"/>
            <w:tcBorders>
              <w:top w:val="nil"/>
              <w:left w:val="nil"/>
              <w:bottom w:val="nil"/>
              <w:right w:val="nil"/>
            </w:tcBorders>
          </w:tcPr>
          <w:p w:rsidR="001B0DFA" w:rsidRPr="00F11B44" w:rsidRDefault="001B0DFA" w:rsidP="005447F6">
            <w:pPr>
              <w:pStyle w:val="ab"/>
              <w:jc w:val="center"/>
            </w:pPr>
          </w:p>
        </w:tc>
        <w:tc>
          <w:tcPr>
            <w:tcW w:w="7371" w:type="dxa"/>
            <w:tcBorders>
              <w:top w:val="nil"/>
              <w:left w:val="nil"/>
              <w:bottom w:val="nil"/>
              <w:right w:val="nil"/>
            </w:tcBorders>
          </w:tcPr>
          <w:p w:rsidR="001B0DFA" w:rsidRPr="00F11B44" w:rsidRDefault="001B0DFA" w:rsidP="005447F6">
            <w:pPr>
              <w:pStyle w:val="ab"/>
            </w:pPr>
            <w:r w:rsidRPr="00F11B44">
              <w:t>повышение эффективности и конкурентоспособности сельскохозяйственной продукции за счет технической и технологической модернизации производства;</w:t>
            </w:r>
          </w:p>
          <w:p w:rsidR="001B0DFA" w:rsidRPr="00F11B44" w:rsidRDefault="001B0DFA" w:rsidP="005447F6">
            <w:pPr>
              <w:pStyle w:val="ab"/>
            </w:pPr>
            <w:r w:rsidRPr="00F11B44">
              <w:t>создание благоприятной экономической среды, способствующей инновационному развитию и привлечению инвестиций в отрасль;</w:t>
            </w:r>
          </w:p>
          <w:p w:rsidR="001B0DFA" w:rsidRPr="00F11B44" w:rsidRDefault="001B0DFA" w:rsidP="005447F6">
            <w:pPr>
              <w:pStyle w:val="ab"/>
            </w:pPr>
          </w:p>
        </w:tc>
      </w:tr>
      <w:tr w:rsidR="001B0DFA" w:rsidRPr="00F11B44" w:rsidTr="005447F6">
        <w:tc>
          <w:tcPr>
            <w:tcW w:w="2552" w:type="dxa"/>
            <w:tcBorders>
              <w:top w:val="nil"/>
              <w:left w:val="nil"/>
              <w:bottom w:val="nil"/>
              <w:right w:val="nil"/>
            </w:tcBorders>
          </w:tcPr>
          <w:p w:rsidR="001B0DFA" w:rsidRPr="00F11B44" w:rsidRDefault="001B0DFA" w:rsidP="005447F6">
            <w:pPr>
              <w:pStyle w:val="ab"/>
              <w:rPr>
                <w:b/>
              </w:rPr>
            </w:pPr>
            <w:r w:rsidRPr="00F11B44">
              <w:rPr>
                <w:rStyle w:val="aff5"/>
                <w:b w:val="0"/>
                <w:bCs w:val="0"/>
                <w:sz w:val="24"/>
                <w:szCs w:val="24"/>
              </w:rPr>
              <w:t>Задачи подпрограммы</w:t>
            </w:r>
          </w:p>
        </w:tc>
        <w:tc>
          <w:tcPr>
            <w:tcW w:w="283" w:type="dxa"/>
            <w:tcBorders>
              <w:top w:val="nil"/>
              <w:left w:val="nil"/>
              <w:bottom w:val="nil"/>
              <w:right w:val="nil"/>
            </w:tcBorders>
          </w:tcPr>
          <w:p w:rsidR="001B0DFA" w:rsidRPr="00F11B44" w:rsidRDefault="001B0DFA" w:rsidP="005447F6">
            <w:pPr>
              <w:pStyle w:val="ab"/>
              <w:jc w:val="center"/>
            </w:pPr>
          </w:p>
        </w:tc>
        <w:tc>
          <w:tcPr>
            <w:tcW w:w="7371"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обновление парка сельскохозяйственной техники;</w:t>
            </w:r>
          </w:p>
          <w:p w:rsidR="001B0DFA" w:rsidRPr="00F11B44" w:rsidRDefault="001B0DFA" w:rsidP="005447F6">
            <w:pPr>
              <w:rPr>
                <w:rFonts w:ascii="Arial" w:hAnsi="Arial" w:cs="Arial"/>
              </w:rPr>
            </w:pPr>
          </w:p>
        </w:tc>
      </w:tr>
      <w:tr w:rsidR="001B0DFA" w:rsidRPr="00F11B44" w:rsidTr="005447F6">
        <w:tc>
          <w:tcPr>
            <w:tcW w:w="2552" w:type="dxa"/>
            <w:tcBorders>
              <w:top w:val="nil"/>
              <w:left w:val="nil"/>
              <w:bottom w:val="nil"/>
              <w:right w:val="nil"/>
            </w:tcBorders>
          </w:tcPr>
          <w:p w:rsidR="001B0DFA" w:rsidRPr="00F11B44" w:rsidRDefault="001B0DFA" w:rsidP="005447F6">
            <w:pPr>
              <w:pStyle w:val="ab"/>
              <w:jc w:val="left"/>
              <w:rPr>
                <w:b/>
              </w:rPr>
            </w:pPr>
            <w:r w:rsidRPr="00F11B44">
              <w:rPr>
                <w:rStyle w:val="aff5"/>
                <w:b w:val="0"/>
                <w:bCs w:val="0"/>
                <w:sz w:val="24"/>
                <w:szCs w:val="24"/>
              </w:rPr>
              <w:t xml:space="preserve">Целевые индикаторы и </w:t>
            </w:r>
            <w:r w:rsidRPr="00F11B44">
              <w:rPr>
                <w:rStyle w:val="aff5"/>
                <w:b w:val="0"/>
                <w:bCs w:val="0"/>
                <w:sz w:val="24"/>
                <w:szCs w:val="24"/>
              </w:rPr>
              <w:lastRenderedPageBreak/>
              <w:t>показатели подпрограммы</w:t>
            </w:r>
          </w:p>
        </w:tc>
        <w:tc>
          <w:tcPr>
            <w:tcW w:w="283" w:type="dxa"/>
            <w:tcBorders>
              <w:top w:val="nil"/>
              <w:left w:val="nil"/>
              <w:bottom w:val="nil"/>
              <w:right w:val="nil"/>
            </w:tcBorders>
          </w:tcPr>
          <w:p w:rsidR="001B0DFA" w:rsidRPr="00F11B44" w:rsidRDefault="001B0DFA" w:rsidP="005447F6">
            <w:pPr>
              <w:pStyle w:val="ab"/>
              <w:jc w:val="center"/>
            </w:pPr>
          </w:p>
        </w:tc>
        <w:tc>
          <w:tcPr>
            <w:tcW w:w="7371" w:type="dxa"/>
            <w:tcBorders>
              <w:top w:val="nil"/>
              <w:left w:val="nil"/>
              <w:bottom w:val="nil"/>
              <w:right w:val="nil"/>
            </w:tcBorders>
          </w:tcPr>
          <w:p w:rsidR="001B0DFA" w:rsidRPr="00F11B44" w:rsidRDefault="001B0DFA" w:rsidP="005447F6">
            <w:pPr>
              <w:rPr>
                <w:rFonts w:ascii="Arial" w:hAnsi="Arial" w:cs="Arial"/>
                <w:b/>
              </w:rPr>
            </w:pPr>
            <w:r w:rsidRPr="00F11B44">
              <w:rPr>
                <w:rFonts w:ascii="Arial" w:hAnsi="Arial" w:cs="Arial"/>
              </w:rPr>
              <w:t xml:space="preserve">количество приобретенной сельскохозяйственными товаропроизводителями сельскохозяйственной техники у </w:t>
            </w:r>
            <w:r w:rsidRPr="00F11B44">
              <w:rPr>
                <w:rFonts w:ascii="Arial" w:hAnsi="Arial" w:cs="Arial"/>
              </w:rPr>
              <w:lastRenderedPageBreak/>
              <w:t>производителей (по льготной цене) (тракторы, зерноуборочные комбайны, кормоуборочные комбайны), штук;</w:t>
            </w:r>
          </w:p>
          <w:p w:rsidR="001B0DFA" w:rsidRPr="00F11B44" w:rsidRDefault="001B0DFA" w:rsidP="005447F6">
            <w:pPr>
              <w:pStyle w:val="ab"/>
            </w:pPr>
          </w:p>
        </w:tc>
      </w:tr>
      <w:tr w:rsidR="001B0DFA" w:rsidRPr="00F11B44" w:rsidTr="005447F6">
        <w:tc>
          <w:tcPr>
            <w:tcW w:w="2552" w:type="dxa"/>
            <w:tcBorders>
              <w:top w:val="nil"/>
              <w:left w:val="nil"/>
              <w:bottom w:val="nil"/>
              <w:right w:val="nil"/>
            </w:tcBorders>
          </w:tcPr>
          <w:p w:rsidR="001B0DFA" w:rsidRPr="00F11B44" w:rsidRDefault="001B0DFA" w:rsidP="005447F6">
            <w:pPr>
              <w:pStyle w:val="ab"/>
              <w:jc w:val="left"/>
              <w:rPr>
                <w:b/>
              </w:rPr>
            </w:pPr>
            <w:r w:rsidRPr="00F11B44">
              <w:rPr>
                <w:rStyle w:val="aff5"/>
                <w:b w:val="0"/>
                <w:bCs w:val="0"/>
                <w:sz w:val="24"/>
                <w:szCs w:val="24"/>
              </w:rPr>
              <w:lastRenderedPageBreak/>
              <w:t>Сроки реализации подпрограммы</w:t>
            </w:r>
          </w:p>
        </w:tc>
        <w:tc>
          <w:tcPr>
            <w:tcW w:w="283" w:type="dxa"/>
            <w:tcBorders>
              <w:top w:val="nil"/>
              <w:left w:val="nil"/>
              <w:bottom w:val="nil"/>
              <w:right w:val="nil"/>
            </w:tcBorders>
          </w:tcPr>
          <w:p w:rsidR="001B0DFA" w:rsidRPr="00F11B44" w:rsidRDefault="001B0DFA" w:rsidP="005447F6">
            <w:pPr>
              <w:pStyle w:val="ab"/>
              <w:jc w:val="center"/>
            </w:pPr>
          </w:p>
        </w:tc>
        <w:tc>
          <w:tcPr>
            <w:tcW w:w="7371" w:type="dxa"/>
            <w:tcBorders>
              <w:top w:val="nil"/>
              <w:left w:val="nil"/>
              <w:bottom w:val="nil"/>
              <w:right w:val="nil"/>
            </w:tcBorders>
          </w:tcPr>
          <w:p w:rsidR="001B0DFA" w:rsidRPr="00F11B44" w:rsidRDefault="001B0DFA" w:rsidP="005447F6">
            <w:pPr>
              <w:pStyle w:val="ab"/>
            </w:pPr>
            <w:r w:rsidRPr="00F11B44">
              <w:t>1 января 2024 г. – 31 декабря 2026 г.</w:t>
            </w:r>
          </w:p>
        </w:tc>
      </w:tr>
      <w:tr w:rsidR="001B0DFA" w:rsidRPr="00F11B44" w:rsidTr="005447F6">
        <w:tc>
          <w:tcPr>
            <w:tcW w:w="2552" w:type="dxa"/>
            <w:tcBorders>
              <w:top w:val="nil"/>
              <w:left w:val="nil"/>
              <w:bottom w:val="nil"/>
              <w:right w:val="nil"/>
            </w:tcBorders>
          </w:tcPr>
          <w:p w:rsidR="001B0DFA" w:rsidRPr="00F11B44" w:rsidRDefault="001B0DFA" w:rsidP="005447F6">
            <w:pPr>
              <w:pStyle w:val="ab"/>
              <w:jc w:val="left"/>
              <w:rPr>
                <w:b/>
              </w:rPr>
            </w:pPr>
            <w:r w:rsidRPr="00F11B44">
              <w:rPr>
                <w:rStyle w:val="aff5"/>
                <w:b w:val="0"/>
                <w:bCs w:val="0"/>
                <w:sz w:val="24"/>
                <w:szCs w:val="24"/>
              </w:rPr>
              <w:t>Объем бюджетных ассигнований</w:t>
            </w:r>
          </w:p>
        </w:tc>
        <w:tc>
          <w:tcPr>
            <w:tcW w:w="283" w:type="dxa"/>
            <w:tcBorders>
              <w:top w:val="nil"/>
              <w:left w:val="nil"/>
              <w:bottom w:val="nil"/>
              <w:right w:val="nil"/>
            </w:tcBorders>
          </w:tcPr>
          <w:p w:rsidR="001B0DFA" w:rsidRPr="00F11B44" w:rsidRDefault="001B0DFA" w:rsidP="005447F6">
            <w:pPr>
              <w:pStyle w:val="ab"/>
              <w:jc w:val="center"/>
            </w:pPr>
          </w:p>
        </w:tc>
        <w:tc>
          <w:tcPr>
            <w:tcW w:w="7371" w:type="dxa"/>
            <w:tcBorders>
              <w:top w:val="nil"/>
              <w:left w:val="nil"/>
              <w:bottom w:val="nil"/>
              <w:right w:val="nil"/>
            </w:tcBorders>
          </w:tcPr>
          <w:p w:rsidR="001B0DFA" w:rsidRPr="00F11B44" w:rsidRDefault="001B0DFA" w:rsidP="005447F6">
            <w:pPr>
              <w:pStyle w:val="ab"/>
            </w:pPr>
            <w:r w:rsidRPr="00F11B44">
              <w:t>Финансирование  на реализацию подпрограмма    из средств бюджета Кочкуровского муниципального района не предусматривается</w:t>
            </w:r>
          </w:p>
          <w:p w:rsidR="001B0DFA" w:rsidRPr="00F11B44" w:rsidRDefault="001B0DFA" w:rsidP="005447F6">
            <w:pPr>
              <w:rPr>
                <w:rFonts w:ascii="Arial" w:hAnsi="Arial" w:cs="Arial"/>
              </w:rPr>
            </w:pPr>
          </w:p>
        </w:tc>
      </w:tr>
      <w:tr w:rsidR="001B0DFA" w:rsidRPr="00F11B44" w:rsidTr="005447F6">
        <w:tc>
          <w:tcPr>
            <w:tcW w:w="2552" w:type="dxa"/>
            <w:tcBorders>
              <w:top w:val="nil"/>
              <w:left w:val="nil"/>
              <w:bottom w:val="nil"/>
              <w:right w:val="nil"/>
            </w:tcBorders>
          </w:tcPr>
          <w:p w:rsidR="001B0DFA" w:rsidRPr="00F11B44" w:rsidRDefault="001B0DFA" w:rsidP="005447F6">
            <w:pPr>
              <w:pStyle w:val="ab"/>
              <w:rPr>
                <w:b/>
              </w:rPr>
            </w:pPr>
            <w:r w:rsidRPr="00F11B44">
              <w:rPr>
                <w:rStyle w:val="aff5"/>
                <w:b w:val="0"/>
                <w:bCs w:val="0"/>
                <w:sz w:val="24"/>
                <w:szCs w:val="24"/>
              </w:rPr>
              <w:t>Ожидаемые результаты реализации подпрограммы</w:t>
            </w:r>
          </w:p>
        </w:tc>
        <w:tc>
          <w:tcPr>
            <w:tcW w:w="283" w:type="dxa"/>
            <w:tcBorders>
              <w:top w:val="nil"/>
              <w:left w:val="nil"/>
              <w:bottom w:val="nil"/>
              <w:right w:val="nil"/>
            </w:tcBorders>
          </w:tcPr>
          <w:p w:rsidR="001B0DFA" w:rsidRPr="00F11B44" w:rsidRDefault="001B0DFA" w:rsidP="005447F6">
            <w:pPr>
              <w:pStyle w:val="ab"/>
              <w:ind w:left="-253" w:right="-112"/>
              <w:jc w:val="center"/>
            </w:pPr>
          </w:p>
        </w:tc>
        <w:tc>
          <w:tcPr>
            <w:tcW w:w="7371" w:type="dxa"/>
            <w:tcBorders>
              <w:top w:val="nil"/>
              <w:left w:val="nil"/>
              <w:bottom w:val="nil"/>
              <w:right w:val="nil"/>
            </w:tcBorders>
          </w:tcPr>
          <w:p w:rsidR="001B0DFA" w:rsidRPr="00F11B44" w:rsidRDefault="001B0DFA" w:rsidP="005447F6">
            <w:pPr>
              <w:pStyle w:val="ab"/>
              <w:jc w:val="left"/>
            </w:pPr>
            <w:r w:rsidRPr="00F11B44">
              <w:t xml:space="preserve">приобретение сельскохозяйственными товаропроизводителями у производителей сельхозтехники (по льготной цене)  7 тракторов, 5 зерноуборочных комбайнов,              4 кормоуборочных комбайна. </w:t>
            </w:r>
          </w:p>
          <w:p w:rsidR="001B0DFA" w:rsidRPr="00F11B44" w:rsidRDefault="001B0DFA" w:rsidP="005447F6">
            <w:pPr>
              <w:pStyle w:val="ab"/>
            </w:pPr>
          </w:p>
        </w:tc>
      </w:tr>
    </w:tbl>
    <w:p w:rsidR="001B0DFA" w:rsidRPr="00F11B44" w:rsidRDefault="001B0DFA" w:rsidP="001B0DFA">
      <w:pPr>
        <w:rPr>
          <w:rFonts w:ascii="Arial" w:hAnsi="Arial" w:cs="Arial"/>
        </w:rPr>
      </w:pPr>
    </w:p>
    <w:p w:rsidR="001B0DFA" w:rsidRPr="00F11B44" w:rsidRDefault="001B0DFA" w:rsidP="001B0DFA">
      <w:pPr>
        <w:pStyle w:val="1"/>
        <w:ind w:firstLine="720"/>
        <w:jc w:val="both"/>
        <w:rPr>
          <w:color w:val="auto"/>
        </w:rPr>
      </w:pPr>
    </w:p>
    <w:p w:rsidR="001B0DFA" w:rsidRPr="00F11B44" w:rsidRDefault="001B0DFA" w:rsidP="001B0DFA">
      <w:pPr>
        <w:pStyle w:val="1"/>
        <w:rPr>
          <w:color w:val="auto"/>
        </w:rPr>
      </w:pPr>
      <w:r w:rsidRPr="00F11B44">
        <w:rPr>
          <w:color w:val="auto"/>
        </w:rPr>
        <w:t>Подпрограмма «Поддержка и развитие кадрового потенциала в АПК».</w:t>
      </w:r>
    </w:p>
    <w:p w:rsidR="001B0DFA" w:rsidRPr="00F11B44" w:rsidRDefault="001B0DFA" w:rsidP="001B0DFA">
      <w:pPr>
        <w:jc w:val="center"/>
        <w:rPr>
          <w:rFonts w:ascii="Arial" w:hAnsi="Arial" w:cs="Arial"/>
          <w:b/>
        </w:rPr>
      </w:pPr>
      <w:r w:rsidRPr="00F11B44">
        <w:rPr>
          <w:rFonts w:ascii="Arial" w:hAnsi="Arial" w:cs="Arial"/>
          <w:b/>
        </w:rPr>
        <w:t>Паспорт подпрограммы  «Поддержка и развитие кадрового потенциала в АПК».</w:t>
      </w:r>
    </w:p>
    <w:p w:rsidR="001B0DFA" w:rsidRPr="00F11B44" w:rsidRDefault="001B0DFA" w:rsidP="001B0DFA">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83"/>
        <w:gridCol w:w="6946"/>
      </w:tblGrid>
      <w:tr w:rsidR="001B0DFA" w:rsidRPr="00F11B44" w:rsidTr="005447F6">
        <w:tc>
          <w:tcPr>
            <w:tcW w:w="2694" w:type="dxa"/>
            <w:tcBorders>
              <w:top w:val="nil"/>
              <w:left w:val="nil"/>
              <w:bottom w:val="nil"/>
              <w:right w:val="nil"/>
            </w:tcBorders>
          </w:tcPr>
          <w:p w:rsidR="001B0DFA" w:rsidRPr="00F11B44" w:rsidRDefault="001B0DFA" w:rsidP="005447F6">
            <w:pPr>
              <w:pStyle w:val="ab"/>
              <w:rPr>
                <w:b/>
              </w:rPr>
            </w:pPr>
          </w:p>
        </w:tc>
        <w:tc>
          <w:tcPr>
            <w:tcW w:w="283" w:type="dxa"/>
            <w:tcBorders>
              <w:top w:val="nil"/>
              <w:left w:val="nil"/>
              <w:bottom w:val="nil"/>
              <w:right w:val="nil"/>
            </w:tcBorders>
          </w:tcPr>
          <w:p w:rsidR="001B0DFA" w:rsidRPr="00F11B44" w:rsidRDefault="001B0DFA" w:rsidP="005447F6">
            <w:pPr>
              <w:pStyle w:val="ab"/>
              <w:jc w:val="center"/>
            </w:pPr>
          </w:p>
        </w:tc>
        <w:tc>
          <w:tcPr>
            <w:tcW w:w="6946" w:type="dxa"/>
            <w:tcBorders>
              <w:top w:val="nil"/>
              <w:left w:val="nil"/>
              <w:bottom w:val="nil"/>
              <w:right w:val="nil"/>
            </w:tcBorders>
          </w:tcPr>
          <w:p w:rsidR="001B0DFA" w:rsidRPr="00F11B44" w:rsidRDefault="001B0DFA" w:rsidP="005447F6">
            <w:pPr>
              <w:pStyle w:val="ab"/>
            </w:pPr>
          </w:p>
        </w:tc>
      </w:tr>
      <w:tr w:rsidR="001B0DFA" w:rsidRPr="00F11B44" w:rsidTr="005447F6">
        <w:tc>
          <w:tcPr>
            <w:tcW w:w="2694" w:type="dxa"/>
            <w:tcBorders>
              <w:top w:val="nil"/>
              <w:left w:val="nil"/>
              <w:bottom w:val="nil"/>
              <w:right w:val="nil"/>
            </w:tcBorders>
          </w:tcPr>
          <w:p w:rsidR="001B0DFA" w:rsidRPr="00F11B44" w:rsidRDefault="001B0DFA" w:rsidP="005447F6">
            <w:pPr>
              <w:pStyle w:val="ab"/>
              <w:rPr>
                <w:b/>
              </w:rPr>
            </w:pPr>
            <w:r w:rsidRPr="00F11B44">
              <w:rPr>
                <w:rStyle w:val="aff5"/>
                <w:b w:val="0"/>
                <w:sz w:val="24"/>
                <w:szCs w:val="24"/>
              </w:rPr>
              <w:t>Ответственный исполнитель подпрограммы</w:t>
            </w:r>
          </w:p>
        </w:tc>
        <w:tc>
          <w:tcPr>
            <w:tcW w:w="283" w:type="dxa"/>
            <w:tcBorders>
              <w:top w:val="nil"/>
              <w:left w:val="nil"/>
              <w:bottom w:val="nil"/>
              <w:right w:val="nil"/>
            </w:tcBorders>
          </w:tcPr>
          <w:p w:rsidR="001B0DFA" w:rsidRPr="00F11B44" w:rsidRDefault="001B0DFA" w:rsidP="005447F6">
            <w:pPr>
              <w:pStyle w:val="ab"/>
              <w:ind w:left="-248"/>
              <w:jc w:val="center"/>
            </w:pPr>
          </w:p>
        </w:tc>
        <w:tc>
          <w:tcPr>
            <w:tcW w:w="6946" w:type="dxa"/>
            <w:tcBorders>
              <w:top w:val="nil"/>
              <w:left w:val="nil"/>
              <w:bottom w:val="nil"/>
              <w:right w:val="nil"/>
            </w:tcBorders>
          </w:tcPr>
          <w:p w:rsidR="001B0DFA" w:rsidRPr="00F11B44" w:rsidRDefault="001B0DFA" w:rsidP="005447F6">
            <w:pPr>
              <w:pStyle w:val="ab"/>
            </w:pPr>
            <w:r w:rsidRPr="00F11B44">
              <w:t>Администрация Кочкуровского муниципального района</w:t>
            </w:r>
          </w:p>
        </w:tc>
      </w:tr>
      <w:tr w:rsidR="001B0DFA" w:rsidRPr="00F11B44" w:rsidTr="005447F6">
        <w:tc>
          <w:tcPr>
            <w:tcW w:w="2694" w:type="dxa"/>
            <w:tcBorders>
              <w:top w:val="nil"/>
              <w:left w:val="nil"/>
              <w:bottom w:val="nil"/>
              <w:right w:val="nil"/>
            </w:tcBorders>
          </w:tcPr>
          <w:p w:rsidR="001B0DFA" w:rsidRPr="00F11B44" w:rsidRDefault="001B0DFA" w:rsidP="005447F6">
            <w:pPr>
              <w:pStyle w:val="ab"/>
              <w:rPr>
                <w:rStyle w:val="aff5"/>
                <w:b w:val="0"/>
                <w:sz w:val="24"/>
                <w:szCs w:val="24"/>
              </w:rPr>
            </w:pPr>
          </w:p>
        </w:tc>
        <w:tc>
          <w:tcPr>
            <w:tcW w:w="283" w:type="dxa"/>
            <w:tcBorders>
              <w:top w:val="nil"/>
              <w:left w:val="nil"/>
              <w:bottom w:val="nil"/>
              <w:right w:val="nil"/>
            </w:tcBorders>
          </w:tcPr>
          <w:p w:rsidR="001B0DFA" w:rsidRPr="00F11B44" w:rsidRDefault="001B0DFA" w:rsidP="005447F6">
            <w:pPr>
              <w:pStyle w:val="ab"/>
              <w:jc w:val="center"/>
            </w:pPr>
          </w:p>
        </w:tc>
        <w:tc>
          <w:tcPr>
            <w:tcW w:w="6946" w:type="dxa"/>
            <w:tcBorders>
              <w:top w:val="nil"/>
              <w:left w:val="nil"/>
              <w:bottom w:val="nil"/>
              <w:right w:val="nil"/>
            </w:tcBorders>
          </w:tcPr>
          <w:p w:rsidR="001B0DFA" w:rsidRPr="00F11B44" w:rsidRDefault="001B0DFA" w:rsidP="005447F6">
            <w:pPr>
              <w:rPr>
                <w:rFonts w:ascii="Arial" w:hAnsi="Arial" w:cs="Arial"/>
              </w:rPr>
            </w:pPr>
          </w:p>
        </w:tc>
      </w:tr>
      <w:tr w:rsidR="001B0DFA" w:rsidRPr="00F11B44" w:rsidTr="005447F6">
        <w:trPr>
          <w:trHeight w:val="3760"/>
        </w:trPr>
        <w:tc>
          <w:tcPr>
            <w:tcW w:w="2694" w:type="dxa"/>
            <w:tcBorders>
              <w:top w:val="nil"/>
              <w:left w:val="nil"/>
              <w:bottom w:val="nil"/>
              <w:right w:val="nil"/>
            </w:tcBorders>
          </w:tcPr>
          <w:p w:rsidR="001B0DFA" w:rsidRPr="00F11B44" w:rsidRDefault="001B0DFA" w:rsidP="005447F6">
            <w:pPr>
              <w:pStyle w:val="ab"/>
              <w:rPr>
                <w:b/>
              </w:rPr>
            </w:pPr>
            <w:r w:rsidRPr="00F11B44">
              <w:rPr>
                <w:rStyle w:val="aff5"/>
                <w:b w:val="0"/>
                <w:sz w:val="24"/>
                <w:szCs w:val="24"/>
              </w:rPr>
              <w:t>Цель подпрограммы</w:t>
            </w: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tbl>
            <w:tblPr>
              <w:tblW w:w="3262" w:type="dxa"/>
              <w:tblInd w:w="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2"/>
            </w:tblGrid>
            <w:tr w:rsidR="001B0DFA" w:rsidRPr="00F11B44" w:rsidTr="005447F6">
              <w:tc>
                <w:tcPr>
                  <w:tcW w:w="3262" w:type="dxa"/>
                  <w:tcBorders>
                    <w:top w:val="nil"/>
                    <w:left w:val="nil"/>
                    <w:bottom w:val="nil"/>
                    <w:right w:val="nil"/>
                  </w:tcBorders>
                </w:tcPr>
                <w:p w:rsidR="001B0DFA" w:rsidRPr="00F11B44" w:rsidRDefault="001B0DFA" w:rsidP="005447F6">
                  <w:pPr>
                    <w:pStyle w:val="ab"/>
                    <w:rPr>
                      <w:b/>
                    </w:rPr>
                  </w:pPr>
                </w:p>
              </w:tc>
            </w:tr>
            <w:tr w:rsidR="001B0DFA" w:rsidRPr="00F11B44" w:rsidTr="005447F6">
              <w:tc>
                <w:tcPr>
                  <w:tcW w:w="3262" w:type="dxa"/>
                  <w:tcBorders>
                    <w:top w:val="nil"/>
                    <w:left w:val="nil"/>
                    <w:bottom w:val="nil"/>
                    <w:right w:val="nil"/>
                  </w:tcBorders>
                </w:tcPr>
                <w:p w:rsidR="001B0DFA" w:rsidRPr="00F11B44" w:rsidRDefault="001B0DFA" w:rsidP="005447F6">
                  <w:pPr>
                    <w:pStyle w:val="ab"/>
                    <w:ind w:left="-173"/>
                    <w:rPr>
                      <w:b/>
                    </w:rPr>
                  </w:pPr>
                  <w:r w:rsidRPr="00F11B44">
                    <w:rPr>
                      <w:rStyle w:val="aff5"/>
                      <w:b w:val="0"/>
                      <w:sz w:val="24"/>
                      <w:szCs w:val="24"/>
                    </w:rPr>
                    <w:t xml:space="preserve"> Задача подпрограммы</w:t>
                  </w:r>
                </w:p>
              </w:tc>
            </w:tr>
          </w:tbl>
          <w:p w:rsidR="001B0DFA" w:rsidRPr="00F11B44" w:rsidRDefault="001B0DFA" w:rsidP="005447F6">
            <w:pPr>
              <w:rPr>
                <w:rFonts w:ascii="Arial" w:hAnsi="Arial" w:cs="Arial"/>
              </w:rPr>
            </w:pPr>
          </w:p>
          <w:p w:rsidR="001B0DFA" w:rsidRPr="00F11B44" w:rsidRDefault="001B0DFA" w:rsidP="005447F6">
            <w:pPr>
              <w:rPr>
                <w:rFonts w:ascii="Arial" w:hAnsi="Arial" w:cs="Arial"/>
              </w:rPr>
            </w:pPr>
          </w:p>
        </w:tc>
        <w:tc>
          <w:tcPr>
            <w:tcW w:w="283" w:type="dxa"/>
            <w:tcBorders>
              <w:top w:val="nil"/>
              <w:left w:val="nil"/>
              <w:bottom w:val="nil"/>
              <w:right w:val="nil"/>
            </w:tcBorders>
          </w:tcPr>
          <w:p w:rsidR="001B0DFA" w:rsidRPr="00F11B44" w:rsidRDefault="001B0DFA" w:rsidP="005447F6">
            <w:pPr>
              <w:pStyle w:val="ab"/>
              <w:jc w:val="center"/>
            </w:pPr>
          </w:p>
        </w:tc>
        <w:tc>
          <w:tcPr>
            <w:tcW w:w="6946" w:type="dxa"/>
            <w:tcBorders>
              <w:top w:val="nil"/>
              <w:left w:val="nil"/>
              <w:bottom w:val="nil"/>
              <w:right w:val="nil"/>
            </w:tcBorders>
          </w:tcPr>
          <w:p w:rsidR="001B0DFA" w:rsidRPr="00F11B44" w:rsidRDefault="001B0DFA" w:rsidP="005447F6">
            <w:pPr>
              <w:pStyle w:val="ab"/>
            </w:pPr>
            <w:r w:rsidRPr="00F11B44">
              <w:t>создание правовых, организационных, социально-экономических и информационных условий, способствующих поддержке кадрового потенциала агропромышленного комплекса Кочкуровского муниципального района;</w:t>
            </w:r>
          </w:p>
          <w:p w:rsidR="001B0DFA" w:rsidRPr="00F11B44" w:rsidRDefault="001B0DFA" w:rsidP="005447F6">
            <w:pPr>
              <w:pStyle w:val="ab"/>
            </w:pPr>
            <w:r w:rsidRPr="00F11B44">
              <w:t>стимулирование обучения и закрепления молодых специалистов в сельскохозяйственном производстве</w:t>
            </w:r>
          </w:p>
          <w:p w:rsidR="001B0DFA" w:rsidRPr="00F11B44" w:rsidRDefault="001B0DFA" w:rsidP="005447F6">
            <w:pPr>
              <w:pStyle w:val="ab"/>
            </w:pPr>
          </w:p>
          <w:p w:rsidR="001B0DFA" w:rsidRPr="00F11B44" w:rsidRDefault="001B0DFA" w:rsidP="005447F6">
            <w:pPr>
              <w:pStyle w:val="ab"/>
            </w:pPr>
            <w:r w:rsidRPr="00F11B44">
              <w:t>стимулирование обучения и закрепления молодых специалистов в сельскохозяйственном производстве.</w:t>
            </w:r>
          </w:p>
        </w:tc>
      </w:tr>
      <w:tr w:rsidR="001B0DFA" w:rsidRPr="00F11B44" w:rsidTr="005447F6">
        <w:trPr>
          <w:trHeight w:val="80"/>
        </w:trPr>
        <w:tc>
          <w:tcPr>
            <w:tcW w:w="2694" w:type="dxa"/>
            <w:tcBorders>
              <w:top w:val="nil"/>
              <w:left w:val="nil"/>
              <w:bottom w:val="nil"/>
              <w:right w:val="nil"/>
            </w:tcBorders>
          </w:tcPr>
          <w:p w:rsidR="001B0DFA" w:rsidRPr="00F11B44" w:rsidRDefault="001B0DFA" w:rsidP="005447F6">
            <w:pPr>
              <w:pStyle w:val="ab"/>
              <w:rPr>
                <w:b/>
              </w:rPr>
            </w:pPr>
          </w:p>
        </w:tc>
        <w:tc>
          <w:tcPr>
            <w:tcW w:w="283" w:type="dxa"/>
            <w:tcBorders>
              <w:top w:val="nil"/>
              <w:left w:val="nil"/>
              <w:bottom w:val="nil"/>
              <w:right w:val="nil"/>
            </w:tcBorders>
          </w:tcPr>
          <w:p w:rsidR="001B0DFA" w:rsidRPr="00F11B44" w:rsidRDefault="001B0DFA" w:rsidP="005447F6">
            <w:pPr>
              <w:pStyle w:val="ab"/>
              <w:jc w:val="center"/>
            </w:pPr>
          </w:p>
        </w:tc>
        <w:tc>
          <w:tcPr>
            <w:tcW w:w="6946" w:type="dxa"/>
            <w:tcBorders>
              <w:top w:val="nil"/>
              <w:left w:val="nil"/>
              <w:bottom w:val="nil"/>
              <w:right w:val="nil"/>
            </w:tcBorders>
          </w:tcPr>
          <w:p w:rsidR="001B0DFA" w:rsidRPr="00F11B44" w:rsidRDefault="001B0DFA" w:rsidP="005447F6">
            <w:pPr>
              <w:pStyle w:val="ab"/>
            </w:pPr>
          </w:p>
        </w:tc>
      </w:tr>
      <w:tr w:rsidR="001B0DFA" w:rsidRPr="00F11B44" w:rsidTr="005447F6">
        <w:tc>
          <w:tcPr>
            <w:tcW w:w="2694" w:type="dxa"/>
            <w:tcBorders>
              <w:top w:val="nil"/>
              <w:left w:val="nil"/>
              <w:bottom w:val="nil"/>
              <w:right w:val="nil"/>
            </w:tcBorders>
          </w:tcPr>
          <w:p w:rsidR="001B0DFA" w:rsidRPr="00F11B44" w:rsidRDefault="001B0DFA" w:rsidP="005447F6">
            <w:pPr>
              <w:pStyle w:val="ab"/>
              <w:jc w:val="left"/>
              <w:rPr>
                <w:bCs/>
              </w:rPr>
            </w:pPr>
            <w:r w:rsidRPr="00F11B44">
              <w:rPr>
                <w:bCs/>
              </w:rPr>
              <w:t>Целевой индикатор   подпрограммы</w:t>
            </w:r>
          </w:p>
        </w:tc>
        <w:tc>
          <w:tcPr>
            <w:tcW w:w="283" w:type="dxa"/>
            <w:tcBorders>
              <w:top w:val="nil"/>
              <w:left w:val="nil"/>
              <w:bottom w:val="nil"/>
              <w:right w:val="nil"/>
            </w:tcBorders>
          </w:tcPr>
          <w:p w:rsidR="001B0DFA" w:rsidRPr="00F11B44" w:rsidRDefault="001B0DFA" w:rsidP="005447F6">
            <w:pPr>
              <w:pStyle w:val="ab"/>
              <w:jc w:val="center"/>
            </w:pPr>
          </w:p>
        </w:tc>
        <w:tc>
          <w:tcPr>
            <w:tcW w:w="6946"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доля молодых специалистов в общей численности квалифицированных специалистов в сельскохозяйственных организациях;</w:t>
            </w:r>
          </w:p>
          <w:p w:rsidR="001B0DFA" w:rsidRPr="00F11B44" w:rsidRDefault="001B0DFA" w:rsidP="005447F6">
            <w:pPr>
              <w:rPr>
                <w:rFonts w:ascii="Arial" w:hAnsi="Arial" w:cs="Arial"/>
              </w:rPr>
            </w:pPr>
            <w:r w:rsidRPr="00F11B44">
              <w:rPr>
                <w:rFonts w:ascii="Arial" w:hAnsi="Arial" w:cs="Arial"/>
              </w:rPr>
              <w:t>количество студентов, заключивших в текущем году договора о предоставлении аграрной стипендии в соответствии с Постановлением Правительства Республики Мордовия от 22 июня 2015г № 381;</w:t>
            </w:r>
          </w:p>
          <w:p w:rsidR="001B0DFA" w:rsidRPr="00F11B44" w:rsidRDefault="001B0DFA" w:rsidP="005447F6">
            <w:pPr>
              <w:rPr>
                <w:rFonts w:ascii="Arial" w:hAnsi="Arial" w:cs="Arial"/>
              </w:rPr>
            </w:pPr>
            <w:r w:rsidRPr="00F11B44">
              <w:rPr>
                <w:rFonts w:ascii="Arial" w:hAnsi="Arial" w:cs="Arial"/>
              </w:rPr>
              <w:t>количество молодых специалистов, заключивших в текущем году договора о предоставлении молодому специалисту пособия и подъёмных в соответствии с Постановлением Правительства Республики Мордовия от 22 июня 2015г № 381</w:t>
            </w:r>
          </w:p>
          <w:p w:rsidR="001B0DFA" w:rsidRPr="00F11B44" w:rsidRDefault="001B0DFA" w:rsidP="005447F6">
            <w:pPr>
              <w:rPr>
                <w:rFonts w:ascii="Arial" w:hAnsi="Arial" w:cs="Arial"/>
              </w:rPr>
            </w:pPr>
          </w:p>
          <w:p w:rsidR="001B0DFA" w:rsidRPr="00F11B44" w:rsidRDefault="001B0DFA" w:rsidP="005447F6">
            <w:pPr>
              <w:rPr>
                <w:rFonts w:ascii="Arial" w:hAnsi="Arial" w:cs="Arial"/>
              </w:rPr>
            </w:pPr>
          </w:p>
        </w:tc>
      </w:tr>
      <w:tr w:rsidR="001B0DFA" w:rsidRPr="00F11B44" w:rsidTr="005447F6">
        <w:tc>
          <w:tcPr>
            <w:tcW w:w="2694" w:type="dxa"/>
            <w:tcBorders>
              <w:top w:val="nil"/>
              <w:left w:val="nil"/>
              <w:bottom w:val="nil"/>
              <w:right w:val="nil"/>
            </w:tcBorders>
          </w:tcPr>
          <w:p w:rsidR="001B0DFA" w:rsidRPr="00F11B44" w:rsidRDefault="001B0DFA" w:rsidP="005447F6">
            <w:pPr>
              <w:pStyle w:val="ab"/>
              <w:jc w:val="left"/>
              <w:rPr>
                <w:rStyle w:val="aff5"/>
                <w:b w:val="0"/>
                <w:sz w:val="24"/>
                <w:szCs w:val="24"/>
              </w:rPr>
            </w:pPr>
            <w:r w:rsidRPr="00F11B44">
              <w:rPr>
                <w:rStyle w:val="aff5"/>
                <w:b w:val="0"/>
                <w:sz w:val="24"/>
                <w:szCs w:val="24"/>
              </w:rPr>
              <w:lastRenderedPageBreak/>
              <w:t>Срок реализации подпрограммы</w:t>
            </w:r>
          </w:p>
          <w:p w:rsidR="001B0DFA" w:rsidRPr="00F11B44" w:rsidRDefault="001B0DFA" w:rsidP="005447F6">
            <w:pPr>
              <w:rPr>
                <w:rFonts w:ascii="Arial" w:hAnsi="Arial" w:cs="Arial"/>
              </w:rPr>
            </w:pPr>
          </w:p>
        </w:tc>
        <w:tc>
          <w:tcPr>
            <w:tcW w:w="283" w:type="dxa"/>
            <w:tcBorders>
              <w:top w:val="nil"/>
              <w:left w:val="nil"/>
              <w:bottom w:val="nil"/>
              <w:right w:val="nil"/>
            </w:tcBorders>
          </w:tcPr>
          <w:p w:rsidR="001B0DFA" w:rsidRPr="00F11B44" w:rsidRDefault="001B0DFA" w:rsidP="005447F6">
            <w:pPr>
              <w:pStyle w:val="ab"/>
              <w:jc w:val="center"/>
            </w:pPr>
          </w:p>
        </w:tc>
        <w:tc>
          <w:tcPr>
            <w:tcW w:w="6946" w:type="dxa"/>
            <w:tcBorders>
              <w:top w:val="nil"/>
              <w:left w:val="nil"/>
              <w:bottom w:val="nil"/>
              <w:right w:val="nil"/>
            </w:tcBorders>
          </w:tcPr>
          <w:p w:rsidR="001B0DFA" w:rsidRPr="00F11B44" w:rsidRDefault="001B0DFA" w:rsidP="005447F6">
            <w:pPr>
              <w:pStyle w:val="ab"/>
            </w:pPr>
            <w:r w:rsidRPr="00F11B44">
              <w:t>2024 - 2026 годы</w:t>
            </w:r>
          </w:p>
        </w:tc>
      </w:tr>
      <w:tr w:rsidR="001B0DFA" w:rsidRPr="00F11B44" w:rsidTr="005447F6">
        <w:tc>
          <w:tcPr>
            <w:tcW w:w="2694" w:type="dxa"/>
            <w:tcBorders>
              <w:top w:val="nil"/>
              <w:left w:val="nil"/>
              <w:bottom w:val="nil"/>
              <w:right w:val="nil"/>
            </w:tcBorders>
          </w:tcPr>
          <w:p w:rsidR="001B0DFA" w:rsidRPr="00F11B44" w:rsidRDefault="001B0DFA" w:rsidP="005447F6">
            <w:pPr>
              <w:pStyle w:val="ab"/>
              <w:rPr>
                <w:rStyle w:val="aff5"/>
                <w:b w:val="0"/>
                <w:sz w:val="24"/>
                <w:szCs w:val="24"/>
              </w:rPr>
            </w:pPr>
          </w:p>
          <w:p w:rsidR="001B0DFA" w:rsidRPr="00F11B44" w:rsidRDefault="001B0DFA" w:rsidP="005447F6">
            <w:pPr>
              <w:pStyle w:val="ab"/>
              <w:jc w:val="left"/>
              <w:rPr>
                <w:b/>
              </w:rPr>
            </w:pPr>
            <w:r w:rsidRPr="00F11B44">
              <w:rPr>
                <w:rStyle w:val="aff5"/>
                <w:b w:val="0"/>
                <w:sz w:val="24"/>
                <w:szCs w:val="24"/>
              </w:rPr>
              <w:t>Объем бюджетных ассигнований</w:t>
            </w:r>
          </w:p>
        </w:tc>
        <w:tc>
          <w:tcPr>
            <w:tcW w:w="283" w:type="dxa"/>
            <w:tcBorders>
              <w:top w:val="nil"/>
              <w:left w:val="nil"/>
              <w:bottom w:val="nil"/>
              <w:right w:val="nil"/>
            </w:tcBorders>
          </w:tcPr>
          <w:p w:rsidR="001B0DFA" w:rsidRPr="00F11B44" w:rsidRDefault="001B0DFA" w:rsidP="005447F6">
            <w:pPr>
              <w:pStyle w:val="ab"/>
              <w:jc w:val="center"/>
            </w:pPr>
          </w:p>
        </w:tc>
        <w:tc>
          <w:tcPr>
            <w:tcW w:w="6946" w:type="dxa"/>
            <w:tcBorders>
              <w:top w:val="nil"/>
              <w:left w:val="nil"/>
              <w:bottom w:val="nil"/>
              <w:right w:val="nil"/>
            </w:tcBorders>
          </w:tcPr>
          <w:p w:rsidR="001B0DFA" w:rsidRPr="00F11B44" w:rsidRDefault="001B0DFA" w:rsidP="005447F6">
            <w:pPr>
              <w:pStyle w:val="ab"/>
            </w:pPr>
          </w:p>
          <w:p w:rsidR="001B0DFA" w:rsidRPr="00F11B44" w:rsidRDefault="001B0DFA" w:rsidP="005447F6">
            <w:pPr>
              <w:pStyle w:val="ab"/>
            </w:pPr>
            <w:r w:rsidRPr="00F11B44">
              <w:t>общий объем финансирования подпрограммы составляет 2002,4 тыс. руб., в том числе из средств бюджета Республики Мордовия за счёт предоставления субвенций бюджету Кочкуровского муниципального района на выполнение передаваемых государственных полномочий – 2002,4 тыс. руб., в том числе по годам:</w:t>
            </w:r>
          </w:p>
          <w:p w:rsidR="001B0DFA" w:rsidRPr="00F11B44" w:rsidRDefault="001B0DFA" w:rsidP="005447F6">
            <w:pPr>
              <w:rPr>
                <w:rFonts w:ascii="Arial" w:hAnsi="Arial" w:cs="Arial"/>
              </w:rPr>
            </w:pPr>
            <w:r w:rsidRPr="00F11B44">
              <w:rPr>
                <w:rFonts w:ascii="Arial" w:hAnsi="Arial" w:cs="Arial"/>
              </w:rPr>
              <w:t>2024 год –   265,4  тыс.руб;</w:t>
            </w:r>
          </w:p>
          <w:p w:rsidR="001B0DFA" w:rsidRPr="00F11B44" w:rsidRDefault="001B0DFA" w:rsidP="005447F6">
            <w:pPr>
              <w:rPr>
                <w:rFonts w:ascii="Arial" w:hAnsi="Arial" w:cs="Arial"/>
              </w:rPr>
            </w:pPr>
            <w:r w:rsidRPr="00F11B44">
              <w:rPr>
                <w:rFonts w:ascii="Arial" w:hAnsi="Arial" w:cs="Arial"/>
              </w:rPr>
              <w:t>2025 год –   668,1  тыс.руб;</w:t>
            </w:r>
          </w:p>
          <w:p w:rsidR="001B0DFA" w:rsidRPr="00F11B44" w:rsidRDefault="001B0DFA" w:rsidP="005447F6">
            <w:pPr>
              <w:tabs>
                <w:tab w:val="left" w:pos="1965"/>
              </w:tabs>
              <w:rPr>
                <w:rFonts w:ascii="Arial" w:hAnsi="Arial" w:cs="Arial"/>
              </w:rPr>
            </w:pPr>
            <w:r w:rsidRPr="00F11B44">
              <w:rPr>
                <w:rFonts w:ascii="Arial" w:hAnsi="Arial" w:cs="Arial"/>
              </w:rPr>
              <w:t>2026 год -  1068,9  тыс.руб;</w:t>
            </w:r>
          </w:p>
          <w:p w:rsidR="001B0DFA" w:rsidRPr="00F11B44" w:rsidRDefault="001B0DFA" w:rsidP="005447F6">
            <w:pPr>
              <w:tabs>
                <w:tab w:val="left" w:pos="1965"/>
              </w:tabs>
              <w:rPr>
                <w:rFonts w:ascii="Arial" w:hAnsi="Arial" w:cs="Arial"/>
              </w:rPr>
            </w:pPr>
          </w:p>
          <w:p w:rsidR="001B0DFA" w:rsidRPr="00F11B44" w:rsidRDefault="001B0DFA" w:rsidP="005447F6">
            <w:pPr>
              <w:rPr>
                <w:rFonts w:ascii="Arial" w:hAnsi="Arial" w:cs="Arial"/>
              </w:rPr>
            </w:pPr>
          </w:p>
        </w:tc>
      </w:tr>
      <w:tr w:rsidR="001B0DFA" w:rsidRPr="00F11B44" w:rsidTr="005447F6">
        <w:tc>
          <w:tcPr>
            <w:tcW w:w="2694" w:type="dxa"/>
            <w:tcBorders>
              <w:top w:val="nil"/>
              <w:left w:val="nil"/>
              <w:bottom w:val="nil"/>
              <w:right w:val="nil"/>
            </w:tcBorders>
          </w:tcPr>
          <w:p w:rsidR="001B0DFA" w:rsidRPr="00F11B44" w:rsidRDefault="001B0DFA" w:rsidP="005447F6">
            <w:pPr>
              <w:pStyle w:val="ab"/>
              <w:rPr>
                <w:b/>
              </w:rPr>
            </w:pPr>
            <w:r w:rsidRPr="00F11B44">
              <w:rPr>
                <w:rStyle w:val="aff5"/>
                <w:b w:val="0"/>
                <w:sz w:val="24"/>
                <w:szCs w:val="24"/>
              </w:rPr>
              <w:t>Ожидаемые результаты реализации подпрограммы</w:t>
            </w:r>
          </w:p>
        </w:tc>
        <w:tc>
          <w:tcPr>
            <w:tcW w:w="283" w:type="dxa"/>
            <w:tcBorders>
              <w:top w:val="nil"/>
              <w:left w:val="nil"/>
              <w:bottom w:val="nil"/>
              <w:right w:val="nil"/>
            </w:tcBorders>
          </w:tcPr>
          <w:p w:rsidR="001B0DFA" w:rsidRPr="00F11B44" w:rsidRDefault="001B0DFA" w:rsidP="005447F6">
            <w:pPr>
              <w:pStyle w:val="ab"/>
              <w:jc w:val="center"/>
            </w:pPr>
          </w:p>
        </w:tc>
        <w:tc>
          <w:tcPr>
            <w:tcW w:w="6946"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 xml:space="preserve">доля молодых специалистов в общей численности квалифицированных специалистов в сельскохозяйственных организациях (процентов) – 11; </w:t>
            </w:r>
          </w:p>
          <w:p w:rsidR="001B0DFA" w:rsidRPr="00F11B44" w:rsidRDefault="001B0DFA" w:rsidP="005447F6">
            <w:pPr>
              <w:rPr>
                <w:rFonts w:ascii="Arial" w:hAnsi="Arial" w:cs="Arial"/>
              </w:rPr>
            </w:pPr>
            <w:r w:rsidRPr="00F11B44">
              <w:rPr>
                <w:rFonts w:ascii="Arial" w:hAnsi="Arial" w:cs="Arial"/>
              </w:rPr>
              <w:t>количество студентов, заключивших договора о предоставлении аграрной стипендии в соответствии с Постановлением Правительства Республики Мордовия от 22 июня 2015г № 381  за период 2024-2026 годы - 3 чел;</w:t>
            </w:r>
          </w:p>
          <w:p w:rsidR="001B0DFA" w:rsidRPr="00F11B44" w:rsidRDefault="001B0DFA" w:rsidP="005447F6">
            <w:pPr>
              <w:rPr>
                <w:rFonts w:ascii="Arial" w:hAnsi="Arial" w:cs="Arial"/>
              </w:rPr>
            </w:pPr>
            <w:r w:rsidRPr="00F11B44">
              <w:rPr>
                <w:rFonts w:ascii="Arial" w:hAnsi="Arial" w:cs="Arial"/>
              </w:rPr>
              <w:t>количество молодых специалистов, заключивших  договора о предоставлении молодому специалисту пособия и подъёмных в соответствии с Постановлением Правительства Республики Мордовия от 22 июня 2015г № 381 за период с 2024-2026 годы – 4 чел.</w:t>
            </w:r>
          </w:p>
          <w:p w:rsidR="001B0DFA" w:rsidRPr="00F11B44" w:rsidRDefault="001B0DFA" w:rsidP="005447F6">
            <w:pPr>
              <w:rPr>
                <w:rFonts w:ascii="Arial" w:hAnsi="Arial" w:cs="Arial"/>
              </w:rPr>
            </w:pPr>
          </w:p>
        </w:tc>
      </w:tr>
    </w:tbl>
    <w:p w:rsidR="001B0DFA" w:rsidRPr="00F11B44" w:rsidRDefault="001B0DFA" w:rsidP="001B0DFA">
      <w:pPr>
        <w:pStyle w:val="af3"/>
        <w:ind w:firstLine="709"/>
        <w:jc w:val="both"/>
        <w:rPr>
          <w:rFonts w:ascii="Arial" w:hAnsi="Arial" w:cs="Arial"/>
          <w:sz w:val="24"/>
          <w:szCs w:val="24"/>
        </w:rPr>
      </w:pPr>
      <w:bookmarkStart w:id="26" w:name="sub_100"/>
      <w:r w:rsidRPr="00F11B44">
        <w:rPr>
          <w:rFonts w:ascii="Arial" w:hAnsi="Arial" w:cs="Arial"/>
          <w:sz w:val="24"/>
          <w:szCs w:val="24"/>
        </w:rPr>
        <w:t xml:space="preserve">Объемы финансовых ресурсов, необходимых для реализации подпрограммы, в разрезе мероприятий приведены в </w:t>
      </w:r>
      <w:hyperlink w:anchor="sub_10005" w:history="1">
        <w:r w:rsidRPr="00F11B44">
          <w:rPr>
            <w:rFonts w:ascii="Arial" w:hAnsi="Arial" w:cs="Arial"/>
            <w:sz w:val="24"/>
            <w:szCs w:val="24"/>
          </w:rPr>
          <w:t>приложении</w:t>
        </w:r>
      </w:hyperlink>
      <w:r w:rsidRPr="00F11B44">
        <w:rPr>
          <w:rFonts w:ascii="Arial" w:hAnsi="Arial" w:cs="Arial"/>
          <w:sz w:val="24"/>
          <w:szCs w:val="24"/>
        </w:rPr>
        <w:t xml:space="preserve"> 1  к Муниципальной программе.</w:t>
      </w:r>
    </w:p>
    <w:p w:rsidR="001B0DFA" w:rsidRPr="00F11B44" w:rsidRDefault="001B0DFA" w:rsidP="001B0DFA">
      <w:pPr>
        <w:rPr>
          <w:rFonts w:ascii="Arial" w:hAnsi="Arial" w:cs="Arial"/>
        </w:rPr>
      </w:pPr>
    </w:p>
    <w:p w:rsidR="001B0DFA" w:rsidRPr="00F11B44" w:rsidRDefault="001B0DFA" w:rsidP="001B0DFA">
      <w:pPr>
        <w:spacing w:before="108" w:after="108"/>
        <w:jc w:val="center"/>
        <w:outlineLvl w:val="0"/>
        <w:rPr>
          <w:rFonts w:ascii="Arial" w:hAnsi="Arial" w:cs="Arial"/>
          <w:b/>
          <w:bCs/>
        </w:rPr>
      </w:pPr>
      <w:bookmarkStart w:id="27" w:name="sub_11000"/>
      <w:r w:rsidRPr="00F11B44">
        <w:rPr>
          <w:rFonts w:ascii="Arial" w:hAnsi="Arial" w:cs="Arial"/>
          <w:b/>
          <w:bCs/>
        </w:rPr>
        <w:t xml:space="preserve">Подпрограмма </w:t>
      </w:r>
      <w:r w:rsidRPr="00F11B44">
        <w:rPr>
          <w:rFonts w:ascii="Arial" w:hAnsi="Arial" w:cs="Arial"/>
          <w:b/>
          <w:bCs/>
        </w:rPr>
        <w:br/>
        <w:t>"Стимулирование инвестиционной деятельности в агропромышленном комплексе"</w:t>
      </w:r>
    </w:p>
    <w:bookmarkEnd w:id="27"/>
    <w:p w:rsidR="001B0DFA" w:rsidRPr="00F11B44" w:rsidRDefault="001B0DFA" w:rsidP="001B0DFA">
      <w:pPr>
        <w:rPr>
          <w:rFonts w:ascii="Arial" w:hAnsi="Arial" w:cs="Arial"/>
        </w:rPr>
      </w:pPr>
    </w:p>
    <w:p w:rsidR="001B0DFA" w:rsidRPr="00F11B44" w:rsidRDefault="001B0DFA" w:rsidP="001B0DFA">
      <w:pPr>
        <w:spacing w:before="108" w:after="108"/>
        <w:jc w:val="center"/>
        <w:outlineLvl w:val="0"/>
        <w:rPr>
          <w:rFonts w:ascii="Arial" w:hAnsi="Arial" w:cs="Arial"/>
        </w:rPr>
      </w:pPr>
      <w:bookmarkStart w:id="28" w:name="sub_11111"/>
      <w:r w:rsidRPr="00F11B44">
        <w:rPr>
          <w:rFonts w:ascii="Arial" w:hAnsi="Arial" w:cs="Arial"/>
          <w:b/>
          <w:bCs/>
        </w:rPr>
        <w:t>Паспорт подпрограммы  "Стимулирование инвестиционной деятельности в агропромышленном комплексе "</w:t>
      </w:r>
      <w:bookmarkEnd w:id="28"/>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84"/>
        <w:gridCol w:w="6945"/>
      </w:tblGrid>
      <w:tr w:rsidR="001B0DFA" w:rsidRPr="00F11B44" w:rsidTr="005447F6">
        <w:tc>
          <w:tcPr>
            <w:tcW w:w="2694" w:type="dxa"/>
            <w:tcBorders>
              <w:top w:val="nil"/>
              <w:left w:val="nil"/>
              <w:bottom w:val="nil"/>
              <w:right w:val="nil"/>
            </w:tcBorders>
          </w:tcPr>
          <w:p w:rsidR="001B0DFA" w:rsidRPr="00F11B44" w:rsidRDefault="001B0DFA" w:rsidP="005447F6">
            <w:pPr>
              <w:rPr>
                <w:rFonts w:ascii="Arial" w:hAnsi="Arial" w:cs="Arial"/>
              </w:rPr>
            </w:pP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rPr>
                <w:rFonts w:ascii="Arial" w:hAnsi="Arial" w:cs="Arial"/>
              </w:rPr>
            </w:pPr>
          </w:p>
        </w:tc>
      </w:tr>
      <w:tr w:rsidR="001B0DFA" w:rsidRPr="00F11B44" w:rsidTr="005447F6">
        <w:tc>
          <w:tcPr>
            <w:tcW w:w="2694" w:type="dxa"/>
            <w:tcBorders>
              <w:top w:val="nil"/>
              <w:left w:val="nil"/>
              <w:bottom w:val="nil"/>
              <w:right w:val="nil"/>
            </w:tcBorders>
          </w:tcPr>
          <w:p w:rsidR="001B0DFA" w:rsidRPr="00F11B44" w:rsidRDefault="001B0DFA" w:rsidP="005447F6">
            <w:pPr>
              <w:pStyle w:val="ab"/>
              <w:rPr>
                <w:b/>
              </w:rPr>
            </w:pPr>
            <w:r w:rsidRPr="00F11B44">
              <w:rPr>
                <w:rStyle w:val="aff5"/>
                <w:b w:val="0"/>
                <w:sz w:val="24"/>
                <w:szCs w:val="24"/>
              </w:rPr>
              <w:t>Ответственный исполнитель подпрограммы</w:t>
            </w:r>
          </w:p>
        </w:tc>
        <w:tc>
          <w:tcPr>
            <w:tcW w:w="284" w:type="dxa"/>
            <w:tcBorders>
              <w:top w:val="nil"/>
              <w:left w:val="nil"/>
              <w:bottom w:val="nil"/>
              <w:right w:val="nil"/>
            </w:tcBorders>
          </w:tcPr>
          <w:p w:rsidR="001B0DFA" w:rsidRPr="00F11B44" w:rsidRDefault="001B0DFA" w:rsidP="005447F6">
            <w:pPr>
              <w:pStyle w:val="ab"/>
              <w:jc w:val="center"/>
            </w:pPr>
          </w:p>
        </w:tc>
        <w:tc>
          <w:tcPr>
            <w:tcW w:w="6945" w:type="dxa"/>
            <w:tcBorders>
              <w:top w:val="nil"/>
              <w:left w:val="nil"/>
              <w:bottom w:val="nil"/>
              <w:right w:val="nil"/>
            </w:tcBorders>
          </w:tcPr>
          <w:p w:rsidR="001B0DFA" w:rsidRPr="00F11B44" w:rsidRDefault="001B0DFA" w:rsidP="005447F6">
            <w:pPr>
              <w:pStyle w:val="ab"/>
              <w:ind w:left="29" w:right="-323"/>
            </w:pPr>
            <w:r w:rsidRPr="00F11B44">
              <w:t>Администрация  Кочкуровского муниципального района</w:t>
            </w:r>
          </w:p>
        </w:tc>
      </w:tr>
      <w:tr w:rsidR="001B0DFA" w:rsidRPr="00F11B44" w:rsidTr="005447F6">
        <w:tc>
          <w:tcPr>
            <w:tcW w:w="2694"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t>Цели подпрограммы</w:t>
            </w: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стимулирование ввода новых производственных мощностей в агропромышленном комплексе</w:t>
            </w:r>
          </w:p>
        </w:tc>
      </w:tr>
      <w:tr w:rsidR="001B0DFA" w:rsidRPr="00F11B44" w:rsidTr="005447F6">
        <w:tc>
          <w:tcPr>
            <w:tcW w:w="2694"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t>Задачи подпрограммы</w:t>
            </w: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Повышение инвестиционной привлекательности хозяйствующих субъектов агропромышленного комплекса.</w:t>
            </w:r>
          </w:p>
          <w:p w:rsidR="001B0DFA" w:rsidRPr="00F11B44" w:rsidRDefault="001B0DFA" w:rsidP="005447F6">
            <w:pPr>
              <w:rPr>
                <w:rFonts w:ascii="Arial" w:hAnsi="Arial" w:cs="Arial"/>
              </w:rPr>
            </w:pPr>
          </w:p>
        </w:tc>
      </w:tr>
      <w:tr w:rsidR="001B0DFA" w:rsidRPr="00F11B44" w:rsidTr="005447F6">
        <w:tc>
          <w:tcPr>
            <w:tcW w:w="2694"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t>Целевые индикаторы и показатели подпрограммы</w:t>
            </w: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индекс физического объема инвестиций в основной капитал сельского хозяйства в 2026 г. к уровню 2023 г. 104,0%;</w:t>
            </w:r>
          </w:p>
          <w:p w:rsidR="001B0DFA" w:rsidRPr="00F11B44" w:rsidRDefault="001B0DFA" w:rsidP="005447F6">
            <w:pPr>
              <w:suppressAutoHyphens/>
              <w:rPr>
                <w:rFonts w:ascii="Arial" w:hAnsi="Arial" w:cs="Arial"/>
              </w:rPr>
            </w:pPr>
            <w:r w:rsidRPr="00F11B44">
              <w:rPr>
                <w:rFonts w:ascii="Arial" w:hAnsi="Arial" w:cs="Arial"/>
              </w:rPr>
              <w:t xml:space="preserve">объем производства валовой продукции сельского </w:t>
            </w:r>
            <w:r w:rsidRPr="00F11B44">
              <w:rPr>
                <w:rFonts w:ascii="Arial" w:hAnsi="Arial" w:cs="Arial"/>
              </w:rPr>
              <w:lastRenderedPageBreak/>
              <w:t xml:space="preserve">хозяйства во всех категориях хозяйств в 2026 году   в сопоставимых  ценах  3,539 млрд. рублей (102,4% к уровню 2023г.). </w:t>
            </w:r>
          </w:p>
          <w:p w:rsidR="001B0DFA" w:rsidRPr="00F11B44" w:rsidRDefault="001B0DFA" w:rsidP="005447F6">
            <w:pPr>
              <w:rPr>
                <w:rFonts w:ascii="Arial" w:hAnsi="Arial" w:cs="Arial"/>
              </w:rPr>
            </w:pPr>
            <w:r w:rsidRPr="00F11B44">
              <w:rPr>
                <w:rFonts w:ascii="Arial" w:hAnsi="Arial" w:cs="Arial"/>
              </w:rPr>
              <w:t>.</w:t>
            </w:r>
          </w:p>
          <w:p w:rsidR="001B0DFA" w:rsidRPr="00F11B44" w:rsidRDefault="001B0DFA" w:rsidP="005447F6">
            <w:pPr>
              <w:rPr>
                <w:rFonts w:ascii="Arial" w:hAnsi="Arial" w:cs="Arial"/>
              </w:rPr>
            </w:pPr>
          </w:p>
        </w:tc>
      </w:tr>
      <w:tr w:rsidR="001B0DFA" w:rsidRPr="00F11B44" w:rsidTr="005447F6">
        <w:tc>
          <w:tcPr>
            <w:tcW w:w="2694"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lastRenderedPageBreak/>
              <w:t>Сроки реализации подпрограммы</w:t>
            </w: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1 января 2024 г. - 31 декабря 2026 г.</w:t>
            </w:r>
          </w:p>
          <w:p w:rsidR="001B0DFA" w:rsidRPr="00F11B44" w:rsidRDefault="001B0DFA" w:rsidP="005447F6">
            <w:pPr>
              <w:rPr>
                <w:rFonts w:ascii="Arial" w:hAnsi="Arial" w:cs="Arial"/>
              </w:rPr>
            </w:pPr>
          </w:p>
          <w:p w:rsidR="001B0DFA" w:rsidRPr="00F11B44" w:rsidRDefault="001B0DFA" w:rsidP="005447F6">
            <w:pPr>
              <w:rPr>
                <w:rFonts w:ascii="Arial" w:hAnsi="Arial" w:cs="Arial"/>
              </w:rPr>
            </w:pPr>
          </w:p>
        </w:tc>
      </w:tr>
      <w:tr w:rsidR="001B0DFA" w:rsidRPr="00F11B44" w:rsidTr="005447F6">
        <w:tc>
          <w:tcPr>
            <w:tcW w:w="2694"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t>Объем финансового обеспечения</w:t>
            </w: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 xml:space="preserve">финансирование из средств бюджета Кочкуровского муниципального района не предусматривается.  </w:t>
            </w:r>
          </w:p>
          <w:p w:rsidR="001B0DFA" w:rsidRPr="00F11B44" w:rsidRDefault="001B0DFA" w:rsidP="005447F6">
            <w:pPr>
              <w:rPr>
                <w:rFonts w:ascii="Arial" w:hAnsi="Arial" w:cs="Arial"/>
              </w:rPr>
            </w:pPr>
          </w:p>
        </w:tc>
      </w:tr>
      <w:tr w:rsidR="001B0DFA" w:rsidRPr="00F11B44" w:rsidTr="005447F6">
        <w:tc>
          <w:tcPr>
            <w:tcW w:w="2694"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t>Ожидаемые результаты реализации подпрограммы</w:t>
            </w: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создание  новых инвестиционных площадок, с оформленными в муниципальную собственность земельными участками, необходимой транспортной, инженерной и энергетической инфраструктурой.</w:t>
            </w:r>
          </w:p>
          <w:p w:rsidR="001B0DFA" w:rsidRPr="00F11B44" w:rsidRDefault="001B0DFA" w:rsidP="005447F6">
            <w:pPr>
              <w:rPr>
                <w:rFonts w:ascii="Arial" w:hAnsi="Arial" w:cs="Arial"/>
              </w:rPr>
            </w:pPr>
          </w:p>
        </w:tc>
      </w:tr>
    </w:tbl>
    <w:p w:rsidR="001B0DFA" w:rsidRPr="00F11B44" w:rsidRDefault="001B0DFA" w:rsidP="001B0DFA">
      <w:pPr>
        <w:rPr>
          <w:rFonts w:ascii="Arial" w:hAnsi="Arial" w:cs="Arial"/>
        </w:rPr>
      </w:pPr>
    </w:p>
    <w:p w:rsidR="001B0DFA" w:rsidRPr="00F11B44" w:rsidRDefault="001B0DFA" w:rsidP="001B0DFA">
      <w:pPr>
        <w:spacing w:before="108" w:after="108"/>
        <w:jc w:val="center"/>
        <w:outlineLvl w:val="0"/>
        <w:rPr>
          <w:rFonts w:ascii="Arial" w:hAnsi="Arial" w:cs="Arial"/>
        </w:rPr>
      </w:pPr>
      <w:bookmarkStart w:id="29" w:name="sub_6000"/>
      <w:r w:rsidRPr="00F11B44">
        <w:rPr>
          <w:rFonts w:ascii="Arial" w:hAnsi="Arial" w:cs="Arial"/>
          <w:b/>
          <w:bCs/>
        </w:rPr>
        <w:t>Подпрограмма</w:t>
      </w:r>
      <w:r w:rsidRPr="00F11B44">
        <w:rPr>
          <w:rFonts w:ascii="Arial" w:hAnsi="Arial" w:cs="Arial"/>
          <w:b/>
          <w:bCs/>
        </w:rPr>
        <w:br/>
        <w:t>"Создание системы поддержки фермеров и развитие сельской кооперации в Кочкуровском муниципальном районе Республики Мордовия"</w:t>
      </w:r>
      <w:bookmarkEnd w:id="29"/>
      <w:r w:rsidRPr="00F11B44">
        <w:rPr>
          <w:rFonts w:ascii="Arial" w:hAnsi="Arial" w:cs="Arial"/>
          <w:b/>
          <w:bCs/>
        </w:rPr>
        <w:t>.</w:t>
      </w:r>
    </w:p>
    <w:p w:rsidR="001B0DFA" w:rsidRPr="00F11B44" w:rsidRDefault="001B0DFA" w:rsidP="001B0DFA">
      <w:pPr>
        <w:spacing w:before="108" w:after="108"/>
        <w:jc w:val="center"/>
        <w:outlineLvl w:val="0"/>
        <w:rPr>
          <w:rFonts w:ascii="Arial" w:hAnsi="Arial" w:cs="Arial"/>
          <w:b/>
          <w:bCs/>
        </w:rPr>
      </w:pPr>
      <w:bookmarkStart w:id="30" w:name="sub_6001"/>
      <w:r w:rsidRPr="00F11B44">
        <w:rPr>
          <w:rFonts w:ascii="Arial" w:hAnsi="Arial" w:cs="Arial"/>
          <w:b/>
          <w:bCs/>
        </w:rPr>
        <w:t>Паспорт подпрограммы "Создание системы поддержки фермеров и развитие сельской кооперации в Кочкуровском муниципальном районе Республики Мордовия ".</w:t>
      </w:r>
    </w:p>
    <w:bookmarkEnd w:id="30"/>
    <w:p w:rsidR="001B0DFA" w:rsidRPr="00F11B44" w:rsidRDefault="001B0DFA" w:rsidP="001B0DFA">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83"/>
        <w:gridCol w:w="284"/>
        <w:gridCol w:w="284"/>
        <w:gridCol w:w="6945"/>
        <w:gridCol w:w="425"/>
      </w:tblGrid>
      <w:tr w:rsidR="001B0DFA" w:rsidRPr="00F11B44" w:rsidTr="005447F6">
        <w:tc>
          <w:tcPr>
            <w:tcW w:w="2127"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t>Ответственный исполнитель подпрограммы</w:t>
            </w:r>
          </w:p>
        </w:tc>
        <w:tc>
          <w:tcPr>
            <w:tcW w:w="283" w:type="dxa"/>
            <w:tcBorders>
              <w:top w:val="nil"/>
              <w:left w:val="nil"/>
              <w:bottom w:val="nil"/>
              <w:right w:val="nil"/>
            </w:tcBorders>
          </w:tcPr>
          <w:p w:rsidR="001B0DFA" w:rsidRPr="00F11B44" w:rsidRDefault="001B0DFA" w:rsidP="005447F6">
            <w:pPr>
              <w:jc w:val="center"/>
              <w:rPr>
                <w:rFonts w:ascii="Arial" w:hAnsi="Arial" w:cs="Arial"/>
              </w:rPr>
            </w:pPr>
          </w:p>
        </w:tc>
        <w:tc>
          <w:tcPr>
            <w:tcW w:w="7938" w:type="dxa"/>
            <w:gridSpan w:val="4"/>
            <w:tcBorders>
              <w:top w:val="nil"/>
              <w:left w:val="nil"/>
              <w:bottom w:val="nil"/>
              <w:right w:val="nil"/>
            </w:tcBorders>
          </w:tcPr>
          <w:p w:rsidR="001B0DFA" w:rsidRPr="00F11B44" w:rsidRDefault="001B0DFA" w:rsidP="005447F6">
            <w:pPr>
              <w:ind w:left="-108"/>
              <w:rPr>
                <w:rFonts w:ascii="Arial" w:hAnsi="Arial" w:cs="Arial"/>
              </w:rPr>
            </w:pPr>
            <w:r w:rsidRPr="00F11B44">
              <w:rPr>
                <w:rFonts w:ascii="Arial" w:hAnsi="Arial" w:cs="Arial"/>
              </w:rPr>
              <w:t xml:space="preserve">Администрация Кочкуровского муниципального района </w:t>
            </w:r>
          </w:p>
        </w:tc>
      </w:tr>
      <w:tr w:rsidR="001B0DFA" w:rsidRPr="00F11B44" w:rsidTr="005447F6">
        <w:tc>
          <w:tcPr>
            <w:tcW w:w="2127"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t>Цели подпрограммы</w:t>
            </w:r>
          </w:p>
        </w:tc>
        <w:tc>
          <w:tcPr>
            <w:tcW w:w="283" w:type="dxa"/>
            <w:tcBorders>
              <w:top w:val="nil"/>
              <w:left w:val="nil"/>
              <w:bottom w:val="nil"/>
              <w:right w:val="nil"/>
            </w:tcBorders>
          </w:tcPr>
          <w:p w:rsidR="001B0DFA" w:rsidRPr="00F11B44" w:rsidRDefault="001B0DFA" w:rsidP="005447F6">
            <w:pPr>
              <w:jc w:val="center"/>
              <w:rPr>
                <w:rFonts w:ascii="Arial" w:hAnsi="Arial" w:cs="Arial"/>
              </w:rPr>
            </w:pPr>
          </w:p>
        </w:tc>
        <w:tc>
          <w:tcPr>
            <w:tcW w:w="7938" w:type="dxa"/>
            <w:gridSpan w:val="4"/>
            <w:tcBorders>
              <w:top w:val="nil"/>
              <w:left w:val="nil"/>
              <w:bottom w:val="nil"/>
              <w:right w:val="nil"/>
            </w:tcBorders>
          </w:tcPr>
          <w:p w:rsidR="001B0DFA" w:rsidRPr="00F11B44" w:rsidRDefault="001B0DFA" w:rsidP="005447F6">
            <w:pPr>
              <w:ind w:left="-105" w:hanging="37"/>
              <w:rPr>
                <w:rFonts w:ascii="Arial" w:hAnsi="Arial" w:cs="Arial"/>
              </w:rPr>
            </w:pPr>
            <w:r w:rsidRPr="00F11B44">
              <w:rPr>
                <w:rFonts w:ascii="Arial" w:hAnsi="Arial" w:cs="Arial"/>
              </w:rPr>
              <w:t>развитие системы сельскохозяйственной кооперации, как фактора повышения конкурентоспособности малых форм хозяйствования;</w:t>
            </w:r>
          </w:p>
          <w:p w:rsidR="001B0DFA" w:rsidRPr="00F11B44" w:rsidRDefault="001B0DFA" w:rsidP="005447F6">
            <w:pPr>
              <w:ind w:left="-105"/>
              <w:rPr>
                <w:rFonts w:ascii="Arial" w:hAnsi="Arial" w:cs="Arial"/>
              </w:rPr>
            </w:pPr>
            <w:r w:rsidRPr="00F11B44">
              <w:rPr>
                <w:rFonts w:ascii="Arial" w:hAnsi="Arial" w:cs="Arial"/>
              </w:rPr>
              <w:t>увеличение доходов и снижение издержек малых форм сельскохозяйственных товаропроизводителей;</w:t>
            </w:r>
          </w:p>
          <w:p w:rsidR="001B0DFA" w:rsidRPr="00F11B44" w:rsidRDefault="001B0DFA" w:rsidP="005447F6">
            <w:pPr>
              <w:ind w:left="-105"/>
              <w:rPr>
                <w:rFonts w:ascii="Arial" w:hAnsi="Arial" w:cs="Arial"/>
              </w:rPr>
            </w:pPr>
            <w:r w:rsidRPr="00F11B44">
              <w:rPr>
                <w:rFonts w:ascii="Arial" w:hAnsi="Arial" w:cs="Arial"/>
              </w:rPr>
              <w:t>обеспечение экономических условий для развития системы производства, переработки и реализации сельскохозяйственной продукции на базе сельскохозяйственных кооперативов</w:t>
            </w:r>
          </w:p>
          <w:p w:rsidR="001B0DFA" w:rsidRPr="00F11B44" w:rsidRDefault="001B0DFA" w:rsidP="005447F6">
            <w:pPr>
              <w:ind w:left="-105"/>
              <w:rPr>
                <w:rFonts w:ascii="Arial" w:hAnsi="Arial" w:cs="Arial"/>
              </w:rPr>
            </w:pPr>
          </w:p>
        </w:tc>
      </w:tr>
      <w:tr w:rsidR="001B0DFA" w:rsidRPr="00F11B44" w:rsidTr="005447F6">
        <w:tc>
          <w:tcPr>
            <w:tcW w:w="2127"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t>Задачи подпрограммы</w:t>
            </w:r>
          </w:p>
        </w:tc>
        <w:tc>
          <w:tcPr>
            <w:tcW w:w="283" w:type="dxa"/>
            <w:tcBorders>
              <w:top w:val="nil"/>
              <w:left w:val="nil"/>
              <w:bottom w:val="nil"/>
              <w:right w:val="nil"/>
            </w:tcBorders>
          </w:tcPr>
          <w:p w:rsidR="001B0DFA" w:rsidRPr="00F11B44" w:rsidRDefault="001B0DFA" w:rsidP="005447F6">
            <w:pPr>
              <w:jc w:val="center"/>
              <w:rPr>
                <w:rFonts w:ascii="Arial" w:hAnsi="Arial" w:cs="Arial"/>
              </w:rPr>
            </w:pPr>
          </w:p>
        </w:tc>
        <w:tc>
          <w:tcPr>
            <w:tcW w:w="7938" w:type="dxa"/>
            <w:gridSpan w:val="4"/>
            <w:tcBorders>
              <w:top w:val="nil"/>
              <w:left w:val="nil"/>
              <w:bottom w:val="nil"/>
              <w:right w:val="nil"/>
            </w:tcBorders>
          </w:tcPr>
          <w:p w:rsidR="001B0DFA" w:rsidRPr="00F11B44" w:rsidRDefault="001B0DFA" w:rsidP="005447F6">
            <w:pPr>
              <w:ind w:left="-105"/>
              <w:rPr>
                <w:rFonts w:ascii="Arial" w:hAnsi="Arial" w:cs="Arial"/>
              </w:rPr>
            </w:pPr>
            <w:r w:rsidRPr="00F11B44">
              <w:rPr>
                <w:rFonts w:ascii="Arial" w:hAnsi="Arial" w:cs="Arial"/>
              </w:rPr>
              <w:t>содействие в получении грантов «Агростартап» на реализацию проекта создания и развития крестьянского (фермерского) хозяйства;</w:t>
            </w:r>
          </w:p>
          <w:p w:rsidR="001B0DFA" w:rsidRPr="00F11B44" w:rsidRDefault="001B0DFA" w:rsidP="005447F6">
            <w:pPr>
              <w:ind w:left="-105"/>
              <w:rPr>
                <w:rFonts w:ascii="Arial" w:hAnsi="Arial" w:cs="Arial"/>
              </w:rPr>
            </w:pPr>
            <w:r w:rsidRPr="00F11B44">
              <w:rPr>
                <w:rFonts w:ascii="Arial" w:hAnsi="Arial" w:cs="Arial"/>
              </w:rPr>
              <w:t>субсидии на возмещение части затрат сельскохозяйственным потребительским кооперативам, связанных с приобретением имущества в целях последующей передачи (реализации) приобретенного имущества в собственность членов кооператива,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с закупкой сельскохозяйственной продукции у членов кооператива;</w:t>
            </w:r>
          </w:p>
          <w:p w:rsidR="001B0DFA" w:rsidRPr="00F11B44" w:rsidRDefault="001B0DFA" w:rsidP="005447F6">
            <w:pPr>
              <w:ind w:left="-105"/>
              <w:rPr>
                <w:rFonts w:ascii="Arial" w:hAnsi="Arial" w:cs="Arial"/>
              </w:rPr>
            </w:pPr>
          </w:p>
        </w:tc>
      </w:tr>
      <w:tr w:rsidR="001B0DFA" w:rsidRPr="00F11B44" w:rsidTr="005447F6">
        <w:tc>
          <w:tcPr>
            <w:tcW w:w="2127"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t>Целевые индикаторы и показатели подпрограммы</w:t>
            </w:r>
          </w:p>
        </w:tc>
        <w:tc>
          <w:tcPr>
            <w:tcW w:w="283" w:type="dxa"/>
            <w:tcBorders>
              <w:top w:val="nil"/>
              <w:left w:val="nil"/>
              <w:bottom w:val="nil"/>
              <w:right w:val="nil"/>
            </w:tcBorders>
          </w:tcPr>
          <w:p w:rsidR="001B0DFA" w:rsidRPr="00F11B44" w:rsidRDefault="001B0DFA" w:rsidP="005447F6">
            <w:pPr>
              <w:jc w:val="center"/>
              <w:rPr>
                <w:rFonts w:ascii="Arial" w:hAnsi="Arial" w:cs="Arial"/>
              </w:rPr>
            </w:pPr>
          </w:p>
        </w:tc>
        <w:tc>
          <w:tcPr>
            <w:tcW w:w="7938" w:type="dxa"/>
            <w:gridSpan w:val="4"/>
            <w:tcBorders>
              <w:top w:val="nil"/>
              <w:left w:val="nil"/>
              <w:bottom w:val="nil"/>
              <w:right w:val="nil"/>
            </w:tcBorders>
          </w:tcPr>
          <w:p w:rsidR="001B0DFA" w:rsidRPr="00F11B44" w:rsidRDefault="001B0DFA" w:rsidP="005447F6">
            <w:pPr>
              <w:ind w:left="-108"/>
              <w:rPr>
                <w:rFonts w:ascii="Arial" w:hAnsi="Arial" w:cs="Arial"/>
              </w:rPr>
            </w:pPr>
            <w:r w:rsidRPr="00F11B44">
              <w:rPr>
                <w:rFonts w:ascii="Arial" w:hAnsi="Arial" w:cs="Arial"/>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w:t>
            </w:r>
            <w:r w:rsidRPr="00F11B44">
              <w:rPr>
                <w:rFonts w:ascii="Arial" w:hAnsi="Arial" w:cs="Arial"/>
              </w:rPr>
              <w:lastRenderedPageBreak/>
              <w:t>«Агропрогресс» за последние 5 лет (включая отчетный год), по отношению к предыдущему году-10%;</w:t>
            </w:r>
          </w:p>
          <w:p w:rsidR="001B0DFA" w:rsidRPr="00F11B44" w:rsidRDefault="001B0DFA" w:rsidP="005447F6">
            <w:pPr>
              <w:ind w:left="-105"/>
              <w:rPr>
                <w:rFonts w:ascii="Arial" w:hAnsi="Arial" w:cs="Arial"/>
              </w:rPr>
            </w:pPr>
            <w:r w:rsidRPr="00F11B44">
              <w:rPr>
                <w:rFonts w:ascii="Arial" w:hAnsi="Arial" w:cs="Arial"/>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p w:rsidR="001B0DFA" w:rsidRPr="00F11B44" w:rsidRDefault="001B0DFA" w:rsidP="005447F6">
            <w:pPr>
              <w:ind w:left="-105"/>
              <w:rPr>
                <w:rFonts w:ascii="Arial" w:hAnsi="Arial" w:cs="Arial"/>
              </w:rPr>
            </w:pPr>
            <w:r w:rsidRPr="00F11B44">
              <w:rPr>
                <w:rFonts w:ascii="Arial" w:hAnsi="Arial" w:cs="Arial"/>
              </w:rPr>
              <w:t>количество новых постоянных рабочих мест, созданных в сельскохозяйственных потребительских кооперативах, получивших государственную поддержку;</w:t>
            </w:r>
          </w:p>
          <w:p w:rsidR="001B0DFA" w:rsidRPr="00F11B44" w:rsidRDefault="001B0DFA" w:rsidP="005447F6">
            <w:pPr>
              <w:ind w:left="-105"/>
              <w:rPr>
                <w:rFonts w:ascii="Arial" w:hAnsi="Arial" w:cs="Arial"/>
              </w:rPr>
            </w:pPr>
            <w:r w:rsidRPr="00F11B44">
              <w:rPr>
                <w:rFonts w:ascii="Arial" w:hAnsi="Arial" w:cs="Arial"/>
              </w:rPr>
              <w:t>количество туристов, посетивших объекты сельского туризма (нарастающим итогом) (в течение 5 лет с года получения гранта).</w:t>
            </w:r>
          </w:p>
          <w:p w:rsidR="001B0DFA" w:rsidRPr="00F11B44" w:rsidRDefault="001B0DFA" w:rsidP="005447F6">
            <w:pPr>
              <w:ind w:left="-105"/>
              <w:rPr>
                <w:rFonts w:ascii="Arial" w:hAnsi="Arial" w:cs="Arial"/>
              </w:rPr>
            </w:pPr>
          </w:p>
        </w:tc>
      </w:tr>
      <w:tr w:rsidR="001B0DFA" w:rsidRPr="00F11B44" w:rsidTr="005447F6">
        <w:tc>
          <w:tcPr>
            <w:tcW w:w="2127"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lastRenderedPageBreak/>
              <w:t>Этапы и сроки реализации подпрограммы</w:t>
            </w:r>
          </w:p>
        </w:tc>
        <w:tc>
          <w:tcPr>
            <w:tcW w:w="283" w:type="dxa"/>
            <w:tcBorders>
              <w:top w:val="nil"/>
              <w:left w:val="nil"/>
              <w:bottom w:val="nil"/>
              <w:right w:val="nil"/>
            </w:tcBorders>
          </w:tcPr>
          <w:p w:rsidR="001B0DFA" w:rsidRPr="00F11B44" w:rsidRDefault="001B0DFA" w:rsidP="005447F6">
            <w:pPr>
              <w:jc w:val="center"/>
              <w:rPr>
                <w:rFonts w:ascii="Arial" w:hAnsi="Arial" w:cs="Arial"/>
              </w:rPr>
            </w:pPr>
          </w:p>
        </w:tc>
        <w:tc>
          <w:tcPr>
            <w:tcW w:w="7938" w:type="dxa"/>
            <w:gridSpan w:val="4"/>
            <w:tcBorders>
              <w:top w:val="nil"/>
              <w:left w:val="nil"/>
              <w:bottom w:val="nil"/>
              <w:right w:val="nil"/>
            </w:tcBorders>
          </w:tcPr>
          <w:p w:rsidR="001B0DFA" w:rsidRPr="00F11B44" w:rsidRDefault="001B0DFA" w:rsidP="005447F6">
            <w:pPr>
              <w:ind w:left="-105"/>
              <w:rPr>
                <w:rFonts w:ascii="Arial" w:hAnsi="Arial" w:cs="Arial"/>
              </w:rPr>
            </w:pPr>
            <w:r w:rsidRPr="00F11B44">
              <w:rPr>
                <w:rFonts w:ascii="Arial" w:hAnsi="Arial" w:cs="Arial"/>
              </w:rPr>
              <w:t>1 января 2024 г. - 31 января 2026 г.</w:t>
            </w:r>
          </w:p>
        </w:tc>
      </w:tr>
      <w:tr w:rsidR="001B0DFA" w:rsidRPr="00F11B44" w:rsidTr="005447F6">
        <w:tc>
          <w:tcPr>
            <w:tcW w:w="2127" w:type="dxa"/>
            <w:tcBorders>
              <w:top w:val="nil"/>
              <w:left w:val="nil"/>
              <w:bottom w:val="nil"/>
              <w:right w:val="nil"/>
            </w:tcBorders>
          </w:tcPr>
          <w:p w:rsidR="001B0DFA" w:rsidRPr="00F11B44" w:rsidRDefault="001B0DFA" w:rsidP="005447F6">
            <w:pPr>
              <w:rPr>
                <w:rFonts w:ascii="Arial" w:hAnsi="Arial" w:cs="Arial"/>
                <w:bCs/>
              </w:rPr>
            </w:pPr>
          </w:p>
          <w:p w:rsidR="001B0DFA" w:rsidRPr="00F11B44" w:rsidRDefault="001B0DFA" w:rsidP="005447F6">
            <w:pPr>
              <w:rPr>
                <w:rFonts w:ascii="Arial" w:hAnsi="Arial" w:cs="Arial"/>
                <w:bCs/>
              </w:rPr>
            </w:pPr>
          </w:p>
          <w:p w:rsidR="001B0DFA" w:rsidRPr="00F11B44" w:rsidRDefault="001B0DFA" w:rsidP="005447F6">
            <w:pPr>
              <w:rPr>
                <w:rFonts w:ascii="Arial" w:hAnsi="Arial" w:cs="Arial"/>
                <w:bCs/>
              </w:rPr>
            </w:pPr>
          </w:p>
          <w:p w:rsidR="001B0DFA" w:rsidRPr="00F11B44" w:rsidRDefault="001B0DFA" w:rsidP="005447F6">
            <w:pPr>
              <w:rPr>
                <w:rFonts w:ascii="Arial" w:hAnsi="Arial" w:cs="Arial"/>
                <w:bCs/>
              </w:rPr>
            </w:pPr>
          </w:p>
          <w:p w:rsidR="001B0DFA" w:rsidRPr="00F11B44" w:rsidRDefault="001B0DFA" w:rsidP="005447F6">
            <w:pPr>
              <w:rPr>
                <w:rFonts w:ascii="Arial" w:hAnsi="Arial" w:cs="Arial"/>
              </w:rPr>
            </w:pPr>
            <w:r w:rsidRPr="00F11B44">
              <w:rPr>
                <w:rFonts w:ascii="Arial" w:hAnsi="Arial" w:cs="Arial"/>
                <w:bCs/>
              </w:rPr>
              <w:t>Объем бюджетных ассигнований подпрограммы</w:t>
            </w:r>
          </w:p>
        </w:tc>
        <w:tc>
          <w:tcPr>
            <w:tcW w:w="283" w:type="dxa"/>
            <w:tcBorders>
              <w:top w:val="nil"/>
              <w:left w:val="nil"/>
              <w:bottom w:val="nil"/>
              <w:right w:val="nil"/>
            </w:tcBorders>
          </w:tcPr>
          <w:p w:rsidR="001B0DFA" w:rsidRPr="00F11B44" w:rsidRDefault="001B0DFA" w:rsidP="005447F6">
            <w:pPr>
              <w:jc w:val="center"/>
              <w:rPr>
                <w:rFonts w:ascii="Arial" w:hAnsi="Arial" w:cs="Arial"/>
              </w:rPr>
            </w:pPr>
          </w:p>
          <w:p w:rsidR="001B0DFA" w:rsidRPr="00F11B44" w:rsidRDefault="001B0DFA" w:rsidP="005447F6">
            <w:pPr>
              <w:jc w:val="center"/>
              <w:rPr>
                <w:rFonts w:ascii="Arial" w:hAnsi="Arial" w:cs="Arial"/>
              </w:rPr>
            </w:pPr>
          </w:p>
          <w:p w:rsidR="001B0DFA" w:rsidRPr="00F11B44" w:rsidRDefault="001B0DFA" w:rsidP="005447F6">
            <w:pPr>
              <w:jc w:val="center"/>
              <w:rPr>
                <w:rFonts w:ascii="Arial" w:hAnsi="Arial" w:cs="Arial"/>
              </w:rPr>
            </w:pPr>
          </w:p>
          <w:p w:rsidR="001B0DFA" w:rsidRPr="00F11B44" w:rsidRDefault="001B0DFA" w:rsidP="005447F6">
            <w:pPr>
              <w:jc w:val="center"/>
              <w:rPr>
                <w:rFonts w:ascii="Arial" w:hAnsi="Arial" w:cs="Arial"/>
              </w:rPr>
            </w:pPr>
          </w:p>
        </w:tc>
        <w:tc>
          <w:tcPr>
            <w:tcW w:w="7938" w:type="dxa"/>
            <w:gridSpan w:val="4"/>
            <w:tcBorders>
              <w:top w:val="nil"/>
              <w:left w:val="nil"/>
              <w:bottom w:val="nil"/>
              <w:right w:val="nil"/>
            </w:tcBorders>
          </w:tcPr>
          <w:p w:rsidR="001B0DFA" w:rsidRPr="00F11B44" w:rsidRDefault="001B0DFA" w:rsidP="005447F6">
            <w:pPr>
              <w:ind w:left="-105"/>
              <w:rPr>
                <w:rFonts w:ascii="Arial" w:hAnsi="Arial" w:cs="Arial"/>
              </w:rPr>
            </w:pPr>
          </w:p>
          <w:p w:rsidR="001B0DFA" w:rsidRPr="00F11B44" w:rsidRDefault="001B0DFA" w:rsidP="005447F6">
            <w:pPr>
              <w:ind w:left="-105"/>
              <w:rPr>
                <w:rFonts w:ascii="Arial" w:hAnsi="Arial" w:cs="Arial"/>
              </w:rPr>
            </w:pPr>
          </w:p>
          <w:p w:rsidR="001B0DFA" w:rsidRPr="00F11B44" w:rsidRDefault="001B0DFA" w:rsidP="005447F6">
            <w:pPr>
              <w:ind w:left="-105"/>
              <w:rPr>
                <w:rFonts w:ascii="Arial" w:hAnsi="Arial" w:cs="Arial"/>
              </w:rPr>
            </w:pPr>
          </w:p>
          <w:p w:rsidR="001B0DFA" w:rsidRPr="00F11B44" w:rsidRDefault="001B0DFA" w:rsidP="005447F6">
            <w:pPr>
              <w:ind w:left="-105"/>
              <w:rPr>
                <w:rFonts w:ascii="Arial" w:hAnsi="Arial" w:cs="Arial"/>
              </w:rPr>
            </w:pPr>
          </w:p>
          <w:p w:rsidR="001B0DFA" w:rsidRPr="00F11B44" w:rsidRDefault="001B0DFA" w:rsidP="005447F6">
            <w:pPr>
              <w:ind w:left="-105"/>
              <w:rPr>
                <w:rFonts w:ascii="Arial" w:hAnsi="Arial" w:cs="Arial"/>
              </w:rPr>
            </w:pPr>
            <w:r w:rsidRPr="00F11B44">
              <w:rPr>
                <w:rFonts w:ascii="Arial" w:hAnsi="Arial" w:cs="Arial"/>
              </w:rPr>
              <w:t xml:space="preserve">финансирование из средств бюджета Кочкуровского муниципального района не предусматривается.  </w:t>
            </w:r>
          </w:p>
        </w:tc>
      </w:tr>
      <w:tr w:rsidR="001B0DFA" w:rsidRPr="00F11B44" w:rsidTr="005447F6">
        <w:tc>
          <w:tcPr>
            <w:tcW w:w="2127" w:type="dxa"/>
            <w:tcBorders>
              <w:top w:val="nil"/>
              <w:left w:val="nil"/>
              <w:bottom w:val="nil"/>
              <w:right w:val="nil"/>
            </w:tcBorders>
          </w:tcPr>
          <w:p w:rsidR="001B0DFA" w:rsidRPr="00F11B44" w:rsidRDefault="001B0DFA" w:rsidP="005447F6">
            <w:pPr>
              <w:rPr>
                <w:rFonts w:ascii="Arial" w:hAnsi="Arial" w:cs="Arial"/>
                <w:bCs/>
              </w:rPr>
            </w:pPr>
          </w:p>
          <w:p w:rsidR="001B0DFA" w:rsidRPr="00F11B44" w:rsidRDefault="001B0DFA" w:rsidP="005447F6">
            <w:pPr>
              <w:rPr>
                <w:rFonts w:ascii="Arial" w:hAnsi="Arial" w:cs="Arial"/>
                <w:bCs/>
              </w:rPr>
            </w:pPr>
            <w:r w:rsidRPr="00F11B44">
              <w:rPr>
                <w:rFonts w:ascii="Arial" w:hAnsi="Arial" w:cs="Arial"/>
                <w:bCs/>
              </w:rPr>
              <w:t>Ожидаемые результаты реализации подпрограммы</w:t>
            </w:r>
          </w:p>
          <w:p w:rsidR="001B0DFA" w:rsidRPr="00F11B44" w:rsidRDefault="001B0DFA" w:rsidP="005447F6">
            <w:pPr>
              <w:rPr>
                <w:rFonts w:ascii="Arial" w:hAnsi="Arial" w:cs="Arial"/>
                <w:b/>
                <w:bCs/>
              </w:rPr>
            </w:pPr>
          </w:p>
          <w:p w:rsidR="001B0DFA" w:rsidRPr="00F11B44" w:rsidRDefault="001B0DFA" w:rsidP="005447F6">
            <w:pPr>
              <w:rPr>
                <w:rFonts w:ascii="Arial" w:hAnsi="Arial" w:cs="Arial"/>
                <w:b/>
                <w:bCs/>
              </w:rPr>
            </w:pPr>
          </w:p>
          <w:p w:rsidR="001B0DFA" w:rsidRPr="00F11B44" w:rsidRDefault="001B0DFA" w:rsidP="005447F6">
            <w:pPr>
              <w:rPr>
                <w:rFonts w:ascii="Arial" w:hAnsi="Arial" w:cs="Arial"/>
                <w:b/>
                <w:bCs/>
              </w:rPr>
            </w:pPr>
          </w:p>
          <w:p w:rsidR="001B0DFA" w:rsidRPr="00F11B44" w:rsidRDefault="001B0DFA" w:rsidP="005447F6">
            <w:pPr>
              <w:rPr>
                <w:rFonts w:ascii="Arial" w:hAnsi="Arial" w:cs="Arial"/>
                <w:b/>
                <w:bCs/>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Style w:val="aff5"/>
                <w:rFonts w:ascii="Arial" w:hAnsi="Arial" w:cs="Arial"/>
                <w:b w:val="0"/>
                <w:bCs w:val="0"/>
                <w:sz w:val="24"/>
                <w:szCs w:val="24"/>
              </w:rPr>
            </w:pPr>
          </w:p>
          <w:p w:rsidR="001B0DFA" w:rsidRPr="00F11B44" w:rsidRDefault="001B0DFA" w:rsidP="005447F6">
            <w:pPr>
              <w:rPr>
                <w:rStyle w:val="aff5"/>
                <w:rFonts w:ascii="Arial" w:hAnsi="Arial" w:cs="Arial"/>
                <w:b w:val="0"/>
                <w:bCs w:val="0"/>
                <w:sz w:val="24"/>
                <w:szCs w:val="24"/>
              </w:rPr>
            </w:pPr>
          </w:p>
          <w:p w:rsidR="001B0DFA" w:rsidRPr="00F11B44" w:rsidRDefault="001B0DFA" w:rsidP="005447F6">
            <w:pPr>
              <w:rPr>
                <w:rStyle w:val="aff5"/>
                <w:rFonts w:ascii="Arial" w:hAnsi="Arial" w:cs="Arial"/>
                <w:b w:val="0"/>
                <w:bCs w:val="0"/>
                <w:sz w:val="24"/>
                <w:szCs w:val="24"/>
              </w:rPr>
            </w:pPr>
          </w:p>
          <w:p w:rsidR="001B0DFA" w:rsidRPr="00F11B44" w:rsidRDefault="001B0DFA" w:rsidP="005447F6">
            <w:pPr>
              <w:rPr>
                <w:rStyle w:val="aff5"/>
                <w:rFonts w:ascii="Arial" w:hAnsi="Arial" w:cs="Arial"/>
                <w:b w:val="0"/>
                <w:bCs w:val="0"/>
                <w:sz w:val="24"/>
                <w:szCs w:val="24"/>
              </w:rPr>
            </w:pPr>
          </w:p>
          <w:p w:rsidR="001B0DFA" w:rsidRPr="00F11B44" w:rsidRDefault="001B0DFA" w:rsidP="005447F6">
            <w:pPr>
              <w:rPr>
                <w:rStyle w:val="aff5"/>
                <w:rFonts w:ascii="Arial" w:hAnsi="Arial" w:cs="Arial"/>
                <w:b w:val="0"/>
                <w:bCs w:val="0"/>
                <w:sz w:val="24"/>
                <w:szCs w:val="24"/>
              </w:rPr>
            </w:pPr>
          </w:p>
          <w:p w:rsidR="001B0DFA" w:rsidRPr="00F11B44" w:rsidRDefault="001B0DFA" w:rsidP="005447F6">
            <w:pPr>
              <w:rPr>
                <w:rStyle w:val="aff5"/>
                <w:rFonts w:ascii="Arial" w:hAnsi="Arial" w:cs="Arial"/>
                <w:b w:val="0"/>
                <w:bCs w:val="0"/>
                <w:sz w:val="24"/>
                <w:szCs w:val="24"/>
              </w:rPr>
            </w:pPr>
          </w:p>
          <w:p w:rsidR="001B0DFA" w:rsidRPr="00F11B44" w:rsidRDefault="001B0DFA" w:rsidP="005447F6">
            <w:pPr>
              <w:rPr>
                <w:rStyle w:val="aff5"/>
                <w:rFonts w:ascii="Arial" w:hAnsi="Arial" w:cs="Arial"/>
                <w:b w:val="0"/>
                <w:bCs w:val="0"/>
                <w:sz w:val="24"/>
                <w:szCs w:val="24"/>
              </w:rPr>
            </w:pPr>
            <w:r w:rsidRPr="00F11B44">
              <w:rPr>
                <w:rStyle w:val="aff5"/>
                <w:rFonts w:ascii="Arial" w:hAnsi="Arial" w:cs="Arial"/>
                <w:b w:val="0"/>
                <w:bCs w:val="0"/>
                <w:sz w:val="24"/>
                <w:szCs w:val="24"/>
              </w:rPr>
              <w:t>Ответственный исполнитель подпрограммы</w:t>
            </w:r>
          </w:p>
          <w:p w:rsidR="001B0DFA" w:rsidRPr="00F11B44" w:rsidRDefault="001B0DFA" w:rsidP="005447F6">
            <w:pPr>
              <w:rPr>
                <w:rStyle w:val="aff5"/>
                <w:rFonts w:ascii="Arial" w:hAnsi="Arial" w:cs="Arial"/>
                <w:b w:val="0"/>
                <w:bCs w:val="0"/>
                <w:sz w:val="24"/>
                <w:szCs w:val="24"/>
              </w:rPr>
            </w:pPr>
          </w:p>
          <w:p w:rsidR="001B0DFA" w:rsidRPr="00F11B44" w:rsidRDefault="001B0DFA" w:rsidP="005447F6">
            <w:pPr>
              <w:rPr>
                <w:rStyle w:val="aff5"/>
                <w:rFonts w:ascii="Arial" w:hAnsi="Arial" w:cs="Arial"/>
                <w:b w:val="0"/>
                <w:bCs w:val="0"/>
                <w:sz w:val="24"/>
                <w:szCs w:val="24"/>
              </w:rPr>
            </w:pPr>
            <w:r w:rsidRPr="00F11B44">
              <w:rPr>
                <w:rStyle w:val="aff5"/>
                <w:rFonts w:ascii="Arial" w:hAnsi="Arial" w:cs="Arial"/>
                <w:b w:val="0"/>
                <w:bCs w:val="0"/>
                <w:sz w:val="24"/>
                <w:szCs w:val="24"/>
              </w:rPr>
              <w:t>Цели подпрограммы</w:t>
            </w:r>
          </w:p>
          <w:p w:rsidR="001B0DFA" w:rsidRPr="00F11B44" w:rsidRDefault="001B0DFA" w:rsidP="005447F6">
            <w:pPr>
              <w:rPr>
                <w:rStyle w:val="aff5"/>
                <w:rFonts w:ascii="Arial" w:hAnsi="Arial" w:cs="Arial"/>
                <w:b w:val="0"/>
                <w:bCs w:val="0"/>
                <w:sz w:val="24"/>
                <w:szCs w:val="24"/>
              </w:rPr>
            </w:pPr>
          </w:p>
          <w:p w:rsidR="001B0DFA" w:rsidRPr="00F11B44" w:rsidRDefault="001B0DFA" w:rsidP="005447F6">
            <w:pPr>
              <w:rPr>
                <w:rStyle w:val="aff5"/>
                <w:rFonts w:ascii="Arial" w:hAnsi="Arial" w:cs="Arial"/>
                <w:b w:val="0"/>
                <w:bCs w:val="0"/>
                <w:sz w:val="24"/>
                <w:szCs w:val="24"/>
              </w:rPr>
            </w:pPr>
            <w:r w:rsidRPr="00F11B44">
              <w:rPr>
                <w:rStyle w:val="aff5"/>
                <w:rFonts w:ascii="Arial" w:hAnsi="Arial" w:cs="Arial"/>
                <w:b w:val="0"/>
                <w:bCs w:val="0"/>
                <w:sz w:val="24"/>
                <w:szCs w:val="24"/>
              </w:rPr>
              <w:t xml:space="preserve">Целевые индикаторы и показатели </w:t>
            </w:r>
            <w:r w:rsidRPr="00F11B44">
              <w:rPr>
                <w:rStyle w:val="aff5"/>
                <w:rFonts w:ascii="Arial" w:hAnsi="Arial" w:cs="Arial"/>
                <w:b w:val="0"/>
                <w:bCs w:val="0"/>
                <w:sz w:val="24"/>
                <w:szCs w:val="24"/>
              </w:rPr>
              <w:lastRenderedPageBreak/>
              <w:t>подпрограммы</w:t>
            </w:r>
          </w:p>
          <w:p w:rsidR="001B0DFA" w:rsidRPr="00F11B44" w:rsidRDefault="001B0DFA" w:rsidP="005447F6">
            <w:pPr>
              <w:rPr>
                <w:rStyle w:val="aff5"/>
                <w:rFonts w:ascii="Arial" w:hAnsi="Arial" w:cs="Arial"/>
                <w:bCs w:val="0"/>
                <w:sz w:val="24"/>
                <w:szCs w:val="24"/>
              </w:rPr>
            </w:pPr>
          </w:p>
          <w:p w:rsidR="001B0DFA" w:rsidRPr="00F11B44" w:rsidRDefault="001B0DFA" w:rsidP="005447F6">
            <w:pPr>
              <w:rPr>
                <w:rStyle w:val="aff5"/>
                <w:rFonts w:ascii="Arial" w:hAnsi="Arial" w:cs="Arial"/>
                <w:b w:val="0"/>
                <w:bCs w:val="0"/>
                <w:sz w:val="24"/>
                <w:szCs w:val="24"/>
              </w:rPr>
            </w:pPr>
            <w:r w:rsidRPr="00F11B44">
              <w:rPr>
                <w:rStyle w:val="aff5"/>
                <w:rFonts w:ascii="Arial" w:hAnsi="Arial" w:cs="Arial"/>
                <w:b w:val="0"/>
                <w:bCs w:val="0"/>
                <w:sz w:val="24"/>
                <w:szCs w:val="24"/>
              </w:rPr>
              <w:t>Сроки реализации подпрограммы</w:t>
            </w:r>
          </w:p>
          <w:p w:rsidR="001B0DFA" w:rsidRPr="00F11B44" w:rsidRDefault="001B0DFA" w:rsidP="005447F6">
            <w:pPr>
              <w:rPr>
                <w:rStyle w:val="aff5"/>
                <w:rFonts w:ascii="Arial" w:hAnsi="Arial" w:cs="Arial"/>
                <w:b w:val="0"/>
                <w:bCs w:val="0"/>
                <w:sz w:val="24"/>
                <w:szCs w:val="24"/>
              </w:rPr>
            </w:pPr>
          </w:p>
          <w:p w:rsidR="001B0DFA" w:rsidRPr="00F11B44" w:rsidRDefault="001B0DFA" w:rsidP="005447F6">
            <w:pPr>
              <w:rPr>
                <w:rStyle w:val="aff5"/>
                <w:rFonts w:ascii="Arial" w:hAnsi="Arial" w:cs="Arial"/>
                <w:b w:val="0"/>
                <w:bCs w:val="0"/>
                <w:sz w:val="24"/>
                <w:szCs w:val="24"/>
              </w:rPr>
            </w:pPr>
            <w:r w:rsidRPr="00F11B44">
              <w:rPr>
                <w:rStyle w:val="aff5"/>
                <w:rFonts w:ascii="Arial" w:hAnsi="Arial" w:cs="Arial"/>
                <w:b w:val="0"/>
                <w:bCs w:val="0"/>
                <w:sz w:val="24"/>
                <w:szCs w:val="24"/>
              </w:rPr>
              <w:t>Объем бюджетных ассигнований</w:t>
            </w:r>
          </w:p>
          <w:p w:rsidR="001B0DFA" w:rsidRPr="00F11B44" w:rsidRDefault="001B0DFA" w:rsidP="005447F6">
            <w:pPr>
              <w:rPr>
                <w:rStyle w:val="aff5"/>
                <w:rFonts w:ascii="Arial" w:hAnsi="Arial" w:cs="Arial"/>
                <w:b w:val="0"/>
                <w:bCs w:val="0"/>
                <w:sz w:val="24"/>
                <w:szCs w:val="24"/>
              </w:rPr>
            </w:pPr>
          </w:p>
          <w:p w:rsidR="001B0DFA" w:rsidRPr="00F11B44" w:rsidRDefault="001B0DFA" w:rsidP="005447F6">
            <w:pPr>
              <w:rPr>
                <w:rFonts w:ascii="Arial" w:hAnsi="Arial" w:cs="Arial"/>
              </w:rPr>
            </w:pPr>
            <w:r w:rsidRPr="00F11B44">
              <w:rPr>
                <w:rStyle w:val="aff5"/>
                <w:rFonts w:ascii="Arial" w:hAnsi="Arial" w:cs="Arial"/>
                <w:b w:val="0"/>
                <w:bCs w:val="0"/>
                <w:sz w:val="24"/>
                <w:szCs w:val="24"/>
              </w:rPr>
              <w:t>Ожидаемые результаты реализации подпрограммы</w:t>
            </w:r>
          </w:p>
        </w:tc>
        <w:tc>
          <w:tcPr>
            <w:tcW w:w="283" w:type="dxa"/>
            <w:tcBorders>
              <w:top w:val="nil"/>
              <w:left w:val="nil"/>
              <w:bottom w:val="nil"/>
              <w:right w:val="nil"/>
            </w:tcBorders>
          </w:tcPr>
          <w:p w:rsidR="001B0DFA" w:rsidRPr="00F11B44" w:rsidRDefault="001B0DFA" w:rsidP="005447F6">
            <w:pPr>
              <w:jc w:val="center"/>
              <w:rPr>
                <w:rFonts w:ascii="Arial" w:hAnsi="Arial" w:cs="Arial"/>
                <w:b/>
                <w:bCs/>
              </w:rPr>
            </w:pPr>
          </w:p>
          <w:p w:rsidR="001B0DFA" w:rsidRPr="00F11B44" w:rsidRDefault="001B0DFA" w:rsidP="005447F6">
            <w:pPr>
              <w:jc w:val="center"/>
              <w:rPr>
                <w:rFonts w:ascii="Arial" w:hAnsi="Arial" w:cs="Arial"/>
                <w:b/>
                <w:bCs/>
              </w:rPr>
            </w:pPr>
          </w:p>
        </w:tc>
        <w:tc>
          <w:tcPr>
            <w:tcW w:w="7938" w:type="dxa"/>
            <w:gridSpan w:val="4"/>
            <w:tcBorders>
              <w:top w:val="nil"/>
              <w:left w:val="nil"/>
              <w:bottom w:val="nil"/>
              <w:right w:val="nil"/>
            </w:tcBorders>
          </w:tcPr>
          <w:p w:rsidR="001B0DFA" w:rsidRPr="00F11B44" w:rsidRDefault="001B0DFA" w:rsidP="005447F6">
            <w:pPr>
              <w:ind w:left="-105"/>
              <w:rPr>
                <w:rFonts w:ascii="Arial" w:hAnsi="Arial" w:cs="Arial"/>
              </w:rPr>
            </w:pPr>
          </w:p>
          <w:p w:rsidR="001B0DFA" w:rsidRPr="00F11B44" w:rsidRDefault="001B0DFA" w:rsidP="005447F6">
            <w:pPr>
              <w:ind w:left="-108"/>
              <w:rPr>
                <w:rFonts w:ascii="Arial" w:hAnsi="Arial" w:cs="Arial"/>
              </w:rPr>
            </w:pPr>
            <w:r w:rsidRPr="00F11B44">
              <w:rPr>
                <w:rFonts w:ascii="Arial" w:hAnsi="Arial" w:cs="Arial"/>
              </w:rP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году-10%;</w:t>
            </w:r>
          </w:p>
          <w:p w:rsidR="001B0DFA" w:rsidRPr="00F11B44" w:rsidRDefault="001B0DFA" w:rsidP="005447F6">
            <w:pPr>
              <w:ind w:left="-250" w:firstLine="145"/>
              <w:rPr>
                <w:rFonts w:ascii="Arial" w:hAnsi="Arial" w:cs="Arial"/>
              </w:rPr>
            </w:pPr>
            <w:r w:rsidRPr="00F11B44">
              <w:rPr>
                <w:rFonts w:ascii="Arial" w:hAnsi="Arial" w:cs="Arial"/>
              </w:rPr>
              <w:t>обеспечение к 2026 году: количество новых постоянных рабочих       ммест, созданных в крестьянских (фермерских) хозяйствах, осуществивших проекты создания и развития своих хозяйств с ппомощью государственной поддержки – по 2 ежегодно;</w:t>
            </w:r>
          </w:p>
          <w:p w:rsidR="001B0DFA" w:rsidRPr="00F11B44" w:rsidRDefault="001B0DFA" w:rsidP="005447F6">
            <w:pPr>
              <w:ind w:left="-105"/>
              <w:rPr>
                <w:rFonts w:ascii="Arial" w:hAnsi="Arial" w:cs="Arial"/>
              </w:rPr>
            </w:pPr>
            <w:r w:rsidRPr="00F11B44">
              <w:rPr>
                <w:rFonts w:ascii="Arial" w:hAnsi="Arial" w:cs="Arial"/>
              </w:rPr>
              <w:t>количество новых постоянных рабочих мест, созданных в сельскохозяйственных потребительских кооперативах, получивших государственную поддержку – по 3 ежегодно;</w:t>
            </w:r>
          </w:p>
          <w:p w:rsidR="001B0DFA" w:rsidRPr="00F11B44" w:rsidRDefault="001B0DFA" w:rsidP="005447F6">
            <w:pPr>
              <w:ind w:left="-105"/>
              <w:rPr>
                <w:rFonts w:ascii="Arial" w:hAnsi="Arial" w:cs="Arial"/>
              </w:rPr>
            </w:pPr>
            <w:r w:rsidRPr="00F11B44">
              <w:rPr>
                <w:rFonts w:ascii="Arial" w:hAnsi="Arial" w:cs="Arial"/>
              </w:rPr>
              <w:t>прирост объема доходов от услуг, оказываемых в сфере сельского туризма (не менее 5% к уровню предыдущего  года) (в течение 5 лет с года получения гранта).</w:t>
            </w:r>
          </w:p>
          <w:p w:rsidR="001B0DFA" w:rsidRPr="00F11B44" w:rsidRDefault="001B0DFA" w:rsidP="005447F6">
            <w:pPr>
              <w:ind w:left="-108"/>
              <w:jc w:val="center"/>
              <w:rPr>
                <w:rFonts w:ascii="Arial" w:hAnsi="Arial" w:cs="Arial"/>
                <w:b/>
                <w:bCs/>
              </w:rPr>
            </w:pPr>
            <w:r w:rsidRPr="00F11B44">
              <w:rPr>
                <w:rFonts w:ascii="Arial" w:hAnsi="Arial" w:cs="Arial"/>
                <w:b/>
                <w:bCs/>
              </w:rPr>
              <w:t>Подпрограмма</w:t>
            </w:r>
          </w:p>
          <w:p w:rsidR="001B0DFA" w:rsidRPr="00F11B44" w:rsidRDefault="001B0DFA" w:rsidP="005447F6">
            <w:pPr>
              <w:ind w:left="-108"/>
              <w:rPr>
                <w:rFonts w:ascii="Arial" w:hAnsi="Arial" w:cs="Arial"/>
                <w:b/>
                <w:bCs/>
              </w:rPr>
            </w:pPr>
            <w:r w:rsidRPr="00F11B44">
              <w:rPr>
                <w:rFonts w:ascii="Arial" w:hAnsi="Arial" w:cs="Arial"/>
                <w:b/>
                <w:bCs/>
              </w:rPr>
              <w:t xml:space="preserve"> «Развитие мелиорации  сельскохозяйственных земель».</w:t>
            </w:r>
          </w:p>
          <w:p w:rsidR="001B0DFA" w:rsidRPr="00F11B44" w:rsidRDefault="001B0DFA" w:rsidP="005447F6">
            <w:pPr>
              <w:ind w:left="-108"/>
              <w:rPr>
                <w:rFonts w:ascii="Arial" w:hAnsi="Arial" w:cs="Arial"/>
                <w:b/>
                <w:bCs/>
              </w:rPr>
            </w:pPr>
          </w:p>
          <w:p w:rsidR="001B0DFA" w:rsidRPr="00F11B44" w:rsidRDefault="001B0DFA" w:rsidP="005447F6">
            <w:pPr>
              <w:ind w:left="-108"/>
              <w:rPr>
                <w:rFonts w:ascii="Arial" w:hAnsi="Arial" w:cs="Arial"/>
                <w:b/>
                <w:bCs/>
              </w:rPr>
            </w:pPr>
            <w:r w:rsidRPr="00F11B44">
              <w:rPr>
                <w:rFonts w:ascii="Arial" w:hAnsi="Arial" w:cs="Arial"/>
                <w:b/>
                <w:bCs/>
              </w:rPr>
              <w:t>Паспорт подпрограммы «Развитие мелиорации сельскохозяйственных земель».</w:t>
            </w:r>
          </w:p>
          <w:p w:rsidR="001B0DFA" w:rsidRPr="00F11B44" w:rsidRDefault="001B0DFA" w:rsidP="005447F6">
            <w:pPr>
              <w:tabs>
                <w:tab w:val="left" w:pos="3000"/>
              </w:tabs>
              <w:ind w:left="-105"/>
              <w:rPr>
                <w:rFonts w:ascii="Arial" w:hAnsi="Arial" w:cs="Arial"/>
              </w:rPr>
            </w:pPr>
          </w:p>
          <w:tbl>
            <w:tblPr>
              <w:tblW w:w="164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0"/>
              <w:gridCol w:w="4394"/>
              <w:gridCol w:w="4219"/>
            </w:tblGrid>
            <w:tr w:rsidR="001B0DFA" w:rsidRPr="00F11B44" w:rsidTr="005447F6">
              <w:tc>
                <w:tcPr>
                  <w:tcW w:w="7830"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Администрация Кочкуровского муниципального района</w:t>
                  </w:r>
                </w:p>
              </w:tc>
              <w:tc>
                <w:tcPr>
                  <w:tcW w:w="4394" w:type="dxa"/>
                  <w:tcBorders>
                    <w:top w:val="nil"/>
                    <w:left w:val="nil"/>
                    <w:bottom w:val="nil"/>
                    <w:right w:val="nil"/>
                  </w:tcBorders>
                </w:tcPr>
                <w:p w:rsidR="001B0DFA" w:rsidRPr="00F11B44" w:rsidRDefault="001B0DFA" w:rsidP="005447F6">
                  <w:pPr>
                    <w:pStyle w:val="ab"/>
                    <w:ind w:left="-105"/>
                    <w:jc w:val="center"/>
                  </w:pPr>
                </w:p>
                <w:p w:rsidR="001B0DFA" w:rsidRPr="00F11B44" w:rsidRDefault="001B0DFA" w:rsidP="005447F6">
                  <w:pPr>
                    <w:rPr>
                      <w:rFonts w:ascii="Arial" w:hAnsi="Arial" w:cs="Arial"/>
                    </w:rPr>
                  </w:pPr>
                </w:p>
              </w:tc>
              <w:tc>
                <w:tcPr>
                  <w:tcW w:w="4219" w:type="dxa"/>
                  <w:tcBorders>
                    <w:top w:val="nil"/>
                    <w:left w:val="nil"/>
                    <w:bottom w:val="nil"/>
                    <w:right w:val="nil"/>
                  </w:tcBorders>
                </w:tcPr>
                <w:p w:rsidR="001B0DFA" w:rsidRPr="00F11B44" w:rsidRDefault="001B0DFA" w:rsidP="005447F6">
                  <w:pPr>
                    <w:pStyle w:val="ab"/>
                    <w:ind w:left="-105"/>
                  </w:pPr>
                </w:p>
              </w:tc>
            </w:tr>
            <w:tr w:rsidR="001B0DFA" w:rsidRPr="00F11B44" w:rsidTr="005447F6">
              <w:tc>
                <w:tcPr>
                  <w:tcW w:w="7830" w:type="dxa"/>
                  <w:tcBorders>
                    <w:top w:val="nil"/>
                    <w:left w:val="nil"/>
                    <w:bottom w:val="nil"/>
                    <w:right w:val="nil"/>
                  </w:tcBorders>
                </w:tcPr>
                <w:p w:rsidR="001B0DFA" w:rsidRPr="00F11B44" w:rsidRDefault="001B0DFA" w:rsidP="005447F6">
                  <w:pPr>
                    <w:pStyle w:val="ab"/>
                    <w:ind w:left="-105"/>
                    <w:rPr>
                      <w:b/>
                    </w:rPr>
                  </w:pPr>
                </w:p>
              </w:tc>
              <w:tc>
                <w:tcPr>
                  <w:tcW w:w="4394" w:type="dxa"/>
                  <w:tcBorders>
                    <w:top w:val="nil"/>
                    <w:left w:val="nil"/>
                    <w:bottom w:val="nil"/>
                    <w:right w:val="nil"/>
                  </w:tcBorders>
                </w:tcPr>
                <w:p w:rsidR="001B0DFA" w:rsidRPr="00F11B44" w:rsidRDefault="001B0DFA" w:rsidP="005447F6">
                  <w:pPr>
                    <w:pStyle w:val="ab"/>
                    <w:ind w:left="-105"/>
                    <w:jc w:val="center"/>
                  </w:pPr>
                </w:p>
              </w:tc>
              <w:tc>
                <w:tcPr>
                  <w:tcW w:w="4219" w:type="dxa"/>
                  <w:tcBorders>
                    <w:top w:val="nil"/>
                    <w:left w:val="nil"/>
                    <w:bottom w:val="nil"/>
                    <w:right w:val="nil"/>
                  </w:tcBorders>
                </w:tcPr>
                <w:p w:rsidR="001B0DFA" w:rsidRPr="00F11B44" w:rsidRDefault="001B0DFA" w:rsidP="005447F6">
                  <w:pPr>
                    <w:pStyle w:val="ab"/>
                    <w:ind w:left="-105"/>
                  </w:pPr>
                </w:p>
              </w:tc>
            </w:tr>
            <w:tr w:rsidR="001B0DFA" w:rsidRPr="00F11B44" w:rsidTr="005447F6">
              <w:trPr>
                <w:trHeight w:val="80"/>
              </w:trPr>
              <w:tc>
                <w:tcPr>
                  <w:tcW w:w="7830" w:type="dxa"/>
                  <w:tcBorders>
                    <w:top w:val="nil"/>
                    <w:left w:val="nil"/>
                    <w:bottom w:val="nil"/>
                    <w:right w:val="nil"/>
                  </w:tcBorders>
                </w:tcPr>
                <w:p w:rsidR="001B0DFA" w:rsidRPr="00F11B44" w:rsidRDefault="001B0DFA" w:rsidP="005447F6">
                  <w:pPr>
                    <w:ind w:hanging="35"/>
                    <w:rPr>
                      <w:rFonts w:ascii="Arial" w:hAnsi="Arial" w:cs="Arial"/>
                    </w:rPr>
                  </w:pPr>
                </w:p>
                <w:p w:rsidR="001B0DFA" w:rsidRPr="00F11B44" w:rsidRDefault="001B0DFA" w:rsidP="005447F6">
                  <w:pPr>
                    <w:ind w:hanging="35"/>
                    <w:rPr>
                      <w:rFonts w:ascii="Arial" w:hAnsi="Arial" w:cs="Arial"/>
                    </w:rPr>
                  </w:pPr>
                  <w:r w:rsidRPr="00F11B44">
                    <w:rPr>
                      <w:rFonts w:ascii="Arial" w:hAnsi="Arial" w:cs="Arial"/>
                    </w:rPr>
                    <w:t>вовлечение в сельскохозяйственный оборот неиспользуемых сельскохозяйственных угодий</w:t>
                  </w:r>
                </w:p>
                <w:p w:rsidR="001B0DFA" w:rsidRPr="00F11B44" w:rsidRDefault="001B0DFA" w:rsidP="005447F6">
                  <w:pPr>
                    <w:ind w:hanging="35"/>
                    <w:rPr>
                      <w:rFonts w:ascii="Arial" w:hAnsi="Arial" w:cs="Arial"/>
                    </w:rPr>
                  </w:pPr>
                </w:p>
                <w:p w:rsidR="001B0DFA" w:rsidRPr="00F11B44" w:rsidRDefault="001B0DFA" w:rsidP="005447F6">
                  <w:pPr>
                    <w:ind w:hanging="35"/>
                    <w:rPr>
                      <w:rFonts w:ascii="Arial" w:hAnsi="Arial" w:cs="Arial"/>
                    </w:rPr>
                  </w:pPr>
                  <w:r w:rsidRPr="00F11B44">
                    <w:rPr>
                      <w:rFonts w:ascii="Arial" w:hAnsi="Arial" w:cs="Arial"/>
                    </w:rPr>
                    <w:lastRenderedPageBreak/>
                    <w:t>увеличение площади земельных участков из состава земель  сельскохозяйственного назначения за счет проведения культуртехнических  работ.</w:t>
                  </w:r>
                </w:p>
                <w:p w:rsidR="001B0DFA" w:rsidRPr="00F11B44" w:rsidRDefault="001B0DFA" w:rsidP="005447F6">
                  <w:pPr>
                    <w:ind w:hanging="35"/>
                    <w:rPr>
                      <w:rFonts w:ascii="Arial" w:hAnsi="Arial" w:cs="Arial"/>
                    </w:rPr>
                  </w:pPr>
                  <w:r w:rsidRPr="00F11B44">
                    <w:rPr>
                      <w:rFonts w:ascii="Arial" w:hAnsi="Arial" w:cs="Arial"/>
                    </w:rPr>
                    <w:t xml:space="preserve">    </w:t>
                  </w:r>
                </w:p>
                <w:p w:rsidR="001B0DFA" w:rsidRPr="00F11B44" w:rsidRDefault="001B0DFA" w:rsidP="005447F6">
                  <w:pPr>
                    <w:ind w:hanging="35"/>
                    <w:rPr>
                      <w:rFonts w:ascii="Arial" w:hAnsi="Arial" w:cs="Arial"/>
                    </w:rPr>
                  </w:pPr>
                </w:p>
                <w:p w:rsidR="001B0DFA" w:rsidRPr="00F11B44" w:rsidRDefault="001B0DFA" w:rsidP="005447F6">
                  <w:pPr>
                    <w:ind w:hanging="35"/>
                    <w:rPr>
                      <w:rFonts w:ascii="Arial" w:hAnsi="Arial" w:cs="Arial"/>
                    </w:rPr>
                  </w:pPr>
                  <w:r w:rsidRPr="00F11B44">
                    <w:rPr>
                      <w:rFonts w:ascii="Arial" w:hAnsi="Arial" w:cs="Arial"/>
                    </w:rPr>
                    <w:t xml:space="preserve">1 января 2024 г. – 31 декабря 2026 г.  </w:t>
                  </w:r>
                </w:p>
                <w:p w:rsidR="001B0DFA" w:rsidRPr="00F11B44" w:rsidRDefault="001B0DFA" w:rsidP="005447F6">
                  <w:pPr>
                    <w:ind w:hanging="35"/>
                    <w:rPr>
                      <w:rFonts w:ascii="Arial" w:hAnsi="Arial" w:cs="Arial"/>
                    </w:rPr>
                  </w:pPr>
                </w:p>
                <w:p w:rsidR="001B0DFA" w:rsidRPr="00F11B44" w:rsidRDefault="001B0DFA" w:rsidP="005447F6">
                  <w:pPr>
                    <w:pStyle w:val="ab"/>
                  </w:pPr>
                </w:p>
                <w:p w:rsidR="001B0DFA" w:rsidRPr="00F11B44" w:rsidRDefault="001B0DFA" w:rsidP="005447F6">
                  <w:pPr>
                    <w:pStyle w:val="ab"/>
                  </w:pPr>
                </w:p>
                <w:p w:rsidR="001B0DFA" w:rsidRPr="00F11B44" w:rsidRDefault="001B0DFA" w:rsidP="005447F6">
                  <w:pPr>
                    <w:rPr>
                      <w:rFonts w:ascii="Arial" w:hAnsi="Arial" w:cs="Arial"/>
                    </w:rPr>
                  </w:pPr>
                  <w:r w:rsidRPr="00F11B44">
                    <w:rPr>
                      <w:rFonts w:ascii="Arial" w:hAnsi="Arial" w:cs="Arial"/>
                    </w:rPr>
                    <w:t>средства бюджета Кочкуровского муниципального района не предусматриваются.</w:t>
                  </w:r>
                </w:p>
                <w:p w:rsidR="001B0DFA" w:rsidRPr="00F11B44" w:rsidRDefault="001B0DFA" w:rsidP="005447F6">
                  <w:pPr>
                    <w:pStyle w:val="ab"/>
                    <w:ind w:left="-105" w:right="-4575"/>
                    <w:rPr>
                      <w:b/>
                    </w:rPr>
                  </w:pPr>
                </w:p>
                <w:p w:rsidR="001B0DFA" w:rsidRPr="00F11B44" w:rsidRDefault="001B0DFA" w:rsidP="005447F6">
                  <w:pPr>
                    <w:rPr>
                      <w:rFonts w:ascii="Arial" w:hAnsi="Arial" w:cs="Arial"/>
                    </w:rPr>
                  </w:pPr>
                </w:p>
                <w:p w:rsidR="001B0DFA" w:rsidRPr="00F11B44" w:rsidRDefault="001B0DFA" w:rsidP="005447F6">
                  <w:pPr>
                    <w:ind w:hanging="35"/>
                    <w:rPr>
                      <w:rFonts w:ascii="Arial" w:hAnsi="Arial" w:cs="Arial"/>
                    </w:rPr>
                  </w:pPr>
                  <w:r w:rsidRPr="00F11B44">
                    <w:rPr>
                      <w:rFonts w:ascii="Arial" w:hAnsi="Arial" w:cs="Arial"/>
                    </w:rPr>
                    <w:t>увеличение показателя ввод площади земельных участков из состава земель сельскохозяйственного назначения  за счет проведения культуртехнических  работ.</w:t>
                  </w:r>
                </w:p>
                <w:p w:rsidR="001B0DFA" w:rsidRPr="00F11B44" w:rsidRDefault="001B0DFA" w:rsidP="005447F6">
                  <w:pPr>
                    <w:rPr>
                      <w:rFonts w:ascii="Arial" w:hAnsi="Arial" w:cs="Arial"/>
                    </w:rPr>
                  </w:pPr>
                </w:p>
              </w:tc>
              <w:tc>
                <w:tcPr>
                  <w:tcW w:w="4394" w:type="dxa"/>
                  <w:tcBorders>
                    <w:top w:val="nil"/>
                    <w:left w:val="nil"/>
                    <w:bottom w:val="nil"/>
                    <w:right w:val="nil"/>
                  </w:tcBorders>
                </w:tcPr>
                <w:p w:rsidR="001B0DFA" w:rsidRPr="00F11B44" w:rsidRDefault="001B0DFA" w:rsidP="005447F6">
                  <w:pPr>
                    <w:pStyle w:val="ab"/>
                  </w:pPr>
                </w:p>
              </w:tc>
              <w:tc>
                <w:tcPr>
                  <w:tcW w:w="4219" w:type="dxa"/>
                  <w:tcBorders>
                    <w:top w:val="nil"/>
                    <w:left w:val="nil"/>
                    <w:bottom w:val="nil"/>
                    <w:right w:val="nil"/>
                  </w:tcBorders>
                </w:tcPr>
                <w:p w:rsidR="001B0DFA" w:rsidRPr="00F11B44" w:rsidRDefault="001B0DFA" w:rsidP="005447F6">
                  <w:pPr>
                    <w:pStyle w:val="ab"/>
                    <w:ind w:left="-4158" w:firstLine="330"/>
                  </w:pPr>
                  <w:r w:rsidRPr="00F11B44">
                    <w:t>Администрация Ичалковского муниципального района</w:t>
                  </w:r>
                </w:p>
              </w:tc>
            </w:tr>
            <w:tr w:rsidR="001B0DFA" w:rsidRPr="00F11B44" w:rsidTr="005447F6">
              <w:trPr>
                <w:cantSplit/>
              </w:trPr>
              <w:tc>
                <w:tcPr>
                  <w:tcW w:w="7830" w:type="dxa"/>
                  <w:tcBorders>
                    <w:top w:val="nil"/>
                    <w:left w:val="nil"/>
                    <w:bottom w:val="nil"/>
                    <w:right w:val="nil"/>
                  </w:tcBorders>
                </w:tcPr>
                <w:p w:rsidR="001B0DFA" w:rsidRPr="00F11B44" w:rsidRDefault="001B0DFA" w:rsidP="005447F6">
                  <w:pPr>
                    <w:ind w:hanging="35"/>
                    <w:rPr>
                      <w:rFonts w:ascii="Arial" w:hAnsi="Arial" w:cs="Arial"/>
                    </w:rPr>
                  </w:pPr>
                </w:p>
                <w:p w:rsidR="001B0DFA" w:rsidRPr="00F11B44" w:rsidRDefault="001B0DFA" w:rsidP="005447F6">
                  <w:pPr>
                    <w:ind w:hanging="35"/>
                    <w:rPr>
                      <w:rFonts w:ascii="Arial" w:hAnsi="Arial" w:cs="Arial"/>
                    </w:rPr>
                  </w:pPr>
                </w:p>
                <w:p w:rsidR="001B0DFA" w:rsidRPr="00F11B44" w:rsidRDefault="001B0DFA" w:rsidP="005447F6">
                  <w:pPr>
                    <w:ind w:hanging="35"/>
                    <w:rPr>
                      <w:rFonts w:ascii="Arial" w:hAnsi="Arial" w:cs="Arial"/>
                      <w:b/>
                    </w:rPr>
                  </w:pPr>
                  <w:r w:rsidRPr="00F11B44">
                    <w:rPr>
                      <w:rFonts w:ascii="Arial" w:hAnsi="Arial" w:cs="Arial"/>
                      <w:b/>
                    </w:rPr>
                    <w:t xml:space="preserve">                                  Подпрограмма </w:t>
                  </w:r>
                </w:p>
                <w:p w:rsidR="001B0DFA" w:rsidRPr="00F11B44" w:rsidRDefault="001B0DFA" w:rsidP="005447F6">
                  <w:pPr>
                    <w:ind w:hanging="35"/>
                    <w:rPr>
                      <w:rFonts w:ascii="Arial" w:hAnsi="Arial" w:cs="Arial"/>
                      <w:b/>
                    </w:rPr>
                  </w:pPr>
                  <w:r w:rsidRPr="00F11B44">
                    <w:rPr>
                      <w:rFonts w:ascii="Arial" w:hAnsi="Arial" w:cs="Arial"/>
                      <w:b/>
                    </w:rPr>
                    <w:t xml:space="preserve">             «Развитие ветеринарной службы».</w:t>
                  </w:r>
                </w:p>
                <w:p w:rsidR="001B0DFA" w:rsidRPr="00F11B44" w:rsidRDefault="001B0DFA" w:rsidP="005447F6">
                  <w:pPr>
                    <w:ind w:hanging="35"/>
                    <w:rPr>
                      <w:rFonts w:ascii="Arial" w:hAnsi="Arial" w:cs="Arial"/>
                      <w:b/>
                    </w:rPr>
                  </w:pPr>
                </w:p>
                <w:p w:rsidR="001B0DFA" w:rsidRPr="00F11B44" w:rsidRDefault="001B0DFA" w:rsidP="005447F6">
                  <w:pPr>
                    <w:ind w:hanging="35"/>
                    <w:rPr>
                      <w:rFonts w:ascii="Arial" w:hAnsi="Arial" w:cs="Arial"/>
                      <w:b/>
                    </w:rPr>
                  </w:pPr>
                  <w:r w:rsidRPr="00F11B44">
                    <w:rPr>
                      <w:rFonts w:ascii="Arial" w:hAnsi="Arial" w:cs="Arial"/>
                      <w:b/>
                    </w:rPr>
                    <w:t xml:space="preserve"> Паспорт подпрограммы «Развитие ветеринарной службы».                                                                        </w:t>
                  </w:r>
                </w:p>
                <w:p w:rsidR="001B0DFA" w:rsidRPr="00F11B44" w:rsidRDefault="001B0DFA" w:rsidP="005447F6">
                  <w:pPr>
                    <w:rPr>
                      <w:rFonts w:ascii="Arial" w:hAnsi="Arial" w:cs="Arial"/>
                    </w:rPr>
                  </w:pPr>
                </w:p>
              </w:tc>
              <w:tc>
                <w:tcPr>
                  <w:tcW w:w="4394" w:type="dxa"/>
                  <w:tcBorders>
                    <w:top w:val="nil"/>
                    <w:left w:val="nil"/>
                    <w:bottom w:val="nil"/>
                    <w:right w:val="nil"/>
                  </w:tcBorders>
                </w:tcPr>
                <w:p w:rsidR="001B0DFA" w:rsidRPr="00F11B44" w:rsidRDefault="001B0DFA" w:rsidP="005447F6">
                  <w:pPr>
                    <w:rPr>
                      <w:rFonts w:ascii="Arial" w:hAnsi="Arial" w:cs="Arial"/>
                    </w:rPr>
                  </w:pPr>
                </w:p>
              </w:tc>
              <w:tc>
                <w:tcPr>
                  <w:tcW w:w="4219"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создание условий для эффективного вовлечения в оборот земель сельскохозяйственного назначения;</w:t>
                  </w:r>
                </w:p>
              </w:tc>
            </w:tr>
          </w:tbl>
          <w:p w:rsidR="001B0DFA" w:rsidRPr="00F11B44" w:rsidRDefault="001B0DFA" w:rsidP="005447F6">
            <w:pPr>
              <w:ind w:left="-105"/>
              <w:rPr>
                <w:rFonts w:ascii="Arial" w:hAnsi="Arial" w:cs="Arial"/>
              </w:rPr>
            </w:pPr>
          </w:p>
        </w:tc>
      </w:tr>
      <w:tr w:rsidR="001B0DFA" w:rsidRPr="00F11B44" w:rsidTr="005447F6">
        <w:trPr>
          <w:gridAfter w:val="1"/>
          <w:wAfter w:w="425" w:type="dxa"/>
        </w:trPr>
        <w:tc>
          <w:tcPr>
            <w:tcW w:w="2694" w:type="dxa"/>
            <w:gridSpan w:val="3"/>
            <w:tcBorders>
              <w:top w:val="nil"/>
              <w:left w:val="nil"/>
              <w:bottom w:val="nil"/>
              <w:right w:val="nil"/>
            </w:tcBorders>
          </w:tcPr>
          <w:p w:rsidR="001B0DFA" w:rsidRPr="00F11B44" w:rsidRDefault="001B0DFA" w:rsidP="005447F6">
            <w:pPr>
              <w:pStyle w:val="ab"/>
              <w:ind w:right="135"/>
              <w:rPr>
                <w:rStyle w:val="aff5"/>
                <w:b w:val="0"/>
                <w:sz w:val="24"/>
                <w:szCs w:val="24"/>
              </w:rPr>
            </w:pPr>
            <w:bookmarkStart w:id="31" w:name="sub_10001"/>
            <w:bookmarkEnd w:id="26"/>
            <w:r w:rsidRPr="00F11B44">
              <w:rPr>
                <w:rStyle w:val="aff5"/>
                <w:b w:val="0"/>
                <w:sz w:val="24"/>
                <w:szCs w:val="24"/>
              </w:rPr>
              <w:lastRenderedPageBreak/>
              <w:t>Ответственный исполнитель подпрограммы</w:t>
            </w:r>
          </w:p>
          <w:p w:rsidR="001B0DFA" w:rsidRPr="00F11B44" w:rsidRDefault="001B0DFA" w:rsidP="005447F6">
            <w:pPr>
              <w:rPr>
                <w:rFonts w:ascii="Arial" w:hAnsi="Arial" w:cs="Arial"/>
              </w:rPr>
            </w:pPr>
          </w:p>
          <w:p w:rsidR="001B0DFA" w:rsidRPr="00F11B44" w:rsidRDefault="001B0DFA" w:rsidP="005447F6">
            <w:pPr>
              <w:rPr>
                <w:rFonts w:ascii="Arial" w:hAnsi="Arial" w:cs="Arial"/>
              </w:rPr>
            </w:pPr>
            <w:r w:rsidRPr="00F11B44">
              <w:rPr>
                <w:rFonts w:ascii="Arial" w:hAnsi="Arial" w:cs="Arial"/>
              </w:rPr>
              <w:t xml:space="preserve">Участники подпрограммы </w:t>
            </w:r>
          </w:p>
          <w:p w:rsidR="001B0DFA" w:rsidRPr="00F11B44" w:rsidRDefault="001B0DFA" w:rsidP="005447F6">
            <w:pPr>
              <w:rPr>
                <w:rFonts w:ascii="Arial" w:hAnsi="Arial" w:cs="Arial"/>
              </w:rPr>
            </w:pPr>
          </w:p>
        </w:tc>
        <w:tc>
          <w:tcPr>
            <w:tcW w:w="284" w:type="dxa"/>
            <w:tcBorders>
              <w:top w:val="nil"/>
              <w:left w:val="nil"/>
              <w:bottom w:val="nil"/>
              <w:right w:val="nil"/>
            </w:tcBorders>
          </w:tcPr>
          <w:p w:rsidR="001B0DFA" w:rsidRPr="00F11B44" w:rsidRDefault="001B0DFA" w:rsidP="005447F6">
            <w:pPr>
              <w:pStyle w:val="ab"/>
              <w:jc w:val="center"/>
            </w:pPr>
          </w:p>
        </w:tc>
        <w:tc>
          <w:tcPr>
            <w:tcW w:w="6945" w:type="dxa"/>
            <w:tcBorders>
              <w:top w:val="nil"/>
              <w:left w:val="nil"/>
              <w:bottom w:val="nil"/>
              <w:right w:val="nil"/>
            </w:tcBorders>
          </w:tcPr>
          <w:p w:rsidR="001B0DFA" w:rsidRPr="00F11B44" w:rsidRDefault="001B0DFA" w:rsidP="005447F6">
            <w:pPr>
              <w:pStyle w:val="ab"/>
              <w:jc w:val="left"/>
            </w:pPr>
            <w:r w:rsidRPr="00F11B44">
              <w:t>Администрация Кочкуровского муниципального района</w:t>
            </w: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r w:rsidRPr="00F11B44">
              <w:rPr>
                <w:rFonts w:ascii="Arial" w:hAnsi="Arial" w:cs="Arial"/>
              </w:rPr>
              <w:t xml:space="preserve">ветеринарная служба района (по согласованию); </w:t>
            </w:r>
          </w:p>
          <w:p w:rsidR="001B0DFA" w:rsidRPr="00F11B44" w:rsidRDefault="001B0DFA" w:rsidP="005447F6">
            <w:pPr>
              <w:rPr>
                <w:rFonts w:ascii="Arial" w:hAnsi="Arial" w:cs="Arial"/>
              </w:rPr>
            </w:pPr>
            <w:r w:rsidRPr="00F11B44">
              <w:rPr>
                <w:rFonts w:ascii="Arial" w:hAnsi="Arial" w:cs="Arial"/>
              </w:rPr>
              <w:t>специализированная организация (по согласованию).</w:t>
            </w:r>
          </w:p>
          <w:p w:rsidR="001B0DFA" w:rsidRPr="00F11B44" w:rsidRDefault="001B0DFA" w:rsidP="005447F6">
            <w:pPr>
              <w:rPr>
                <w:rFonts w:ascii="Arial" w:hAnsi="Arial" w:cs="Arial"/>
              </w:rPr>
            </w:pPr>
          </w:p>
        </w:tc>
      </w:tr>
      <w:tr w:rsidR="001B0DFA" w:rsidRPr="00F11B44" w:rsidTr="005447F6">
        <w:trPr>
          <w:gridAfter w:val="1"/>
          <w:wAfter w:w="425" w:type="dxa"/>
        </w:trPr>
        <w:tc>
          <w:tcPr>
            <w:tcW w:w="2694" w:type="dxa"/>
            <w:gridSpan w:val="3"/>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t>Цели подпрограммы</w:t>
            </w: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создание благоприятных условий проживания граждан;</w:t>
            </w:r>
          </w:p>
          <w:p w:rsidR="001B0DFA" w:rsidRPr="00F11B44" w:rsidRDefault="001B0DFA" w:rsidP="005447F6">
            <w:pPr>
              <w:rPr>
                <w:rFonts w:ascii="Arial" w:hAnsi="Arial" w:cs="Arial"/>
              </w:rPr>
            </w:pPr>
            <w:r w:rsidRPr="00F11B44">
              <w:rPr>
                <w:rFonts w:ascii="Arial" w:hAnsi="Arial" w:cs="Arial"/>
              </w:rPr>
              <w:t>сокращение численности животных без владельцев;</w:t>
            </w:r>
          </w:p>
          <w:p w:rsidR="001B0DFA" w:rsidRPr="00F11B44" w:rsidRDefault="001B0DFA" w:rsidP="005447F6">
            <w:pPr>
              <w:rPr>
                <w:rFonts w:ascii="Arial" w:hAnsi="Arial" w:cs="Arial"/>
              </w:rPr>
            </w:pPr>
            <w:r w:rsidRPr="00F11B44">
              <w:rPr>
                <w:rFonts w:ascii="Arial" w:hAnsi="Arial" w:cs="Arial"/>
              </w:rPr>
              <w:t>предупреждение распространения заболевания бешенством среди животных;</w:t>
            </w:r>
          </w:p>
          <w:p w:rsidR="001B0DFA" w:rsidRPr="00F11B44" w:rsidRDefault="001B0DFA" w:rsidP="005447F6">
            <w:pPr>
              <w:rPr>
                <w:rFonts w:ascii="Arial" w:hAnsi="Arial" w:cs="Arial"/>
              </w:rPr>
            </w:pPr>
            <w:r w:rsidRPr="00F11B44">
              <w:rPr>
                <w:rFonts w:ascii="Arial" w:hAnsi="Arial" w:cs="Arial"/>
              </w:rPr>
              <w:t>уменьшение случаев укусов людей.</w:t>
            </w:r>
          </w:p>
          <w:p w:rsidR="001B0DFA" w:rsidRPr="00F11B44" w:rsidRDefault="001B0DFA" w:rsidP="005447F6">
            <w:pPr>
              <w:rPr>
                <w:rFonts w:ascii="Arial" w:hAnsi="Arial" w:cs="Arial"/>
              </w:rPr>
            </w:pPr>
          </w:p>
        </w:tc>
      </w:tr>
      <w:tr w:rsidR="001B0DFA" w:rsidRPr="00F11B44" w:rsidTr="005447F6">
        <w:trPr>
          <w:gridAfter w:val="1"/>
          <w:wAfter w:w="425" w:type="dxa"/>
        </w:trPr>
        <w:tc>
          <w:tcPr>
            <w:tcW w:w="2694" w:type="dxa"/>
            <w:gridSpan w:val="3"/>
            <w:tcBorders>
              <w:top w:val="nil"/>
              <w:left w:val="nil"/>
              <w:bottom w:val="nil"/>
              <w:right w:val="nil"/>
            </w:tcBorders>
          </w:tcPr>
          <w:p w:rsidR="001B0DFA" w:rsidRPr="00F11B44" w:rsidRDefault="001B0DFA" w:rsidP="005447F6">
            <w:pPr>
              <w:rPr>
                <w:rFonts w:ascii="Arial" w:hAnsi="Arial" w:cs="Arial"/>
                <w:bCs/>
              </w:rPr>
            </w:pPr>
            <w:r w:rsidRPr="00F11B44">
              <w:rPr>
                <w:rFonts w:ascii="Arial" w:hAnsi="Arial" w:cs="Arial"/>
                <w:bCs/>
              </w:rPr>
              <w:t>Задачи подпрограммы</w:t>
            </w:r>
          </w:p>
          <w:p w:rsidR="001B0DFA" w:rsidRPr="00F11B44" w:rsidRDefault="001B0DFA" w:rsidP="005447F6">
            <w:pPr>
              <w:rPr>
                <w:rFonts w:ascii="Arial" w:hAnsi="Arial" w:cs="Arial"/>
              </w:rPr>
            </w:pP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pStyle w:val="ab"/>
            </w:pPr>
            <w:r w:rsidRPr="00F11B44">
              <w:t>отлов; содержание; лечение по показаниям; вакцинация; стерилизация; регистрация; умерщвление (эвтаназия); утилизация.</w:t>
            </w:r>
          </w:p>
          <w:p w:rsidR="001B0DFA" w:rsidRPr="00F11B44" w:rsidRDefault="001B0DFA" w:rsidP="005447F6">
            <w:pPr>
              <w:rPr>
                <w:rFonts w:ascii="Arial" w:hAnsi="Arial" w:cs="Arial"/>
              </w:rPr>
            </w:pPr>
          </w:p>
        </w:tc>
      </w:tr>
      <w:tr w:rsidR="001B0DFA" w:rsidRPr="00F11B44" w:rsidTr="005447F6">
        <w:trPr>
          <w:gridAfter w:val="1"/>
          <w:wAfter w:w="425" w:type="dxa"/>
        </w:trPr>
        <w:tc>
          <w:tcPr>
            <w:tcW w:w="2694" w:type="dxa"/>
            <w:gridSpan w:val="3"/>
            <w:tcBorders>
              <w:top w:val="nil"/>
              <w:left w:val="nil"/>
              <w:bottom w:val="nil"/>
              <w:right w:val="nil"/>
            </w:tcBorders>
          </w:tcPr>
          <w:p w:rsidR="001B0DFA" w:rsidRPr="00F11B44" w:rsidRDefault="001B0DFA" w:rsidP="005447F6">
            <w:pPr>
              <w:rPr>
                <w:rFonts w:ascii="Arial" w:hAnsi="Arial" w:cs="Arial"/>
                <w:bCs/>
              </w:rPr>
            </w:pPr>
            <w:r w:rsidRPr="00F11B44">
              <w:rPr>
                <w:rFonts w:ascii="Arial" w:hAnsi="Arial" w:cs="Arial"/>
                <w:bCs/>
              </w:rPr>
              <w:t>Целевые индикаторы и показатели подпрограммы</w:t>
            </w:r>
          </w:p>
          <w:p w:rsidR="001B0DFA" w:rsidRPr="00F11B44" w:rsidRDefault="001B0DFA" w:rsidP="005447F6">
            <w:pPr>
              <w:rPr>
                <w:rFonts w:ascii="Arial" w:hAnsi="Arial" w:cs="Arial"/>
              </w:rPr>
            </w:pP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снижение динамики роста количества животных без владельцев;</w:t>
            </w:r>
          </w:p>
          <w:p w:rsidR="001B0DFA" w:rsidRPr="00F11B44" w:rsidRDefault="001B0DFA" w:rsidP="005447F6">
            <w:pPr>
              <w:rPr>
                <w:rFonts w:ascii="Arial" w:hAnsi="Arial" w:cs="Arial"/>
              </w:rPr>
            </w:pPr>
            <w:r w:rsidRPr="00F11B44">
              <w:rPr>
                <w:rFonts w:ascii="Arial" w:hAnsi="Arial" w:cs="Arial"/>
              </w:rPr>
              <w:t>снижение риска распространения заболеваемости бешенством среди животных;</w:t>
            </w:r>
          </w:p>
          <w:p w:rsidR="001B0DFA" w:rsidRPr="00F11B44" w:rsidRDefault="001B0DFA" w:rsidP="005447F6">
            <w:pPr>
              <w:rPr>
                <w:rFonts w:ascii="Arial" w:hAnsi="Arial" w:cs="Arial"/>
              </w:rPr>
            </w:pPr>
            <w:r w:rsidRPr="00F11B44">
              <w:rPr>
                <w:rFonts w:ascii="Arial" w:hAnsi="Arial" w:cs="Arial"/>
              </w:rPr>
              <w:t>предупреждение заболеваемости бешенством людей;</w:t>
            </w:r>
          </w:p>
          <w:p w:rsidR="001B0DFA" w:rsidRPr="00F11B44" w:rsidRDefault="001B0DFA" w:rsidP="005447F6">
            <w:pPr>
              <w:rPr>
                <w:rFonts w:ascii="Arial" w:hAnsi="Arial" w:cs="Arial"/>
              </w:rPr>
            </w:pPr>
            <w:r w:rsidRPr="00F11B44">
              <w:rPr>
                <w:rFonts w:ascii="Arial" w:hAnsi="Arial" w:cs="Arial"/>
              </w:rPr>
              <w:t>уменьшение случаев укусов людей.</w:t>
            </w:r>
          </w:p>
          <w:p w:rsidR="001B0DFA" w:rsidRPr="00F11B44" w:rsidRDefault="001B0DFA" w:rsidP="005447F6">
            <w:pPr>
              <w:rPr>
                <w:rFonts w:ascii="Arial" w:hAnsi="Arial" w:cs="Arial"/>
              </w:rPr>
            </w:pPr>
          </w:p>
        </w:tc>
      </w:tr>
      <w:tr w:rsidR="001B0DFA" w:rsidRPr="00F11B44" w:rsidTr="005447F6">
        <w:trPr>
          <w:gridAfter w:val="1"/>
          <w:wAfter w:w="425" w:type="dxa"/>
        </w:trPr>
        <w:tc>
          <w:tcPr>
            <w:tcW w:w="2694" w:type="dxa"/>
            <w:gridSpan w:val="3"/>
            <w:tcBorders>
              <w:top w:val="nil"/>
              <w:left w:val="nil"/>
              <w:bottom w:val="nil"/>
              <w:right w:val="nil"/>
            </w:tcBorders>
          </w:tcPr>
          <w:p w:rsidR="001B0DFA" w:rsidRPr="00F11B44" w:rsidRDefault="001B0DFA" w:rsidP="005447F6">
            <w:pPr>
              <w:rPr>
                <w:rFonts w:ascii="Arial" w:hAnsi="Arial" w:cs="Arial"/>
                <w:bCs/>
              </w:rPr>
            </w:pPr>
            <w:r w:rsidRPr="00F11B44">
              <w:rPr>
                <w:rFonts w:ascii="Arial" w:hAnsi="Arial" w:cs="Arial"/>
                <w:bCs/>
              </w:rPr>
              <w:t>Сроки реализации подпрограммы</w:t>
            </w:r>
          </w:p>
          <w:p w:rsidR="001B0DFA" w:rsidRPr="00F11B44" w:rsidRDefault="001B0DFA" w:rsidP="005447F6">
            <w:pPr>
              <w:rPr>
                <w:rFonts w:ascii="Arial" w:hAnsi="Arial" w:cs="Arial"/>
              </w:rPr>
            </w:pP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1 января 2024 г. - 31 декабря 2026 г.</w:t>
            </w:r>
          </w:p>
          <w:p w:rsidR="001B0DFA" w:rsidRPr="00F11B44" w:rsidRDefault="001B0DFA" w:rsidP="005447F6">
            <w:pPr>
              <w:rPr>
                <w:rFonts w:ascii="Arial" w:hAnsi="Arial" w:cs="Arial"/>
              </w:rPr>
            </w:pPr>
          </w:p>
        </w:tc>
      </w:tr>
      <w:tr w:rsidR="001B0DFA" w:rsidRPr="00F11B44" w:rsidTr="005447F6">
        <w:trPr>
          <w:gridAfter w:val="1"/>
          <w:wAfter w:w="425" w:type="dxa"/>
        </w:trPr>
        <w:tc>
          <w:tcPr>
            <w:tcW w:w="2694" w:type="dxa"/>
            <w:gridSpan w:val="3"/>
            <w:tcBorders>
              <w:top w:val="nil"/>
              <w:left w:val="nil"/>
              <w:bottom w:val="nil"/>
              <w:right w:val="nil"/>
            </w:tcBorders>
          </w:tcPr>
          <w:p w:rsidR="001B0DFA" w:rsidRPr="00F11B44" w:rsidRDefault="001B0DFA" w:rsidP="005447F6">
            <w:pPr>
              <w:rPr>
                <w:rFonts w:ascii="Arial" w:hAnsi="Arial" w:cs="Arial"/>
                <w:bCs/>
              </w:rPr>
            </w:pPr>
            <w:r w:rsidRPr="00F11B44">
              <w:rPr>
                <w:rFonts w:ascii="Arial" w:hAnsi="Arial" w:cs="Arial"/>
                <w:bCs/>
              </w:rPr>
              <w:t>Объем финансового обеспечения</w:t>
            </w:r>
          </w:p>
          <w:p w:rsidR="001B0DFA" w:rsidRPr="00F11B44" w:rsidRDefault="001B0DFA" w:rsidP="005447F6">
            <w:pPr>
              <w:rPr>
                <w:rFonts w:ascii="Arial" w:hAnsi="Arial" w:cs="Arial"/>
              </w:rPr>
            </w:pP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pStyle w:val="ab"/>
            </w:pPr>
            <w:r w:rsidRPr="00F11B44">
              <w:t xml:space="preserve">общий объем финансирования подпрограммы составляет 1144,8 тыс. руб., в том числе из средств бюджета </w:t>
            </w:r>
            <w:r w:rsidRPr="00F11B44">
              <w:lastRenderedPageBreak/>
              <w:t>Республики Мордовия за счёт предоставления субвенций бюджету Кочкуровского муниципального района на выполнение передаваемых государственных полномочий – 1144,8 тыс. руб., в том числе по годам:</w:t>
            </w:r>
          </w:p>
          <w:p w:rsidR="001B0DFA" w:rsidRPr="00F11B44" w:rsidRDefault="001B0DFA" w:rsidP="005447F6">
            <w:pPr>
              <w:rPr>
                <w:rFonts w:ascii="Arial" w:hAnsi="Arial" w:cs="Arial"/>
              </w:rPr>
            </w:pPr>
            <w:r w:rsidRPr="00F11B44">
              <w:rPr>
                <w:rFonts w:ascii="Arial" w:hAnsi="Arial" w:cs="Arial"/>
              </w:rPr>
              <w:t>2024 год –  381,6  тыс.руб;</w:t>
            </w:r>
          </w:p>
          <w:p w:rsidR="001B0DFA" w:rsidRPr="00F11B44" w:rsidRDefault="001B0DFA" w:rsidP="005447F6">
            <w:pPr>
              <w:rPr>
                <w:rFonts w:ascii="Arial" w:hAnsi="Arial" w:cs="Arial"/>
              </w:rPr>
            </w:pPr>
            <w:r w:rsidRPr="00F11B44">
              <w:rPr>
                <w:rFonts w:ascii="Arial" w:hAnsi="Arial" w:cs="Arial"/>
              </w:rPr>
              <w:t>2025 год –  381,6  тыс.руб;</w:t>
            </w:r>
          </w:p>
          <w:p w:rsidR="001B0DFA" w:rsidRPr="00F11B44" w:rsidRDefault="001B0DFA" w:rsidP="005447F6">
            <w:pPr>
              <w:tabs>
                <w:tab w:val="left" w:pos="1965"/>
              </w:tabs>
              <w:rPr>
                <w:rFonts w:ascii="Arial" w:hAnsi="Arial" w:cs="Arial"/>
              </w:rPr>
            </w:pPr>
            <w:r w:rsidRPr="00F11B44">
              <w:rPr>
                <w:rFonts w:ascii="Arial" w:hAnsi="Arial" w:cs="Arial"/>
              </w:rPr>
              <w:t>2026 год -   381,6  тыс.руб.</w:t>
            </w:r>
          </w:p>
          <w:p w:rsidR="001B0DFA" w:rsidRPr="00F11B44" w:rsidRDefault="001B0DFA" w:rsidP="005447F6">
            <w:pPr>
              <w:tabs>
                <w:tab w:val="left" w:pos="1965"/>
              </w:tabs>
              <w:rPr>
                <w:rFonts w:ascii="Arial" w:hAnsi="Arial" w:cs="Arial"/>
              </w:rPr>
            </w:pPr>
          </w:p>
          <w:p w:rsidR="001B0DFA" w:rsidRPr="00F11B44" w:rsidRDefault="001B0DFA" w:rsidP="005447F6">
            <w:pPr>
              <w:rPr>
                <w:rFonts w:ascii="Arial" w:hAnsi="Arial" w:cs="Arial"/>
              </w:rPr>
            </w:pPr>
          </w:p>
        </w:tc>
      </w:tr>
      <w:tr w:rsidR="001B0DFA" w:rsidRPr="00F11B44" w:rsidTr="005447F6">
        <w:trPr>
          <w:gridAfter w:val="1"/>
          <w:wAfter w:w="425" w:type="dxa"/>
        </w:trPr>
        <w:tc>
          <w:tcPr>
            <w:tcW w:w="2694" w:type="dxa"/>
            <w:gridSpan w:val="3"/>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bCs/>
              </w:rPr>
              <w:lastRenderedPageBreak/>
              <w:t>Ожидаемые результаты реализации подпрограммы</w:t>
            </w:r>
          </w:p>
        </w:tc>
        <w:tc>
          <w:tcPr>
            <w:tcW w:w="284" w:type="dxa"/>
            <w:tcBorders>
              <w:top w:val="nil"/>
              <w:left w:val="nil"/>
              <w:bottom w:val="nil"/>
              <w:right w:val="nil"/>
            </w:tcBorders>
          </w:tcPr>
          <w:p w:rsidR="001B0DFA" w:rsidRPr="00F11B44" w:rsidRDefault="001B0DFA" w:rsidP="005447F6">
            <w:pPr>
              <w:rPr>
                <w:rFonts w:ascii="Arial" w:hAnsi="Arial" w:cs="Arial"/>
              </w:rPr>
            </w:pPr>
          </w:p>
        </w:tc>
        <w:tc>
          <w:tcPr>
            <w:tcW w:w="6945" w:type="dxa"/>
            <w:tcBorders>
              <w:top w:val="nil"/>
              <w:left w:val="nil"/>
              <w:bottom w:val="nil"/>
              <w:right w:val="nil"/>
            </w:tcBorders>
          </w:tcPr>
          <w:p w:rsidR="001B0DFA" w:rsidRPr="00F11B44" w:rsidRDefault="001B0DFA" w:rsidP="005447F6">
            <w:pPr>
              <w:rPr>
                <w:rFonts w:ascii="Arial" w:hAnsi="Arial" w:cs="Arial"/>
              </w:rPr>
            </w:pPr>
            <w:r w:rsidRPr="00F11B44">
              <w:rPr>
                <w:rFonts w:ascii="Arial" w:hAnsi="Arial" w:cs="Arial"/>
              </w:rPr>
              <w:t>основными критериями оценки эффективности программных мероприятий будут являться:</w:t>
            </w:r>
          </w:p>
          <w:p w:rsidR="001B0DFA" w:rsidRPr="00F11B44" w:rsidRDefault="001B0DFA" w:rsidP="005447F6">
            <w:pPr>
              <w:rPr>
                <w:rFonts w:ascii="Arial" w:hAnsi="Arial" w:cs="Arial"/>
              </w:rPr>
            </w:pPr>
            <w:r w:rsidRPr="00F11B44">
              <w:rPr>
                <w:rFonts w:ascii="Arial" w:hAnsi="Arial" w:cs="Arial"/>
              </w:rPr>
              <w:t>сокращение численности животных без владельцев на 50-60%, отсутствие случаев заболеваемости бешенством среди животных и людей, уменьшение случаев укусов людей на 65-70%.</w:t>
            </w:r>
          </w:p>
        </w:tc>
      </w:tr>
      <w:bookmarkEnd w:id="31"/>
    </w:tbl>
    <w:p w:rsidR="00F11B44" w:rsidRDefault="00F11B44" w:rsidP="001B0DFA">
      <w:pPr>
        <w:ind w:left="720"/>
        <w:jc w:val="right"/>
        <w:rPr>
          <w:rFonts w:ascii="Arial" w:hAnsi="Arial" w:cs="Arial"/>
        </w:rPr>
        <w:sectPr w:rsidR="00F11B44" w:rsidSect="001B0DFA">
          <w:footerReference w:type="even" r:id="rId27"/>
          <w:footerReference w:type="default" r:id="rId28"/>
          <w:type w:val="continuous"/>
          <w:pgSz w:w="11906" w:h="16838"/>
          <w:pgMar w:top="1134" w:right="850" w:bottom="719" w:left="1440" w:header="709" w:footer="709" w:gutter="0"/>
          <w:cols w:space="708"/>
          <w:docGrid w:linePitch="326"/>
        </w:sectPr>
      </w:pPr>
    </w:p>
    <w:p w:rsidR="001B0DFA" w:rsidRPr="00F11B44" w:rsidRDefault="001B0DFA" w:rsidP="001B0DFA">
      <w:pPr>
        <w:ind w:left="720"/>
        <w:jc w:val="right"/>
        <w:rPr>
          <w:rFonts w:ascii="Arial" w:hAnsi="Arial" w:cs="Arial"/>
        </w:rPr>
      </w:pPr>
      <w:r w:rsidRPr="00F11B44">
        <w:rPr>
          <w:rFonts w:ascii="Arial" w:hAnsi="Arial" w:cs="Arial"/>
        </w:rPr>
        <w:lastRenderedPageBreak/>
        <w:t>ПРИЛОЖЕНИЕ 1</w:t>
      </w:r>
    </w:p>
    <w:p w:rsidR="001B0DFA" w:rsidRPr="00F11B44" w:rsidRDefault="001B0DFA" w:rsidP="001B0DFA">
      <w:pPr>
        <w:ind w:left="720"/>
        <w:jc w:val="right"/>
        <w:rPr>
          <w:rFonts w:ascii="Arial" w:hAnsi="Arial" w:cs="Arial"/>
        </w:rPr>
      </w:pPr>
      <w:r w:rsidRPr="00F11B44">
        <w:rPr>
          <w:rFonts w:ascii="Arial" w:hAnsi="Arial" w:cs="Arial"/>
        </w:rPr>
        <w:t xml:space="preserve">                                                                         к Муниципальной программе «Развитие сельского хозяйства и </w:t>
      </w:r>
    </w:p>
    <w:p w:rsidR="001B0DFA" w:rsidRPr="00F11B44" w:rsidRDefault="001B0DFA" w:rsidP="001B0DFA">
      <w:pPr>
        <w:ind w:left="720"/>
        <w:jc w:val="right"/>
        <w:rPr>
          <w:rFonts w:ascii="Arial" w:hAnsi="Arial" w:cs="Arial"/>
        </w:rPr>
      </w:pPr>
      <w:r w:rsidRPr="00F11B44">
        <w:rPr>
          <w:rFonts w:ascii="Arial" w:hAnsi="Arial" w:cs="Arial"/>
        </w:rPr>
        <w:t xml:space="preserve">                                                                   регулирования рынков сельскохозяйственной продукции, сырья и</w:t>
      </w:r>
    </w:p>
    <w:p w:rsidR="001B0DFA" w:rsidRPr="00F11B44" w:rsidRDefault="001B0DFA" w:rsidP="001B0DFA">
      <w:pPr>
        <w:ind w:left="720"/>
        <w:jc w:val="right"/>
        <w:rPr>
          <w:rFonts w:ascii="Arial" w:hAnsi="Arial" w:cs="Arial"/>
        </w:rPr>
      </w:pPr>
      <w:r w:rsidRPr="00F11B44">
        <w:rPr>
          <w:rFonts w:ascii="Arial" w:hAnsi="Arial" w:cs="Arial"/>
        </w:rPr>
        <w:t xml:space="preserve">                                                                                   продовольствия в Кочкуровском  муниципальном районе</w:t>
      </w:r>
    </w:p>
    <w:p w:rsidR="001B0DFA" w:rsidRPr="00F11B44" w:rsidRDefault="001B0DFA" w:rsidP="001B0DFA">
      <w:pPr>
        <w:ind w:left="720"/>
        <w:jc w:val="right"/>
        <w:rPr>
          <w:rFonts w:ascii="Arial" w:hAnsi="Arial" w:cs="Arial"/>
        </w:rPr>
      </w:pPr>
      <w:r w:rsidRPr="00F11B44">
        <w:rPr>
          <w:rFonts w:ascii="Arial" w:hAnsi="Arial" w:cs="Arial"/>
        </w:rPr>
        <w:t xml:space="preserve">                                                                                                             Республики Мордовия на 2024-2026 годы</w:t>
      </w:r>
    </w:p>
    <w:p w:rsidR="001B0DFA" w:rsidRPr="00F11B44" w:rsidRDefault="001B0DFA" w:rsidP="001B0DFA">
      <w:pPr>
        <w:rPr>
          <w:rFonts w:ascii="Arial" w:hAnsi="Arial" w:cs="Arial"/>
        </w:rPr>
      </w:pPr>
    </w:p>
    <w:p w:rsidR="001B0DFA" w:rsidRPr="00F11B44" w:rsidRDefault="001B0DFA" w:rsidP="001B0DFA">
      <w:pPr>
        <w:rPr>
          <w:rFonts w:ascii="Arial" w:hAnsi="Arial" w:cs="Arial"/>
        </w:rPr>
      </w:pPr>
    </w:p>
    <w:p w:rsidR="001B0DFA" w:rsidRPr="00F11B44" w:rsidRDefault="001B0DFA" w:rsidP="001B0DFA">
      <w:pPr>
        <w:rPr>
          <w:rFonts w:ascii="Arial" w:hAnsi="Arial" w:cs="Arial"/>
        </w:rPr>
      </w:pPr>
    </w:p>
    <w:p w:rsidR="001B0DFA" w:rsidRPr="00F11B44" w:rsidRDefault="001B0DFA" w:rsidP="001B0DFA">
      <w:pPr>
        <w:rPr>
          <w:rFonts w:ascii="Arial" w:hAnsi="Arial" w:cs="Arial"/>
        </w:rPr>
      </w:pPr>
    </w:p>
    <w:p w:rsidR="001B0DFA" w:rsidRPr="00F11B44" w:rsidRDefault="001B0DFA" w:rsidP="001B0DFA">
      <w:pPr>
        <w:jc w:val="center"/>
        <w:rPr>
          <w:rFonts w:ascii="Arial" w:eastAsia="Calibri" w:hAnsi="Arial" w:cs="Arial"/>
        </w:rPr>
      </w:pPr>
      <w:r w:rsidRPr="00F11B44">
        <w:rPr>
          <w:rFonts w:ascii="Arial" w:hAnsi="Arial" w:cs="Arial"/>
          <w:b/>
        </w:rPr>
        <w:t>ЦЕЛЕВЫЕ ИНДИКАТОРЫ РЕАЛИЗАЦИИ МЕРОПРИЯТИЙ МУНИЦИПАЛЬНОЙ ПРОГРАММЫ «РАЗВИТИЕ СЕЛЬСКОГО ХОЗЯЙСТВА И РЕГУЛИРОВАНИЯ РЫНКОВ СЕЛЬСКОХОЗЯЙСТВЕННОЙ ПРОДУКЦИИ, СЫРЬЯ И ПРОДОВОЛЬСТВИЯ В КОЧКУРОВСКОМ МУНИЦИПАЛЬНОМ РАЙОНЕ РЕСПУБЛИКИ МОРДОВИЯ  НА  2024-2026 ГОДЫ»</w:t>
      </w:r>
      <w:r w:rsidRPr="00F11B44">
        <w:rPr>
          <w:rFonts w:ascii="Arial" w:eastAsia="Calibri" w:hAnsi="Arial" w:cs="Arial"/>
        </w:rPr>
        <w:t xml:space="preserve">  </w:t>
      </w:r>
    </w:p>
    <w:tbl>
      <w:tblPr>
        <w:tblpPr w:leftFromText="180" w:rightFromText="180" w:vertAnchor="text" w:horzAnchor="margin" w:tblpX="450" w:tblpY="417"/>
        <w:tblW w:w="15417" w:type="dxa"/>
        <w:tblLayout w:type="fixed"/>
        <w:tblLook w:val="0480" w:firstRow="0" w:lastRow="0" w:firstColumn="1" w:lastColumn="0" w:noHBand="0" w:noVBand="1"/>
      </w:tblPr>
      <w:tblGrid>
        <w:gridCol w:w="1526"/>
        <w:gridCol w:w="5528"/>
        <w:gridCol w:w="1701"/>
        <w:gridCol w:w="1701"/>
        <w:gridCol w:w="1559"/>
        <w:gridCol w:w="1701"/>
        <w:gridCol w:w="1701"/>
      </w:tblGrid>
      <w:tr w:rsidR="001B0DFA" w:rsidRPr="00F11B44" w:rsidTr="005447F6">
        <w:trPr>
          <w:trHeight w:val="585"/>
        </w:trPr>
        <w:tc>
          <w:tcPr>
            <w:tcW w:w="1526" w:type="dxa"/>
            <w:vMerge w:val="restart"/>
            <w:tcBorders>
              <w:top w:val="single" w:sz="4" w:space="0" w:color="auto"/>
              <w:left w:val="single" w:sz="4" w:space="0" w:color="auto"/>
              <w:right w:val="single" w:sz="4" w:space="0" w:color="auto"/>
            </w:tcBorders>
            <w:vAlign w:val="center"/>
          </w:tcPr>
          <w:p w:rsidR="001B0DFA" w:rsidRPr="00F11B44" w:rsidRDefault="001B0DFA" w:rsidP="005447F6">
            <w:pPr>
              <w:rPr>
                <w:rFonts w:ascii="Arial" w:hAnsi="Arial" w:cs="Arial"/>
              </w:rPr>
            </w:pPr>
            <w:bookmarkStart w:id="32" w:name="_Toc301778116"/>
            <w:r w:rsidRPr="00F11B44">
              <w:rPr>
                <w:rFonts w:ascii="Arial" w:hAnsi="Arial" w:cs="Arial"/>
              </w:rPr>
              <w:t>№п/п</w:t>
            </w:r>
          </w:p>
        </w:tc>
        <w:tc>
          <w:tcPr>
            <w:tcW w:w="5528" w:type="dxa"/>
            <w:vMerge w:val="restart"/>
            <w:tcBorders>
              <w:top w:val="single" w:sz="4" w:space="0" w:color="auto"/>
              <w:left w:val="single" w:sz="4" w:space="0" w:color="auto"/>
              <w:right w:val="single" w:sz="4" w:space="0" w:color="auto"/>
            </w:tcBorders>
            <w:vAlign w:val="center"/>
          </w:tcPr>
          <w:p w:rsidR="001B0DFA" w:rsidRPr="00F11B44" w:rsidRDefault="001B0DFA" w:rsidP="005447F6">
            <w:pPr>
              <w:rPr>
                <w:rFonts w:ascii="Arial" w:hAnsi="Arial" w:cs="Arial"/>
              </w:rPr>
            </w:pPr>
            <w:r w:rsidRPr="00F11B44">
              <w:rPr>
                <w:rFonts w:ascii="Arial" w:hAnsi="Arial" w:cs="Arial"/>
              </w:rPr>
              <w:t xml:space="preserve">Показатель (индикатор), наименование </w:t>
            </w:r>
          </w:p>
        </w:tc>
        <w:tc>
          <w:tcPr>
            <w:tcW w:w="1701" w:type="dxa"/>
            <w:vMerge w:val="restart"/>
            <w:tcBorders>
              <w:top w:val="single" w:sz="4" w:space="0" w:color="auto"/>
              <w:left w:val="single" w:sz="4" w:space="0" w:color="auto"/>
              <w:right w:val="single" w:sz="4" w:space="0" w:color="auto"/>
            </w:tcBorders>
            <w:vAlign w:val="center"/>
          </w:tcPr>
          <w:p w:rsidR="001B0DFA" w:rsidRPr="00F11B44" w:rsidRDefault="001B0DFA" w:rsidP="005447F6">
            <w:pPr>
              <w:rPr>
                <w:rFonts w:ascii="Arial" w:hAnsi="Arial" w:cs="Arial"/>
              </w:rPr>
            </w:pPr>
            <w:r w:rsidRPr="00F11B44">
              <w:rPr>
                <w:rFonts w:ascii="Arial" w:hAnsi="Arial" w:cs="Arial"/>
              </w:rPr>
              <w:t>Ед. изм.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lang w:val="en-US"/>
              </w:rPr>
            </w:pPr>
            <w:r w:rsidRPr="00F11B44">
              <w:rPr>
                <w:rFonts w:ascii="Arial" w:hAnsi="Arial" w:cs="Arial"/>
                <w:lang w:val="en-US"/>
              </w:rPr>
              <w:t>2023</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lang w:val="en-US"/>
              </w:rPr>
              <w:t xml:space="preserve">               </w:t>
            </w:r>
            <w:r w:rsidRPr="00F11B44">
              <w:rPr>
                <w:rFonts w:ascii="Arial" w:hAnsi="Arial" w:cs="Arial"/>
              </w:rPr>
              <w:t xml:space="preserve">План </w:t>
            </w:r>
          </w:p>
        </w:tc>
      </w:tr>
      <w:tr w:rsidR="001B0DFA" w:rsidRPr="00F11B44" w:rsidTr="005447F6">
        <w:trPr>
          <w:trHeight w:val="585"/>
        </w:trPr>
        <w:tc>
          <w:tcPr>
            <w:tcW w:w="1526" w:type="dxa"/>
            <w:vMerge/>
            <w:tcBorders>
              <w:left w:val="single" w:sz="4" w:space="0" w:color="auto"/>
              <w:bottom w:val="single" w:sz="4" w:space="0" w:color="000000"/>
              <w:right w:val="single" w:sz="4" w:space="0" w:color="auto"/>
            </w:tcBorders>
            <w:vAlign w:val="center"/>
          </w:tcPr>
          <w:p w:rsidR="001B0DFA" w:rsidRPr="00F11B44" w:rsidRDefault="001B0DFA" w:rsidP="005447F6">
            <w:pPr>
              <w:jc w:val="right"/>
              <w:rPr>
                <w:rFonts w:ascii="Arial" w:hAnsi="Arial" w:cs="Arial"/>
              </w:rPr>
            </w:pPr>
          </w:p>
        </w:tc>
        <w:tc>
          <w:tcPr>
            <w:tcW w:w="5528" w:type="dxa"/>
            <w:vMerge/>
            <w:tcBorders>
              <w:left w:val="single" w:sz="4" w:space="0" w:color="auto"/>
              <w:bottom w:val="single" w:sz="4" w:space="0" w:color="000000"/>
              <w:right w:val="single" w:sz="4" w:space="0" w:color="auto"/>
            </w:tcBorders>
            <w:vAlign w:val="center"/>
          </w:tcPr>
          <w:p w:rsidR="001B0DFA" w:rsidRPr="00F11B44" w:rsidRDefault="001B0DFA" w:rsidP="005447F6">
            <w:pPr>
              <w:rPr>
                <w:rFonts w:ascii="Arial" w:hAnsi="Arial" w:cs="Arial"/>
              </w:rPr>
            </w:pPr>
          </w:p>
        </w:tc>
        <w:tc>
          <w:tcPr>
            <w:tcW w:w="1701" w:type="dxa"/>
            <w:vMerge/>
            <w:tcBorders>
              <w:left w:val="single" w:sz="4" w:space="0" w:color="auto"/>
              <w:bottom w:val="single" w:sz="4" w:space="0" w:color="000000"/>
              <w:right w:val="single" w:sz="4" w:space="0" w:color="auto"/>
            </w:tcBorders>
            <w:vAlign w:val="center"/>
          </w:tcPr>
          <w:p w:rsidR="001B0DFA" w:rsidRPr="00F11B44" w:rsidRDefault="001B0DFA" w:rsidP="005447F6">
            <w:pPr>
              <w:rPr>
                <w:rFonts w:ascii="Arial" w:hAnsi="Arial" w:cs="Arial"/>
              </w:rPr>
            </w:pP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факт</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2024</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2025</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2026</w:t>
            </w:r>
          </w:p>
        </w:tc>
      </w:tr>
      <w:tr w:rsidR="001B0DFA" w:rsidRPr="00F11B44" w:rsidTr="005447F6">
        <w:trPr>
          <w:trHeight w:val="585"/>
        </w:trPr>
        <w:tc>
          <w:tcPr>
            <w:tcW w:w="1526" w:type="dxa"/>
            <w:tcBorders>
              <w:top w:val="single" w:sz="4" w:space="0" w:color="auto"/>
              <w:left w:val="single" w:sz="4" w:space="0" w:color="auto"/>
              <w:bottom w:val="single" w:sz="4" w:space="0" w:color="000000"/>
              <w:right w:val="single" w:sz="4" w:space="0" w:color="auto"/>
            </w:tcBorders>
            <w:vAlign w:val="center"/>
          </w:tcPr>
          <w:p w:rsidR="001B0DFA" w:rsidRPr="00F11B44" w:rsidRDefault="001B0DFA" w:rsidP="005447F6">
            <w:pPr>
              <w:jc w:val="right"/>
              <w:rPr>
                <w:rFonts w:ascii="Arial" w:hAnsi="Arial" w:cs="Arial"/>
              </w:rPr>
            </w:pPr>
            <w:r w:rsidRPr="00F11B44">
              <w:rPr>
                <w:rFonts w:ascii="Arial" w:hAnsi="Arial" w:cs="Arial"/>
              </w:rPr>
              <w:t>1</w:t>
            </w:r>
          </w:p>
        </w:tc>
        <w:tc>
          <w:tcPr>
            <w:tcW w:w="5528" w:type="dxa"/>
            <w:tcBorders>
              <w:top w:val="nil"/>
              <w:left w:val="single" w:sz="4" w:space="0" w:color="auto"/>
              <w:bottom w:val="single" w:sz="4" w:space="0" w:color="000000"/>
              <w:right w:val="single" w:sz="4" w:space="0" w:color="auto"/>
            </w:tcBorders>
            <w:vAlign w:val="center"/>
          </w:tcPr>
          <w:p w:rsidR="001B0DFA" w:rsidRPr="00F11B44" w:rsidRDefault="001B0DFA" w:rsidP="005447F6">
            <w:pPr>
              <w:rPr>
                <w:rFonts w:ascii="Arial" w:hAnsi="Arial" w:cs="Arial"/>
              </w:rPr>
            </w:pPr>
            <w:r w:rsidRPr="00F11B44">
              <w:rPr>
                <w:rFonts w:ascii="Arial" w:hAnsi="Arial" w:cs="Arial"/>
              </w:rPr>
              <w:t>Индекс производства продукции сельского хозяйства в хозяйствах всех категорий (в  сопоставимых ценах) к предыдущему году*</w:t>
            </w:r>
          </w:p>
        </w:tc>
        <w:tc>
          <w:tcPr>
            <w:tcW w:w="1701" w:type="dxa"/>
            <w:tcBorders>
              <w:top w:val="nil"/>
              <w:left w:val="single" w:sz="4" w:space="0" w:color="auto"/>
              <w:bottom w:val="single" w:sz="4" w:space="0" w:color="000000"/>
              <w:right w:val="single" w:sz="4" w:space="0" w:color="auto"/>
            </w:tcBorders>
            <w:vAlign w:val="center"/>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112,2</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98,1</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102</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102,3</w:t>
            </w:r>
          </w:p>
        </w:tc>
      </w:tr>
      <w:tr w:rsidR="001B0DFA" w:rsidRPr="00F11B44" w:rsidTr="005447F6">
        <w:trPr>
          <w:trHeight w:val="96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Индекс производства продукции растениеводства   в хозяйствах всех категорий  (в сопоставимых ценах) к предыдущему году*</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122,9</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98,5</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102</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103,6</w:t>
            </w:r>
          </w:p>
        </w:tc>
      </w:tr>
      <w:tr w:rsidR="001B0DFA" w:rsidRPr="00F11B44" w:rsidTr="005447F6">
        <w:trPr>
          <w:trHeight w:val="957"/>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Индекс производства продукции животноводства   в хозяйствах всех категорий  (в сопоставимых ценах) к предыдущему году*</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r w:rsidRPr="00F11B44">
              <w:rPr>
                <w:rFonts w:ascii="Arial" w:hAnsi="Arial" w:cs="Arial"/>
              </w:rPr>
              <w:t>101,3</w:t>
            </w:r>
          </w:p>
          <w:p w:rsidR="001B0DFA" w:rsidRPr="00F11B44" w:rsidRDefault="001B0DFA" w:rsidP="005447F6">
            <w:pPr>
              <w:rPr>
                <w:rFonts w:ascii="Arial" w:hAnsi="Arial" w:cs="Arial"/>
              </w:rPr>
            </w:pPr>
          </w:p>
          <w:p w:rsidR="001B0DFA" w:rsidRPr="00F11B44" w:rsidRDefault="001B0DFA" w:rsidP="005447F6">
            <w:pPr>
              <w:rPr>
                <w:rFonts w:ascii="Arial" w:hAnsi="Arial" w:cs="Arial"/>
              </w:rPr>
            </w:pP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97,6</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102,0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100,6</w:t>
            </w:r>
          </w:p>
        </w:tc>
      </w:tr>
      <w:tr w:rsidR="001B0DFA" w:rsidRPr="00F11B44" w:rsidTr="005447F6">
        <w:trPr>
          <w:trHeight w:val="75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4</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Индекс производства пищевых продуктов (в сопост.ценах) к предыдущему году</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105,5</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105,8</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105,9</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106,2</w:t>
            </w:r>
          </w:p>
        </w:tc>
      </w:tr>
      <w:tr w:rsidR="001B0DFA" w:rsidRPr="00F11B44" w:rsidTr="005447F6">
        <w:trPr>
          <w:trHeight w:val="75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lastRenderedPageBreak/>
              <w:t>5</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Индекс физического объема инвестиций в основной капитал сельского хозяйства к предыдущему году*</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96,6</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74,6</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100,0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100,5</w:t>
            </w:r>
          </w:p>
        </w:tc>
      </w:tr>
      <w:tr w:rsidR="001B0DFA" w:rsidRPr="00F11B44" w:rsidTr="005447F6">
        <w:trPr>
          <w:trHeight w:val="9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6</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Рентабельность сельскохозяйственных организаций (с учетом субсидий)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19,1</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20,5</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21,0</w:t>
            </w:r>
          </w:p>
        </w:tc>
      </w:tr>
      <w:tr w:rsidR="001B0DFA" w:rsidRPr="00F11B44" w:rsidTr="005447F6">
        <w:trPr>
          <w:trHeight w:val="99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7</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Среднемесячная заработная плата работников сельском хозяйстве*</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Рублей</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46435</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48444</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50866</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53409</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8</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Индекс производительности труда к предыдущему году*</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116,7</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100,3</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102,3</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102,5</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9</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Количество высокопроизводительных рабочих мест</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Единиц</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621</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629</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629</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629</w:t>
            </w:r>
          </w:p>
        </w:tc>
      </w:tr>
      <w:tr w:rsidR="001B0DFA" w:rsidRPr="00F11B44" w:rsidTr="005447F6">
        <w:trPr>
          <w:trHeight w:val="127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 </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Объемы приобретения сельскохозяйственным товаропроизводителям новой сельскохозяйственной техники (по льготной цене) от производителей сельскохозяйственной техники:</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B0DFA" w:rsidRPr="00F11B44" w:rsidRDefault="001B0DFA" w:rsidP="005447F6">
            <w:pPr>
              <w:rPr>
                <w:rFonts w:ascii="Arial" w:hAnsi="Arial" w:cs="Arial"/>
              </w:rPr>
            </w:pPr>
            <w:r w:rsidRPr="00F11B44">
              <w:rPr>
                <w:rFonts w:ascii="Arial" w:hAnsi="Arial" w:cs="Arial"/>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B0DFA" w:rsidRPr="00F11B44" w:rsidRDefault="001B0DFA" w:rsidP="005447F6">
            <w:pPr>
              <w:rPr>
                <w:rFonts w:ascii="Arial" w:hAnsi="Arial" w:cs="Arial"/>
              </w:rPr>
            </w:pPr>
            <w:r w:rsidRPr="00F11B44">
              <w:rPr>
                <w:rFonts w:ascii="Arial" w:hAnsi="Arial" w:cs="Arial"/>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1B0DFA" w:rsidRPr="00F11B44" w:rsidRDefault="001B0DFA" w:rsidP="005447F6">
            <w:pPr>
              <w:rPr>
                <w:rFonts w:ascii="Arial" w:hAnsi="Arial" w:cs="Arial"/>
              </w:rPr>
            </w:pPr>
            <w:r w:rsidRPr="00F11B44">
              <w:rPr>
                <w:rFonts w:ascii="Arial" w:hAnsi="Arial" w:cs="Arial"/>
              </w:rPr>
              <w:t> </w:t>
            </w:r>
          </w:p>
        </w:tc>
        <w:tc>
          <w:tcPr>
            <w:tcW w:w="1701" w:type="dxa"/>
            <w:tcBorders>
              <w:top w:val="nil"/>
              <w:left w:val="nil"/>
              <w:bottom w:val="single" w:sz="4" w:space="0" w:color="auto"/>
              <w:right w:val="single" w:sz="4" w:space="0" w:color="auto"/>
            </w:tcBorders>
            <w:shd w:val="clear" w:color="000000" w:fill="FFFFFF"/>
            <w:vAlign w:val="center"/>
          </w:tcPr>
          <w:p w:rsidR="001B0DFA" w:rsidRPr="00F11B44" w:rsidRDefault="001B0DFA" w:rsidP="005447F6">
            <w:pPr>
              <w:rPr>
                <w:rFonts w:ascii="Arial" w:hAnsi="Arial" w:cs="Arial"/>
              </w:rPr>
            </w:pPr>
          </w:p>
        </w:tc>
      </w:tr>
      <w:tr w:rsidR="001B0DFA" w:rsidRPr="00F11B44" w:rsidTr="005447F6">
        <w:trPr>
          <w:trHeight w:val="45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10</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Тракторы</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Штук</w:t>
            </w:r>
          </w:p>
        </w:tc>
        <w:tc>
          <w:tcPr>
            <w:tcW w:w="1701"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3</w:t>
            </w:r>
          </w:p>
        </w:tc>
        <w:tc>
          <w:tcPr>
            <w:tcW w:w="1559"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2</w:t>
            </w:r>
          </w:p>
        </w:tc>
        <w:tc>
          <w:tcPr>
            <w:tcW w:w="1701"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2</w:t>
            </w:r>
          </w:p>
        </w:tc>
        <w:tc>
          <w:tcPr>
            <w:tcW w:w="1701" w:type="dxa"/>
            <w:tcBorders>
              <w:top w:val="nil"/>
              <w:left w:val="nil"/>
              <w:bottom w:val="single" w:sz="4" w:space="0" w:color="auto"/>
              <w:right w:val="single" w:sz="4" w:space="0" w:color="auto"/>
            </w:tcBorders>
            <w:shd w:val="clear" w:color="000000" w:fill="FFFFFF"/>
            <w:vAlign w:val="center"/>
          </w:tcPr>
          <w:p w:rsidR="001B0DFA" w:rsidRPr="00F11B44" w:rsidRDefault="001B0DFA" w:rsidP="005447F6">
            <w:pPr>
              <w:rPr>
                <w:rFonts w:ascii="Arial" w:hAnsi="Arial" w:cs="Arial"/>
              </w:rPr>
            </w:pPr>
            <w:r w:rsidRPr="00F11B44">
              <w:rPr>
                <w:rFonts w:ascii="Arial" w:hAnsi="Arial" w:cs="Arial"/>
              </w:rPr>
              <w:t>3</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11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Зерноуборочные комбайны</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Штук</w:t>
            </w:r>
          </w:p>
        </w:tc>
        <w:tc>
          <w:tcPr>
            <w:tcW w:w="1701" w:type="dxa"/>
            <w:tcBorders>
              <w:top w:val="nil"/>
              <w:left w:val="nil"/>
              <w:bottom w:val="single" w:sz="4" w:space="0" w:color="auto"/>
              <w:right w:val="single" w:sz="4" w:space="0" w:color="auto"/>
            </w:tcBorders>
            <w:shd w:val="clear" w:color="000000" w:fill="FFFFFF"/>
            <w:noWrap/>
            <w:vAlign w:val="center"/>
            <w:hideMark/>
          </w:tcPr>
          <w:p w:rsidR="001B0DFA" w:rsidRPr="00F11B44" w:rsidRDefault="001B0DFA" w:rsidP="005447F6">
            <w:pPr>
              <w:rPr>
                <w:rFonts w:ascii="Arial" w:hAnsi="Arial" w:cs="Arial"/>
              </w:rPr>
            </w:pPr>
            <w:r w:rsidRPr="00F11B44">
              <w:rPr>
                <w:rFonts w:ascii="Arial" w:hAnsi="Arial" w:cs="Arial"/>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1B0DFA" w:rsidRPr="00F11B44" w:rsidRDefault="001B0DFA" w:rsidP="005447F6">
            <w:pPr>
              <w:rPr>
                <w:rFonts w:ascii="Arial" w:hAnsi="Arial" w:cs="Arial"/>
              </w:rPr>
            </w:pPr>
            <w:r w:rsidRPr="00F11B44">
              <w:rPr>
                <w:rFonts w:ascii="Arial" w:hAnsi="Arial" w:cs="Arial"/>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1B0DFA" w:rsidRPr="00F11B44" w:rsidRDefault="001B0DFA" w:rsidP="005447F6">
            <w:pPr>
              <w:rPr>
                <w:rFonts w:ascii="Arial" w:hAnsi="Arial" w:cs="Arial"/>
              </w:rPr>
            </w:pPr>
            <w:r w:rsidRPr="00F11B44">
              <w:rPr>
                <w:rFonts w:ascii="Arial" w:hAnsi="Arial" w:cs="Arial"/>
              </w:rPr>
              <w:t>1</w:t>
            </w:r>
          </w:p>
        </w:tc>
        <w:tc>
          <w:tcPr>
            <w:tcW w:w="1701" w:type="dxa"/>
            <w:tcBorders>
              <w:top w:val="nil"/>
              <w:left w:val="nil"/>
              <w:bottom w:val="single" w:sz="4" w:space="0" w:color="auto"/>
              <w:right w:val="single" w:sz="4" w:space="0" w:color="auto"/>
            </w:tcBorders>
            <w:shd w:val="clear" w:color="000000" w:fill="FFFFFF"/>
            <w:vAlign w:val="center"/>
          </w:tcPr>
          <w:p w:rsidR="001B0DFA" w:rsidRPr="00F11B44" w:rsidRDefault="001B0DFA" w:rsidP="005447F6">
            <w:pPr>
              <w:rPr>
                <w:rFonts w:ascii="Arial" w:hAnsi="Arial" w:cs="Arial"/>
              </w:rPr>
            </w:pPr>
            <w:r w:rsidRPr="00F11B44">
              <w:rPr>
                <w:rFonts w:ascii="Arial" w:hAnsi="Arial" w:cs="Arial"/>
              </w:rPr>
              <w:t>2</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12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Кормоуборочные комбайны</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Штук</w:t>
            </w:r>
          </w:p>
        </w:tc>
        <w:tc>
          <w:tcPr>
            <w:tcW w:w="1701" w:type="dxa"/>
            <w:tcBorders>
              <w:top w:val="nil"/>
              <w:left w:val="nil"/>
              <w:bottom w:val="single" w:sz="4" w:space="0" w:color="auto"/>
              <w:right w:val="single" w:sz="4" w:space="0" w:color="auto"/>
            </w:tcBorders>
            <w:shd w:val="clear" w:color="000000" w:fill="FFFFFF"/>
            <w:noWrap/>
            <w:vAlign w:val="center"/>
            <w:hideMark/>
          </w:tcPr>
          <w:p w:rsidR="001B0DFA" w:rsidRPr="00F11B44" w:rsidRDefault="001B0DFA" w:rsidP="005447F6">
            <w:pPr>
              <w:rPr>
                <w:rFonts w:ascii="Arial" w:hAnsi="Arial" w:cs="Arial"/>
              </w:rPr>
            </w:pPr>
            <w:r w:rsidRPr="00F11B44">
              <w:rPr>
                <w:rFonts w:ascii="Arial" w:hAnsi="Arial" w:cs="Arial"/>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1B0DFA" w:rsidRPr="00F11B44" w:rsidRDefault="001B0DFA" w:rsidP="005447F6">
            <w:pPr>
              <w:rPr>
                <w:rFonts w:ascii="Arial" w:hAnsi="Arial" w:cs="Arial"/>
              </w:rPr>
            </w:pPr>
            <w:r w:rsidRPr="00F11B44">
              <w:rPr>
                <w:rFonts w:ascii="Arial" w:hAnsi="Arial"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B0DFA" w:rsidRPr="00F11B44" w:rsidRDefault="001B0DFA" w:rsidP="005447F6">
            <w:pPr>
              <w:rPr>
                <w:rFonts w:ascii="Arial" w:hAnsi="Arial" w:cs="Arial"/>
              </w:rPr>
            </w:pPr>
            <w:r w:rsidRPr="00F11B44">
              <w:rPr>
                <w:rFonts w:ascii="Arial" w:hAnsi="Arial" w:cs="Arial"/>
              </w:rPr>
              <w:t>2</w:t>
            </w:r>
          </w:p>
        </w:tc>
        <w:tc>
          <w:tcPr>
            <w:tcW w:w="1701" w:type="dxa"/>
            <w:tcBorders>
              <w:top w:val="nil"/>
              <w:left w:val="nil"/>
              <w:bottom w:val="single" w:sz="4" w:space="0" w:color="auto"/>
              <w:right w:val="single" w:sz="4" w:space="0" w:color="auto"/>
            </w:tcBorders>
            <w:shd w:val="clear" w:color="000000" w:fill="FFFFFF"/>
            <w:vAlign w:val="center"/>
          </w:tcPr>
          <w:p w:rsidR="001B0DFA" w:rsidRPr="00F11B44" w:rsidRDefault="001B0DFA" w:rsidP="005447F6">
            <w:pPr>
              <w:rPr>
                <w:rFonts w:ascii="Arial" w:hAnsi="Arial" w:cs="Arial"/>
              </w:rPr>
            </w:pPr>
            <w:r w:rsidRPr="00F11B44">
              <w:rPr>
                <w:rFonts w:ascii="Arial" w:hAnsi="Arial" w:cs="Arial"/>
              </w:rPr>
              <w:t>1</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tcPr>
          <w:p w:rsidR="001B0DFA" w:rsidRPr="00F11B44" w:rsidRDefault="001B0DFA" w:rsidP="005447F6">
            <w:pPr>
              <w:jc w:val="right"/>
              <w:rPr>
                <w:rFonts w:ascii="Arial" w:hAnsi="Arial" w:cs="Arial"/>
              </w:rPr>
            </w:pPr>
            <w:r w:rsidRPr="00F11B44">
              <w:rPr>
                <w:rFonts w:ascii="Arial" w:hAnsi="Arial" w:cs="Arial"/>
              </w:rPr>
              <w:t>13</w:t>
            </w:r>
          </w:p>
        </w:tc>
        <w:tc>
          <w:tcPr>
            <w:tcW w:w="5528" w:type="dxa"/>
            <w:tcBorders>
              <w:top w:val="nil"/>
              <w:left w:val="nil"/>
              <w:bottom w:val="single" w:sz="4" w:space="0" w:color="auto"/>
              <w:right w:val="single" w:sz="4" w:space="0" w:color="auto"/>
            </w:tcBorders>
            <w:shd w:val="clear" w:color="000000" w:fill="FFFFFF"/>
            <w:vAlign w:val="center"/>
          </w:tcPr>
          <w:p w:rsidR="001B0DFA" w:rsidRPr="00F11B44" w:rsidRDefault="001B0DFA" w:rsidP="005447F6">
            <w:pPr>
              <w:rPr>
                <w:rFonts w:ascii="Arial" w:hAnsi="Arial" w:cs="Arial"/>
              </w:rPr>
            </w:pPr>
            <w:r w:rsidRPr="00F11B44">
              <w:rPr>
                <w:rFonts w:ascii="Arial" w:hAnsi="Arial" w:cs="Arial"/>
              </w:rPr>
              <w:t>Вовлечение в оборот выбывших сельхозугодий за счет проведения культуртехнических работ</w:t>
            </w:r>
          </w:p>
        </w:tc>
        <w:tc>
          <w:tcPr>
            <w:tcW w:w="1701" w:type="dxa"/>
            <w:tcBorders>
              <w:top w:val="nil"/>
              <w:left w:val="nil"/>
              <w:bottom w:val="single" w:sz="4" w:space="0" w:color="auto"/>
              <w:right w:val="single" w:sz="4" w:space="0" w:color="auto"/>
            </w:tcBorders>
            <w:shd w:val="clear" w:color="000000" w:fill="FFFFFF"/>
            <w:vAlign w:val="center"/>
          </w:tcPr>
          <w:p w:rsidR="001B0DFA" w:rsidRPr="00F11B44" w:rsidRDefault="001B0DFA" w:rsidP="005447F6">
            <w:pPr>
              <w:rPr>
                <w:rFonts w:ascii="Arial" w:hAnsi="Arial" w:cs="Arial"/>
              </w:rPr>
            </w:pPr>
            <w:r w:rsidRPr="00F11B44">
              <w:rPr>
                <w:rFonts w:ascii="Arial" w:hAnsi="Arial" w:cs="Arial"/>
              </w:rPr>
              <w:t>Тыс.га</w:t>
            </w:r>
          </w:p>
        </w:tc>
        <w:tc>
          <w:tcPr>
            <w:tcW w:w="1701"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0,09</w:t>
            </w:r>
          </w:p>
        </w:tc>
        <w:tc>
          <w:tcPr>
            <w:tcW w:w="1559"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0,06</w:t>
            </w:r>
          </w:p>
        </w:tc>
        <w:tc>
          <w:tcPr>
            <w:tcW w:w="1701"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0</w:t>
            </w:r>
          </w:p>
        </w:tc>
        <w:tc>
          <w:tcPr>
            <w:tcW w:w="1701" w:type="dxa"/>
            <w:tcBorders>
              <w:top w:val="nil"/>
              <w:left w:val="nil"/>
              <w:bottom w:val="single" w:sz="4" w:space="0" w:color="auto"/>
              <w:right w:val="single" w:sz="4" w:space="0" w:color="auto"/>
            </w:tcBorders>
            <w:shd w:val="clear" w:color="000000" w:fill="FFFFFF"/>
            <w:vAlign w:val="center"/>
          </w:tcPr>
          <w:p w:rsidR="001B0DFA" w:rsidRPr="00F11B44" w:rsidRDefault="001B0DFA" w:rsidP="005447F6">
            <w:pPr>
              <w:rPr>
                <w:rFonts w:ascii="Arial" w:hAnsi="Arial" w:cs="Arial"/>
              </w:rPr>
            </w:pPr>
            <w:r w:rsidRPr="00F11B44">
              <w:rPr>
                <w:rFonts w:ascii="Arial" w:hAnsi="Arial" w:cs="Arial"/>
              </w:rPr>
              <w:t>0</w:t>
            </w:r>
          </w:p>
        </w:tc>
      </w:tr>
      <w:tr w:rsidR="001B0DFA" w:rsidRPr="00F11B44" w:rsidTr="005447F6">
        <w:trPr>
          <w:trHeight w:val="165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14</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Сохранение существующего уровня участия муниципальных образований в реализации Государственной программы (наличие в муниципальных образованиях муниципальных программ развития сельского хозяйства и регулирования рынков сырья и продовольствия)</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100</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lastRenderedPageBreak/>
              <w:t>15</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Уровень обеспечения сельскохозяйственных организаций квалифицированными специалистами</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95</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97</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98</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98</w:t>
            </w:r>
          </w:p>
        </w:tc>
      </w:tr>
      <w:tr w:rsidR="001B0DFA" w:rsidRPr="00F11B44" w:rsidTr="005447F6">
        <w:trPr>
          <w:trHeight w:val="157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15.1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Количество абитуриентов, направленных для поступления в текущем году на сельскохозяйственные специальности и направления подготовки: "Агрономия", "Зоотехния", "Ветеринария", "Технология производства и переработки сельскохозяйственной продукции", "Агроинженерия", "Механизация сельского хозяйства"</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Человек</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3</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5</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5</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5</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16</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Доля молодых специалистов, в общей численности квалифицированных специалистов сельскохозяйственных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11</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11</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11</w:t>
            </w:r>
          </w:p>
        </w:tc>
      </w:tr>
      <w:tr w:rsidR="001B0DFA" w:rsidRPr="00F11B44" w:rsidTr="005447F6">
        <w:trPr>
          <w:trHeight w:val="94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16.1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Количество студентов, заключивших в текущем году договора о предоставлении аграрной стипендии в соответствии с Постановлением Правительства Республики Мордовия от 22 июня 2015 г. № 381</w:t>
            </w:r>
          </w:p>
        </w:tc>
        <w:tc>
          <w:tcPr>
            <w:tcW w:w="1701" w:type="dxa"/>
            <w:tcBorders>
              <w:top w:val="nil"/>
              <w:left w:val="nil"/>
              <w:bottom w:val="nil"/>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Человек</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w:t>
            </w:r>
          </w:p>
        </w:tc>
      </w:tr>
      <w:tr w:rsidR="001B0DFA" w:rsidRPr="00F11B44" w:rsidTr="005447F6">
        <w:trPr>
          <w:trHeight w:val="178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17</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Количество молодых специалистов, заключившх в текущем году договора о предоставлении молодому специалисту пособия и подъемных в соответствии с Постановлением Правительства Республики Мордовия от 22 июня 2015 г. № 381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Человек</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p>
          <w:p w:rsidR="001B0DFA" w:rsidRPr="00F11B44" w:rsidRDefault="001B0DFA" w:rsidP="005447F6">
            <w:pPr>
              <w:rPr>
                <w:rFonts w:ascii="Arial" w:hAnsi="Arial" w:cs="Arial"/>
              </w:rPr>
            </w:pPr>
          </w:p>
          <w:p w:rsidR="001B0DFA" w:rsidRPr="00F11B44" w:rsidRDefault="001B0DFA" w:rsidP="005447F6">
            <w:pPr>
              <w:rPr>
                <w:rFonts w:ascii="Arial" w:hAnsi="Arial" w:cs="Arial"/>
              </w:rPr>
            </w:pP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18</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Валовой сбор зерновых и зернобобовых культур в хозяйствах всех категорий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83,991</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55,763</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58</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59,972</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18.1.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в т.ч. в сельскохозяйственных организациях и КФХ</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83,991</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55,763</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58</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59,972</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18.2.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из них на фураж</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20,5</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21</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21,5</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22</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lastRenderedPageBreak/>
              <w:t>19</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Валовой сбор сахарной свеклы в хозяйствах всех категорий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13,636</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18</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18</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18</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20</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Размер посевных площадей, занятых зерновыми, зернобобовыми, масличными и кормовыми сельскохозяйственными культурами</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 гектаров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25,817</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25,857</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25,857</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25,857</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tcPr>
          <w:p w:rsidR="001B0DFA" w:rsidRPr="00F11B44" w:rsidRDefault="001B0DFA" w:rsidP="005447F6">
            <w:pPr>
              <w:jc w:val="right"/>
              <w:rPr>
                <w:rFonts w:ascii="Arial" w:hAnsi="Arial" w:cs="Arial"/>
              </w:rPr>
            </w:pPr>
            <w:r w:rsidRPr="00F11B44">
              <w:rPr>
                <w:rFonts w:ascii="Arial" w:hAnsi="Arial" w:cs="Arial"/>
              </w:rPr>
              <w:t>20.1</w:t>
            </w:r>
          </w:p>
        </w:tc>
        <w:tc>
          <w:tcPr>
            <w:tcW w:w="5528" w:type="dxa"/>
            <w:tcBorders>
              <w:top w:val="nil"/>
              <w:left w:val="nil"/>
              <w:bottom w:val="single" w:sz="4" w:space="0" w:color="auto"/>
              <w:right w:val="single" w:sz="4" w:space="0" w:color="auto"/>
            </w:tcBorders>
            <w:shd w:val="clear" w:color="000000" w:fill="FFFFFF"/>
            <w:vAlign w:val="center"/>
          </w:tcPr>
          <w:p w:rsidR="001B0DFA" w:rsidRPr="00F11B44" w:rsidRDefault="001B0DFA" w:rsidP="005447F6">
            <w:pPr>
              <w:rPr>
                <w:rFonts w:ascii="Arial" w:hAnsi="Arial" w:cs="Arial"/>
              </w:rPr>
            </w:pPr>
            <w:r w:rsidRPr="00F11B44">
              <w:rPr>
                <w:rFonts w:ascii="Arial" w:hAnsi="Arial" w:cs="Arial"/>
              </w:rPr>
              <w:t>в т. ч. размер посевных площадей занятых рапсом  и соей</w:t>
            </w:r>
          </w:p>
        </w:tc>
        <w:tc>
          <w:tcPr>
            <w:tcW w:w="1701" w:type="dxa"/>
            <w:tcBorders>
              <w:top w:val="nil"/>
              <w:left w:val="nil"/>
              <w:bottom w:val="single" w:sz="4" w:space="0" w:color="auto"/>
              <w:right w:val="single" w:sz="4" w:space="0" w:color="auto"/>
            </w:tcBorders>
            <w:shd w:val="clear" w:color="000000" w:fill="FFFFFF"/>
            <w:vAlign w:val="center"/>
          </w:tcPr>
          <w:p w:rsidR="001B0DFA" w:rsidRPr="00F11B44" w:rsidRDefault="001B0DFA" w:rsidP="005447F6">
            <w:pPr>
              <w:rPr>
                <w:rFonts w:ascii="Arial" w:hAnsi="Arial" w:cs="Arial"/>
              </w:rPr>
            </w:pPr>
            <w:r w:rsidRPr="00F11B44">
              <w:rPr>
                <w:rFonts w:ascii="Arial" w:hAnsi="Arial" w:cs="Arial"/>
              </w:rPr>
              <w:t>Тыс. гектаров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1,735</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5,772</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5,772</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5,772</w:t>
            </w:r>
          </w:p>
        </w:tc>
      </w:tr>
      <w:tr w:rsidR="001B0DFA" w:rsidRPr="00F11B44" w:rsidTr="005447F6">
        <w:trPr>
          <w:trHeight w:val="45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Производство кормов:</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т.к.ед.</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14255,8</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10087,3</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10930,8</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11100,8</w:t>
            </w:r>
          </w:p>
        </w:tc>
      </w:tr>
      <w:tr w:rsidR="001B0DFA" w:rsidRPr="00F11B44" w:rsidTr="005447F6">
        <w:trPr>
          <w:trHeight w:val="45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21.1.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сено</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 xml:space="preserve"> 642</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525</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555</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555</w:t>
            </w:r>
          </w:p>
        </w:tc>
      </w:tr>
      <w:tr w:rsidR="001B0DFA" w:rsidRPr="00F11B44" w:rsidTr="005447F6">
        <w:trPr>
          <w:trHeight w:val="45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21.2.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силос</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lang w:val="en-US"/>
              </w:rPr>
            </w:pPr>
            <w:r w:rsidRPr="00F11B44">
              <w:rPr>
                <w:rFonts w:ascii="Arial" w:hAnsi="Arial" w:cs="Arial"/>
              </w:rPr>
              <w:t>24347</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24100</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24500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p>
          <w:p w:rsidR="001B0DFA" w:rsidRPr="00F11B44" w:rsidRDefault="001B0DFA" w:rsidP="005447F6">
            <w:pPr>
              <w:rPr>
                <w:rFonts w:ascii="Arial" w:hAnsi="Arial" w:cs="Arial"/>
              </w:rPr>
            </w:pPr>
            <w:r w:rsidRPr="00F11B44">
              <w:rPr>
                <w:rFonts w:ascii="Arial" w:hAnsi="Arial" w:cs="Arial"/>
              </w:rPr>
              <w:t>24600</w:t>
            </w:r>
          </w:p>
          <w:p w:rsidR="001B0DFA" w:rsidRPr="00F11B44" w:rsidRDefault="001B0DFA" w:rsidP="005447F6">
            <w:pPr>
              <w:rPr>
                <w:rFonts w:ascii="Arial" w:hAnsi="Arial" w:cs="Arial"/>
              </w:rPr>
            </w:pPr>
          </w:p>
        </w:tc>
      </w:tr>
      <w:tr w:rsidR="001B0DFA" w:rsidRPr="00F11B44" w:rsidTr="005447F6">
        <w:trPr>
          <w:trHeight w:val="45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21.3.</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сенаж</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30325</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16770</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19270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19770</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Производство скота и птицы на убой в хозяйствах всех категорий (в живом весе)</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7,8536</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7,4602</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7,7236</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7,7371</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22.1.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 xml:space="preserve">в том числе: в сельскохозяйственных организациях, крестьянских (фермерских) хозяйствах, включая индивидуальных предпринимателей </w:t>
            </w:r>
          </w:p>
          <w:p w:rsidR="001B0DFA" w:rsidRPr="00F11B44" w:rsidRDefault="001B0DFA" w:rsidP="005447F6">
            <w:pPr>
              <w:rPr>
                <w:rFonts w:ascii="Arial" w:hAnsi="Arial" w:cs="Arial"/>
              </w:rPr>
            </w:pP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7,7106</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7,3352</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7,6016</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7,6171</w:t>
            </w:r>
          </w:p>
        </w:tc>
      </w:tr>
      <w:tr w:rsidR="001B0DFA" w:rsidRPr="00F11B44" w:rsidTr="005447F6">
        <w:trPr>
          <w:trHeight w:val="60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22.2.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 xml:space="preserve">  хозяйствах  населения</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0,143</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0,125</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0,122</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0,120</w:t>
            </w:r>
          </w:p>
        </w:tc>
      </w:tr>
      <w:tr w:rsidR="001B0DFA" w:rsidRPr="00F11B44" w:rsidTr="005447F6">
        <w:trPr>
          <w:trHeight w:val="64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23</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 xml:space="preserve">Производство молока в хозяйствах всех категорий </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19,9977</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20,135</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20,340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20,545</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23.1.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 xml:space="preserve"> в том числе: в сельскохозяйственных организациях, крестьянских (фермерских) хозяйствах, включая индивидуальных предпринимателей </w:t>
            </w:r>
          </w:p>
          <w:p w:rsidR="001B0DFA" w:rsidRPr="00F11B44" w:rsidRDefault="001B0DFA" w:rsidP="005447F6">
            <w:pPr>
              <w:rPr>
                <w:rFonts w:ascii="Arial" w:hAnsi="Arial" w:cs="Arial"/>
              </w:rPr>
            </w:pP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19,5177</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19,685</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19,890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20,095</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lastRenderedPageBreak/>
              <w:t>23.2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хозяйствах  населения</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0,480</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0,450</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0,450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0,450</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24</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Поголовье коров в хозяйствах всех категорий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2116</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2082</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2093</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2099</w:t>
            </w:r>
          </w:p>
        </w:tc>
      </w:tr>
      <w:tr w:rsidR="001B0DFA" w:rsidRPr="00F11B44" w:rsidTr="005447F6">
        <w:trPr>
          <w:trHeight w:val="919"/>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24.1.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в том числе: в сельскохозяйственных организациях, крестьянских (фермерских) хозяйствах, включая индивидуальных предпринимателей</w:t>
            </w:r>
          </w:p>
          <w:p w:rsidR="001B0DFA" w:rsidRPr="00F11B44" w:rsidRDefault="001B0DFA" w:rsidP="005447F6">
            <w:pPr>
              <w:rPr>
                <w:rFonts w:ascii="Arial" w:hAnsi="Arial" w:cs="Arial"/>
              </w:rPr>
            </w:pP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2048</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2006</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2017</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2023</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24.2.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из них: молочного направления</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1883</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1876</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1876</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1876</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24.3.</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мясного  направления</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165</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130</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141</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147</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22.4.</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хозяйствах населения</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 xml:space="preserve"> 68</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76</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76</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76</w:t>
            </w:r>
          </w:p>
        </w:tc>
      </w:tr>
      <w:tr w:rsidR="001B0DFA" w:rsidRPr="00F11B44" w:rsidTr="005447F6">
        <w:trPr>
          <w:trHeight w:val="94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25</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Продуктивность коров в сельскохозяйственных организациях, крестьянских (фермерских) хозяйствах, включая индивидуальных предпринимателей</w:t>
            </w:r>
          </w:p>
          <w:p w:rsidR="001B0DFA" w:rsidRPr="00F11B44" w:rsidRDefault="001B0DFA" w:rsidP="005447F6">
            <w:pPr>
              <w:rPr>
                <w:rFonts w:ascii="Arial" w:hAnsi="Arial" w:cs="Arial"/>
              </w:rPr>
            </w:pP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Килограмм</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10040</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10178</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10457</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10565</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26</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Приплод телят:</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2410</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2337</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2360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2370</w:t>
            </w:r>
          </w:p>
        </w:tc>
      </w:tr>
      <w:tr w:rsidR="001B0DFA" w:rsidRPr="00F11B44" w:rsidTr="005447F6">
        <w:trPr>
          <w:trHeight w:val="381"/>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26.1.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на 100 коров</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77</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81</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85</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85</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27</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Получено поросят:</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43289</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43300</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43300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43300</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27.1.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на 100 свиноматок</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2186</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2200</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2200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2200</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28</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Ввод нетелей на 100 коров в сельскохозяйственных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33</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35</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35</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35</w:t>
            </w:r>
          </w:p>
        </w:tc>
      </w:tr>
      <w:tr w:rsidR="001B0DFA" w:rsidRPr="00F11B44" w:rsidTr="005447F6">
        <w:trPr>
          <w:trHeight w:val="412"/>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29</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734</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470</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497</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514</w:t>
            </w:r>
          </w:p>
        </w:tc>
      </w:tr>
      <w:tr w:rsidR="001B0DFA" w:rsidRPr="00F11B44" w:rsidTr="005447F6">
        <w:trPr>
          <w:trHeight w:val="88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30</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Поголовье крупного рогатого скота в хозяйствах всех категорий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5683</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5069</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5128</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5158</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lastRenderedPageBreak/>
              <w:t>30.1.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в том числе: в сельскохозяйственных организациях, крестьянских (фермерских) хозяйствах, включая индивидуальных предпринимателей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5511</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4898</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4957</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4987</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30.2.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 xml:space="preserve">  </w:t>
            </w:r>
          </w:p>
          <w:p w:rsidR="001B0DFA" w:rsidRPr="00F11B44" w:rsidRDefault="001B0DFA" w:rsidP="005447F6">
            <w:pPr>
              <w:rPr>
                <w:rFonts w:ascii="Arial" w:hAnsi="Arial" w:cs="Arial"/>
              </w:rPr>
            </w:pPr>
            <w:r w:rsidRPr="00F11B44">
              <w:rPr>
                <w:rFonts w:ascii="Arial" w:hAnsi="Arial" w:cs="Arial"/>
              </w:rPr>
              <w:t>хозяйствах населения</w:t>
            </w:r>
          </w:p>
          <w:p w:rsidR="001B0DFA" w:rsidRPr="00F11B44" w:rsidRDefault="001B0DFA" w:rsidP="005447F6">
            <w:pPr>
              <w:rPr>
                <w:rFonts w:ascii="Arial" w:hAnsi="Arial" w:cs="Arial"/>
              </w:rPr>
            </w:pP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172</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171</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171</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171</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Поголовье свиней в хозяйствах всех категорий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20103</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19995</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19995</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19995</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31.1.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в том числе: в сельскохозяйственных организациях, крестьянских (фермерских) хозяйствах, включая индивидуальных предпринимателей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19921</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19935</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19935</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19935</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31.2.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 xml:space="preserve"> хозяйствах населения</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182</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60</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60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60</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Поголовье птицы в хозяйствах всех категорий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 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63,649</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58</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58</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58</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32.1.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в том числе: в сельскохозяйственных организациях, крестьянских (фермерских) хозяйствах, включая индивидуальных предпринимателей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 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63,649</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58</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58</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58</w:t>
            </w:r>
          </w:p>
        </w:tc>
      </w:tr>
      <w:tr w:rsidR="001B0DFA" w:rsidRPr="00F11B44" w:rsidTr="005447F6">
        <w:trPr>
          <w:trHeight w:val="94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33</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Голов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165</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130</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141</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147</w:t>
            </w:r>
          </w:p>
        </w:tc>
      </w:tr>
      <w:tr w:rsidR="001B0DFA" w:rsidRPr="00F11B44" w:rsidTr="005447F6">
        <w:trPr>
          <w:trHeight w:val="70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34</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Племенное условное маточное поголовье сельскохозяйственных животных</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Условных голов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934</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934</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934</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934</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35</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Доля площади, засеваемой элитными семенами, в общей площади посевов</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6,1</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6,2</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6,2</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6,2</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36</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Доля застрахованной посевной (посадочной) площади в общей посевной (посадочной) площади</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44,6</w:t>
            </w:r>
          </w:p>
        </w:tc>
        <w:tc>
          <w:tcPr>
            <w:tcW w:w="1559"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43,4</w:t>
            </w:r>
          </w:p>
        </w:tc>
        <w:tc>
          <w:tcPr>
            <w:tcW w:w="1701"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43,4</w:t>
            </w:r>
          </w:p>
        </w:tc>
        <w:tc>
          <w:tcPr>
            <w:tcW w:w="1701" w:type="dxa"/>
            <w:tcBorders>
              <w:top w:val="nil"/>
              <w:left w:val="nil"/>
              <w:bottom w:val="single" w:sz="4" w:space="0" w:color="auto"/>
              <w:right w:val="single" w:sz="4" w:space="0" w:color="auto"/>
            </w:tcBorders>
            <w:shd w:val="clear" w:color="000000" w:fill="FFFFFF"/>
            <w:vAlign w:val="center"/>
          </w:tcPr>
          <w:p w:rsidR="001B0DFA" w:rsidRPr="00F11B44" w:rsidRDefault="001B0DFA" w:rsidP="005447F6">
            <w:pPr>
              <w:rPr>
                <w:rFonts w:ascii="Arial" w:hAnsi="Arial" w:cs="Arial"/>
              </w:rPr>
            </w:pPr>
            <w:r w:rsidRPr="00F11B44">
              <w:rPr>
                <w:rFonts w:ascii="Arial" w:hAnsi="Arial" w:cs="Arial"/>
              </w:rPr>
              <w:t>43,4</w:t>
            </w:r>
          </w:p>
        </w:tc>
      </w:tr>
      <w:tr w:rsidR="001B0DFA" w:rsidRPr="00F11B44" w:rsidTr="005447F6">
        <w:trPr>
          <w:trHeight w:val="94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lastRenderedPageBreak/>
              <w:t>37</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Доля застрахованного поголовья сельскохозяйственных животных в общем поголовье сельскохозяйственных животных</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73,6</w:t>
            </w:r>
          </w:p>
        </w:tc>
        <w:tc>
          <w:tcPr>
            <w:tcW w:w="1559"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80,3</w:t>
            </w:r>
          </w:p>
        </w:tc>
        <w:tc>
          <w:tcPr>
            <w:tcW w:w="1701" w:type="dxa"/>
            <w:tcBorders>
              <w:top w:val="nil"/>
              <w:left w:val="nil"/>
              <w:bottom w:val="single" w:sz="4" w:space="0" w:color="auto"/>
              <w:right w:val="single" w:sz="4" w:space="0" w:color="auto"/>
            </w:tcBorders>
            <w:shd w:val="clear" w:color="000000" w:fill="FFFFFF"/>
            <w:noWrap/>
            <w:vAlign w:val="center"/>
          </w:tcPr>
          <w:p w:rsidR="001B0DFA" w:rsidRPr="00F11B44" w:rsidRDefault="001B0DFA" w:rsidP="005447F6">
            <w:pPr>
              <w:rPr>
                <w:rFonts w:ascii="Arial" w:hAnsi="Arial" w:cs="Arial"/>
              </w:rPr>
            </w:pPr>
            <w:r w:rsidRPr="00F11B44">
              <w:rPr>
                <w:rFonts w:ascii="Arial" w:hAnsi="Arial" w:cs="Arial"/>
              </w:rPr>
              <w:t>82,4</w:t>
            </w:r>
          </w:p>
        </w:tc>
        <w:tc>
          <w:tcPr>
            <w:tcW w:w="1701" w:type="dxa"/>
            <w:tcBorders>
              <w:top w:val="nil"/>
              <w:left w:val="nil"/>
              <w:bottom w:val="single" w:sz="4" w:space="0" w:color="auto"/>
              <w:right w:val="single" w:sz="4" w:space="0" w:color="auto"/>
            </w:tcBorders>
            <w:shd w:val="clear" w:color="000000" w:fill="FFFFFF"/>
            <w:vAlign w:val="center"/>
          </w:tcPr>
          <w:p w:rsidR="001B0DFA" w:rsidRPr="00F11B44" w:rsidRDefault="001B0DFA" w:rsidP="005447F6">
            <w:pPr>
              <w:rPr>
                <w:rFonts w:ascii="Arial" w:hAnsi="Arial" w:cs="Arial"/>
              </w:rPr>
            </w:pPr>
            <w:r w:rsidRPr="00F11B44">
              <w:rPr>
                <w:rFonts w:ascii="Arial" w:hAnsi="Arial" w:cs="Arial"/>
              </w:rPr>
              <w:t>82,1</w:t>
            </w:r>
          </w:p>
        </w:tc>
      </w:tr>
      <w:tr w:rsidR="001B0DFA" w:rsidRPr="00F11B44" w:rsidTr="005447F6">
        <w:trPr>
          <w:trHeight w:val="12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38</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Единиц</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2</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2</w:t>
            </w:r>
          </w:p>
        </w:tc>
      </w:tr>
      <w:tr w:rsidR="001B0DFA" w:rsidRPr="00F11B44" w:rsidTr="005447F6">
        <w:trPr>
          <w:trHeight w:val="127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39</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Прирост объема сельскохозяйственной продукции, произведенной крестьянскими (фермерскими) хозяйствами, получившими государственную поддержку (по отношению к предыдущему году)</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10,0</w:t>
            </w:r>
          </w:p>
        </w:tc>
      </w:tr>
      <w:tr w:rsidR="001B0DFA" w:rsidRPr="00F11B44" w:rsidTr="005447F6">
        <w:trPr>
          <w:trHeight w:val="100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40</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Количество новых постоянных рабочих мест, созданных в сельскохозяйственных потребительских кооперативах, получивших государственную поддержку</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Единиц</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3</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3</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3</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40.1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Создание новых сельскохозяйственных потребительских кооперативов</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Единиц</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w:t>
            </w:r>
          </w:p>
        </w:tc>
      </w:tr>
      <w:tr w:rsidR="001B0DFA" w:rsidRPr="00F11B44" w:rsidTr="005447F6">
        <w:trPr>
          <w:trHeight w:val="94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40.2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Доля действующих сельскохозяйственных потребительских кооперативов из числа зарегистрированных на территории муниципального района</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100</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100</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100</w:t>
            </w:r>
          </w:p>
        </w:tc>
      </w:tr>
      <w:tr w:rsidR="001B0DFA" w:rsidRPr="00F11B44" w:rsidTr="005447F6">
        <w:trPr>
          <w:trHeight w:val="126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41</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(по отношению к предыдущему году)</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Процентов</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10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10</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42</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Производство масла подсолнечного нерафинированного и его фракций</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0,76</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1,0</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1,1</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1,2</w:t>
            </w:r>
          </w:p>
        </w:tc>
      </w:tr>
      <w:tr w:rsidR="001B0DFA" w:rsidRPr="00F11B44" w:rsidTr="005447F6">
        <w:trPr>
          <w:trHeight w:val="63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43</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 xml:space="preserve">Производство муки из зерновых культур, овощных и других растительных культур, </w:t>
            </w:r>
            <w:r w:rsidRPr="00F11B44">
              <w:rPr>
                <w:rFonts w:ascii="Arial" w:hAnsi="Arial" w:cs="Arial"/>
              </w:rPr>
              <w:lastRenderedPageBreak/>
              <w:t>смеси из них</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lastRenderedPageBreak/>
              <w:t>Тыс.тонн</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0,300</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0,320</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0,350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0,380</w:t>
            </w:r>
          </w:p>
        </w:tc>
      </w:tr>
      <w:tr w:rsidR="001B0DFA" w:rsidRPr="00F11B44" w:rsidTr="005447F6">
        <w:trPr>
          <w:trHeight w:val="31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lastRenderedPageBreak/>
              <w:t>44</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Производство крупы</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0,10</w:t>
            </w:r>
          </w:p>
        </w:tc>
        <w:tc>
          <w:tcPr>
            <w:tcW w:w="1559"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0,15</w:t>
            </w:r>
          </w:p>
        </w:tc>
        <w:tc>
          <w:tcPr>
            <w:tcW w:w="1701" w:type="dxa"/>
            <w:tcBorders>
              <w:top w:val="nil"/>
              <w:left w:val="nil"/>
              <w:bottom w:val="single" w:sz="4" w:space="0" w:color="auto"/>
              <w:right w:val="single" w:sz="4" w:space="0" w:color="auto"/>
            </w:tcBorders>
            <w:shd w:val="clear" w:color="auto" w:fill="auto"/>
            <w:noWrap/>
            <w:vAlign w:val="center"/>
            <w:hideMark/>
          </w:tcPr>
          <w:p w:rsidR="001B0DFA" w:rsidRPr="00F11B44" w:rsidRDefault="001B0DFA" w:rsidP="005447F6">
            <w:pPr>
              <w:rPr>
                <w:rFonts w:ascii="Arial" w:hAnsi="Arial" w:cs="Arial"/>
              </w:rPr>
            </w:pPr>
            <w:r w:rsidRPr="00F11B44">
              <w:rPr>
                <w:rFonts w:ascii="Arial" w:hAnsi="Arial" w:cs="Arial"/>
              </w:rPr>
              <w:t>0,20</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0,25</w:t>
            </w:r>
          </w:p>
        </w:tc>
      </w:tr>
      <w:tr w:rsidR="001B0DFA" w:rsidRPr="00F11B44" w:rsidTr="005447F6">
        <w:trPr>
          <w:trHeight w:val="440"/>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45</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Производство масла сливочного</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0,0640</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0,0641</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0,0642</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0,0643</w:t>
            </w:r>
          </w:p>
        </w:tc>
      </w:tr>
      <w:tr w:rsidR="001B0DFA" w:rsidRPr="00F11B44" w:rsidTr="005447F6">
        <w:trPr>
          <w:trHeight w:val="484"/>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1B0DFA" w:rsidRPr="00F11B44" w:rsidRDefault="001B0DFA" w:rsidP="005447F6">
            <w:pPr>
              <w:jc w:val="right"/>
              <w:rPr>
                <w:rFonts w:ascii="Arial" w:hAnsi="Arial" w:cs="Arial"/>
              </w:rPr>
            </w:pPr>
            <w:r w:rsidRPr="00F11B44">
              <w:rPr>
                <w:rFonts w:ascii="Arial" w:hAnsi="Arial" w:cs="Arial"/>
              </w:rPr>
              <w:t>46</w:t>
            </w:r>
          </w:p>
        </w:tc>
        <w:tc>
          <w:tcPr>
            <w:tcW w:w="5528"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Производство сыров и сырных продуктов</w:t>
            </w:r>
          </w:p>
        </w:tc>
        <w:tc>
          <w:tcPr>
            <w:tcW w:w="1701" w:type="dxa"/>
            <w:tcBorders>
              <w:top w:val="nil"/>
              <w:left w:val="nil"/>
              <w:bottom w:val="single" w:sz="4" w:space="0" w:color="auto"/>
              <w:right w:val="single" w:sz="4" w:space="0" w:color="auto"/>
            </w:tcBorders>
            <w:shd w:val="clear" w:color="000000" w:fill="FFFFFF"/>
            <w:vAlign w:val="center"/>
            <w:hideMark/>
          </w:tcPr>
          <w:p w:rsidR="001B0DFA" w:rsidRPr="00F11B44" w:rsidRDefault="001B0DFA" w:rsidP="005447F6">
            <w:pPr>
              <w:rPr>
                <w:rFonts w:ascii="Arial" w:hAnsi="Arial" w:cs="Arial"/>
              </w:rPr>
            </w:pPr>
            <w:r w:rsidRPr="00F11B44">
              <w:rPr>
                <w:rFonts w:ascii="Arial" w:hAnsi="Arial" w:cs="Arial"/>
              </w:rPr>
              <w:t>Тыс.тонн</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0,0130</w:t>
            </w:r>
          </w:p>
        </w:tc>
        <w:tc>
          <w:tcPr>
            <w:tcW w:w="1559"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0,0135</w:t>
            </w:r>
          </w:p>
        </w:tc>
        <w:tc>
          <w:tcPr>
            <w:tcW w:w="1701" w:type="dxa"/>
            <w:tcBorders>
              <w:top w:val="nil"/>
              <w:left w:val="nil"/>
              <w:bottom w:val="single" w:sz="4" w:space="0" w:color="auto"/>
              <w:right w:val="single" w:sz="4" w:space="0" w:color="auto"/>
            </w:tcBorders>
            <w:shd w:val="clear" w:color="auto" w:fill="auto"/>
            <w:noWrap/>
            <w:vAlign w:val="center"/>
          </w:tcPr>
          <w:p w:rsidR="001B0DFA" w:rsidRPr="00F11B44" w:rsidRDefault="001B0DFA" w:rsidP="005447F6">
            <w:pPr>
              <w:rPr>
                <w:rFonts w:ascii="Arial" w:hAnsi="Arial" w:cs="Arial"/>
              </w:rPr>
            </w:pPr>
            <w:r w:rsidRPr="00F11B44">
              <w:rPr>
                <w:rFonts w:ascii="Arial" w:hAnsi="Arial" w:cs="Arial"/>
              </w:rPr>
              <w:t>0,0136</w:t>
            </w:r>
          </w:p>
        </w:tc>
        <w:tc>
          <w:tcPr>
            <w:tcW w:w="1701" w:type="dxa"/>
            <w:tcBorders>
              <w:top w:val="nil"/>
              <w:left w:val="nil"/>
              <w:bottom w:val="single" w:sz="4" w:space="0" w:color="auto"/>
              <w:right w:val="single" w:sz="4" w:space="0" w:color="auto"/>
            </w:tcBorders>
            <w:shd w:val="clear" w:color="auto" w:fill="auto"/>
            <w:vAlign w:val="center"/>
          </w:tcPr>
          <w:p w:rsidR="001B0DFA" w:rsidRPr="00F11B44" w:rsidRDefault="001B0DFA" w:rsidP="005447F6">
            <w:pPr>
              <w:rPr>
                <w:rFonts w:ascii="Arial" w:hAnsi="Arial" w:cs="Arial"/>
              </w:rPr>
            </w:pPr>
            <w:r w:rsidRPr="00F11B44">
              <w:rPr>
                <w:rFonts w:ascii="Arial" w:hAnsi="Arial" w:cs="Arial"/>
              </w:rPr>
              <w:t>0,0138</w:t>
            </w:r>
          </w:p>
        </w:tc>
      </w:tr>
    </w:tbl>
    <w:p w:rsidR="001B0DFA" w:rsidRPr="00F11B44" w:rsidRDefault="001B0DFA" w:rsidP="001B0DFA">
      <w:pPr>
        <w:rPr>
          <w:rFonts w:ascii="Arial" w:hAnsi="Arial" w:cs="Arial"/>
          <w:vanish/>
        </w:rPr>
      </w:pPr>
      <w:bookmarkStart w:id="33" w:name="RANGE!A1:N133"/>
      <w:bookmarkEnd w:id="32"/>
      <w:bookmarkEnd w:id="33"/>
    </w:p>
    <w:p w:rsidR="001B0DFA" w:rsidRPr="00F11B44" w:rsidRDefault="001B0DFA" w:rsidP="001B0DFA">
      <w:pPr>
        <w:spacing w:before="108" w:after="108"/>
        <w:ind w:left="-426" w:right="-142"/>
        <w:jc w:val="center"/>
        <w:outlineLvl w:val="0"/>
        <w:rPr>
          <w:rFonts w:ascii="Arial" w:hAnsi="Arial" w:cs="Arial"/>
          <w:color w:val="26282F"/>
        </w:rPr>
      </w:pPr>
    </w:p>
    <w:p w:rsidR="001B0DFA" w:rsidRPr="00F11B44" w:rsidRDefault="001B0DFA" w:rsidP="001B0DFA">
      <w:pPr>
        <w:rPr>
          <w:rFonts w:ascii="Arial" w:hAnsi="Arial" w:cs="Arial"/>
        </w:rPr>
      </w:pPr>
    </w:p>
    <w:p w:rsidR="001B0DFA" w:rsidRPr="00F11B44" w:rsidRDefault="001B0DFA" w:rsidP="001B0DFA">
      <w:pPr>
        <w:rPr>
          <w:rFonts w:ascii="Arial" w:hAnsi="Arial" w:cs="Arial"/>
        </w:rPr>
      </w:pPr>
    </w:p>
    <w:p w:rsidR="001B0DFA" w:rsidRPr="00F11B44" w:rsidRDefault="001B0DFA" w:rsidP="001B0DFA">
      <w:pPr>
        <w:tabs>
          <w:tab w:val="left" w:pos="12885"/>
        </w:tabs>
        <w:rPr>
          <w:rFonts w:ascii="Arial" w:hAnsi="Arial" w:cs="Arial"/>
        </w:rPr>
      </w:pPr>
    </w:p>
    <w:p w:rsidR="001B0DFA" w:rsidRPr="00F11B44" w:rsidRDefault="001B0DFA" w:rsidP="001B0DFA">
      <w:pPr>
        <w:tabs>
          <w:tab w:val="left" w:pos="12885"/>
        </w:tabs>
        <w:rPr>
          <w:rFonts w:ascii="Arial" w:hAnsi="Arial" w:cs="Arial"/>
        </w:rPr>
      </w:pPr>
    </w:p>
    <w:p w:rsidR="001B0DFA" w:rsidRPr="00F11B44" w:rsidRDefault="001B0DFA" w:rsidP="001B0DFA">
      <w:pPr>
        <w:tabs>
          <w:tab w:val="left" w:pos="12885"/>
        </w:tabs>
        <w:rPr>
          <w:rFonts w:ascii="Arial" w:hAnsi="Arial" w:cs="Arial"/>
        </w:rPr>
      </w:pPr>
    </w:p>
    <w:p w:rsidR="001B0DFA" w:rsidRPr="00F11B44" w:rsidRDefault="001B0DFA" w:rsidP="001B0DFA">
      <w:pPr>
        <w:tabs>
          <w:tab w:val="left" w:pos="12885"/>
        </w:tabs>
        <w:rPr>
          <w:rFonts w:ascii="Arial" w:hAnsi="Arial" w:cs="Arial"/>
        </w:rPr>
      </w:pPr>
    </w:p>
    <w:p w:rsidR="001B0DFA" w:rsidRPr="00F11B44" w:rsidRDefault="001B0DFA" w:rsidP="001B0DFA">
      <w:pPr>
        <w:tabs>
          <w:tab w:val="left" w:pos="12885"/>
        </w:tabs>
        <w:rPr>
          <w:rFonts w:ascii="Arial" w:hAnsi="Arial" w:cs="Arial"/>
        </w:rPr>
      </w:pPr>
    </w:p>
    <w:p w:rsidR="001B0DFA" w:rsidRPr="00F11B44" w:rsidRDefault="001B0DFA" w:rsidP="001B0DFA">
      <w:pPr>
        <w:tabs>
          <w:tab w:val="left" w:pos="12885"/>
        </w:tabs>
        <w:rPr>
          <w:rFonts w:ascii="Arial" w:hAnsi="Arial" w:cs="Arial"/>
        </w:rPr>
      </w:pPr>
    </w:p>
    <w:p w:rsidR="001B0DFA" w:rsidRPr="00F11B44" w:rsidRDefault="001B0DFA" w:rsidP="001B0DFA">
      <w:pPr>
        <w:tabs>
          <w:tab w:val="left" w:pos="12885"/>
        </w:tabs>
        <w:rPr>
          <w:rFonts w:ascii="Arial" w:hAnsi="Arial" w:cs="Arial"/>
        </w:rPr>
      </w:pPr>
    </w:p>
    <w:p w:rsidR="001B0DFA" w:rsidRDefault="001B0DFA" w:rsidP="001B0DFA">
      <w:pPr>
        <w:tabs>
          <w:tab w:val="left" w:pos="12885"/>
        </w:tabs>
        <w:rPr>
          <w:rFonts w:ascii="Arial" w:hAnsi="Arial" w:cs="Arial"/>
        </w:rPr>
      </w:pPr>
    </w:p>
    <w:p w:rsidR="00F11B44" w:rsidRDefault="00F11B44" w:rsidP="001B0DFA">
      <w:pPr>
        <w:tabs>
          <w:tab w:val="left" w:pos="12885"/>
        </w:tabs>
        <w:rPr>
          <w:rFonts w:ascii="Arial" w:hAnsi="Arial" w:cs="Arial"/>
        </w:rPr>
      </w:pPr>
    </w:p>
    <w:p w:rsidR="00F11B44" w:rsidRDefault="00F11B44" w:rsidP="001B0DFA">
      <w:pPr>
        <w:tabs>
          <w:tab w:val="left" w:pos="12885"/>
        </w:tabs>
        <w:rPr>
          <w:rFonts w:ascii="Arial" w:hAnsi="Arial" w:cs="Arial"/>
        </w:rPr>
      </w:pPr>
    </w:p>
    <w:p w:rsidR="00F11B44" w:rsidRDefault="00F11B44" w:rsidP="001B0DFA">
      <w:pPr>
        <w:tabs>
          <w:tab w:val="left" w:pos="12885"/>
        </w:tabs>
        <w:rPr>
          <w:rFonts w:ascii="Arial" w:hAnsi="Arial" w:cs="Arial"/>
        </w:rPr>
      </w:pPr>
    </w:p>
    <w:p w:rsidR="00F11B44" w:rsidRDefault="00F11B44" w:rsidP="001B0DFA">
      <w:pPr>
        <w:tabs>
          <w:tab w:val="left" w:pos="12885"/>
        </w:tabs>
        <w:rPr>
          <w:rFonts w:ascii="Arial" w:hAnsi="Arial" w:cs="Arial"/>
        </w:rPr>
      </w:pPr>
    </w:p>
    <w:p w:rsidR="00F11B44" w:rsidRDefault="00F11B44" w:rsidP="001B0DFA">
      <w:pPr>
        <w:tabs>
          <w:tab w:val="left" w:pos="12885"/>
        </w:tabs>
        <w:rPr>
          <w:rFonts w:ascii="Arial" w:hAnsi="Arial" w:cs="Arial"/>
        </w:rPr>
      </w:pPr>
    </w:p>
    <w:p w:rsidR="00F11B44" w:rsidRDefault="00F11B44" w:rsidP="001B0DFA">
      <w:pPr>
        <w:tabs>
          <w:tab w:val="left" w:pos="12885"/>
        </w:tabs>
        <w:rPr>
          <w:rFonts w:ascii="Arial" w:hAnsi="Arial" w:cs="Arial"/>
        </w:rPr>
      </w:pPr>
    </w:p>
    <w:p w:rsidR="00F11B44" w:rsidRDefault="00F11B44" w:rsidP="001B0DFA">
      <w:pPr>
        <w:tabs>
          <w:tab w:val="left" w:pos="12885"/>
        </w:tabs>
        <w:rPr>
          <w:rFonts w:ascii="Arial" w:hAnsi="Arial" w:cs="Arial"/>
        </w:rPr>
      </w:pPr>
    </w:p>
    <w:p w:rsidR="00F11B44" w:rsidRDefault="00F11B44" w:rsidP="001B0DFA">
      <w:pPr>
        <w:tabs>
          <w:tab w:val="left" w:pos="12885"/>
        </w:tabs>
        <w:rPr>
          <w:rFonts w:ascii="Arial" w:hAnsi="Arial" w:cs="Arial"/>
        </w:rPr>
      </w:pPr>
    </w:p>
    <w:p w:rsidR="00F11B44" w:rsidRPr="00F11B44" w:rsidRDefault="00F11B44" w:rsidP="001B0DFA">
      <w:pPr>
        <w:tabs>
          <w:tab w:val="left" w:pos="12885"/>
        </w:tabs>
        <w:rPr>
          <w:rFonts w:ascii="Arial" w:hAnsi="Arial" w:cs="Arial"/>
        </w:rPr>
      </w:pPr>
    </w:p>
    <w:p w:rsidR="001B0DFA" w:rsidRPr="00F11B44" w:rsidRDefault="001B0DFA" w:rsidP="001B0DFA">
      <w:pPr>
        <w:tabs>
          <w:tab w:val="left" w:pos="12885"/>
        </w:tabs>
        <w:rPr>
          <w:rFonts w:ascii="Arial" w:hAnsi="Arial" w:cs="Arial"/>
        </w:rPr>
      </w:pPr>
    </w:p>
    <w:p w:rsidR="001B0DFA" w:rsidRPr="00F11B44" w:rsidRDefault="001B0DFA" w:rsidP="001B0DFA">
      <w:pPr>
        <w:tabs>
          <w:tab w:val="left" w:pos="12885"/>
        </w:tabs>
        <w:rPr>
          <w:rFonts w:ascii="Arial" w:hAnsi="Arial" w:cs="Arial"/>
        </w:rPr>
      </w:pPr>
    </w:p>
    <w:p w:rsidR="001B0DFA" w:rsidRPr="00F11B44" w:rsidRDefault="001B0DFA" w:rsidP="001B0DFA">
      <w:pPr>
        <w:tabs>
          <w:tab w:val="left" w:pos="12885"/>
        </w:tabs>
        <w:rPr>
          <w:rFonts w:ascii="Arial" w:hAnsi="Arial" w:cs="Arial"/>
        </w:rPr>
      </w:pPr>
    </w:p>
    <w:tbl>
      <w:tblPr>
        <w:tblW w:w="5000" w:type="pct"/>
        <w:tblLook w:val="04A0" w:firstRow="1" w:lastRow="0" w:firstColumn="1" w:lastColumn="0" w:noHBand="0" w:noVBand="1"/>
      </w:tblPr>
      <w:tblGrid>
        <w:gridCol w:w="567"/>
        <w:gridCol w:w="3030"/>
        <w:gridCol w:w="1004"/>
        <w:gridCol w:w="745"/>
        <w:gridCol w:w="560"/>
        <w:gridCol w:w="745"/>
        <w:gridCol w:w="605"/>
        <w:gridCol w:w="722"/>
        <w:gridCol w:w="862"/>
        <w:gridCol w:w="560"/>
        <w:gridCol w:w="862"/>
        <w:gridCol w:w="605"/>
        <w:gridCol w:w="722"/>
        <w:gridCol w:w="862"/>
        <w:gridCol w:w="560"/>
        <w:gridCol w:w="862"/>
        <w:gridCol w:w="605"/>
        <w:gridCol w:w="722"/>
      </w:tblGrid>
      <w:tr w:rsidR="001B0DFA" w:rsidRPr="00F11B44" w:rsidTr="005447F6">
        <w:trPr>
          <w:trHeight w:val="1365"/>
        </w:trPr>
        <w:tc>
          <w:tcPr>
            <w:tcW w:w="199"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91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314"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8"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8"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9"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5"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1"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1946" w:type="pct"/>
            <w:gridSpan w:val="8"/>
            <w:tcBorders>
              <w:top w:val="nil"/>
              <w:left w:val="nil"/>
              <w:bottom w:val="nil"/>
              <w:right w:val="nil"/>
            </w:tcBorders>
            <w:shd w:val="clear" w:color="auto" w:fill="auto"/>
            <w:vAlign w:val="bottom"/>
            <w:hideMark/>
          </w:tcPr>
          <w:p w:rsidR="001B0DFA" w:rsidRPr="00F11B44" w:rsidRDefault="001B0DFA" w:rsidP="005447F6">
            <w:pPr>
              <w:jc w:val="right"/>
              <w:rPr>
                <w:rFonts w:ascii="Arial" w:hAnsi="Arial" w:cs="Arial"/>
                <w:color w:val="000000"/>
              </w:rPr>
            </w:pPr>
            <w:r w:rsidRPr="00F11B44">
              <w:rPr>
                <w:rFonts w:ascii="Arial" w:hAnsi="Arial" w:cs="Arial"/>
                <w:color w:val="000000"/>
              </w:rPr>
              <w:t xml:space="preserve">ПРИЛОЖЕНИЕ 2                                                                                                                                                                                                                                               к Муниципальной программе «Развитие сельского хозяйства и </w:t>
            </w:r>
            <w:r w:rsidRPr="00F11B44">
              <w:rPr>
                <w:rFonts w:ascii="Arial" w:hAnsi="Arial" w:cs="Arial"/>
                <w:color w:val="000000"/>
              </w:rPr>
              <w:br/>
              <w:t>регулирования рынков сельскохозяйственной продукции, сырья и</w:t>
            </w:r>
            <w:r w:rsidRPr="00F11B44">
              <w:rPr>
                <w:rFonts w:ascii="Arial" w:hAnsi="Arial" w:cs="Arial"/>
                <w:color w:val="000000"/>
              </w:rPr>
              <w:br/>
              <w:t xml:space="preserve"> продовольствия в Кочкуровском муниципальном районе Республики Мордовия на 2024-2026 годы</w:t>
            </w:r>
          </w:p>
        </w:tc>
      </w:tr>
      <w:tr w:rsidR="001B0DFA" w:rsidRPr="00F11B44" w:rsidTr="005447F6">
        <w:trPr>
          <w:trHeight w:val="300"/>
        </w:trPr>
        <w:tc>
          <w:tcPr>
            <w:tcW w:w="199" w:type="pct"/>
            <w:tcBorders>
              <w:top w:val="nil"/>
              <w:left w:val="nil"/>
              <w:bottom w:val="nil"/>
              <w:right w:val="nil"/>
            </w:tcBorders>
            <w:shd w:val="clear" w:color="auto" w:fill="auto"/>
            <w:noWrap/>
            <w:vAlign w:val="bottom"/>
            <w:hideMark/>
          </w:tcPr>
          <w:p w:rsidR="001B0DFA" w:rsidRPr="00F11B44" w:rsidRDefault="001B0DFA" w:rsidP="005447F6">
            <w:pPr>
              <w:jc w:val="right"/>
              <w:rPr>
                <w:rFonts w:ascii="Arial" w:hAnsi="Arial" w:cs="Arial"/>
                <w:color w:val="000000"/>
                <w:sz w:val="20"/>
                <w:szCs w:val="20"/>
              </w:rPr>
            </w:pPr>
          </w:p>
        </w:tc>
        <w:tc>
          <w:tcPr>
            <w:tcW w:w="91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314"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8"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8"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9"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5"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1"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9"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5"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1"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9"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2"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rPr>
            </w:pPr>
          </w:p>
        </w:tc>
      </w:tr>
      <w:tr w:rsidR="001B0DFA" w:rsidRPr="00F11B44" w:rsidTr="005447F6">
        <w:trPr>
          <w:trHeight w:val="585"/>
        </w:trPr>
        <w:tc>
          <w:tcPr>
            <w:tcW w:w="5000" w:type="pct"/>
            <w:gridSpan w:val="18"/>
            <w:tcBorders>
              <w:top w:val="nil"/>
              <w:left w:val="nil"/>
              <w:bottom w:val="nil"/>
              <w:right w:val="nil"/>
            </w:tcBorders>
            <w:shd w:val="clear" w:color="auto" w:fill="auto"/>
            <w:vAlign w:val="bottom"/>
            <w:hideMark/>
          </w:tcPr>
          <w:p w:rsidR="001B0DFA" w:rsidRPr="00F11B44" w:rsidRDefault="001B0DFA" w:rsidP="005447F6">
            <w:pPr>
              <w:jc w:val="center"/>
              <w:rPr>
                <w:rFonts w:ascii="Arial" w:hAnsi="Arial" w:cs="Arial"/>
                <w:b/>
                <w:bCs/>
                <w:color w:val="000000"/>
                <w:sz w:val="22"/>
                <w:szCs w:val="22"/>
              </w:rPr>
            </w:pPr>
            <w:r w:rsidRPr="00F11B44">
              <w:rPr>
                <w:rFonts w:ascii="Arial" w:hAnsi="Arial" w:cs="Arial"/>
                <w:b/>
                <w:bCs/>
                <w:color w:val="000000"/>
                <w:sz w:val="22"/>
                <w:szCs w:val="22"/>
              </w:rPr>
              <w:t xml:space="preserve">РЕСУРСНОЕ ОБЕСПЕЧЕНИЕ РЕАЛИЗАЦИИ  МУНИЦИПАЛЬНОЙ ПРОГРАММЫ "РАЗВИТИЕ СЕЛЬСКОГО ХОЗЯЙСТВА И РЕГУЛИРОВАНИЯ РЫНКОВ СЕЛЬСКОХОЗЯЙСТВЕННОЙ ПРОДУКЦИИ, СЫРЬЯ И ПРОДОВОЛЬСТВИЯ КОЧКУРОВСКОГО МУНИЦИПАЛЬНОГО РАЙОНА НА 2024-2026 ГОДЫ»  </w:t>
            </w:r>
          </w:p>
        </w:tc>
      </w:tr>
      <w:tr w:rsidR="001B0DFA" w:rsidRPr="00F11B44" w:rsidTr="005447F6">
        <w:trPr>
          <w:trHeight w:val="300"/>
        </w:trPr>
        <w:tc>
          <w:tcPr>
            <w:tcW w:w="199" w:type="pct"/>
            <w:tcBorders>
              <w:top w:val="nil"/>
              <w:left w:val="nil"/>
              <w:bottom w:val="nil"/>
              <w:right w:val="nil"/>
            </w:tcBorders>
            <w:shd w:val="clear" w:color="auto" w:fill="auto"/>
            <w:noWrap/>
            <w:vAlign w:val="bottom"/>
            <w:hideMark/>
          </w:tcPr>
          <w:p w:rsidR="001B0DFA" w:rsidRPr="00F11B44" w:rsidRDefault="001B0DFA" w:rsidP="005447F6">
            <w:pPr>
              <w:jc w:val="center"/>
              <w:rPr>
                <w:rFonts w:ascii="Arial" w:hAnsi="Arial" w:cs="Arial"/>
                <w:b/>
                <w:bCs/>
                <w:color w:val="000000"/>
                <w:sz w:val="22"/>
                <w:szCs w:val="22"/>
              </w:rPr>
            </w:pPr>
          </w:p>
        </w:tc>
        <w:tc>
          <w:tcPr>
            <w:tcW w:w="91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314"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8"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8"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9"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5"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1"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9"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5"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1"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451" w:type="pct"/>
            <w:gridSpan w:val="2"/>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тыс.руб.</w:t>
            </w:r>
          </w:p>
        </w:tc>
      </w:tr>
      <w:tr w:rsidR="001B0DFA" w:rsidRPr="00F11B44" w:rsidTr="005447F6">
        <w:trPr>
          <w:trHeight w:val="45"/>
        </w:trPr>
        <w:tc>
          <w:tcPr>
            <w:tcW w:w="199"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color w:val="000000"/>
                <w:sz w:val="22"/>
                <w:szCs w:val="22"/>
              </w:rPr>
            </w:pPr>
          </w:p>
        </w:tc>
        <w:tc>
          <w:tcPr>
            <w:tcW w:w="91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314"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8"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8"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9"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5"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1"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9"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5"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1"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09"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c>
          <w:tcPr>
            <w:tcW w:w="242" w:type="pct"/>
            <w:tcBorders>
              <w:top w:val="nil"/>
              <w:left w:val="nil"/>
              <w:bottom w:val="nil"/>
              <w:right w:val="nil"/>
            </w:tcBorders>
            <w:shd w:val="clear" w:color="auto" w:fill="auto"/>
            <w:noWrap/>
            <w:vAlign w:val="bottom"/>
            <w:hideMark/>
          </w:tcPr>
          <w:p w:rsidR="001B0DFA" w:rsidRPr="00F11B44" w:rsidRDefault="001B0DFA" w:rsidP="005447F6">
            <w:pPr>
              <w:rPr>
                <w:rFonts w:ascii="Arial" w:hAnsi="Arial" w:cs="Arial"/>
                <w:sz w:val="20"/>
                <w:szCs w:val="20"/>
              </w:rPr>
            </w:pPr>
          </w:p>
        </w:tc>
      </w:tr>
      <w:tr w:rsidR="001B0DFA" w:rsidRPr="00F11B44" w:rsidTr="005447F6">
        <w:trPr>
          <w:trHeight w:val="300"/>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t>№ п/п</w:t>
            </w:r>
          </w:p>
        </w:tc>
        <w:tc>
          <w:tcPr>
            <w:tcW w:w="91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t>Наименование мероприятия</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B0DFA" w:rsidRPr="00F11B44" w:rsidRDefault="001B0DFA" w:rsidP="005447F6">
            <w:pPr>
              <w:jc w:val="center"/>
              <w:rPr>
                <w:rFonts w:ascii="Arial" w:hAnsi="Arial" w:cs="Arial"/>
                <w:color w:val="000000"/>
                <w:sz w:val="20"/>
                <w:szCs w:val="20"/>
              </w:rPr>
            </w:pPr>
            <w:r w:rsidRPr="00F11B44">
              <w:rPr>
                <w:rFonts w:ascii="Arial" w:hAnsi="Arial" w:cs="Arial"/>
                <w:color w:val="000000"/>
                <w:sz w:val="20"/>
                <w:szCs w:val="20"/>
              </w:rPr>
              <w:t>Объем финанси рования всего по годам</w:t>
            </w:r>
          </w:p>
        </w:tc>
        <w:tc>
          <w:tcPr>
            <w:tcW w:w="115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t>2024 год</w:t>
            </w: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t>2025 год</w:t>
            </w:r>
          </w:p>
        </w:tc>
        <w:tc>
          <w:tcPr>
            <w:tcW w:w="1212" w:type="pct"/>
            <w:gridSpan w:val="5"/>
            <w:tcBorders>
              <w:top w:val="single" w:sz="4" w:space="0" w:color="auto"/>
              <w:left w:val="nil"/>
              <w:bottom w:val="single" w:sz="4" w:space="0" w:color="auto"/>
              <w:right w:val="single" w:sz="4" w:space="0" w:color="000000"/>
            </w:tcBorders>
            <w:shd w:val="clear" w:color="auto" w:fill="auto"/>
            <w:noWrap/>
            <w:vAlign w:val="bottom"/>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t>2026 год</w:t>
            </w:r>
          </w:p>
        </w:tc>
      </w:tr>
      <w:tr w:rsidR="001B0DFA" w:rsidRPr="00F11B44" w:rsidTr="005447F6">
        <w:trPr>
          <w:trHeight w:val="270"/>
        </w:trPr>
        <w:tc>
          <w:tcPr>
            <w:tcW w:w="199" w:type="pct"/>
            <w:vMerge/>
            <w:tcBorders>
              <w:top w:val="single" w:sz="4" w:space="0" w:color="auto"/>
              <w:left w:val="single" w:sz="4" w:space="0" w:color="auto"/>
              <w:bottom w:val="single" w:sz="4" w:space="0" w:color="000000"/>
              <w:right w:val="single" w:sz="4" w:space="0" w:color="auto"/>
            </w:tcBorders>
            <w:vAlign w:val="center"/>
            <w:hideMark/>
          </w:tcPr>
          <w:p w:rsidR="001B0DFA" w:rsidRPr="00F11B44" w:rsidRDefault="001B0DFA" w:rsidP="005447F6">
            <w:pPr>
              <w:rPr>
                <w:rFonts w:ascii="Arial" w:hAnsi="Arial" w:cs="Arial"/>
                <w:color w:val="000000"/>
                <w:sz w:val="22"/>
                <w:szCs w:val="22"/>
              </w:rPr>
            </w:pPr>
          </w:p>
        </w:tc>
        <w:tc>
          <w:tcPr>
            <w:tcW w:w="910" w:type="pct"/>
            <w:vMerge/>
            <w:tcBorders>
              <w:top w:val="single" w:sz="4" w:space="0" w:color="auto"/>
              <w:left w:val="single" w:sz="4" w:space="0" w:color="auto"/>
              <w:bottom w:val="single" w:sz="4" w:space="0" w:color="000000"/>
              <w:right w:val="single" w:sz="4" w:space="0" w:color="auto"/>
            </w:tcBorders>
            <w:vAlign w:val="center"/>
            <w:hideMark/>
          </w:tcPr>
          <w:p w:rsidR="001B0DFA" w:rsidRPr="00F11B44" w:rsidRDefault="001B0DFA" w:rsidP="005447F6">
            <w:pPr>
              <w:rPr>
                <w:rFonts w:ascii="Arial" w:hAnsi="Arial" w:cs="Arial"/>
                <w:color w:val="000000"/>
                <w:sz w:val="22"/>
                <w:szCs w:val="22"/>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1B0DFA" w:rsidRPr="00F11B44" w:rsidRDefault="001B0DFA" w:rsidP="005447F6">
            <w:pPr>
              <w:rPr>
                <w:rFonts w:ascii="Arial" w:hAnsi="Arial" w:cs="Arial"/>
                <w:color w:val="000000"/>
                <w:sz w:val="20"/>
                <w:szCs w:val="20"/>
              </w:rPr>
            </w:pPr>
          </w:p>
        </w:tc>
        <w:tc>
          <w:tcPr>
            <w:tcW w:w="3577" w:type="pct"/>
            <w:gridSpan w:val="15"/>
            <w:tcBorders>
              <w:top w:val="single" w:sz="4" w:space="0" w:color="auto"/>
              <w:left w:val="nil"/>
              <w:bottom w:val="single" w:sz="4" w:space="0" w:color="auto"/>
              <w:right w:val="single" w:sz="4" w:space="0" w:color="000000"/>
            </w:tcBorders>
            <w:shd w:val="clear" w:color="auto" w:fill="auto"/>
            <w:noWrap/>
            <w:vAlign w:val="bottom"/>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t>в т.ч. по источникам финансирования</w:t>
            </w:r>
          </w:p>
        </w:tc>
      </w:tr>
      <w:tr w:rsidR="001B0DFA" w:rsidRPr="00F11B44" w:rsidTr="005447F6">
        <w:trPr>
          <w:trHeight w:val="1080"/>
        </w:trPr>
        <w:tc>
          <w:tcPr>
            <w:tcW w:w="199" w:type="pct"/>
            <w:vMerge/>
            <w:tcBorders>
              <w:top w:val="single" w:sz="4" w:space="0" w:color="auto"/>
              <w:left w:val="single" w:sz="4" w:space="0" w:color="auto"/>
              <w:bottom w:val="single" w:sz="4" w:space="0" w:color="000000"/>
              <w:right w:val="single" w:sz="4" w:space="0" w:color="auto"/>
            </w:tcBorders>
            <w:vAlign w:val="center"/>
            <w:hideMark/>
          </w:tcPr>
          <w:p w:rsidR="001B0DFA" w:rsidRPr="00F11B44" w:rsidRDefault="001B0DFA" w:rsidP="005447F6">
            <w:pPr>
              <w:rPr>
                <w:rFonts w:ascii="Arial" w:hAnsi="Arial" w:cs="Arial"/>
                <w:color w:val="000000"/>
                <w:sz w:val="22"/>
                <w:szCs w:val="22"/>
              </w:rPr>
            </w:pPr>
          </w:p>
        </w:tc>
        <w:tc>
          <w:tcPr>
            <w:tcW w:w="910" w:type="pct"/>
            <w:vMerge/>
            <w:tcBorders>
              <w:top w:val="single" w:sz="4" w:space="0" w:color="auto"/>
              <w:left w:val="single" w:sz="4" w:space="0" w:color="auto"/>
              <w:bottom w:val="single" w:sz="4" w:space="0" w:color="000000"/>
              <w:right w:val="single" w:sz="4" w:space="0" w:color="auto"/>
            </w:tcBorders>
            <w:vAlign w:val="center"/>
            <w:hideMark/>
          </w:tcPr>
          <w:p w:rsidR="001B0DFA" w:rsidRPr="00F11B44" w:rsidRDefault="001B0DFA" w:rsidP="005447F6">
            <w:pPr>
              <w:rPr>
                <w:rFonts w:ascii="Arial" w:hAnsi="Arial" w:cs="Arial"/>
                <w:color w:val="000000"/>
                <w:sz w:val="22"/>
                <w:szCs w:val="22"/>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1B0DFA" w:rsidRPr="00F11B44" w:rsidRDefault="001B0DFA" w:rsidP="005447F6">
            <w:pPr>
              <w:rPr>
                <w:rFonts w:ascii="Arial" w:hAnsi="Arial" w:cs="Arial"/>
                <w:color w:val="000000"/>
                <w:sz w:val="20"/>
                <w:szCs w:val="20"/>
              </w:rPr>
            </w:pPr>
          </w:p>
        </w:tc>
        <w:tc>
          <w:tcPr>
            <w:tcW w:w="248"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Всего</w:t>
            </w:r>
          </w:p>
        </w:tc>
        <w:tc>
          <w:tcPr>
            <w:tcW w:w="200"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фед бюд-жет</w:t>
            </w:r>
          </w:p>
        </w:tc>
        <w:tc>
          <w:tcPr>
            <w:tcW w:w="248"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респ бюд-жет</w:t>
            </w:r>
          </w:p>
        </w:tc>
        <w:tc>
          <w:tcPr>
            <w:tcW w:w="209"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мест-ный бюд-жет</w:t>
            </w:r>
          </w:p>
        </w:tc>
        <w:tc>
          <w:tcPr>
            <w:tcW w:w="245"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прочие источ-ники</w:t>
            </w:r>
          </w:p>
        </w:tc>
        <w:tc>
          <w:tcPr>
            <w:tcW w:w="280"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Всего</w:t>
            </w:r>
          </w:p>
        </w:tc>
        <w:tc>
          <w:tcPr>
            <w:tcW w:w="201"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фед бюд-жет</w:t>
            </w:r>
          </w:p>
        </w:tc>
        <w:tc>
          <w:tcPr>
            <w:tcW w:w="280"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респ бюд-жет</w:t>
            </w:r>
          </w:p>
        </w:tc>
        <w:tc>
          <w:tcPr>
            <w:tcW w:w="209"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мест-ный бюд-жет</w:t>
            </w:r>
          </w:p>
        </w:tc>
        <w:tc>
          <w:tcPr>
            <w:tcW w:w="245"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прочие источ-ники</w:t>
            </w:r>
          </w:p>
        </w:tc>
        <w:tc>
          <w:tcPr>
            <w:tcW w:w="280"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Всего</w:t>
            </w:r>
          </w:p>
        </w:tc>
        <w:tc>
          <w:tcPr>
            <w:tcW w:w="201"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фед бюд-жет</w:t>
            </w:r>
          </w:p>
        </w:tc>
        <w:tc>
          <w:tcPr>
            <w:tcW w:w="280"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респ бюд-жет</w:t>
            </w:r>
          </w:p>
        </w:tc>
        <w:tc>
          <w:tcPr>
            <w:tcW w:w="209"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мест-ный бюд-жет</w:t>
            </w:r>
          </w:p>
        </w:tc>
        <w:tc>
          <w:tcPr>
            <w:tcW w:w="242" w:type="pct"/>
            <w:tcBorders>
              <w:top w:val="nil"/>
              <w:left w:val="nil"/>
              <w:bottom w:val="single" w:sz="4" w:space="0" w:color="auto"/>
              <w:right w:val="single" w:sz="4" w:space="0" w:color="auto"/>
            </w:tcBorders>
            <w:shd w:val="clear" w:color="auto" w:fill="auto"/>
            <w:hideMark/>
          </w:tcPr>
          <w:p w:rsidR="001B0DFA" w:rsidRPr="00F11B44" w:rsidRDefault="001B0DFA" w:rsidP="005447F6">
            <w:pPr>
              <w:rPr>
                <w:rFonts w:ascii="Arial" w:hAnsi="Arial" w:cs="Arial"/>
                <w:color w:val="000000"/>
                <w:sz w:val="16"/>
                <w:szCs w:val="16"/>
              </w:rPr>
            </w:pPr>
            <w:r w:rsidRPr="00F11B44">
              <w:rPr>
                <w:rFonts w:ascii="Arial" w:hAnsi="Arial" w:cs="Arial"/>
                <w:color w:val="000000"/>
                <w:sz w:val="16"/>
                <w:szCs w:val="16"/>
              </w:rPr>
              <w:t>прочие источ-ники</w:t>
            </w:r>
          </w:p>
        </w:tc>
      </w:tr>
      <w:tr w:rsidR="001B0DFA" w:rsidRPr="00F11B44" w:rsidTr="005447F6">
        <w:trPr>
          <w:trHeight w:val="450"/>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0DFA" w:rsidRPr="00F11B44" w:rsidRDefault="001B0DFA" w:rsidP="005447F6">
            <w:pPr>
              <w:jc w:val="center"/>
              <w:rPr>
                <w:rFonts w:ascii="Arial" w:hAnsi="Arial" w:cs="Arial"/>
                <w:b/>
                <w:bCs/>
                <w:color w:val="000000"/>
              </w:rPr>
            </w:pPr>
            <w:r w:rsidRPr="00F11B44">
              <w:rPr>
                <w:rFonts w:ascii="Arial" w:hAnsi="Arial" w:cs="Arial"/>
                <w:b/>
                <w:bCs/>
                <w:color w:val="000000"/>
              </w:rPr>
              <w:t>Подпрограмма «Поддержка и развитие кадрового потенциала в АПК»</w:t>
            </w:r>
          </w:p>
        </w:tc>
      </w:tr>
      <w:tr w:rsidR="001B0DFA" w:rsidRPr="00F11B44" w:rsidTr="005447F6">
        <w:trPr>
          <w:trHeight w:val="1500"/>
        </w:trPr>
        <w:tc>
          <w:tcPr>
            <w:tcW w:w="199" w:type="pct"/>
            <w:tcBorders>
              <w:top w:val="nil"/>
              <w:left w:val="single" w:sz="4" w:space="0" w:color="auto"/>
              <w:bottom w:val="single" w:sz="4" w:space="0" w:color="auto"/>
              <w:right w:val="single" w:sz="4" w:space="0" w:color="auto"/>
            </w:tcBorders>
            <w:shd w:val="clear" w:color="auto" w:fill="auto"/>
            <w:hideMark/>
          </w:tcPr>
          <w:p w:rsidR="001B0DFA" w:rsidRPr="00F11B44" w:rsidRDefault="001B0DFA" w:rsidP="005447F6">
            <w:pPr>
              <w:jc w:val="center"/>
              <w:rPr>
                <w:rFonts w:ascii="Arial" w:hAnsi="Arial" w:cs="Arial"/>
                <w:b/>
                <w:bCs/>
                <w:color w:val="000000"/>
                <w:sz w:val="22"/>
                <w:szCs w:val="22"/>
              </w:rPr>
            </w:pPr>
            <w:r w:rsidRPr="00F11B44">
              <w:rPr>
                <w:rFonts w:ascii="Arial" w:hAnsi="Arial" w:cs="Arial"/>
                <w:b/>
                <w:bCs/>
                <w:color w:val="000000"/>
                <w:sz w:val="22"/>
                <w:szCs w:val="22"/>
              </w:rPr>
              <w:t>1.</w:t>
            </w:r>
          </w:p>
        </w:tc>
        <w:tc>
          <w:tcPr>
            <w:tcW w:w="910" w:type="pct"/>
            <w:tcBorders>
              <w:top w:val="nil"/>
              <w:left w:val="nil"/>
              <w:bottom w:val="single" w:sz="4" w:space="0" w:color="auto"/>
              <w:right w:val="single" w:sz="4" w:space="0" w:color="auto"/>
            </w:tcBorders>
            <w:shd w:val="clear" w:color="auto" w:fill="auto"/>
            <w:vAlign w:val="bottom"/>
            <w:hideMark/>
          </w:tcPr>
          <w:p w:rsidR="001B0DFA" w:rsidRPr="00F11B44" w:rsidRDefault="001B0DFA" w:rsidP="005447F6">
            <w:pPr>
              <w:rPr>
                <w:rFonts w:ascii="Arial" w:hAnsi="Arial" w:cs="Arial"/>
                <w:b/>
                <w:bCs/>
                <w:color w:val="000000"/>
                <w:sz w:val="22"/>
                <w:szCs w:val="22"/>
              </w:rPr>
            </w:pPr>
            <w:r w:rsidRPr="00F11B44">
              <w:rPr>
                <w:rFonts w:ascii="Arial" w:hAnsi="Arial" w:cs="Arial"/>
                <w:b/>
                <w:bCs/>
                <w:color w:val="000000"/>
                <w:sz w:val="22"/>
                <w:szCs w:val="22"/>
              </w:rPr>
              <w:t>Стимулирование обучения                       и закрепления молодых специалистов в сельскохозяйственном производстве</w:t>
            </w:r>
          </w:p>
        </w:tc>
        <w:tc>
          <w:tcPr>
            <w:tcW w:w="314"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2002,4</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265,4</w:t>
            </w:r>
          </w:p>
        </w:tc>
        <w:tc>
          <w:tcPr>
            <w:tcW w:w="20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265,4</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668,1</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668,1</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1068,9</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1068,9</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2"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r>
      <w:tr w:rsidR="001B0DFA" w:rsidRPr="00F11B44" w:rsidTr="005447F6">
        <w:trPr>
          <w:trHeight w:val="2655"/>
        </w:trPr>
        <w:tc>
          <w:tcPr>
            <w:tcW w:w="199" w:type="pct"/>
            <w:tcBorders>
              <w:top w:val="nil"/>
              <w:left w:val="single" w:sz="4" w:space="0" w:color="auto"/>
              <w:bottom w:val="single" w:sz="4" w:space="0" w:color="auto"/>
              <w:right w:val="single" w:sz="4" w:space="0" w:color="auto"/>
            </w:tcBorders>
            <w:shd w:val="clear" w:color="auto" w:fill="auto"/>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lastRenderedPageBreak/>
              <w:t>1.1.</w:t>
            </w:r>
          </w:p>
        </w:tc>
        <w:tc>
          <w:tcPr>
            <w:tcW w:w="910" w:type="pct"/>
            <w:tcBorders>
              <w:top w:val="nil"/>
              <w:left w:val="nil"/>
              <w:bottom w:val="single" w:sz="4" w:space="0" w:color="auto"/>
              <w:right w:val="single" w:sz="4" w:space="0" w:color="auto"/>
            </w:tcBorders>
            <w:shd w:val="clear" w:color="auto" w:fill="auto"/>
            <w:vAlign w:val="bottom"/>
            <w:hideMark/>
          </w:tcPr>
          <w:p w:rsidR="001B0DFA" w:rsidRPr="00F11B44" w:rsidRDefault="001B0DFA" w:rsidP="005447F6">
            <w:pPr>
              <w:rPr>
                <w:rFonts w:ascii="Arial" w:hAnsi="Arial" w:cs="Arial"/>
                <w:color w:val="000000"/>
                <w:sz w:val="20"/>
                <w:szCs w:val="20"/>
              </w:rPr>
            </w:pPr>
            <w:r w:rsidRPr="00F11B44">
              <w:rPr>
                <w:rFonts w:ascii="Arial" w:hAnsi="Arial" w:cs="Arial"/>
                <w:color w:val="000000"/>
                <w:sz w:val="20"/>
                <w:szCs w:val="20"/>
              </w:rPr>
              <w:t>Предоставление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w:t>
            </w:r>
          </w:p>
        </w:tc>
        <w:tc>
          <w:tcPr>
            <w:tcW w:w="314"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1037,1</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173,9</w:t>
            </w:r>
          </w:p>
        </w:tc>
        <w:tc>
          <w:tcPr>
            <w:tcW w:w="20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173,9</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346,0</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346,0</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517,2</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517,2</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2"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r>
      <w:tr w:rsidR="001B0DFA" w:rsidRPr="00F11B44" w:rsidTr="005447F6">
        <w:trPr>
          <w:trHeight w:val="2565"/>
        </w:trPr>
        <w:tc>
          <w:tcPr>
            <w:tcW w:w="199" w:type="pct"/>
            <w:tcBorders>
              <w:top w:val="nil"/>
              <w:left w:val="single" w:sz="4" w:space="0" w:color="auto"/>
              <w:bottom w:val="single" w:sz="4" w:space="0" w:color="auto"/>
              <w:right w:val="single" w:sz="4" w:space="0" w:color="auto"/>
            </w:tcBorders>
            <w:shd w:val="clear" w:color="auto" w:fill="auto"/>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t>1.2.</w:t>
            </w:r>
          </w:p>
        </w:tc>
        <w:tc>
          <w:tcPr>
            <w:tcW w:w="910" w:type="pct"/>
            <w:tcBorders>
              <w:top w:val="nil"/>
              <w:left w:val="nil"/>
              <w:bottom w:val="single" w:sz="4" w:space="0" w:color="auto"/>
              <w:right w:val="single" w:sz="4" w:space="0" w:color="auto"/>
            </w:tcBorders>
            <w:shd w:val="clear" w:color="auto" w:fill="auto"/>
            <w:vAlign w:val="bottom"/>
            <w:hideMark/>
          </w:tcPr>
          <w:p w:rsidR="001B0DFA" w:rsidRPr="00F11B44" w:rsidRDefault="001B0DFA" w:rsidP="005447F6">
            <w:pPr>
              <w:rPr>
                <w:rFonts w:ascii="Arial" w:hAnsi="Arial" w:cs="Arial"/>
                <w:color w:val="000000"/>
                <w:sz w:val="20"/>
                <w:szCs w:val="20"/>
              </w:rPr>
            </w:pPr>
            <w:r w:rsidRPr="00F11B44">
              <w:rPr>
                <w:rFonts w:ascii="Arial" w:hAnsi="Arial" w:cs="Arial"/>
                <w:color w:val="000000"/>
                <w:sz w:val="20"/>
                <w:szCs w:val="20"/>
              </w:rPr>
              <w:t>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w:t>
            </w:r>
          </w:p>
        </w:tc>
        <w:tc>
          <w:tcPr>
            <w:tcW w:w="314"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719,8</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70,8</w:t>
            </w:r>
          </w:p>
        </w:tc>
        <w:tc>
          <w:tcPr>
            <w:tcW w:w="20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70,8</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240,1</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240,1</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408,9</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408,9</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2"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r>
      <w:tr w:rsidR="001B0DFA" w:rsidRPr="00F11B44" w:rsidTr="005447F6">
        <w:trPr>
          <w:trHeight w:val="4695"/>
        </w:trPr>
        <w:tc>
          <w:tcPr>
            <w:tcW w:w="199" w:type="pct"/>
            <w:tcBorders>
              <w:top w:val="nil"/>
              <w:left w:val="single" w:sz="4" w:space="0" w:color="auto"/>
              <w:bottom w:val="single" w:sz="4" w:space="0" w:color="auto"/>
              <w:right w:val="single" w:sz="4" w:space="0" w:color="auto"/>
            </w:tcBorders>
            <w:shd w:val="clear" w:color="auto" w:fill="auto"/>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lastRenderedPageBreak/>
              <w:t>1.3.</w:t>
            </w:r>
          </w:p>
        </w:tc>
        <w:tc>
          <w:tcPr>
            <w:tcW w:w="910" w:type="pct"/>
            <w:tcBorders>
              <w:top w:val="nil"/>
              <w:left w:val="nil"/>
              <w:bottom w:val="single" w:sz="4" w:space="0" w:color="auto"/>
              <w:right w:val="single" w:sz="4" w:space="0" w:color="auto"/>
            </w:tcBorders>
            <w:shd w:val="clear" w:color="auto" w:fill="auto"/>
            <w:vAlign w:val="bottom"/>
            <w:hideMark/>
          </w:tcPr>
          <w:p w:rsidR="001B0DFA" w:rsidRPr="00F11B44" w:rsidRDefault="001B0DFA" w:rsidP="005447F6">
            <w:pPr>
              <w:rPr>
                <w:rFonts w:ascii="Arial" w:hAnsi="Arial" w:cs="Arial"/>
                <w:color w:val="000000"/>
                <w:sz w:val="20"/>
                <w:szCs w:val="20"/>
              </w:rPr>
            </w:pPr>
            <w:r w:rsidRPr="00F11B44">
              <w:rPr>
                <w:rFonts w:ascii="Arial" w:hAnsi="Arial" w:cs="Arial"/>
                <w:color w:val="000000"/>
                <w:sz w:val="20"/>
                <w:szCs w:val="20"/>
              </w:rPr>
              <w:t>Предоставление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w:t>
            </w:r>
          </w:p>
        </w:tc>
        <w:tc>
          <w:tcPr>
            <w:tcW w:w="314"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245,5</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20,7</w:t>
            </w:r>
          </w:p>
        </w:tc>
        <w:tc>
          <w:tcPr>
            <w:tcW w:w="20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20,7</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82,0</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82,0</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142,8</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142,8</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2"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r>
      <w:tr w:rsidR="001B0DFA" w:rsidRPr="00F11B44" w:rsidTr="005447F6">
        <w:trPr>
          <w:trHeight w:val="900"/>
        </w:trPr>
        <w:tc>
          <w:tcPr>
            <w:tcW w:w="199" w:type="pct"/>
            <w:tcBorders>
              <w:top w:val="nil"/>
              <w:left w:val="single" w:sz="4" w:space="0" w:color="auto"/>
              <w:bottom w:val="single" w:sz="4" w:space="0" w:color="auto"/>
              <w:right w:val="single" w:sz="4" w:space="0" w:color="auto"/>
            </w:tcBorders>
            <w:shd w:val="clear" w:color="auto" w:fill="auto"/>
            <w:hideMark/>
          </w:tcPr>
          <w:p w:rsidR="001B0DFA" w:rsidRPr="00F11B44" w:rsidRDefault="001B0DFA" w:rsidP="005447F6">
            <w:pPr>
              <w:jc w:val="center"/>
              <w:rPr>
                <w:rFonts w:ascii="Arial" w:hAnsi="Arial" w:cs="Arial"/>
                <w:b/>
                <w:bCs/>
                <w:color w:val="000000"/>
                <w:sz w:val="22"/>
                <w:szCs w:val="22"/>
              </w:rPr>
            </w:pPr>
            <w:r w:rsidRPr="00F11B44">
              <w:rPr>
                <w:rFonts w:ascii="Arial" w:hAnsi="Arial" w:cs="Arial"/>
                <w:b/>
                <w:bCs/>
                <w:color w:val="000000"/>
                <w:sz w:val="22"/>
                <w:szCs w:val="22"/>
              </w:rPr>
              <w:t>2.</w:t>
            </w:r>
          </w:p>
        </w:tc>
        <w:tc>
          <w:tcPr>
            <w:tcW w:w="910" w:type="pct"/>
            <w:tcBorders>
              <w:top w:val="nil"/>
              <w:left w:val="nil"/>
              <w:bottom w:val="single" w:sz="4" w:space="0" w:color="auto"/>
              <w:right w:val="single" w:sz="4" w:space="0" w:color="auto"/>
            </w:tcBorders>
            <w:shd w:val="clear" w:color="auto" w:fill="auto"/>
            <w:vAlign w:val="bottom"/>
            <w:hideMark/>
          </w:tcPr>
          <w:p w:rsidR="001B0DFA" w:rsidRPr="00F11B44" w:rsidRDefault="001B0DFA" w:rsidP="005447F6">
            <w:pPr>
              <w:rPr>
                <w:rFonts w:ascii="Arial" w:hAnsi="Arial" w:cs="Arial"/>
                <w:b/>
                <w:bCs/>
                <w:color w:val="000000"/>
                <w:sz w:val="22"/>
                <w:szCs w:val="22"/>
              </w:rPr>
            </w:pPr>
            <w:r w:rsidRPr="00F11B44">
              <w:rPr>
                <w:rFonts w:ascii="Arial" w:hAnsi="Arial" w:cs="Arial"/>
                <w:b/>
                <w:bCs/>
                <w:color w:val="000000"/>
                <w:sz w:val="22"/>
                <w:szCs w:val="22"/>
              </w:rPr>
              <w:t>Осуществление поддержки кадрового обеспечения сельского хозяйства</w:t>
            </w:r>
          </w:p>
        </w:tc>
        <w:tc>
          <w:tcPr>
            <w:tcW w:w="314"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75,0</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2"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r>
      <w:tr w:rsidR="001B0DFA" w:rsidRPr="00F11B44" w:rsidTr="005447F6">
        <w:trPr>
          <w:trHeight w:val="2100"/>
        </w:trPr>
        <w:tc>
          <w:tcPr>
            <w:tcW w:w="199" w:type="pct"/>
            <w:tcBorders>
              <w:top w:val="nil"/>
              <w:left w:val="single" w:sz="4" w:space="0" w:color="auto"/>
              <w:bottom w:val="single" w:sz="4" w:space="0" w:color="auto"/>
              <w:right w:val="single" w:sz="4" w:space="0" w:color="auto"/>
            </w:tcBorders>
            <w:shd w:val="clear" w:color="auto" w:fill="auto"/>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t>2.1.</w:t>
            </w:r>
          </w:p>
        </w:tc>
        <w:tc>
          <w:tcPr>
            <w:tcW w:w="910" w:type="pct"/>
            <w:tcBorders>
              <w:top w:val="nil"/>
              <w:left w:val="nil"/>
              <w:bottom w:val="single" w:sz="4" w:space="0" w:color="auto"/>
              <w:right w:val="single" w:sz="4" w:space="0" w:color="auto"/>
            </w:tcBorders>
            <w:shd w:val="clear" w:color="auto" w:fill="auto"/>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Проведение трудового соперничества работников АПК Кочкуровского муниципального района ко Дню работника сельского хозяйства и перерабатвающей промышленности</w:t>
            </w:r>
          </w:p>
        </w:tc>
        <w:tc>
          <w:tcPr>
            <w:tcW w:w="314"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75,0</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25,0</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2"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r>
      <w:tr w:rsidR="001B0DFA" w:rsidRPr="00F11B44" w:rsidTr="005447F6">
        <w:trPr>
          <w:trHeight w:val="900"/>
        </w:trPr>
        <w:tc>
          <w:tcPr>
            <w:tcW w:w="199" w:type="pct"/>
            <w:tcBorders>
              <w:top w:val="nil"/>
              <w:left w:val="single" w:sz="4" w:space="0" w:color="auto"/>
              <w:bottom w:val="single" w:sz="4" w:space="0" w:color="auto"/>
              <w:right w:val="single" w:sz="4" w:space="0" w:color="auto"/>
            </w:tcBorders>
            <w:shd w:val="clear" w:color="auto" w:fill="auto"/>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lastRenderedPageBreak/>
              <w:t> </w:t>
            </w:r>
          </w:p>
        </w:tc>
        <w:tc>
          <w:tcPr>
            <w:tcW w:w="910" w:type="pct"/>
            <w:tcBorders>
              <w:top w:val="nil"/>
              <w:left w:val="nil"/>
              <w:bottom w:val="single" w:sz="4" w:space="0" w:color="auto"/>
              <w:right w:val="single" w:sz="4" w:space="0" w:color="auto"/>
            </w:tcBorders>
            <w:shd w:val="clear" w:color="auto" w:fill="auto"/>
            <w:vAlign w:val="bottom"/>
            <w:hideMark/>
          </w:tcPr>
          <w:p w:rsidR="001B0DFA" w:rsidRPr="00F11B44" w:rsidRDefault="001B0DFA" w:rsidP="005447F6">
            <w:pPr>
              <w:rPr>
                <w:rFonts w:ascii="Arial" w:hAnsi="Arial" w:cs="Arial"/>
                <w:b/>
                <w:bCs/>
                <w:color w:val="000000"/>
                <w:sz w:val="22"/>
                <w:szCs w:val="22"/>
              </w:rPr>
            </w:pPr>
            <w:r w:rsidRPr="00F11B44">
              <w:rPr>
                <w:rFonts w:ascii="Arial" w:hAnsi="Arial" w:cs="Arial"/>
                <w:b/>
                <w:bCs/>
                <w:color w:val="000000"/>
                <w:sz w:val="22"/>
                <w:szCs w:val="22"/>
              </w:rPr>
              <w:t>Итого по подпрограмме «Поддержка и развитие кадрового потенциала в АПК»</w:t>
            </w:r>
          </w:p>
        </w:tc>
        <w:tc>
          <w:tcPr>
            <w:tcW w:w="314"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2002,4</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265,4</w:t>
            </w:r>
          </w:p>
        </w:tc>
        <w:tc>
          <w:tcPr>
            <w:tcW w:w="20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265,4</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668,1</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668,1</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1068,9</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1068,9</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w:t>
            </w:r>
          </w:p>
        </w:tc>
        <w:tc>
          <w:tcPr>
            <w:tcW w:w="242"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w:t>
            </w:r>
          </w:p>
        </w:tc>
      </w:tr>
      <w:tr w:rsidR="001B0DFA" w:rsidRPr="00F11B44" w:rsidTr="005447F6">
        <w:trPr>
          <w:trHeight w:val="31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hideMark/>
          </w:tcPr>
          <w:p w:rsidR="001B0DFA" w:rsidRPr="00F11B44" w:rsidRDefault="001B0DFA" w:rsidP="005447F6">
            <w:pPr>
              <w:jc w:val="center"/>
              <w:rPr>
                <w:rFonts w:ascii="Arial" w:hAnsi="Arial" w:cs="Arial"/>
                <w:b/>
                <w:bCs/>
                <w:color w:val="000000"/>
              </w:rPr>
            </w:pPr>
            <w:r w:rsidRPr="00F11B44">
              <w:rPr>
                <w:rFonts w:ascii="Arial" w:hAnsi="Arial" w:cs="Arial"/>
                <w:b/>
                <w:bCs/>
                <w:color w:val="000000"/>
              </w:rPr>
              <w:t>Подпрограмма «Развитие ветеринарной службы»</w:t>
            </w:r>
          </w:p>
        </w:tc>
      </w:tr>
      <w:tr w:rsidR="001B0DFA" w:rsidRPr="00F11B44" w:rsidTr="005447F6">
        <w:trPr>
          <w:trHeight w:val="1200"/>
        </w:trPr>
        <w:tc>
          <w:tcPr>
            <w:tcW w:w="199" w:type="pct"/>
            <w:tcBorders>
              <w:top w:val="nil"/>
              <w:left w:val="single" w:sz="4" w:space="0" w:color="auto"/>
              <w:bottom w:val="single" w:sz="4" w:space="0" w:color="auto"/>
              <w:right w:val="single" w:sz="4" w:space="0" w:color="auto"/>
            </w:tcBorders>
            <w:shd w:val="clear" w:color="auto" w:fill="auto"/>
            <w:hideMark/>
          </w:tcPr>
          <w:p w:rsidR="001B0DFA" w:rsidRPr="00F11B44" w:rsidRDefault="001B0DFA" w:rsidP="005447F6">
            <w:pPr>
              <w:jc w:val="center"/>
              <w:rPr>
                <w:rFonts w:ascii="Arial" w:hAnsi="Arial" w:cs="Arial"/>
                <w:b/>
                <w:bCs/>
                <w:color w:val="000000"/>
                <w:sz w:val="22"/>
                <w:szCs w:val="22"/>
              </w:rPr>
            </w:pPr>
            <w:r w:rsidRPr="00F11B44">
              <w:rPr>
                <w:rFonts w:ascii="Arial" w:hAnsi="Arial" w:cs="Arial"/>
                <w:b/>
                <w:bCs/>
                <w:color w:val="000000"/>
                <w:sz w:val="22"/>
                <w:szCs w:val="22"/>
              </w:rPr>
              <w:t>1</w:t>
            </w:r>
          </w:p>
        </w:tc>
        <w:tc>
          <w:tcPr>
            <w:tcW w:w="910" w:type="pct"/>
            <w:tcBorders>
              <w:top w:val="nil"/>
              <w:left w:val="nil"/>
              <w:bottom w:val="single" w:sz="4" w:space="0" w:color="auto"/>
              <w:right w:val="single" w:sz="4" w:space="0" w:color="auto"/>
            </w:tcBorders>
            <w:shd w:val="clear" w:color="auto" w:fill="auto"/>
            <w:vAlign w:val="bottom"/>
            <w:hideMark/>
          </w:tcPr>
          <w:p w:rsidR="001B0DFA" w:rsidRPr="00F11B44" w:rsidRDefault="001B0DFA" w:rsidP="005447F6">
            <w:pPr>
              <w:rPr>
                <w:rFonts w:ascii="Arial" w:hAnsi="Arial" w:cs="Arial"/>
                <w:b/>
                <w:bCs/>
                <w:color w:val="000000"/>
                <w:sz w:val="22"/>
                <w:szCs w:val="22"/>
              </w:rPr>
            </w:pPr>
            <w:r w:rsidRPr="00F11B44">
              <w:rPr>
                <w:rFonts w:ascii="Arial" w:hAnsi="Arial" w:cs="Arial"/>
                <w:b/>
                <w:bCs/>
                <w:color w:val="000000"/>
                <w:sz w:val="22"/>
                <w:szCs w:val="22"/>
              </w:rPr>
              <w:t>Организация мероприятий при осуществлении деятельности по обращению с животными без владельцев</w:t>
            </w:r>
          </w:p>
        </w:tc>
        <w:tc>
          <w:tcPr>
            <w:tcW w:w="314"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1144,8</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2"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r>
      <w:tr w:rsidR="001B0DFA" w:rsidRPr="00F11B44" w:rsidTr="005447F6">
        <w:trPr>
          <w:trHeight w:val="2400"/>
        </w:trPr>
        <w:tc>
          <w:tcPr>
            <w:tcW w:w="199" w:type="pct"/>
            <w:tcBorders>
              <w:top w:val="nil"/>
              <w:left w:val="single" w:sz="4" w:space="0" w:color="auto"/>
              <w:bottom w:val="single" w:sz="4" w:space="0" w:color="auto"/>
              <w:right w:val="single" w:sz="4" w:space="0" w:color="auto"/>
            </w:tcBorders>
            <w:shd w:val="clear" w:color="auto" w:fill="auto"/>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t>1.1.</w:t>
            </w:r>
          </w:p>
        </w:tc>
        <w:tc>
          <w:tcPr>
            <w:tcW w:w="910" w:type="pct"/>
            <w:tcBorders>
              <w:top w:val="nil"/>
              <w:left w:val="nil"/>
              <w:bottom w:val="single" w:sz="4" w:space="0" w:color="auto"/>
              <w:right w:val="single" w:sz="4" w:space="0" w:color="auto"/>
            </w:tcBorders>
            <w:shd w:val="clear" w:color="auto" w:fill="auto"/>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Предоставление субвенции  из республиканского бюджета на осуществление государственных полномочий Республики Мордовия по организации мероприятия при осуществлении деятельности по обращению с животными без владельцев</w:t>
            </w:r>
          </w:p>
        </w:tc>
        <w:tc>
          <w:tcPr>
            <w:tcW w:w="314"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1144,8</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c>
          <w:tcPr>
            <w:tcW w:w="242"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rPr>
                <w:rFonts w:ascii="Arial" w:hAnsi="Arial" w:cs="Arial"/>
                <w:color w:val="000000"/>
                <w:sz w:val="22"/>
                <w:szCs w:val="22"/>
              </w:rPr>
            </w:pPr>
            <w:r w:rsidRPr="00F11B44">
              <w:rPr>
                <w:rFonts w:ascii="Arial" w:hAnsi="Arial" w:cs="Arial"/>
                <w:color w:val="000000"/>
                <w:sz w:val="22"/>
                <w:szCs w:val="22"/>
              </w:rPr>
              <w:t> </w:t>
            </w:r>
          </w:p>
        </w:tc>
      </w:tr>
      <w:tr w:rsidR="001B0DFA" w:rsidRPr="00F11B44" w:rsidTr="005447F6">
        <w:trPr>
          <w:trHeight w:val="885"/>
        </w:trPr>
        <w:tc>
          <w:tcPr>
            <w:tcW w:w="199" w:type="pct"/>
            <w:tcBorders>
              <w:top w:val="nil"/>
              <w:left w:val="single" w:sz="4" w:space="0" w:color="auto"/>
              <w:bottom w:val="single" w:sz="4" w:space="0" w:color="auto"/>
              <w:right w:val="single" w:sz="4" w:space="0" w:color="auto"/>
            </w:tcBorders>
            <w:shd w:val="clear" w:color="auto" w:fill="auto"/>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t> </w:t>
            </w:r>
          </w:p>
        </w:tc>
        <w:tc>
          <w:tcPr>
            <w:tcW w:w="910" w:type="pct"/>
            <w:tcBorders>
              <w:top w:val="nil"/>
              <w:left w:val="nil"/>
              <w:bottom w:val="single" w:sz="4" w:space="0" w:color="auto"/>
              <w:right w:val="single" w:sz="4" w:space="0" w:color="auto"/>
            </w:tcBorders>
            <w:shd w:val="clear" w:color="auto" w:fill="auto"/>
            <w:vAlign w:val="bottom"/>
            <w:hideMark/>
          </w:tcPr>
          <w:p w:rsidR="001B0DFA" w:rsidRPr="00F11B44" w:rsidRDefault="001B0DFA" w:rsidP="005447F6">
            <w:pPr>
              <w:rPr>
                <w:rFonts w:ascii="Arial" w:hAnsi="Arial" w:cs="Arial"/>
                <w:b/>
                <w:bCs/>
                <w:color w:val="000000"/>
                <w:sz w:val="22"/>
                <w:szCs w:val="22"/>
              </w:rPr>
            </w:pPr>
            <w:r w:rsidRPr="00F11B44">
              <w:rPr>
                <w:rFonts w:ascii="Arial" w:hAnsi="Arial" w:cs="Arial"/>
                <w:b/>
                <w:bCs/>
                <w:color w:val="000000"/>
                <w:sz w:val="22"/>
                <w:szCs w:val="22"/>
              </w:rPr>
              <w:t>Итого по подпрограмме «Развитие ветеринарной службы»</w:t>
            </w:r>
          </w:p>
        </w:tc>
        <w:tc>
          <w:tcPr>
            <w:tcW w:w="314"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1144,8</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381,6</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c>
          <w:tcPr>
            <w:tcW w:w="242"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color w:val="000000"/>
                <w:sz w:val="22"/>
                <w:szCs w:val="22"/>
              </w:rPr>
            </w:pPr>
            <w:r w:rsidRPr="00F11B44">
              <w:rPr>
                <w:rFonts w:ascii="Arial" w:hAnsi="Arial" w:cs="Arial"/>
                <w:color w:val="000000"/>
                <w:sz w:val="22"/>
                <w:szCs w:val="22"/>
              </w:rPr>
              <w:t>0</w:t>
            </w:r>
          </w:p>
        </w:tc>
      </w:tr>
      <w:tr w:rsidR="001B0DFA" w:rsidRPr="00F11B44" w:rsidTr="005447F6">
        <w:trPr>
          <w:trHeight w:val="540"/>
        </w:trPr>
        <w:tc>
          <w:tcPr>
            <w:tcW w:w="199" w:type="pct"/>
            <w:tcBorders>
              <w:top w:val="nil"/>
              <w:left w:val="single" w:sz="4" w:space="0" w:color="auto"/>
              <w:bottom w:val="single" w:sz="4" w:space="0" w:color="auto"/>
              <w:right w:val="single" w:sz="4" w:space="0" w:color="auto"/>
            </w:tcBorders>
            <w:shd w:val="clear" w:color="auto" w:fill="auto"/>
            <w:hideMark/>
          </w:tcPr>
          <w:p w:rsidR="001B0DFA" w:rsidRPr="00F11B44" w:rsidRDefault="001B0DFA" w:rsidP="005447F6">
            <w:pPr>
              <w:jc w:val="center"/>
              <w:rPr>
                <w:rFonts w:ascii="Arial" w:hAnsi="Arial" w:cs="Arial"/>
                <w:color w:val="000000"/>
                <w:sz w:val="22"/>
                <w:szCs w:val="22"/>
              </w:rPr>
            </w:pPr>
            <w:r w:rsidRPr="00F11B44">
              <w:rPr>
                <w:rFonts w:ascii="Arial" w:hAnsi="Arial" w:cs="Arial"/>
                <w:color w:val="000000"/>
                <w:sz w:val="22"/>
                <w:szCs w:val="22"/>
              </w:rPr>
              <w:t> </w:t>
            </w:r>
          </w:p>
        </w:tc>
        <w:tc>
          <w:tcPr>
            <w:tcW w:w="910" w:type="pct"/>
            <w:tcBorders>
              <w:top w:val="nil"/>
              <w:left w:val="nil"/>
              <w:bottom w:val="single" w:sz="4" w:space="0" w:color="auto"/>
              <w:right w:val="single" w:sz="4" w:space="0" w:color="auto"/>
            </w:tcBorders>
            <w:shd w:val="clear" w:color="auto" w:fill="auto"/>
            <w:vAlign w:val="bottom"/>
            <w:hideMark/>
          </w:tcPr>
          <w:p w:rsidR="001B0DFA" w:rsidRPr="00F11B44" w:rsidRDefault="001B0DFA" w:rsidP="005447F6">
            <w:pPr>
              <w:rPr>
                <w:rFonts w:ascii="Arial" w:hAnsi="Arial" w:cs="Arial"/>
                <w:b/>
                <w:bCs/>
                <w:color w:val="000000"/>
              </w:rPr>
            </w:pPr>
            <w:r w:rsidRPr="00F11B44">
              <w:rPr>
                <w:rFonts w:ascii="Arial" w:hAnsi="Arial" w:cs="Arial"/>
                <w:b/>
                <w:bCs/>
                <w:color w:val="000000"/>
              </w:rPr>
              <w:t>Итого по Программе</w:t>
            </w:r>
          </w:p>
        </w:tc>
        <w:tc>
          <w:tcPr>
            <w:tcW w:w="314"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3147,2</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647</w:t>
            </w:r>
          </w:p>
        </w:tc>
        <w:tc>
          <w:tcPr>
            <w:tcW w:w="20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w:t>
            </w:r>
          </w:p>
        </w:tc>
        <w:tc>
          <w:tcPr>
            <w:tcW w:w="248"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647,0</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1049,7</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1049,7</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0,0</w:t>
            </w:r>
          </w:p>
        </w:tc>
        <w:tc>
          <w:tcPr>
            <w:tcW w:w="245"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1450,5</w:t>
            </w:r>
          </w:p>
        </w:tc>
        <w:tc>
          <w:tcPr>
            <w:tcW w:w="201"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0,0</w:t>
            </w:r>
          </w:p>
        </w:tc>
        <w:tc>
          <w:tcPr>
            <w:tcW w:w="280"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1450,5</w:t>
            </w:r>
          </w:p>
        </w:tc>
        <w:tc>
          <w:tcPr>
            <w:tcW w:w="209"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0,0</w:t>
            </w:r>
          </w:p>
        </w:tc>
        <w:tc>
          <w:tcPr>
            <w:tcW w:w="242" w:type="pct"/>
            <w:tcBorders>
              <w:top w:val="nil"/>
              <w:left w:val="nil"/>
              <w:bottom w:val="single" w:sz="4" w:space="0" w:color="auto"/>
              <w:right w:val="single" w:sz="4" w:space="0" w:color="auto"/>
            </w:tcBorders>
            <w:shd w:val="clear" w:color="auto" w:fill="auto"/>
            <w:noWrap/>
            <w:vAlign w:val="bottom"/>
            <w:hideMark/>
          </w:tcPr>
          <w:p w:rsidR="001B0DFA" w:rsidRPr="00F11B44" w:rsidRDefault="001B0DFA" w:rsidP="005447F6">
            <w:pPr>
              <w:jc w:val="right"/>
              <w:rPr>
                <w:rFonts w:ascii="Arial" w:hAnsi="Arial" w:cs="Arial"/>
                <w:b/>
                <w:bCs/>
                <w:color w:val="000000"/>
                <w:sz w:val="22"/>
                <w:szCs w:val="22"/>
              </w:rPr>
            </w:pPr>
            <w:r w:rsidRPr="00F11B44">
              <w:rPr>
                <w:rFonts w:ascii="Arial" w:hAnsi="Arial" w:cs="Arial"/>
                <w:b/>
                <w:bCs/>
                <w:color w:val="000000"/>
                <w:sz w:val="22"/>
                <w:szCs w:val="22"/>
              </w:rPr>
              <w:t>0</w:t>
            </w:r>
          </w:p>
        </w:tc>
      </w:tr>
    </w:tbl>
    <w:p w:rsidR="001B0DFA" w:rsidRPr="00F11B44" w:rsidRDefault="001B0DFA" w:rsidP="001B0DFA">
      <w:pPr>
        <w:tabs>
          <w:tab w:val="left" w:pos="12885"/>
        </w:tabs>
        <w:rPr>
          <w:rFonts w:ascii="Arial" w:hAnsi="Arial" w:cs="Arial"/>
        </w:rPr>
      </w:pPr>
    </w:p>
    <w:p w:rsidR="001B0DFA" w:rsidRDefault="001B0DFA" w:rsidP="001B0DFA">
      <w:pPr>
        <w:tabs>
          <w:tab w:val="left" w:pos="12885"/>
        </w:tabs>
        <w:rPr>
          <w:rFonts w:ascii="Arial" w:hAnsi="Arial" w:cs="Arial"/>
        </w:rPr>
      </w:pPr>
    </w:p>
    <w:p w:rsidR="00F11B44" w:rsidRDefault="00F11B44" w:rsidP="001B0DFA">
      <w:pPr>
        <w:tabs>
          <w:tab w:val="left" w:pos="12885"/>
        </w:tabs>
        <w:rPr>
          <w:rFonts w:ascii="Arial" w:hAnsi="Arial" w:cs="Arial"/>
        </w:rPr>
      </w:pPr>
    </w:p>
    <w:p w:rsidR="00F11B44" w:rsidRDefault="00F11B44" w:rsidP="001B0DFA">
      <w:pPr>
        <w:tabs>
          <w:tab w:val="left" w:pos="12885"/>
        </w:tabs>
        <w:rPr>
          <w:rFonts w:ascii="Arial" w:hAnsi="Arial" w:cs="Arial"/>
        </w:rPr>
      </w:pPr>
    </w:p>
    <w:p w:rsidR="00F11B44" w:rsidRPr="00F11B44" w:rsidRDefault="00F11B44" w:rsidP="001B0DFA">
      <w:pPr>
        <w:tabs>
          <w:tab w:val="left" w:pos="12885"/>
        </w:tabs>
        <w:rPr>
          <w:rFonts w:ascii="Arial" w:hAnsi="Arial" w:cs="Arial"/>
        </w:rPr>
      </w:pPr>
    </w:p>
    <w:p w:rsidR="001B0DFA" w:rsidRPr="00F11B44" w:rsidRDefault="001B0DFA" w:rsidP="001B0DFA">
      <w:pPr>
        <w:tabs>
          <w:tab w:val="left" w:pos="12885"/>
        </w:tabs>
        <w:rPr>
          <w:rFonts w:ascii="Arial" w:hAnsi="Arial" w:cs="Arial"/>
        </w:rPr>
      </w:pPr>
    </w:p>
    <w:p w:rsidR="001B0DFA" w:rsidRPr="00F11B44" w:rsidRDefault="001B0DFA" w:rsidP="001B0DFA">
      <w:pPr>
        <w:tabs>
          <w:tab w:val="left" w:pos="12885"/>
        </w:tabs>
        <w:jc w:val="right"/>
        <w:rPr>
          <w:rFonts w:ascii="Arial" w:hAnsi="Arial" w:cs="Arial"/>
        </w:rPr>
      </w:pPr>
      <w:r w:rsidRPr="00F11B44">
        <w:rPr>
          <w:rFonts w:ascii="Arial" w:hAnsi="Arial" w:cs="Arial"/>
        </w:rPr>
        <w:lastRenderedPageBreak/>
        <w:t xml:space="preserve">ПРИЛОЖЕНИЕ 3                                                                                                                                                                                                                                               к Муниципальной программе «Развитие сельского хозяйства и </w:t>
      </w:r>
    </w:p>
    <w:p w:rsidR="001B0DFA" w:rsidRPr="00F11B44" w:rsidRDefault="001B0DFA" w:rsidP="001B0DFA">
      <w:pPr>
        <w:tabs>
          <w:tab w:val="left" w:pos="12885"/>
        </w:tabs>
        <w:jc w:val="right"/>
        <w:rPr>
          <w:rFonts w:ascii="Arial" w:hAnsi="Arial" w:cs="Arial"/>
        </w:rPr>
      </w:pPr>
      <w:r w:rsidRPr="00F11B44">
        <w:rPr>
          <w:rFonts w:ascii="Arial" w:hAnsi="Arial" w:cs="Arial"/>
        </w:rPr>
        <w:t>регулирования рынков сельскохозяйственной продукции, сырья и</w:t>
      </w:r>
    </w:p>
    <w:p w:rsidR="001B0DFA" w:rsidRPr="00F11B44" w:rsidRDefault="001B0DFA" w:rsidP="001B0DFA">
      <w:pPr>
        <w:tabs>
          <w:tab w:val="left" w:pos="12885"/>
        </w:tabs>
        <w:jc w:val="right"/>
        <w:rPr>
          <w:rFonts w:ascii="Arial" w:hAnsi="Arial" w:cs="Arial"/>
        </w:rPr>
      </w:pPr>
      <w:r w:rsidRPr="00F11B44">
        <w:rPr>
          <w:rFonts w:ascii="Arial" w:hAnsi="Arial" w:cs="Arial"/>
        </w:rPr>
        <w:t xml:space="preserve"> продовольствия в Кочкуровском муниципальном районе Республики </w:t>
      </w:r>
    </w:p>
    <w:p w:rsidR="001B0DFA" w:rsidRPr="00F11B44" w:rsidRDefault="001B0DFA" w:rsidP="001B0DFA">
      <w:pPr>
        <w:tabs>
          <w:tab w:val="left" w:pos="12885"/>
        </w:tabs>
        <w:jc w:val="right"/>
        <w:rPr>
          <w:rFonts w:ascii="Arial" w:hAnsi="Arial" w:cs="Arial"/>
          <w:b/>
          <w:bCs/>
        </w:rPr>
      </w:pPr>
      <w:r w:rsidRPr="00F11B44">
        <w:rPr>
          <w:rFonts w:ascii="Arial" w:hAnsi="Arial" w:cs="Arial"/>
        </w:rPr>
        <w:t>Мордовия на 2024-2026 годы</w:t>
      </w:r>
    </w:p>
    <w:p w:rsidR="001B0DFA" w:rsidRPr="00F11B44" w:rsidRDefault="001B0DFA" w:rsidP="001B0DFA">
      <w:pPr>
        <w:tabs>
          <w:tab w:val="left" w:pos="12885"/>
        </w:tabs>
        <w:jc w:val="right"/>
        <w:rPr>
          <w:rFonts w:ascii="Arial" w:hAnsi="Arial" w:cs="Arial"/>
          <w:b/>
          <w:bCs/>
        </w:rPr>
      </w:pPr>
    </w:p>
    <w:p w:rsidR="001B0DFA" w:rsidRPr="00F11B44" w:rsidRDefault="001B0DFA" w:rsidP="001B0DFA">
      <w:pPr>
        <w:tabs>
          <w:tab w:val="left" w:pos="12885"/>
        </w:tabs>
        <w:rPr>
          <w:rFonts w:ascii="Arial" w:hAnsi="Arial" w:cs="Arial"/>
          <w:b/>
          <w:bCs/>
        </w:rPr>
      </w:pPr>
      <w:r w:rsidRPr="00F11B44">
        <w:rPr>
          <w:rFonts w:ascii="Arial" w:hAnsi="Arial" w:cs="Arial"/>
          <w:b/>
          <w:bCs/>
        </w:rPr>
        <w:t>ПЛАН МЕРОПРИЯТИЙ МУНИЦИПАЛЬНОЙ ПРОГРАММЫ "РАЗВИТИЕ СЕЛЬСКОГО ХОЗЯЙСТВА И РЕГУЛИРОВАНИЯ РЫНКОВ СЕЛЬСКОХОЗЯЙСТВЕННОЙ ПРОДУКЦИИ, СЫРЬЯ И ПРОДОВОЛЬСТВИЯ КОЧКУРОВСКОГО МУНИЦИПАЛЬНОГО РАЙОНА                                       НА 2024-2026 ГОДЫ»</w:t>
      </w:r>
    </w:p>
    <w:p w:rsidR="001B0DFA" w:rsidRPr="00F11B44" w:rsidRDefault="001B0DFA" w:rsidP="001B0DFA">
      <w:pPr>
        <w:tabs>
          <w:tab w:val="left" w:pos="12885"/>
        </w:tabs>
        <w:rPr>
          <w:rFonts w:ascii="Arial" w:hAnsi="Arial" w:cs="Arial"/>
          <w:b/>
          <w:bCs/>
        </w:rPr>
      </w:pPr>
    </w:p>
    <w:p w:rsidR="001B0DFA" w:rsidRPr="00F11B44" w:rsidRDefault="001B0DFA" w:rsidP="001B0DFA">
      <w:pPr>
        <w:tabs>
          <w:tab w:val="left" w:pos="12885"/>
        </w:tabs>
        <w:rPr>
          <w:rFonts w:ascii="Arial" w:hAnsi="Arial" w:cs="Arial"/>
        </w:rPr>
      </w:pPr>
    </w:p>
    <w:p w:rsidR="001B0DFA" w:rsidRPr="00F11B44" w:rsidRDefault="001B0DFA" w:rsidP="001B0DFA">
      <w:pPr>
        <w:tabs>
          <w:tab w:val="left" w:pos="12885"/>
        </w:tabs>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1"/>
        <w:gridCol w:w="2563"/>
        <w:gridCol w:w="2437"/>
        <w:gridCol w:w="1327"/>
        <w:gridCol w:w="1327"/>
        <w:gridCol w:w="2405"/>
        <w:gridCol w:w="42"/>
        <w:gridCol w:w="4512"/>
        <w:gridCol w:w="36"/>
      </w:tblGrid>
      <w:tr w:rsidR="001B0DFA" w:rsidRPr="00F11B44" w:rsidTr="001B0DFA">
        <w:trPr>
          <w:gridAfter w:val="1"/>
          <w:wAfter w:w="6" w:type="pct"/>
          <w:trHeight w:val="233"/>
        </w:trPr>
        <w:tc>
          <w:tcPr>
            <w:tcW w:w="182" w:type="pct"/>
            <w:vMerge w:val="restar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N</w:t>
            </w:r>
          </w:p>
          <w:p w:rsidR="001B0DFA" w:rsidRPr="00F11B44" w:rsidRDefault="001B0DFA" w:rsidP="005447F6">
            <w:pPr>
              <w:tabs>
                <w:tab w:val="left" w:pos="12885"/>
              </w:tabs>
              <w:rPr>
                <w:rFonts w:ascii="Arial" w:hAnsi="Arial" w:cs="Arial"/>
              </w:rPr>
            </w:pPr>
            <w:r w:rsidRPr="00F11B44">
              <w:rPr>
                <w:rFonts w:ascii="Arial" w:hAnsi="Arial" w:cs="Arial"/>
              </w:rPr>
              <w:t>п/п</w:t>
            </w:r>
          </w:p>
        </w:tc>
        <w:tc>
          <w:tcPr>
            <w:tcW w:w="1022" w:type="pct"/>
            <w:vMerge w:val="restar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Наименование мероприятия</w:t>
            </w:r>
          </w:p>
        </w:tc>
        <w:tc>
          <w:tcPr>
            <w:tcW w:w="892" w:type="pct"/>
            <w:vMerge w:val="restar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Ответственный исполнитель</w:t>
            </w:r>
          </w:p>
        </w:tc>
        <w:tc>
          <w:tcPr>
            <w:tcW w:w="669"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Срок</w:t>
            </w:r>
          </w:p>
        </w:tc>
        <w:tc>
          <w:tcPr>
            <w:tcW w:w="1335"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r w:rsidRPr="00F11B44">
              <w:rPr>
                <w:rFonts w:ascii="Arial" w:hAnsi="Arial" w:cs="Arial"/>
              </w:rPr>
              <w:t>Ожидаемый  результат</w:t>
            </w:r>
          </w:p>
        </w:tc>
        <w:tc>
          <w:tcPr>
            <w:tcW w:w="892" w:type="pct"/>
            <w:gridSpan w:val="2"/>
            <w:tcBorders>
              <w:top w:val="single" w:sz="4" w:space="0" w:color="auto"/>
              <w:left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Последствия не реализации мероприятия</w:t>
            </w:r>
          </w:p>
        </w:tc>
      </w:tr>
      <w:tr w:rsidR="001B0DFA" w:rsidRPr="00F11B44" w:rsidTr="001B0DFA">
        <w:trPr>
          <w:trHeight w:val="149"/>
        </w:trPr>
        <w:tc>
          <w:tcPr>
            <w:tcW w:w="182" w:type="pct"/>
            <w:vMerge/>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1022" w:type="pct"/>
            <w:vMerge/>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892" w:type="pct"/>
            <w:vMerge/>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 xml:space="preserve">начала реализации </w:t>
            </w:r>
          </w:p>
          <w:p w:rsidR="001B0DFA" w:rsidRPr="00F11B44" w:rsidRDefault="001B0DFA" w:rsidP="005447F6">
            <w:pPr>
              <w:tabs>
                <w:tab w:val="left" w:pos="12885"/>
              </w:tabs>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окончания реализации</w:t>
            </w:r>
          </w:p>
        </w:tc>
        <w:tc>
          <w:tcPr>
            <w:tcW w:w="1338"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892" w:type="pct"/>
            <w:gridSpan w:val="2"/>
            <w:tcBorders>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1</w:t>
            </w:r>
          </w:p>
        </w:tc>
        <w:tc>
          <w:tcPr>
            <w:tcW w:w="102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w:t>
            </w:r>
          </w:p>
        </w:tc>
        <w:tc>
          <w:tcPr>
            <w:tcW w:w="89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3</w:t>
            </w: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4</w:t>
            </w: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5</w:t>
            </w:r>
          </w:p>
        </w:tc>
        <w:tc>
          <w:tcPr>
            <w:tcW w:w="1338"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6</w:t>
            </w:r>
          </w:p>
        </w:tc>
        <w:tc>
          <w:tcPr>
            <w:tcW w:w="892"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r>
      <w:tr w:rsidR="001B0DFA" w:rsidRPr="00F11B44" w:rsidTr="001B0DFA">
        <w:trPr>
          <w:trHeight w:val="481"/>
        </w:trPr>
        <w:tc>
          <w:tcPr>
            <w:tcW w:w="5000" w:type="pct"/>
            <w:gridSpan w:val="9"/>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b/>
              </w:rPr>
            </w:pPr>
            <w:r w:rsidRPr="00F11B44">
              <w:rPr>
                <w:rFonts w:ascii="Arial" w:hAnsi="Arial" w:cs="Arial"/>
                <w:b/>
              </w:rPr>
              <w:t>1.Подпрограмма «Развитие отраслей агропромышленного комплекса»</w:t>
            </w:r>
          </w:p>
          <w:p w:rsidR="001B0DFA" w:rsidRPr="00F11B44" w:rsidRDefault="001B0DFA" w:rsidP="005447F6">
            <w:pPr>
              <w:tabs>
                <w:tab w:val="left" w:pos="12885"/>
              </w:tabs>
              <w:rPr>
                <w:rFonts w:ascii="Arial" w:hAnsi="Arial" w:cs="Arial"/>
              </w:rPr>
            </w:pPr>
          </w:p>
        </w:tc>
      </w:tr>
      <w:tr w:rsidR="001B0DFA" w:rsidRPr="00F11B44" w:rsidTr="001B0DFA">
        <w:trPr>
          <w:trHeight w:val="773"/>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1.1.</w:t>
            </w:r>
          </w:p>
        </w:tc>
        <w:tc>
          <w:tcPr>
            <w:tcW w:w="1022" w:type="pct"/>
            <w:tcBorders>
              <w:top w:val="single" w:sz="4" w:space="0" w:color="auto"/>
              <w:left w:val="single" w:sz="4" w:space="0" w:color="auto"/>
              <w:bottom w:val="single" w:sz="4" w:space="0" w:color="auto"/>
              <w:right w:val="single" w:sz="4" w:space="0" w:color="auto"/>
            </w:tcBorders>
            <w:vAlign w:val="bottom"/>
          </w:tcPr>
          <w:p w:rsidR="001B0DFA" w:rsidRPr="00F11B44" w:rsidRDefault="001B0DFA" w:rsidP="005447F6">
            <w:pPr>
              <w:tabs>
                <w:tab w:val="left" w:pos="12885"/>
              </w:tabs>
              <w:rPr>
                <w:rFonts w:ascii="Arial" w:hAnsi="Arial" w:cs="Arial"/>
              </w:rPr>
            </w:pPr>
            <w:r w:rsidRPr="00F11B44">
              <w:rPr>
                <w:rFonts w:ascii="Arial" w:hAnsi="Arial" w:cs="Arial"/>
              </w:rPr>
              <w:t>Содействие развитию приоритетных подотраслей агропромышленного комплекса и развитию малых форм хозяйствования</w:t>
            </w:r>
          </w:p>
          <w:p w:rsidR="001B0DFA" w:rsidRPr="00F11B44" w:rsidRDefault="001B0DFA" w:rsidP="005447F6">
            <w:pPr>
              <w:tabs>
                <w:tab w:val="left" w:pos="12885"/>
              </w:tabs>
              <w:rPr>
                <w:rFonts w:ascii="Arial" w:hAnsi="Arial" w:cs="Arial"/>
              </w:rPr>
            </w:pPr>
          </w:p>
        </w:tc>
        <w:tc>
          <w:tcPr>
            <w:tcW w:w="892" w:type="pct"/>
            <w:vMerge w:val="restart"/>
            <w:tcBorders>
              <w:top w:val="single" w:sz="4" w:space="0" w:color="auto"/>
              <w:left w:val="single" w:sz="4" w:space="0" w:color="auto"/>
              <w:right w:val="single" w:sz="4" w:space="0" w:color="auto"/>
            </w:tcBorders>
          </w:tcPr>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r w:rsidRPr="00F11B44">
              <w:rPr>
                <w:rFonts w:ascii="Arial" w:hAnsi="Arial" w:cs="Arial"/>
              </w:rPr>
              <w:t>Минсельхозпрод</w:t>
            </w:r>
          </w:p>
          <w:p w:rsidR="001B0DFA" w:rsidRPr="00F11B44" w:rsidRDefault="001B0DFA" w:rsidP="005447F6">
            <w:pPr>
              <w:tabs>
                <w:tab w:val="left" w:pos="12885"/>
              </w:tabs>
              <w:rPr>
                <w:rFonts w:ascii="Arial" w:hAnsi="Arial" w:cs="Arial"/>
              </w:rPr>
            </w:pPr>
            <w:r w:rsidRPr="00F11B44">
              <w:rPr>
                <w:rFonts w:ascii="Arial" w:hAnsi="Arial" w:cs="Arial"/>
              </w:rPr>
              <w:t>Республики Мордовия</w:t>
            </w:r>
          </w:p>
          <w:p w:rsidR="001B0DFA" w:rsidRPr="00F11B44" w:rsidRDefault="001B0DFA" w:rsidP="005447F6">
            <w:pPr>
              <w:tabs>
                <w:tab w:val="left" w:pos="12885"/>
              </w:tabs>
              <w:rPr>
                <w:rFonts w:ascii="Arial" w:hAnsi="Arial" w:cs="Arial"/>
              </w:rPr>
            </w:pPr>
            <w:r w:rsidRPr="00F11B44">
              <w:rPr>
                <w:rFonts w:ascii="Arial" w:hAnsi="Arial" w:cs="Arial"/>
              </w:rPr>
              <w:t>сельскохозяйственный отдел</w:t>
            </w:r>
          </w:p>
          <w:p w:rsidR="001B0DFA" w:rsidRPr="00F11B44" w:rsidRDefault="001B0DFA" w:rsidP="005447F6">
            <w:pPr>
              <w:tabs>
                <w:tab w:val="left" w:pos="12885"/>
              </w:tabs>
              <w:rPr>
                <w:rFonts w:ascii="Arial" w:hAnsi="Arial" w:cs="Arial"/>
              </w:rPr>
            </w:pPr>
            <w:r w:rsidRPr="00F11B44">
              <w:rPr>
                <w:rFonts w:ascii="Arial" w:hAnsi="Arial" w:cs="Arial"/>
              </w:rPr>
              <w:t>администрации района;</w:t>
            </w:r>
          </w:p>
          <w:p w:rsidR="001B0DFA" w:rsidRPr="00F11B44" w:rsidRDefault="001B0DFA" w:rsidP="005447F6">
            <w:pPr>
              <w:tabs>
                <w:tab w:val="left" w:pos="12885"/>
              </w:tabs>
              <w:rPr>
                <w:rFonts w:ascii="Arial" w:hAnsi="Arial" w:cs="Arial"/>
              </w:rPr>
            </w:pPr>
            <w:r w:rsidRPr="00F11B44">
              <w:rPr>
                <w:rFonts w:ascii="Arial" w:hAnsi="Arial" w:cs="Arial"/>
              </w:rPr>
              <w:t>ветеринарная служба района (по согласованию);</w:t>
            </w:r>
          </w:p>
          <w:p w:rsidR="001B0DFA" w:rsidRPr="00F11B44" w:rsidRDefault="001B0DFA" w:rsidP="005447F6">
            <w:pPr>
              <w:tabs>
                <w:tab w:val="left" w:pos="12885"/>
              </w:tabs>
              <w:rPr>
                <w:rFonts w:ascii="Arial" w:hAnsi="Arial" w:cs="Arial"/>
              </w:rPr>
            </w:pPr>
            <w:r w:rsidRPr="00F11B44">
              <w:rPr>
                <w:rFonts w:ascii="Arial" w:hAnsi="Arial" w:cs="Arial"/>
              </w:rPr>
              <w:t xml:space="preserve">предприятия АПК </w:t>
            </w:r>
            <w:r w:rsidRPr="00F11B44">
              <w:rPr>
                <w:rFonts w:ascii="Arial" w:hAnsi="Arial" w:cs="Arial"/>
              </w:rPr>
              <w:lastRenderedPageBreak/>
              <w:t xml:space="preserve">района </w:t>
            </w:r>
          </w:p>
          <w:p w:rsidR="001B0DFA" w:rsidRPr="00F11B44" w:rsidRDefault="001B0DFA" w:rsidP="005447F6">
            <w:pPr>
              <w:tabs>
                <w:tab w:val="left" w:pos="12885"/>
              </w:tabs>
              <w:rPr>
                <w:rFonts w:ascii="Arial" w:hAnsi="Arial" w:cs="Arial"/>
              </w:rPr>
            </w:pPr>
            <w:r w:rsidRPr="00F11B44">
              <w:rPr>
                <w:rFonts w:ascii="Arial" w:hAnsi="Arial" w:cs="Arial"/>
              </w:rPr>
              <w:t xml:space="preserve">          (по согласованию)</w:t>
            </w:r>
          </w:p>
          <w:p w:rsidR="001B0DFA" w:rsidRPr="00F11B44" w:rsidRDefault="001B0DFA" w:rsidP="005447F6">
            <w:pPr>
              <w:tabs>
                <w:tab w:val="left" w:pos="12885"/>
              </w:tabs>
              <w:rPr>
                <w:rFonts w:ascii="Arial" w:hAnsi="Arial" w:cs="Arial"/>
              </w:rPr>
            </w:pP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lastRenderedPageBreak/>
              <w:t>2024</w:t>
            </w: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2026</w:t>
            </w:r>
          </w:p>
        </w:tc>
        <w:tc>
          <w:tcPr>
            <w:tcW w:w="1338" w:type="pct"/>
            <w:gridSpan w:val="2"/>
            <w:vMerge w:val="restart"/>
            <w:tcBorders>
              <w:top w:val="single" w:sz="4" w:space="0" w:color="auto"/>
              <w:left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 xml:space="preserve">увеличение объемов производства и переработки основных видов сельскохозяйственной продукции, развитие отраслей растениеводства и животноводства, первичной и глубокой </w:t>
            </w:r>
            <w:r w:rsidRPr="00F11B44">
              <w:rPr>
                <w:rFonts w:ascii="Arial" w:hAnsi="Arial" w:cs="Arial"/>
              </w:rPr>
              <w:lastRenderedPageBreak/>
              <w:t xml:space="preserve">переработки продукции сельского хозяйства, логистики, малых форм хозяйствования в сельской местности, </w:t>
            </w:r>
          </w:p>
          <w:p w:rsidR="001B0DFA" w:rsidRPr="00F11B44" w:rsidRDefault="001B0DFA" w:rsidP="005447F6">
            <w:pPr>
              <w:tabs>
                <w:tab w:val="left" w:pos="12885"/>
              </w:tabs>
              <w:rPr>
                <w:rFonts w:ascii="Arial" w:hAnsi="Arial" w:cs="Arial"/>
              </w:rPr>
            </w:pPr>
            <w:r w:rsidRPr="00F11B44">
              <w:rPr>
                <w:rFonts w:ascii="Arial" w:hAnsi="Arial" w:cs="Arial"/>
              </w:rPr>
              <w:t>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w:t>
            </w:r>
          </w:p>
          <w:p w:rsidR="001B0DFA" w:rsidRPr="00F11B44" w:rsidRDefault="001B0DFA" w:rsidP="005447F6">
            <w:pPr>
              <w:tabs>
                <w:tab w:val="left" w:pos="12885"/>
              </w:tabs>
              <w:rPr>
                <w:rFonts w:ascii="Arial" w:hAnsi="Arial" w:cs="Arial"/>
              </w:rPr>
            </w:pPr>
            <w:r w:rsidRPr="00F11B44">
              <w:rPr>
                <w:rFonts w:ascii="Arial" w:hAnsi="Arial" w:cs="Arial"/>
              </w:rPr>
              <w:t xml:space="preserve"> осуществление государственной поддержки развития племенного дела в животноводстве, селекции и семеноводства </w:t>
            </w:r>
            <w:r w:rsidRPr="00F11B44">
              <w:rPr>
                <w:rFonts w:ascii="Arial" w:hAnsi="Arial" w:cs="Arial"/>
              </w:rPr>
              <w:lastRenderedPageBreak/>
              <w:t>сельскохозяйственных культур в растениеводстве, поддержание финансовой устойчивости агропромышленного комплекса.</w:t>
            </w:r>
          </w:p>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p>
        </w:tc>
        <w:tc>
          <w:tcPr>
            <w:tcW w:w="892" w:type="pct"/>
            <w:gridSpan w:val="2"/>
            <w:vMerge w:val="restart"/>
            <w:tcBorders>
              <w:top w:val="single" w:sz="4" w:space="0" w:color="auto"/>
              <w:left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lastRenderedPageBreak/>
              <w:t>снижение объемов производства сельскохозяйственной продукции приведет к снижению доходов, замедлит темпы развития сельского хозяйства и перерабатывающей промышленности</w:t>
            </w:r>
          </w:p>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1.2.</w:t>
            </w:r>
          </w:p>
        </w:tc>
        <w:tc>
          <w:tcPr>
            <w:tcW w:w="1022" w:type="pct"/>
            <w:tcBorders>
              <w:top w:val="single" w:sz="4" w:space="0" w:color="auto"/>
              <w:left w:val="single" w:sz="4" w:space="0" w:color="auto"/>
              <w:bottom w:val="single" w:sz="4" w:space="0" w:color="auto"/>
              <w:right w:val="single" w:sz="4" w:space="0" w:color="auto"/>
            </w:tcBorders>
            <w:vAlign w:val="bottom"/>
          </w:tcPr>
          <w:p w:rsidR="001B0DFA" w:rsidRPr="00F11B44" w:rsidRDefault="001B0DFA" w:rsidP="005447F6">
            <w:pPr>
              <w:tabs>
                <w:tab w:val="left" w:pos="12885"/>
              </w:tabs>
              <w:rPr>
                <w:rFonts w:ascii="Arial" w:hAnsi="Arial" w:cs="Arial"/>
              </w:rPr>
            </w:pPr>
            <w:r w:rsidRPr="00F11B44">
              <w:rPr>
                <w:rFonts w:ascii="Arial" w:hAnsi="Arial" w:cs="Arial"/>
              </w:rPr>
              <w:t>Поддержка сельскохозяйственн</w:t>
            </w:r>
            <w:r w:rsidRPr="00F11B44">
              <w:rPr>
                <w:rFonts w:ascii="Arial" w:hAnsi="Arial" w:cs="Arial"/>
              </w:rPr>
              <w:lastRenderedPageBreak/>
              <w:t>ого производства по отдельным подотраслям растениеводства и животноводства</w:t>
            </w:r>
          </w:p>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p>
        </w:tc>
        <w:tc>
          <w:tcPr>
            <w:tcW w:w="892" w:type="pct"/>
            <w:vMerge/>
            <w:tcBorders>
              <w:left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2024</w:t>
            </w: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2026</w:t>
            </w:r>
          </w:p>
        </w:tc>
        <w:tc>
          <w:tcPr>
            <w:tcW w:w="1338" w:type="pct"/>
            <w:gridSpan w:val="2"/>
            <w:vMerge/>
            <w:tcBorders>
              <w:left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892" w:type="pct"/>
            <w:gridSpan w:val="2"/>
            <w:vMerge/>
            <w:tcBorders>
              <w:left w:val="single" w:sz="4" w:space="0" w:color="auto"/>
              <w:right w:val="single" w:sz="4" w:space="0" w:color="auto"/>
            </w:tcBorders>
          </w:tcPr>
          <w:p w:rsidR="001B0DFA" w:rsidRPr="00F11B44" w:rsidRDefault="001B0DFA" w:rsidP="005447F6">
            <w:pPr>
              <w:tabs>
                <w:tab w:val="left" w:pos="12885"/>
              </w:tabs>
              <w:rPr>
                <w:rFonts w:ascii="Arial" w:hAnsi="Arial" w:cs="Arial"/>
              </w:rPr>
            </w:pP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lastRenderedPageBreak/>
              <w:t>1.3.</w:t>
            </w:r>
          </w:p>
        </w:tc>
        <w:tc>
          <w:tcPr>
            <w:tcW w:w="1022" w:type="pct"/>
            <w:tcBorders>
              <w:top w:val="single" w:sz="4" w:space="0" w:color="auto"/>
              <w:left w:val="single" w:sz="4" w:space="0" w:color="auto"/>
              <w:bottom w:val="single" w:sz="4" w:space="0" w:color="auto"/>
              <w:right w:val="single" w:sz="4" w:space="0" w:color="auto"/>
            </w:tcBorders>
            <w:vAlign w:val="bottom"/>
          </w:tcPr>
          <w:p w:rsidR="001B0DFA" w:rsidRPr="00F11B44" w:rsidRDefault="001B0DFA" w:rsidP="005447F6">
            <w:pPr>
              <w:tabs>
                <w:tab w:val="left" w:pos="12885"/>
              </w:tabs>
              <w:rPr>
                <w:rFonts w:ascii="Arial" w:hAnsi="Arial" w:cs="Arial"/>
              </w:rPr>
            </w:pPr>
            <w:r w:rsidRPr="00F11B44">
              <w:rPr>
                <w:rFonts w:ascii="Arial" w:hAnsi="Arial" w:cs="Arial"/>
              </w:rPr>
              <w:t>Управление рисками в подотраслях растениеводства</w:t>
            </w:r>
          </w:p>
        </w:tc>
        <w:tc>
          <w:tcPr>
            <w:tcW w:w="892" w:type="pct"/>
            <w:vMerge/>
            <w:tcBorders>
              <w:left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2024</w:t>
            </w: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2026</w:t>
            </w:r>
          </w:p>
        </w:tc>
        <w:tc>
          <w:tcPr>
            <w:tcW w:w="1338" w:type="pct"/>
            <w:gridSpan w:val="2"/>
            <w:vMerge/>
            <w:tcBorders>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892" w:type="pct"/>
            <w:gridSpan w:val="2"/>
            <w:vMerge/>
            <w:tcBorders>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lastRenderedPageBreak/>
              <w:t>1.4.</w:t>
            </w:r>
          </w:p>
        </w:tc>
        <w:tc>
          <w:tcPr>
            <w:tcW w:w="1022" w:type="pct"/>
            <w:tcBorders>
              <w:top w:val="single" w:sz="4" w:space="0" w:color="auto"/>
              <w:left w:val="single" w:sz="4" w:space="0" w:color="auto"/>
              <w:bottom w:val="single" w:sz="4" w:space="0" w:color="auto"/>
              <w:right w:val="single" w:sz="4" w:space="0" w:color="auto"/>
            </w:tcBorders>
            <w:vAlign w:val="bottom"/>
          </w:tcPr>
          <w:p w:rsidR="001B0DFA" w:rsidRPr="00F11B44" w:rsidRDefault="001B0DFA" w:rsidP="005447F6">
            <w:pPr>
              <w:tabs>
                <w:tab w:val="left" w:pos="12885"/>
              </w:tabs>
              <w:rPr>
                <w:rFonts w:ascii="Arial" w:hAnsi="Arial" w:cs="Arial"/>
              </w:rPr>
            </w:pPr>
            <w:r w:rsidRPr="00F11B44">
              <w:rPr>
                <w:rFonts w:ascii="Arial" w:hAnsi="Arial" w:cs="Arial"/>
              </w:rPr>
              <w:t>Управление рисками в подотрасли животноводства</w:t>
            </w:r>
          </w:p>
        </w:tc>
        <w:tc>
          <w:tcPr>
            <w:tcW w:w="892" w:type="pct"/>
            <w:vMerge/>
            <w:tcBorders>
              <w:left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2024</w:t>
            </w: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2026</w:t>
            </w:r>
          </w:p>
        </w:tc>
        <w:tc>
          <w:tcPr>
            <w:tcW w:w="1338"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обеспечение в полном объеме и своевременное снабжение лекарственными средствами и препаратами для ветеринарного применения для оперативной диагностики и профилактической вакцинации животных в зонах высокого риска возникновения очагов заразных болезней;</w:t>
            </w:r>
          </w:p>
          <w:p w:rsidR="001B0DFA" w:rsidRPr="00F11B44" w:rsidRDefault="001B0DFA" w:rsidP="005447F6">
            <w:pPr>
              <w:tabs>
                <w:tab w:val="left" w:pos="12885"/>
              </w:tabs>
              <w:rPr>
                <w:rFonts w:ascii="Arial" w:hAnsi="Arial" w:cs="Arial"/>
              </w:rPr>
            </w:pPr>
            <w:r w:rsidRPr="00F11B44">
              <w:rPr>
                <w:rFonts w:ascii="Arial" w:hAnsi="Arial" w:cs="Arial"/>
              </w:rPr>
              <w:t xml:space="preserve">создание условий для проведения профилактических мероприятий по предупреждению очагов заразных </w:t>
            </w:r>
            <w:r w:rsidRPr="00F11B44">
              <w:rPr>
                <w:rFonts w:ascii="Arial" w:hAnsi="Arial" w:cs="Arial"/>
              </w:rPr>
              <w:lastRenderedPageBreak/>
              <w:t>болезней животных, обеспечения населения качественной животноводческой продукцией, поступающей от отечественных производителей</w:t>
            </w:r>
          </w:p>
        </w:tc>
        <w:tc>
          <w:tcPr>
            <w:tcW w:w="892"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lastRenderedPageBreak/>
              <w:t>недостаточное и несвоевременное обеспечение лекарственными средствами и препаратами для ветеринарного применения создает риски срыва мероприятий по диагностике и профилактике очагов и их распространения. В конечном результате это приведет к вынужденному сокращению поголовья животных, значительным экономическим убыткам и снижению объемов реализации животноводческой продукции</w:t>
            </w:r>
          </w:p>
        </w:tc>
      </w:tr>
      <w:tr w:rsidR="001B0DFA" w:rsidRPr="00F11B44" w:rsidTr="001B0DFA">
        <w:trPr>
          <w:trHeight w:val="249"/>
        </w:trPr>
        <w:tc>
          <w:tcPr>
            <w:tcW w:w="5000" w:type="pct"/>
            <w:gridSpan w:val="9"/>
            <w:tcBorders>
              <w:top w:val="single" w:sz="4" w:space="0" w:color="auto"/>
              <w:left w:val="single" w:sz="4" w:space="0" w:color="auto"/>
              <w:bottom w:val="single" w:sz="4" w:space="0" w:color="auto"/>
              <w:right w:val="single" w:sz="4" w:space="0" w:color="auto"/>
            </w:tcBorders>
            <w:vAlign w:val="bottom"/>
          </w:tcPr>
          <w:p w:rsidR="001B0DFA" w:rsidRPr="00F11B44" w:rsidRDefault="001B0DFA" w:rsidP="005447F6">
            <w:pPr>
              <w:tabs>
                <w:tab w:val="left" w:pos="12885"/>
              </w:tabs>
              <w:rPr>
                <w:rFonts w:ascii="Arial" w:hAnsi="Arial" w:cs="Arial"/>
                <w:b/>
                <w:bCs/>
              </w:rPr>
            </w:pPr>
            <w:r w:rsidRPr="00F11B44">
              <w:rPr>
                <w:rFonts w:ascii="Arial" w:hAnsi="Arial" w:cs="Arial"/>
                <w:b/>
                <w:bCs/>
              </w:rPr>
              <w:lastRenderedPageBreak/>
              <w:t>2. Подпрограмма «Техническая и технологическая модернизация, инновационное развитие»</w:t>
            </w:r>
          </w:p>
          <w:p w:rsidR="001B0DFA" w:rsidRPr="00F11B44" w:rsidRDefault="001B0DFA" w:rsidP="005447F6">
            <w:pPr>
              <w:tabs>
                <w:tab w:val="left" w:pos="12885"/>
              </w:tabs>
              <w:rPr>
                <w:rFonts w:ascii="Arial" w:hAnsi="Arial" w:cs="Arial"/>
              </w:rPr>
            </w:pP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2.1.</w:t>
            </w:r>
          </w:p>
        </w:tc>
        <w:tc>
          <w:tcPr>
            <w:tcW w:w="102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Обновление парка сельскохозяйственной техники</w:t>
            </w:r>
          </w:p>
        </w:tc>
        <w:tc>
          <w:tcPr>
            <w:tcW w:w="89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 xml:space="preserve">предприятия АПК района </w:t>
            </w:r>
          </w:p>
          <w:p w:rsidR="001B0DFA" w:rsidRPr="00F11B44" w:rsidRDefault="001B0DFA" w:rsidP="005447F6">
            <w:pPr>
              <w:tabs>
                <w:tab w:val="left" w:pos="12885"/>
              </w:tabs>
              <w:rPr>
                <w:rFonts w:ascii="Arial" w:hAnsi="Arial" w:cs="Arial"/>
              </w:rPr>
            </w:pPr>
            <w:r w:rsidRPr="00F11B44">
              <w:rPr>
                <w:rFonts w:ascii="Arial" w:hAnsi="Arial" w:cs="Arial"/>
              </w:rPr>
              <w:t>(по согласованию)</w:t>
            </w: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2024</w:t>
            </w: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2026</w:t>
            </w:r>
          </w:p>
        </w:tc>
        <w:tc>
          <w:tcPr>
            <w:tcW w:w="1338"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приобретение предприятиями АПК сельскохозяйственной техники у производителей по льготной цене</w:t>
            </w:r>
          </w:p>
        </w:tc>
        <w:tc>
          <w:tcPr>
            <w:tcW w:w="892"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недостаток современной сельскохозяйственной техники приведет к снижению объемов производства и потребления качественной сельскохозяйственной продукции отечественного производства</w:t>
            </w:r>
          </w:p>
        </w:tc>
      </w:tr>
      <w:tr w:rsidR="001B0DFA" w:rsidRPr="00F11B44" w:rsidTr="001B0DFA">
        <w:trPr>
          <w:trHeight w:val="249"/>
        </w:trPr>
        <w:tc>
          <w:tcPr>
            <w:tcW w:w="5000" w:type="pct"/>
            <w:gridSpan w:val="9"/>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b/>
              </w:rPr>
            </w:pPr>
          </w:p>
          <w:p w:rsidR="001B0DFA" w:rsidRPr="00F11B44" w:rsidRDefault="001B0DFA" w:rsidP="005447F6">
            <w:pPr>
              <w:tabs>
                <w:tab w:val="left" w:pos="12885"/>
              </w:tabs>
              <w:rPr>
                <w:rFonts w:ascii="Arial" w:hAnsi="Arial" w:cs="Arial"/>
              </w:rPr>
            </w:pPr>
            <w:r w:rsidRPr="00F11B44">
              <w:rPr>
                <w:rFonts w:ascii="Arial" w:hAnsi="Arial" w:cs="Arial"/>
                <w:b/>
              </w:rPr>
              <w:t xml:space="preserve">3. Подпрограмма </w:t>
            </w:r>
            <w:r w:rsidRPr="00F11B44">
              <w:rPr>
                <w:rFonts w:ascii="Arial" w:hAnsi="Arial" w:cs="Arial"/>
                <w:b/>
                <w:bCs/>
              </w:rPr>
              <w:t xml:space="preserve"> «Поддержка и развитие кадрового потенциала в АПК</w:t>
            </w:r>
            <w:r w:rsidRPr="00F11B44">
              <w:rPr>
                <w:rFonts w:ascii="Arial" w:hAnsi="Arial" w:cs="Arial"/>
                <w:b/>
              </w:rPr>
              <w:t>»</w:t>
            </w: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3.1.</w:t>
            </w:r>
          </w:p>
        </w:tc>
        <w:tc>
          <w:tcPr>
            <w:tcW w:w="102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Стимулирование обучения и закрепления молодых специалистов в сельскохозяйственном производстве</w:t>
            </w:r>
          </w:p>
        </w:tc>
        <w:tc>
          <w:tcPr>
            <w:tcW w:w="89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 xml:space="preserve">Минсельхозпрод </w:t>
            </w:r>
          </w:p>
          <w:p w:rsidR="001B0DFA" w:rsidRPr="00F11B44" w:rsidRDefault="001B0DFA" w:rsidP="005447F6">
            <w:pPr>
              <w:tabs>
                <w:tab w:val="left" w:pos="12885"/>
              </w:tabs>
              <w:rPr>
                <w:rFonts w:ascii="Arial" w:hAnsi="Arial" w:cs="Arial"/>
              </w:rPr>
            </w:pPr>
            <w:r w:rsidRPr="00F11B44">
              <w:rPr>
                <w:rFonts w:ascii="Arial" w:hAnsi="Arial" w:cs="Arial"/>
              </w:rPr>
              <w:t>Республики Мордовия</w:t>
            </w:r>
          </w:p>
          <w:p w:rsidR="001B0DFA" w:rsidRPr="00F11B44" w:rsidRDefault="001B0DFA" w:rsidP="005447F6">
            <w:pPr>
              <w:tabs>
                <w:tab w:val="left" w:pos="12885"/>
              </w:tabs>
              <w:rPr>
                <w:rFonts w:ascii="Arial" w:hAnsi="Arial" w:cs="Arial"/>
              </w:rPr>
            </w:pPr>
            <w:r w:rsidRPr="00F11B44">
              <w:rPr>
                <w:rFonts w:ascii="Arial" w:hAnsi="Arial" w:cs="Arial"/>
              </w:rPr>
              <w:t xml:space="preserve">структурные подразделения администрации района (сельскохозяйственный отдел,     </w:t>
            </w:r>
          </w:p>
          <w:p w:rsidR="001B0DFA" w:rsidRPr="00F11B44" w:rsidRDefault="001B0DFA" w:rsidP="005447F6">
            <w:pPr>
              <w:tabs>
                <w:tab w:val="left" w:pos="12885"/>
              </w:tabs>
              <w:rPr>
                <w:rFonts w:ascii="Arial" w:hAnsi="Arial" w:cs="Arial"/>
              </w:rPr>
            </w:pPr>
            <w:r w:rsidRPr="00F11B44">
              <w:rPr>
                <w:rFonts w:ascii="Arial" w:hAnsi="Arial" w:cs="Arial"/>
              </w:rPr>
              <w:t xml:space="preserve">отдел бухгалтерии) </w:t>
            </w: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2024</w:t>
            </w: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2026</w:t>
            </w:r>
          </w:p>
        </w:tc>
        <w:tc>
          <w:tcPr>
            <w:tcW w:w="1338"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увеличение доли молодых специалистов в общей численности  квалифицированных специалистов в с/х организациях;</w:t>
            </w:r>
          </w:p>
          <w:p w:rsidR="001B0DFA" w:rsidRPr="00F11B44" w:rsidRDefault="001B0DFA" w:rsidP="005447F6">
            <w:pPr>
              <w:tabs>
                <w:tab w:val="left" w:pos="12885"/>
              </w:tabs>
              <w:rPr>
                <w:rFonts w:ascii="Arial" w:hAnsi="Arial" w:cs="Arial"/>
              </w:rPr>
            </w:pPr>
            <w:r w:rsidRPr="00F11B44">
              <w:rPr>
                <w:rFonts w:ascii="Arial" w:hAnsi="Arial" w:cs="Arial"/>
              </w:rPr>
              <w:t>развитие сельскохозяйственного производства, развитие сельских территорий</w:t>
            </w:r>
          </w:p>
        </w:tc>
        <w:tc>
          <w:tcPr>
            <w:tcW w:w="892"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снижение обеспеченности предприятий АПК в специалистах</w:t>
            </w: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3.2</w:t>
            </w:r>
            <w:r w:rsidRPr="00F11B44">
              <w:rPr>
                <w:rFonts w:ascii="Arial" w:hAnsi="Arial" w:cs="Arial"/>
              </w:rPr>
              <w:lastRenderedPageBreak/>
              <w:t>.</w:t>
            </w:r>
          </w:p>
        </w:tc>
        <w:tc>
          <w:tcPr>
            <w:tcW w:w="102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lastRenderedPageBreak/>
              <w:t xml:space="preserve">Осуществление </w:t>
            </w:r>
            <w:r w:rsidRPr="00F11B44">
              <w:rPr>
                <w:rFonts w:ascii="Arial" w:hAnsi="Arial" w:cs="Arial"/>
              </w:rPr>
              <w:lastRenderedPageBreak/>
              <w:t>поддержки кадрового обеспечения сельского хозяйства</w:t>
            </w:r>
          </w:p>
        </w:tc>
        <w:tc>
          <w:tcPr>
            <w:tcW w:w="89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lastRenderedPageBreak/>
              <w:t>сельскохозяйствен</w:t>
            </w:r>
            <w:r w:rsidRPr="00F11B44">
              <w:rPr>
                <w:rFonts w:ascii="Arial" w:hAnsi="Arial" w:cs="Arial"/>
              </w:rPr>
              <w:lastRenderedPageBreak/>
              <w:t>ный отдел администрации района;</w:t>
            </w:r>
          </w:p>
          <w:p w:rsidR="001B0DFA" w:rsidRPr="00F11B44" w:rsidRDefault="001B0DFA" w:rsidP="005447F6">
            <w:pPr>
              <w:tabs>
                <w:tab w:val="left" w:pos="12885"/>
              </w:tabs>
              <w:rPr>
                <w:rFonts w:ascii="Arial" w:hAnsi="Arial" w:cs="Arial"/>
              </w:rPr>
            </w:pPr>
            <w:r w:rsidRPr="00F11B44">
              <w:rPr>
                <w:rFonts w:ascii="Arial" w:hAnsi="Arial" w:cs="Arial"/>
              </w:rPr>
              <w:t xml:space="preserve">предприятия АПК района </w:t>
            </w:r>
          </w:p>
          <w:p w:rsidR="001B0DFA" w:rsidRPr="00F11B44" w:rsidRDefault="001B0DFA" w:rsidP="005447F6">
            <w:pPr>
              <w:tabs>
                <w:tab w:val="left" w:pos="12885"/>
              </w:tabs>
              <w:rPr>
                <w:rFonts w:ascii="Arial" w:hAnsi="Arial" w:cs="Arial"/>
              </w:rPr>
            </w:pPr>
            <w:r w:rsidRPr="00F11B44">
              <w:rPr>
                <w:rFonts w:ascii="Arial" w:hAnsi="Arial" w:cs="Arial"/>
              </w:rPr>
              <w:t>(по согласованию)</w:t>
            </w: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lastRenderedPageBreak/>
              <w:t>2024</w:t>
            </w: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2026</w:t>
            </w:r>
          </w:p>
        </w:tc>
        <w:tc>
          <w:tcPr>
            <w:tcW w:w="1338"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 xml:space="preserve">создание условий </w:t>
            </w:r>
            <w:r w:rsidRPr="00F11B44">
              <w:rPr>
                <w:rFonts w:ascii="Arial" w:hAnsi="Arial" w:cs="Arial"/>
              </w:rPr>
              <w:lastRenderedPageBreak/>
              <w:t xml:space="preserve">для повышения привлекательности сельскохозяйственной отрасли, стимулирования роста производства с/х продукции, пищевых продуктов, распространения лучшего опыта создания условий для развития с/х производства                                   в сельских поселениях </w:t>
            </w:r>
          </w:p>
          <w:p w:rsidR="001B0DFA" w:rsidRPr="00F11B44" w:rsidRDefault="001B0DFA" w:rsidP="005447F6">
            <w:pPr>
              <w:tabs>
                <w:tab w:val="left" w:pos="12885"/>
              </w:tabs>
              <w:rPr>
                <w:rFonts w:ascii="Arial" w:hAnsi="Arial" w:cs="Arial"/>
              </w:rPr>
            </w:pPr>
          </w:p>
        </w:tc>
        <w:tc>
          <w:tcPr>
            <w:tcW w:w="892"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lastRenderedPageBreak/>
              <w:t xml:space="preserve">снижение авторитетов </w:t>
            </w:r>
            <w:r w:rsidRPr="00F11B44">
              <w:rPr>
                <w:rFonts w:ascii="Arial" w:hAnsi="Arial" w:cs="Arial"/>
              </w:rPr>
              <w:lastRenderedPageBreak/>
              <w:t>производительного труда в агропромышленном комплексе</w:t>
            </w:r>
          </w:p>
        </w:tc>
      </w:tr>
      <w:tr w:rsidR="001B0DFA" w:rsidRPr="00F11B44" w:rsidTr="001B0DFA">
        <w:trPr>
          <w:trHeight w:val="249"/>
        </w:trPr>
        <w:tc>
          <w:tcPr>
            <w:tcW w:w="5000" w:type="pct"/>
            <w:gridSpan w:val="9"/>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b/>
                <w:bCs/>
              </w:rPr>
            </w:pPr>
            <w:r w:rsidRPr="00F11B44">
              <w:rPr>
                <w:rFonts w:ascii="Arial" w:hAnsi="Arial" w:cs="Arial"/>
                <w:b/>
                <w:bCs/>
              </w:rPr>
              <w:lastRenderedPageBreak/>
              <w:t>4.Подпрограмма «Стимулирование инвестиционной деятельности в агропромышленном комплексе»</w:t>
            </w:r>
          </w:p>
          <w:p w:rsidR="001B0DFA" w:rsidRPr="00F11B44" w:rsidRDefault="001B0DFA" w:rsidP="005447F6">
            <w:pPr>
              <w:tabs>
                <w:tab w:val="left" w:pos="12885"/>
              </w:tabs>
              <w:rPr>
                <w:rFonts w:ascii="Arial" w:hAnsi="Arial" w:cs="Arial"/>
              </w:rPr>
            </w:pP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4.1.</w:t>
            </w:r>
          </w:p>
        </w:tc>
        <w:tc>
          <w:tcPr>
            <w:tcW w:w="1022" w:type="pct"/>
            <w:tcBorders>
              <w:top w:val="single" w:sz="4" w:space="0" w:color="auto"/>
              <w:left w:val="single" w:sz="4" w:space="0" w:color="auto"/>
              <w:bottom w:val="single" w:sz="4" w:space="0" w:color="auto"/>
              <w:right w:val="single" w:sz="4" w:space="0" w:color="auto"/>
            </w:tcBorders>
            <w:vAlign w:val="bottom"/>
          </w:tcPr>
          <w:p w:rsidR="001B0DFA" w:rsidRPr="00F11B44" w:rsidRDefault="001B0DFA" w:rsidP="005447F6">
            <w:pPr>
              <w:tabs>
                <w:tab w:val="left" w:pos="12885"/>
              </w:tabs>
              <w:rPr>
                <w:rFonts w:ascii="Arial" w:hAnsi="Arial" w:cs="Arial"/>
              </w:rPr>
            </w:pPr>
            <w:r w:rsidRPr="00F11B44">
              <w:rPr>
                <w:rFonts w:ascii="Arial" w:hAnsi="Arial" w:cs="Arial"/>
              </w:rPr>
              <w:t>Поддержка инвестиционного кредитования в агропромышленном комплексе</w:t>
            </w:r>
          </w:p>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p>
          <w:p w:rsidR="001B0DFA" w:rsidRPr="00F11B44" w:rsidRDefault="001B0DFA" w:rsidP="005447F6">
            <w:pPr>
              <w:tabs>
                <w:tab w:val="left" w:pos="12885"/>
              </w:tabs>
              <w:rPr>
                <w:rFonts w:ascii="Arial" w:hAnsi="Arial" w:cs="Arial"/>
              </w:rPr>
            </w:pPr>
          </w:p>
        </w:tc>
        <w:tc>
          <w:tcPr>
            <w:tcW w:w="89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 xml:space="preserve">Минсельхозпрод </w:t>
            </w:r>
          </w:p>
          <w:p w:rsidR="001B0DFA" w:rsidRPr="00F11B44" w:rsidRDefault="001B0DFA" w:rsidP="005447F6">
            <w:pPr>
              <w:tabs>
                <w:tab w:val="left" w:pos="12885"/>
              </w:tabs>
              <w:rPr>
                <w:rFonts w:ascii="Arial" w:hAnsi="Arial" w:cs="Arial"/>
              </w:rPr>
            </w:pPr>
            <w:r w:rsidRPr="00F11B44">
              <w:rPr>
                <w:rFonts w:ascii="Arial" w:hAnsi="Arial" w:cs="Arial"/>
              </w:rPr>
              <w:t>Республики Мордовия;</w:t>
            </w:r>
          </w:p>
          <w:p w:rsidR="001B0DFA" w:rsidRPr="00F11B44" w:rsidRDefault="001B0DFA" w:rsidP="005447F6">
            <w:pPr>
              <w:tabs>
                <w:tab w:val="left" w:pos="12885"/>
              </w:tabs>
              <w:rPr>
                <w:rFonts w:ascii="Arial" w:hAnsi="Arial" w:cs="Arial"/>
              </w:rPr>
            </w:pPr>
            <w:r w:rsidRPr="00F11B44">
              <w:rPr>
                <w:rFonts w:ascii="Arial" w:hAnsi="Arial" w:cs="Arial"/>
              </w:rPr>
              <w:t>сельскохозяйственный отдел администрации района</w:t>
            </w:r>
          </w:p>
          <w:p w:rsidR="001B0DFA" w:rsidRPr="00F11B44" w:rsidRDefault="001B0DFA" w:rsidP="005447F6">
            <w:pPr>
              <w:tabs>
                <w:tab w:val="left" w:pos="12885"/>
              </w:tabs>
              <w:rPr>
                <w:rFonts w:ascii="Arial" w:hAnsi="Arial" w:cs="Arial"/>
              </w:rPr>
            </w:pP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2024</w:t>
            </w: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2026</w:t>
            </w:r>
          </w:p>
        </w:tc>
        <w:tc>
          <w:tcPr>
            <w:tcW w:w="1338"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повышение инвестиционной привлекательности сельскохозяйственного производства</w:t>
            </w:r>
          </w:p>
        </w:tc>
        <w:tc>
          <w:tcPr>
            <w:tcW w:w="892"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без государственной поддержки повысится окупаемость инвестиционных проектов, снизится конкурентоспособностьсельскохозяйственной продукции</w:t>
            </w:r>
          </w:p>
        </w:tc>
      </w:tr>
      <w:tr w:rsidR="001B0DFA" w:rsidRPr="00F11B44" w:rsidTr="001B0DFA">
        <w:trPr>
          <w:trHeight w:val="249"/>
        </w:trPr>
        <w:tc>
          <w:tcPr>
            <w:tcW w:w="5000" w:type="pct"/>
            <w:gridSpan w:val="9"/>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b/>
                <w:bCs/>
              </w:rPr>
            </w:pPr>
            <w:r w:rsidRPr="00F11B44">
              <w:rPr>
                <w:rFonts w:ascii="Arial" w:hAnsi="Arial" w:cs="Arial"/>
                <w:b/>
                <w:bCs/>
              </w:rPr>
              <w:t xml:space="preserve">5.Подпрограмма «Создание системы поддержки фермеров и развитие сельской кооперации» </w:t>
            </w:r>
          </w:p>
          <w:p w:rsidR="001B0DFA" w:rsidRPr="00F11B44" w:rsidRDefault="001B0DFA" w:rsidP="005447F6">
            <w:pPr>
              <w:tabs>
                <w:tab w:val="left" w:pos="12885"/>
              </w:tabs>
              <w:rPr>
                <w:rFonts w:ascii="Arial" w:hAnsi="Arial" w:cs="Arial"/>
              </w:rPr>
            </w:pP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5.1.</w:t>
            </w:r>
          </w:p>
        </w:tc>
        <w:tc>
          <w:tcPr>
            <w:tcW w:w="102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 xml:space="preserve">Реализация регионального проекта «Акселерация субъектов малого и </w:t>
            </w:r>
            <w:r w:rsidRPr="00F11B44">
              <w:rPr>
                <w:rFonts w:ascii="Arial" w:hAnsi="Arial" w:cs="Arial"/>
              </w:rPr>
              <w:lastRenderedPageBreak/>
              <w:t>среднего предпринимательства»</w:t>
            </w:r>
          </w:p>
        </w:tc>
        <w:tc>
          <w:tcPr>
            <w:tcW w:w="89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lastRenderedPageBreak/>
              <w:t xml:space="preserve">Минсельхозпрод </w:t>
            </w:r>
          </w:p>
          <w:p w:rsidR="001B0DFA" w:rsidRPr="00F11B44" w:rsidRDefault="001B0DFA" w:rsidP="005447F6">
            <w:pPr>
              <w:tabs>
                <w:tab w:val="left" w:pos="12885"/>
              </w:tabs>
              <w:rPr>
                <w:rFonts w:ascii="Arial" w:hAnsi="Arial" w:cs="Arial"/>
              </w:rPr>
            </w:pPr>
            <w:r w:rsidRPr="00F11B44">
              <w:rPr>
                <w:rFonts w:ascii="Arial" w:hAnsi="Arial" w:cs="Arial"/>
              </w:rPr>
              <w:t>Республики Мордовия</w:t>
            </w:r>
          </w:p>
          <w:p w:rsidR="001B0DFA" w:rsidRPr="00F11B44" w:rsidRDefault="001B0DFA" w:rsidP="005447F6">
            <w:pPr>
              <w:tabs>
                <w:tab w:val="left" w:pos="12885"/>
              </w:tabs>
              <w:rPr>
                <w:rFonts w:ascii="Arial" w:hAnsi="Arial" w:cs="Arial"/>
              </w:rPr>
            </w:pPr>
            <w:r w:rsidRPr="00F11B44">
              <w:rPr>
                <w:rFonts w:ascii="Arial" w:hAnsi="Arial" w:cs="Arial"/>
              </w:rPr>
              <w:t xml:space="preserve">сельскохозяйственный отдел </w:t>
            </w:r>
          </w:p>
          <w:p w:rsidR="001B0DFA" w:rsidRPr="00F11B44" w:rsidRDefault="001B0DFA" w:rsidP="005447F6">
            <w:pPr>
              <w:tabs>
                <w:tab w:val="left" w:pos="12885"/>
              </w:tabs>
              <w:rPr>
                <w:rFonts w:ascii="Arial" w:hAnsi="Arial" w:cs="Arial"/>
              </w:rPr>
            </w:pPr>
            <w:r w:rsidRPr="00F11B44">
              <w:rPr>
                <w:rFonts w:ascii="Arial" w:hAnsi="Arial" w:cs="Arial"/>
              </w:rPr>
              <w:lastRenderedPageBreak/>
              <w:t>администрации района; предприятия АПК                           (по согласованию)</w:t>
            </w:r>
          </w:p>
          <w:p w:rsidR="001B0DFA" w:rsidRPr="00F11B44" w:rsidRDefault="001B0DFA" w:rsidP="005447F6">
            <w:pPr>
              <w:tabs>
                <w:tab w:val="left" w:pos="12885"/>
              </w:tabs>
              <w:rPr>
                <w:rFonts w:ascii="Arial" w:hAnsi="Arial" w:cs="Arial"/>
              </w:rPr>
            </w:pP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lastRenderedPageBreak/>
              <w:t>2024</w:t>
            </w: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2026</w:t>
            </w:r>
          </w:p>
        </w:tc>
        <w:tc>
          <w:tcPr>
            <w:tcW w:w="1338"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увеличение численности работников в расчете</w:t>
            </w:r>
          </w:p>
          <w:p w:rsidR="001B0DFA" w:rsidRPr="00F11B44" w:rsidRDefault="001B0DFA" w:rsidP="005447F6">
            <w:pPr>
              <w:tabs>
                <w:tab w:val="left" w:pos="12885"/>
              </w:tabs>
              <w:rPr>
                <w:rFonts w:ascii="Arial" w:hAnsi="Arial" w:cs="Arial"/>
              </w:rPr>
            </w:pPr>
            <w:r w:rsidRPr="00F11B44">
              <w:rPr>
                <w:rFonts w:ascii="Arial" w:hAnsi="Arial" w:cs="Arial"/>
              </w:rPr>
              <w:t xml:space="preserve">на 1 субъекта МСП, </w:t>
            </w:r>
            <w:r w:rsidRPr="00F11B44">
              <w:rPr>
                <w:rFonts w:ascii="Arial" w:hAnsi="Arial" w:cs="Arial"/>
              </w:rPr>
              <w:lastRenderedPageBreak/>
              <w:t>получившего государственную поддержку в сфере АПК;</w:t>
            </w:r>
          </w:p>
          <w:p w:rsidR="001B0DFA" w:rsidRPr="00F11B44" w:rsidRDefault="001B0DFA" w:rsidP="005447F6">
            <w:pPr>
              <w:tabs>
                <w:tab w:val="left" w:pos="12885"/>
              </w:tabs>
              <w:rPr>
                <w:rFonts w:ascii="Arial" w:hAnsi="Arial" w:cs="Arial"/>
              </w:rPr>
            </w:pPr>
            <w:r w:rsidRPr="00F11B44">
              <w:rPr>
                <w:rFonts w:ascii="Arial" w:hAnsi="Arial" w:cs="Arial"/>
              </w:rPr>
              <w:t>прирост объема доходов от услуг, оказываемых в сфере сельского туризма;</w:t>
            </w:r>
          </w:p>
          <w:p w:rsidR="001B0DFA" w:rsidRPr="00F11B44" w:rsidRDefault="001B0DFA" w:rsidP="005447F6">
            <w:pPr>
              <w:tabs>
                <w:tab w:val="left" w:pos="12885"/>
              </w:tabs>
              <w:rPr>
                <w:rFonts w:ascii="Arial" w:hAnsi="Arial" w:cs="Arial"/>
              </w:rPr>
            </w:pPr>
            <w:r w:rsidRPr="00F11B44">
              <w:rPr>
                <w:rFonts w:ascii="Arial" w:hAnsi="Arial" w:cs="Arial"/>
              </w:rPr>
              <w:t>увеличение количества туристов, посетивших объекты сельского туризма</w:t>
            </w:r>
          </w:p>
          <w:p w:rsidR="001B0DFA" w:rsidRPr="00F11B44" w:rsidRDefault="001B0DFA" w:rsidP="005447F6">
            <w:pPr>
              <w:tabs>
                <w:tab w:val="left" w:pos="12885"/>
              </w:tabs>
              <w:rPr>
                <w:rFonts w:ascii="Arial" w:hAnsi="Arial" w:cs="Arial"/>
              </w:rPr>
            </w:pPr>
            <w:r w:rsidRPr="00F11B44">
              <w:rPr>
                <w:rFonts w:ascii="Arial" w:hAnsi="Arial" w:cs="Arial"/>
              </w:rPr>
              <w:t>развитие сельскохозяйственного производства, развитие сельских территорий</w:t>
            </w:r>
          </w:p>
        </w:tc>
        <w:tc>
          <w:tcPr>
            <w:tcW w:w="892"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bCs/>
                <w:iCs/>
              </w:rPr>
            </w:pPr>
            <w:r w:rsidRPr="00F11B44">
              <w:rPr>
                <w:rFonts w:ascii="Arial" w:hAnsi="Arial" w:cs="Arial"/>
                <w:bCs/>
                <w:iCs/>
              </w:rPr>
              <w:lastRenderedPageBreak/>
              <w:t xml:space="preserve">снижение объемов производства сельскохозяйственной продукции приведет к снижению доходов, замедлит темпы развития сельского хозяйства </w:t>
            </w:r>
          </w:p>
          <w:p w:rsidR="001B0DFA" w:rsidRPr="00F11B44" w:rsidRDefault="001B0DFA" w:rsidP="005447F6">
            <w:pPr>
              <w:tabs>
                <w:tab w:val="left" w:pos="12885"/>
              </w:tabs>
              <w:rPr>
                <w:rFonts w:ascii="Arial" w:hAnsi="Arial" w:cs="Arial"/>
                <w:bCs/>
                <w:iCs/>
              </w:rPr>
            </w:pPr>
            <w:r w:rsidRPr="00F11B44">
              <w:rPr>
                <w:rFonts w:ascii="Arial" w:hAnsi="Arial" w:cs="Arial"/>
                <w:bCs/>
                <w:iCs/>
              </w:rPr>
              <w:lastRenderedPageBreak/>
              <w:t>и перерабатывающей промышленности</w:t>
            </w:r>
          </w:p>
        </w:tc>
      </w:tr>
      <w:tr w:rsidR="001B0DFA" w:rsidRPr="00F11B44" w:rsidTr="001B0DFA">
        <w:trPr>
          <w:trHeight w:val="249"/>
        </w:trPr>
        <w:tc>
          <w:tcPr>
            <w:tcW w:w="5000" w:type="pct"/>
            <w:gridSpan w:val="9"/>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b/>
                <w:bCs/>
              </w:rPr>
            </w:pPr>
            <w:r w:rsidRPr="00F11B44">
              <w:rPr>
                <w:rFonts w:ascii="Arial" w:hAnsi="Arial" w:cs="Arial"/>
                <w:b/>
                <w:bCs/>
              </w:rPr>
              <w:lastRenderedPageBreak/>
              <w:t>6.Подпрограмма «Развитие мелиорации сельскохозяйственных земель»</w:t>
            </w:r>
          </w:p>
          <w:p w:rsidR="001B0DFA" w:rsidRPr="00F11B44" w:rsidRDefault="001B0DFA" w:rsidP="005447F6">
            <w:pPr>
              <w:tabs>
                <w:tab w:val="left" w:pos="12885"/>
              </w:tabs>
              <w:rPr>
                <w:rFonts w:ascii="Arial" w:hAnsi="Arial" w:cs="Arial"/>
              </w:rPr>
            </w:pP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6.1.</w:t>
            </w:r>
          </w:p>
        </w:tc>
        <w:tc>
          <w:tcPr>
            <w:tcW w:w="1022" w:type="pct"/>
            <w:tcBorders>
              <w:top w:val="single" w:sz="4" w:space="0" w:color="auto"/>
              <w:left w:val="single" w:sz="4" w:space="0" w:color="auto"/>
              <w:bottom w:val="single" w:sz="4" w:space="0" w:color="auto"/>
              <w:right w:val="single" w:sz="4" w:space="0" w:color="auto"/>
            </w:tcBorders>
            <w:vAlign w:val="bottom"/>
          </w:tcPr>
          <w:p w:rsidR="001B0DFA" w:rsidRPr="00F11B44" w:rsidRDefault="001B0DFA" w:rsidP="005447F6">
            <w:pPr>
              <w:tabs>
                <w:tab w:val="left" w:pos="12885"/>
              </w:tabs>
              <w:rPr>
                <w:rFonts w:ascii="Arial" w:hAnsi="Arial" w:cs="Arial"/>
              </w:rPr>
            </w:pPr>
            <w:r w:rsidRPr="00F11B44">
              <w:rPr>
                <w:rFonts w:ascii="Arial" w:hAnsi="Arial" w:cs="Arial"/>
              </w:rPr>
              <w:t xml:space="preserve">Строительство и реконструкция оросительных и осушительных систем, </w:t>
            </w:r>
          </w:p>
          <w:p w:rsidR="001B0DFA" w:rsidRPr="00F11B44" w:rsidRDefault="001B0DFA" w:rsidP="005447F6">
            <w:pPr>
              <w:tabs>
                <w:tab w:val="left" w:pos="12885"/>
              </w:tabs>
              <w:rPr>
                <w:rFonts w:ascii="Arial" w:hAnsi="Arial" w:cs="Arial"/>
              </w:rPr>
            </w:pPr>
            <w:r w:rsidRPr="00F11B44">
              <w:rPr>
                <w:rFonts w:ascii="Arial" w:hAnsi="Arial" w:cs="Arial"/>
              </w:rPr>
              <w:t>а также отдельно расположенных гидротехнических сооружений</w:t>
            </w:r>
          </w:p>
        </w:tc>
        <w:tc>
          <w:tcPr>
            <w:tcW w:w="892" w:type="pct"/>
            <w:vMerge w:val="restart"/>
            <w:tcBorders>
              <w:top w:val="single" w:sz="4" w:space="0" w:color="auto"/>
              <w:left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 xml:space="preserve">Минсельхозпрод </w:t>
            </w:r>
          </w:p>
          <w:p w:rsidR="001B0DFA" w:rsidRPr="00F11B44" w:rsidRDefault="001B0DFA" w:rsidP="005447F6">
            <w:pPr>
              <w:tabs>
                <w:tab w:val="left" w:pos="12885"/>
              </w:tabs>
              <w:rPr>
                <w:rFonts w:ascii="Arial" w:hAnsi="Arial" w:cs="Arial"/>
              </w:rPr>
            </w:pPr>
            <w:r w:rsidRPr="00F11B44">
              <w:rPr>
                <w:rFonts w:ascii="Arial" w:hAnsi="Arial" w:cs="Arial"/>
              </w:rPr>
              <w:t>Республики Мордовия</w:t>
            </w:r>
          </w:p>
          <w:p w:rsidR="001B0DFA" w:rsidRPr="00F11B44" w:rsidRDefault="001B0DFA" w:rsidP="005447F6">
            <w:pPr>
              <w:tabs>
                <w:tab w:val="left" w:pos="12885"/>
              </w:tabs>
              <w:rPr>
                <w:rFonts w:ascii="Arial" w:hAnsi="Arial" w:cs="Arial"/>
              </w:rPr>
            </w:pPr>
            <w:r w:rsidRPr="00F11B44">
              <w:rPr>
                <w:rFonts w:ascii="Arial" w:hAnsi="Arial" w:cs="Arial"/>
              </w:rPr>
              <w:t xml:space="preserve">сельскохозяйственный отдел </w:t>
            </w:r>
          </w:p>
          <w:p w:rsidR="001B0DFA" w:rsidRPr="00F11B44" w:rsidRDefault="001B0DFA" w:rsidP="005447F6">
            <w:pPr>
              <w:tabs>
                <w:tab w:val="left" w:pos="12885"/>
              </w:tabs>
              <w:rPr>
                <w:rFonts w:ascii="Arial" w:hAnsi="Arial" w:cs="Arial"/>
              </w:rPr>
            </w:pPr>
            <w:r w:rsidRPr="00F11B44">
              <w:rPr>
                <w:rFonts w:ascii="Arial" w:hAnsi="Arial" w:cs="Arial"/>
              </w:rPr>
              <w:t>администрации района; предприятия АПК                           (по согласованию)</w:t>
            </w:r>
          </w:p>
        </w:tc>
        <w:tc>
          <w:tcPr>
            <w:tcW w:w="357" w:type="pct"/>
            <w:vMerge w:val="restart"/>
            <w:tcBorders>
              <w:top w:val="single" w:sz="4" w:space="0" w:color="auto"/>
              <w:left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2024</w:t>
            </w:r>
          </w:p>
          <w:p w:rsidR="001B0DFA" w:rsidRPr="00F11B44" w:rsidRDefault="001B0DFA" w:rsidP="005447F6">
            <w:pPr>
              <w:tabs>
                <w:tab w:val="left" w:pos="12885"/>
              </w:tabs>
              <w:rPr>
                <w:rFonts w:ascii="Arial" w:hAnsi="Arial" w:cs="Arial"/>
              </w:rPr>
            </w:pPr>
          </w:p>
        </w:tc>
        <w:tc>
          <w:tcPr>
            <w:tcW w:w="313" w:type="pct"/>
            <w:vMerge w:val="restart"/>
            <w:tcBorders>
              <w:top w:val="single" w:sz="4" w:space="0" w:color="auto"/>
              <w:left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2026</w:t>
            </w:r>
          </w:p>
          <w:p w:rsidR="001B0DFA" w:rsidRPr="00F11B44" w:rsidRDefault="001B0DFA" w:rsidP="005447F6">
            <w:pPr>
              <w:tabs>
                <w:tab w:val="left" w:pos="12885"/>
              </w:tabs>
              <w:rPr>
                <w:rFonts w:ascii="Arial" w:hAnsi="Arial" w:cs="Arial"/>
              </w:rPr>
            </w:pPr>
          </w:p>
        </w:tc>
        <w:tc>
          <w:tcPr>
            <w:tcW w:w="1338" w:type="pct"/>
            <w:gridSpan w:val="2"/>
            <w:vMerge w:val="restart"/>
            <w:tcBorders>
              <w:top w:val="single" w:sz="4" w:space="0" w:color="auto"/>
              <w:left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 xml:space="preserve">вовлечение </w:t>
            </w:r>
          </w:p>
          <w:p w:rsidR="001B0DFA" w:rsidRPr="00F11B44" w:rsidRDefault="001B0DFA" w:rsidP="005447F6">
            <w:pPr>
              <w:tabs>
                <w:tab w:val="left" w:pos="12885"/>
              </w:tabs>
              <w:rPr>
                <w:rFonts w:ascii="Arial" w:hAnsi="Arial" w:cs="Arial"/>
              </w:rPr>
            </w:pPr>
            <w:r w:rsidRPr="00F11B44">
              <w:rPr>
                <w:rFonts w:ascii="Arial" w:hAnsi="Arial" w:cs="Arial"/>
              </w:rPr>
              <w:t>в сельскохозяйственный оборот неиспользуемых  сельскохозяйственных угодий</w:t>
            </w:r>
          </w:p>
        </w:tc>
        <w:tc>
          <w:tcPr>
            <w:tcW w:w="892" w:type="pct"/>
            <w:gridSpan w:val="2"/>
            <w:vMerge w:val="restart"/>
            <w:tcBorders>
              <w:top w:val="single" w:sz="4" w:space="0" w:color="auto"/>
              <w:left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Выбытие из сельскохозяйственного оборота сельскохозяйственных угодий</w:t>
            </w: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6.2.</w:t>
            </w:r>
          </w:p>
        </w:tc>
        <w:tc>
          <w:tcPr>
            <w:tcW w:w="1022" w:type="pct"/>
            <w:tcBorders>
              <w:top w:val="single" w:sz="4" w:space="0" w:color="auto"/>
              <w:left w:val="single" w:sz="4" w:space="0" w:color="auto"/>
              <w:bottom w:val="single" w:sz="4" w:space="0" w:color="auto"/>
              <w:right w:val="single" w:sz="4" w:space="0" w:color="auto"/>
            </w:tcBorders>
            <w:vAlign w:val="bottom"/>
          </w:tcPr>
          <w:p w:rsidR="001B0DFA" w:rsidRPr="00F11B44" w:rsidRDefault="001B0DFA" w:rsidP="005447F6">
            <w:pPr>
              <w:tabs>
                <w:tab w:val="left" w:pos="12885"/>
              </w:tabs>
              <w:rPr>
                <w:rFonts w:ascii="Arial" w:hAnsi="Arial" w:cs="Arial"/>
              </w:rPr>
            </w:pPr>
            <w:r w:rsidRPr="00F11B44">
              <w:rPr>
                <w:rFonts w:ascii="Arial" w:hAnsi="Arial" w:cs="Arial"/>
              </w:rPr>
              <w:t>Культуртехнические, агролесомелиоративные мероприятия</w:t>
            </w:r>
          </w:p>
        </w:tc>
        <w:tc>
          <w:tcPr>
            <w:tcW w:w="892" w:type="pct"/>
            <w:vMerge/>
            <w:tcBorders>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357" w:type="pct"/>
            <w:vMerge/>
            <w:tcBorders>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313" w:type="pct"/>
            <w:vMerge/>
            <w:tcBorders>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1338" w:type="pct"/>
            <w:gridSpan w:val="2"/>
            <w:vMerge/>
            <w:tcBorders>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c>
          <w:tcPr>
            <w:tcW w:w="892" w:type="pct"/>
            <w:gridSpan w:val="2"/>
            <w:vMerge/>
            <w:tcBorders>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p>
        </w:tc>
      </w:tr>
      <w:tr w:rsidR="001B0DFA" w:rsidRPr="00F11B44" w:rsidTr="001B0DFA">
        <w:trPr>
          <w:trHeight w:val="249"/>
        </w:trPr>
        <w:tc>
          <w:tcPr>
            <w:tcW w:w="5000" w:type="pct"/>
            <w:gridSpan w:val="9"/>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b/>
                <w:bCs/>
              </w:rPr>
              <w:lastRenderedPageBreak/>
              <w:t>7.Подпрограмма «Развитие ветеринарной службы»</w:t>
            </w:r>
          </w:p>
        </w:tc>
      </w:tr>
      <w:tr w:rsidR="001B0DFA" w:rsidRPr="00F11B44" w:rsidTr="001B0DFA">
        <w:trPr>
          <w:trHeight w:val="249"/>
        </w:trPr>
        <w:tc>
          <w:tcPr>
            <w:tcW w:w="18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7.1.</w:t>
            </w:r>
          </w:p>
        </w:tc>
        <w:tc>
          <w:tcPr>
            <w:tcW w:w="102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Организация мероприятий при осуществлении деятельности по обращению с животными без владельцев</w:t>
            </w:r>
          </w:p>
        </w:tc>
        <w:tc>
          <w:tcPr>
            <w:tcW w:w="892"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Минсельхозпрод</w:t>
            </w:r>
          </w:p>
          <w:p w:rsidR="001B0DFA" w:rsidRPr="00F11B44" w:rsidRDefault="001B0DFA" w:rsidP="005447F6">
            <w:pPr>
              <w:tabs>
                <w:tab w:val="left" w:pos="12885"/>
              </w:tabs>
              <w:rPr>
                <w:rFonts w:ascii="Arial" w:hAnsi="Arial" w:cs="Arial"/>
              </w:rPr>
            </w:pPr>
            <w:r w:rsidRPr="00F11B44">
              <w:rPr>
                <w:rFonts w:ascii="Arial" w:hAnsi="Arial" w:cs="Arial"/>
              </w:rPr>
              <w:t>Республики Мордовия</w:t>
            </w:r>
          </w:p>
          <w:p w:rsidR="001B0DFA" w:rsidRPr="00F11B44" w:rsidRDefault="001B0DFA" w:rsidP="005447F6">
            <w:pPr>
              <w:tabs>
                <w:tab w:val="left" w:pos="12885"/>
              </w:tabs>
              <w:rPr>
                <w:rFonts w:ascii="Arial" w:hAnsi="Arial" w:cs="Arial"/>
              </w:rPr>
            </w:pPr>
            <w:r w:rsidRPr="00F11B44">
              <w:rPr>
                <w:rFonts w:ascii="Arial" w:hAnsi="Arial" w:cs="Arial"/>
              </w:rPr>
              <w:t>сельскохозяйственный отдел</w:t>
            </w:r>
          </w:p>
          <w:p w:rsidR="001B0DFA" w:rsidRPr="00F11B44" w:rsidRDefault="001B0DFA" w:rsidP="005447F6">
            <w:pPr>
              <w:tabs>
                <w:tab w:val="left" w:pos="12885"/>
              </w:tabs>
              <w:rPr>
                <w:rFonts w:ascii="Arial" w:hAnsi="Arial" w:cs="Arial"/>
              </w:rPr>
            </w:pPr>
            <w:r w:rsidRPr="00F11B44">
              <w:rPr>
                <w:rFonts w:ascii="Arial" w:hAnsi="Arial" w:cs="Arial"/>
              </w:rPr>
              <w:t>администрации района;</w:t>
            </w:r>
          </w:p>
          <w:p w:rsidR="001B0DFA" w:rsidRPr="00F11B44" w:rsidRDefault="001B0DFA" w:rsidP="005447F6">
            <w:pPr>
              <w:tabs>
                <w:tab w:val="left" w:pos="12885"/>
              </w:tabs>
              <w:rPr>
                <w:rFonts w:ascii="Arial" w:hAnsi="Arial" w:cs="Arial"/>
              </w:rPr>
            </w:pPr>
            <w:r w:rsidRPr="00F11B44">
              <w:rPr>
                <w:rFonts w:ascii="Arial" w:hAnsi="Arial" w:cs="Arial"/>
              </w:rPr>
              <w:t>ветеринарная служба района (по согласованию);</w:t>
            </w:r>
          </w:p>
          <w:p w:rsidR="001B0DFA" w:rsidRPr="00F11B44" w:rsidRDefault="001B0DFA" w:rsidP="005447F6">
            <w:pPr>
              <w:tabs>
                <w:tab w:val="left" w:pos="12885"/>
              </w:tabs>
              <w:rPr>
                <w:rFonts w:ascii="Arial" w:hAnsi="Arial" w:cs="Arial"/>
              </w:rPr>
            </w:pPr>
            <w:r w:rsidRPr="00F11B44">
              <w:rPr>
                <w:rFonts w:ascii="Arial" w:hAnsi="Arial" w:cs="Arial"/>
              </w:rPr>
              <w:t>специализированная организация, согласно заключенного догоовора</w:t>
            </w:r>
          </w:p>
        </w:tc>
        <w:tc>
          <w:tcPr>
            <w:tcW w:w="357"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2024</w:t>
            </w:r>
          </w:p>
        </w:tc>
        <w:tc>
          <w:tcPr>
            <w:tcW w:w="313" w:type="pct"/>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2026</w:t>
            </w:r>
          </w:p>
        </w:tc>
        <w:tc>
          <w:tcPr>
            <w:tcW w:w="1338"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снижение динамики роста количества животных без владельцев;</w:t>
            </w:r>
          </w:p>
          <w:p w:rsidR="001B0DFA" w:rsidRPr="00F11B44" w:rsidRDefault="001B0DFA" w:rsidP="005447F6">
            <w:pPr>
              <w:tabs>
                <w:tab w:val="left" w:pos="12885"/>
              </w:tabs>
              <w:rPr>
                <w:rFonts w:ascii="Arial" w:hAnsi="Arial" w:cs="Arial"/>
              </w:rPr>
            </w:pPr>
            <w:r w:rsidRPr="00F11B44">
              <w:rPr>
                <w:rFonts w:ascii="Arial" w:hAnsi="Arial" w:cs="Arial"/>
              </w:rPr>
              <w:t>снижение риска распространения заболеваемости бешенством среди животных;</w:t>
            </w:r>
          </w:p>
          <w:p w:rsidR="001B0DFA" w:rsidRPr="00F11B44" w:rsidRDefault="001B0DFA" w:rsidP="005447F6">
            <w:pPr>
              <w:tabs>
                <w:tab w:val="left" w:pos="12885"/>
              </w:tabs>
              <w:rPr>
                <w:rFonts w:ascii="Arial" w:hAnsi="Arial" w:cs="Arial"/>
              </w:rPr>
            </w:pPr>
            <w:r w:rsidRPr="00F11B44">
              <w:rPr>
                <w:rFonts w:ascii="Arial" w:hAnsi="Arial" w:cs="Arial"/>
              </w:rPr>
              <w:t>предупреждение заболеваемости бешенством людей;</w:t>
            </w:r>
          </w:p>
          <w:p w:rsidR="001B0DFA" w:rsidRPr="00F11B44" w:rsidRDefault="001B0DFA" w:rsidP="005447F6">
            <w:pPr>
              <w:tabs>
                <w:tab w:val="left" w:pos="12885"/>
              </w:tabs>
              <w:rPr>
                <w:rFonts w:ascii="Arial" w:hAnsi="Arial" w:cs="Arial"/>
              </w:rPr>
            </w:pPr>
            <w:r w:rsidRPr="00F11B44">
              <w:rPr>
                <w:rFonts w:ascii="Arial" w:hAnsi="Arial" w:cs="Arial"/>
              </w:rPr>
              <w:t xml:space="preserve">уменьшение случаев укусов людей </w:t>
            </w:r>
          </w:p>
        </w:tc>
        <w:tc>
          <w:tcPr>
            <w:tcW w:w="892" w:type="pct"/>
            <w:gridSpan w:val="2"/>
            <w:tcBorders>
              <w:top w:val="single" w:sz="4" w:space="0" w:color="auto"/>
              <w:left w:val="single" w:sz="4" w:space="0" w:color="auto"/>
              <w:bottom w:val="single" w:sz="4" w:space="0" w:color="auto"/>
              <w:right w:val="single" w:sz="4" w:space="0" w:color="auto"/>
            </w:tcBorders>
          </w:tcPr>
          <w:p w:rsidR="001B0DFA" w:rsidRPr="00F11B44" w:rsidRDefault="001B0DFA" w:rsidP="005447F6">
            <w:pPr>
              <w:tabs>
                <w:tab w:val="left" w:pos="12885"/>
              </w:tabs>
              <w:rPr>
                <w:rFonts w:ascii="Arial" w:hAnsi="Arial" w:cs="Arial"/>
              </w:rPr>
            </w:pPr>
            <w:r w:rsidRPr="00F11B44">
              <w:rPr>
                <w:rFonts w:ascii="Arial" w:hAnsi="Arial" w:cs="Arial"/>
              </w:rPr>
              <w:t>увеличится риск нарушения санитарно-эпидемиологического благополучия населения</w:t>
            </w:r>
          </w:p>
        </w:tc>
      </w:tr>
    </w:tbl>
    <w:p w:rsidR="001B0DFA" w:rsidRPr="00F11B44" w:rsidRDefault="001B0DFA" w:rsidP="001B0DFA">
      <w:pPr>
        <w:tabs>
          <w:tab w:val="left" w:pos="12885"/>
        </w:tabs>
        <w:rPr>
          <w:rFonts w:ascii="Arial" w:hAnsi="Arial" w:cs="Arial"/>
        </w:rPr>
      </w:pPr>
      <w:r w:rsidRPr="00F11B44">
        <w:rPr>
          <w:rFonts w:ascii="Arial" w:hAnsi="Arial" w:cs="Arial"/>
          <w:noProof/>
        </w:rPr>
        <w:drawing>
          <wp:anchor distT="0" distB="0" distL="114300" distR="114300" simplePos="0" relativeHeight="251661824" behindDoc="0" locked="0" layoutInCell="1" allowOverlap="1" wp14:anchorId="1EC4B2D6" wp14:editId="7B0D8971">
            <wp:simplePos x="0" y="0"/>
            <wp:positionH relativeFrom="column">
              <wp:posOffset>80010</wp:posOffset>
            </wp:positionH>
            <wp:positionV relativeFrom="paragraph">
              <wp:posOffset>442595</wp:posOffset>
            </wp:positionV>
            <wp:extent cx="635" cy="63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B44">
        <w:rPr>
          <w:rFonts w:ascii="Arial" w:hAnsi="Arial" w:cs="Arial"/>
          <w:noProof/>
        </w:rPr>
        <w:drawing>
          <wp:anchor distT="0" distB="0" distL="114300" distR="114300" simplePos="0" relativeHeight="251658752" behindDoc="0" locked="0" layoutInCell="1" allowOverlap="1" wp14:anchorId="515E9BC0" wp14:editId="3589FD93">
            <wp:simplePos x="0" y="0"/>
            <wp:positionH relativeFrom="column">
              <wp:posOffset>692785</wp:posOffset>
            </wp:positionH>
            <wp:positionV relativeFrom="paragraph">
              <wp:posOffset>396240</wp:posOffset>
            </wp:positionV>
            <wp:extent cx="635" cy="63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B44">
        <w:rPr>
          <w:rFonts w:ascii="Arial" w:hAnsi="Arial" w:cs="Arial"/>
          <w:noProof/>
        </w:rPr>
        <w:drawing>
          <wp:anchor distT="0" distB="0" distL="114300" distR="114300" simplePos="0" relativeHeight="251655680" behindDoc="0" locked="0" layoutInCell="1" allowOverlap="1" wp14:anchorId="09D1CEAA" wp14:editId="50F21690">
            <wp:simplePos x="0" y="0"/>
            <wp:positionH relativeFrom="column">
              <wp:posOffset>1965960</wp:posOffset>
            </wp:positionH>
            <wp:positionV relativeFrom="paragraph">
              <wp:posOffset>1379855</wp:posOffset>
            </wp:positionV>
            <wp:extent cx="635" cy="63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B44" w:rsidRDefault="00F11B44" w:rsidP="001B0DFA">
      <w:pPr>
        <w:sectPr w:rsidR="00F11B44" w:rsidSect="00F11B44">
          <w:type w:val="continuous"/>
          <w:pgSz w:w="16838" w:h="11906" w:orient="landscape"/>
          <w:pgMar w:top="1440" w:right="1134" w:bottom="851" w:left="720" w:header="709" w:footer="709" w:gutter="0"/>
          <w:cols w:space="708"/>
          <w:docGrid w:linePitch="326"/>
        </w:sectPr>
      </w:pPr>
    </w:p>
    <w:p w:rsidR="001B0DFA" w:rsidRDefault="001B0DFA" w:rsidP="001B0DFA"/>
    <w:p w:rsidR="001B0DFA" w:rsidRPr="00BB69B3" w:rsidRDefault="001B0DFA" w:rsidP="001B0DFA">
      <w:pPr>
        <w:ind w:left="1134" w:right="567"/>
        <w:jc w:val="center"/>
        <w:rPr>
          <w:rFonts w:ascii="Arial" w:hAnsi="Arial" w:cs="Arial"/>
          <w:b/>
          <w:sz w:val="32"/>
          <w:szCs w:val="32"/>
        </w:rPr>
      </w:pPr>
      <w:r w:rsidRPr="00BB69B3">
        <w:rPr>
          <w:rFonts w:ascii="Arial" w:hAnsi="Arial" w:cs="Arial"/>
          <w:b/>
          <w:sz w:val="32"/>
          <w:szCs w:val="32"/>
        </w:rPr>
        <w:t>РЕСПУБЛИКА МОРДОВИЯ</w:t>
      </w:r>
    </w:p>
    <w:p w:rsidR="001B0DFA" w:rsidRPr="00BB69B3" w:rsidRDefault="001B0DFA" w:rsidP="001B0DFA">
      <w:pPr>
        <w:ind w:left="1134" w:right="567"/>
        <w:jc w:val="center"/>
        <w:rPr>
          <w:rFonts w:ascii="Arial" w:hAnsi="Arial" w:cs="Arial"/>
          <w:b/>
          <w:sz w:val="32"/>
          <w:szCs w:val="32"/>
        </w:rPr>
      </w:pPr>
      <w:r w:rsidRPr="00BB69B3">
        <w:rPr>
          <w:rFonts w:ascii="Arial" w:hAnsi="Arial" w:cs="Arial"/>
          <w:b/>
          <w:sz w:val="32"/>
          <w:szCs w:val="32"/>
        </w:rPr>
        <w:t>АДМИНИСТРАЦИЯ КОЧКУРОВСКОГО</w:t>
      </w:r>
    </w:p>
    <w:p w:rsidR="001B0DFA" w:rsidRPr="00BB69B3" w:rsidRDefault="001B0DFA" w:rsidP="001B0DFA">
      <w:pPr>
        <w:ind w:left="1134" w:right="567"/>
        <w:jc w:val="center"/>
        <w:rPr>
          <w:rFonts w:ascii="Arial" w:hAnsi="Arial" w:cs="Arial"/>
          <w:b/>
          <w:sz w:val="32"/>
          <w:szCs w:val="32"/>
        </w:rPr>
      </w:pPr>
      <w:r w:rsidRPr="00BB69B3">
        <w:rPr>
          <w:rFonts w:ascii="Arial" w:hAnsi="Arial" w:cs="Arial"/>
          <w:b/>
          <w:sz w:val="32"/>
          <w:szCs w:val="32"/>
        </w:rPr>
        <w:t>МУНИЦИПАЛЬНОГО РАЙОНА</w:t>
      </w:r>
    </w:p>
    <w:p w:rsidR="001B0DFA" w:rsidRPr="00BB69B3" w:rsidRDefault="001B0DFA" w:rsidP="001B0DFA">
      <w:pPr>
        <w:ind w:left="1134" w:right="567"/>
        <w:jc w:val="center"/>
        <w:rPr>
          <w:rFonts w:ascii="Arial" w:hAnsi="Arial" w:cs="Arial"/>
          <w:b/>
          <w:sz w:val="32"/>
          <w:szCs w:val="32"/>
        </w:rPr>
      </w:pPr>
      <w:r w:rsidRPr="00BB69B3">
        <w:rPr>
          <w:rFonts w:ascii="Arial" w:hAnsi="Arial" w:cs="Arial"/>
          <w:b/>
          <w:sz w:val="32"/>
          <w:szCs w:val="32"/>
        </w:rPr>
        <w:t>РЕСПУБЛИКИ МОРДОВИЯ</w:t>
      </w:r>
    </w:p>
    <w:p w:rsidR="001B0DFA" w:rsidRPr="00BB69B3" w:rsidRDefault="001B0DFA" w:rsidP="001B0DFA">
      <w:pPr>
        <w:ind w:left="1134" w:right="567"/>
        <w:jc w:val="center"/>
        <w:rPr>
          <w:rFonts w:ascii="Arial" w:hAnsi="Arial" w:cs="Arial"/>
          <w:b/>
          <w:sz w:val="32"/>
          <w:szCs w:val="32"/>
        </w:rPr>
      </w:pPr>
    </w:p>
    <w:p w:rsidR="001B0DFA" w:rsidRPr="00BB69B3" w:rsidRDefault="001B0DFA" w:rsidP="001B0DFA">
      <w:pPr>
        <w:ind w:left="1134" w:right="567"/>
        <w:jc w:val="center"/>
        <w:rPr>
          <w:rFonts w:ascii="Arial" w:hAnsi="Arial" w:cs="Arial"/>
          <w:b/>
          <w:sz w:val="32"/>
          <w:szCs w:val="32"/>
        </w:rPr>
      </w:pPr>
      <w:r>
        <w:rPr>
          <w:rFonts w:ascii="Arial" w:hAnsi="Arial" w:cs="Arial"/>
          <w:b/>
          <w:sz w:val="32"/>
          <w:szCs w:val="32"/>
        </w:rPr>
        <w:t>ПОСТАНОВЛЕНИЕ</w:t>
      </w:r>
    </w:p>
    <w:p w:rsidR="001B0DFA" w:rsidRPr="00BB69B3" w:rsidRDefault="001B0DFA" w:rsidP="001B0DFA">
      <w:pPr>
        <w:jc w:val="center"/>
        <w:rPr>
          <w:rFonts w:ascii="Arial" w:hAnsi="Arial" w:cs="Arial"/>
          <w:b/>
          <w:sz w:val="32"/>
          <w:szCs w:val="32"/>
        </w:rPr>
      </w:pPr>
      <w:r>
        <w:rPr>
          <w:rFonts w:ascii="Arial" w:hAnsi="Arial" w:cs="Arial"/>
          <w:b/>
          <w:sz w:val="32"/>
          <w:szCs w:val="32"/>
        </w:rPr>
        <w:t>о</w:t>
      </w:r>
      <w:r w:rsidRPr="00BB69B3">
        <w:rPr>
          <w:rFonts w:ascii="Arial" w:hAnsi="Arial" w:cs="Arial"/>
          <w:b/>
          <w:sz w:val="32"/>
          <w:szCs w:val="32"/>
        </w:rPr>
        <w:t>т</w:t>
      </w:r>
      <w:r>
        <w:rPr>
          <w:rFonts w:ascii="Arial" w:hAnsi="Arial" w:cs="Arial"/>
          <w:b/>
          <w:sz w:val="32"/>
          <w:szCs w:val="32"/>
        </w:rPr>
        <w:t xml:space="preserve"> 25.03.2024 </w:t>
      </w:r>
      <w:r w:rsidRPr="00BB69B3">
        <w:rPr>
          <w:rFonts w:ascii="Arial" w:hAnsi="Arial" w:cs="Arial"/>
          <w:b/>
          <w:sz w:val="32"/>
          <w:szCs w:val="32"/>
        </w:rPr>
        <w:t>г. №</w:t>
      </w:r>
      <w:r>
        <w:rPr>
          <w:rFonts w:ascii="Arial" w:hAnsi="Arial" w:cs="Arial"/>
          <w:b/>
          <w:sz w:val="32"/>
          <w:szCs w:val="32"/>
        </w:rPr>
        <w:t xml:space="preserve"> 171-п</w:t>
      </w:r>
    </w:p>
    <w:p w:rsidR="001B0DFA" w:rsidRPr="00BB69B3" w:rsidRDefault="001B0DFA" w:rsidP="001B0DFA">
      <w:pPr>
        <w:jc w:val="center"/>
        <w:rPr>
          <w:rFonts w:ascii="Arial" w:hAnsi="Arial" w:cs="Arial"/>
          <w:b/>
          <w:caps/>
          <w:sz w:val="32"/>
          <w:szCs w:val="32"/>
        </w:rPr>
      </w:pPr>
    </w:p>
    <w:p w:rsidR="001B0DFA" w:rsidRDefault="001B0DFA" w:rsidP="001B0DFA">
      <w:pPr>
        <w:ind w:firstLine="708"/>
        <w:jc w:val="center"/>
        <w:rPr>
          <w:rFonts w:ascii="Arial" w:hAnsi="Arial" w:cs="Arial"/>
          <w:b/>
          <w:caps/>
          <w:sz w:val="32"/>
          <w:szCs w:val="32"/>
        </w:rPr>
      </w:pPr>
      <w:r w:rsidRPr="009D3532">
        <w:rPr>
          <w:rFonts w:ascii="Arial" w:hAnsi="Arial" w:cs="Arial"/>
          <w:b/>
          <w:caps/>
          <w:sz w:val="32"/>
          <w:szCs w:val="32"/>
        </w:rPr>
        <w:t xml:space="preserve">О наставничестве в отношении несовершеннолетних, </w:t>
      </w:r>
      <w:r>
        <w:rPr>
          <w:rFonts w:ascii="Arial" w:hAnsi="Arial" w:cs="Arial"/>
          <w:b/>
          <w:caps/>
          <w:sz w:val="32"/>
          <w:szCs w:val="32"/>
        </w:rPr>
        <w:t>признанНых находящимися в социально опасном положении</w:t>
      </w:r>
      <w:r w:rsidRPr="00906E96">
        <w:rPr>
          <w:rFonts w:ascii="Arial" w:hAnsi="Arial" w:cs="Arial"/>
          <w:b/>
          <w:caps/>
          <w:sz w:val="32"/>
          <w:szCs w:val="32"/>
        </w:rPr>
        <w:t xml:space="preserve"> комисси</w:t>
      </w:r>
      <w:r>
        <w:rPr>
          <w:rFonts w:ascii="Arial" w:hAnsi="Arial" w:cs="Arial"/>
          <w:b/>
          <w:caps/>
          <w:sz w:val="32"/>
          <w:szCs w:val="32"/>
        </w:rPr>
        <w:t>ей</w:t>
      </w:r>
      <w:r w:rsidRPr="00906E96">
        <w:rPr>
          <w:rFonts w:ascii="Arial" w:hAnsi="Arial" w:cs="Arial"/>
          <w:b/>
          <w:caps/>
          <w:sz w:val="32"/>
          <w:szCs w:val="32"/>
        </w:rPr>
        <w:t xml:space="preserve"> по делам несовершеннолетних и защите их прав</w:t>
      </w:r>
      <w:r w:rsidRPr="00906E96">
        <w:t xml:space="preserve"> </w:t>
      </w:r>
      <w:r w:rsidRPr="00906E96">
        <w:rPr>
          <w:rFonts w:ascii="Arial" w:hAnsi="Arial" w:cs="Arial"/>
          <w:b/>
          <w:caps/>
          <w:sz w:val="32"/>
          <w:szCs w:val="32"/>
        </w:rPr>
        <w:t xml:space="preserve">Кочкуровского </w:t>
      </w:r>
    </w:p>
    <w:p w:rsidR="001B0DFA" w:rsidRDefault="001B0DFA" w:rsidP="001B0DFA">
      <w:pPr>
        <w:ind w:firstLine="708"/>
        <w:jc w:val="center"/>
        <w:rPr>
          <w:rFonts w:ascii="Arial" w:hAnsi="Arial" w:cs="Arial"/>
          <w:b/>
          <w:caps/>
          <w:sz w:val="32"/>
          <w:szCs w:val="32"/>
        </w:rPr>
      </w:pPr>
      <w:r w:rsidRPr="00906E96">
        <w:rPr>
          <w:rFonts w:ascii="Arial" w:hAnsi="Arial" w:cs="Arial"/>
          <w:b/>
          <w:caps/>
          <w:sz w:val="32"/>
          <w:szCs w:val="32"/>
        </w:rPr>
        <w:t>муниципального района</w:t>
      </w:r>
    </w:p>
    <w:p w:rsidR="001B0DFA" w:rsidRDefault="001B0DFA" w:rsidP="001B0DFA">
      <w:pPr>
        <w:ind w:firstLine="708"/>
        <w:jc w:val="center"/>
        <w:rPr>
          <w:rFonts w:ascii="Arial" w:hAnsi="Arial" w:cs="Arial"/>
          <w:b/>
          <w:caps/>
          <w:sz w:val="32"/>
          <w:szCs w:val="32"/>
        </w:rPr>
      </w:pPr>
    </w:p>
    <w:p w:rsidR="001B0DFA" w:rsidRPr="00B02229" w:rsidRDefault="001B0DFA" w:rsidP="001B0DFA">
      <w:pPr>
        <w:ind w:firstLine="708"/>
        <w:jc w:val="center"/>
        <w:rPr>
          <w:rFonts w:ascii="Arial" w:hAnsi="Arial" w:cs="Arial"/>
          <w:b/>
          <w:caps/>
          <w:sz w:val="32"/>
          <w:szCs w:val="32"/>
        </w:rPr>
      </w:pPr>
    </w:p>
    <w:p w:rsidR="001B0DFA" w:rsidRPr="001640B5" w:rsidRDefault="001B0DFA" w:rsidP="001B0DFA">
      <w:pPr>
        <w:ind w:firstLine="851"/>
        <w:jc w:val="both"/>
        <w:rPr>
          <w:rFonts w:ascii="Arial" w:hAnsi="Arial" w:cs="Arial"/>
        </w:rPr>
      </w:pPr>
      <w:r>
        <w:rPr>
          <w:rFonts w:ascii="Arial" w:hAnsi="Arial" w:cs="Arial"/>
        </w:rPr>
        <w:t xml:space="preserve">В соответствии с </w:t>
      </w:r>
      <w:r w:rsidRPr="005871E2">
        <w:rPr>
          <w:rFonts w:ascii="Arial" w:hAnsi="Arial" w:cs="Arial"/>
        </w:rPr>
        <w:t>Закон</w:t>
      </w:r>
      <w:r>
        <w:rPr>
          <w:rFonts w:ascii="Arial" w:hAnsi="Arial" w:cs="Arial"/>
        </w:rPr>
        <w:t>ом</w:t>
      </w:r>
      <w:r w:rsidRPr="005871E2">
        <w:rPr>
          <w:rFonts w:ascii="Arial" w:hAnsi="Arial" w:cs="Arial"/>
        </w:rPr>
        <w:t xml:space="preserve"> Респу</w:t>
      </w:r>
      <w:r>
        <w:rPr>
          <w:rFonts w:ascii="Arial" w:hAnsi="Arial" w:cs="Arial"/>
        </w:rPr>
        <w:t>блики Мордовия от 5 июня 2023 года</w:t>
      </w:r>
      <w:r w:rsidRPr="005871E2">
        <w:rPr>
          <w:rFonts w:ascii="Arial" w:hAnsi="Arial" w:cs="Arial"/>
        </w:rPr>
        <w:t xml:space="preserve"> </w:t>
      </w:r>
      <w:r>
        <w:rPr>
          <w:rFonts w:ascii="Arial" w:hAnsi="Arial" w:cs="Arial"/>
        </w:rPr>
        <w:t>№</w:t>
      </w:r>
      <w:r w:rsidRPr="005871E2">
        <w:rPr>
          <w:rFonts w:ascii="Arial" w:hAnsi="Arial" w:cs="Arial"/>
        </w:rPr>
        <w:t xml:space="preserve"> 33-З </w:t>
      </w:r>
      <w:r>
        <w:rPr>
          <w:rFonts w:ascii="Arial" w:hAnsi="Arial" w:cs="Arial"/>
        </w:rPr>
        <w:t>«</w:t>
      </w:r>
      <w:r w:rsidRPr="005871E2">
        <w:rPr>
          <w:rFonts w:ascii="Arial" w:hAnsi="Arial" w:cs="Arial"/>
        </w:rPr>
        <w:t>О наставничестве над несовершеннолетними в Республике Мордовия</w:t>
      </w:r>
      <w:r>
        <w:rPr>
          <w:rFonts w:ascii="Arial" w:hAnsi="Arial" w:cs="Arial"/>
        </w:rPr>
        <w:t>»,</w:t>
      </w:r>
      <w:r w:rsidRPr="001640B5">
        <w:t xml:space="preserve"> </w:t>
      </w:r>
      <w:r w:rsidRPr="001640B5">
        <w:rPr>
          <w:rFonts w:ascii="Arial" w:hAnsi="Arial" w:cs="Arial"/>
        </w:rPr>
        <w:t xml:space="preserve">с Федеральным законом от 24.07.1998 </w:t>
      </w:r>
      <w:r>
        <w:rPr>
          <w:rFonts w:ascii="Arial" w:hAnsi="Arial" w:cs="Arial"/>
        </w:rPr>
        <w:t>№</w:t>
      </w:r>
      <w:r w:rsidRPr="001640B5">
        <w:rPr>
          <w:rFonts w:ascii="Arial" w:hAnsi="Arial" w:cs="Arial"/>
        </w:rPr>
        <w:t xml:space="preserve"> 124-ФЗ </w:t>
      </w:r>
      <w:r>
        <w:rPr>
          <w:rFonts w:ascii="Arial" w:hAnsi="Arial" w:cs="Arial"/>
        </w:rPr>
        <w:t>«</w:t>
      </w:r>
      <w:r w:rsidRPr="001640B5">
        <w:rPr>
          <w:rFonts w:ascii="Arial" w:hAnsi="Arial" w:cs="Arial"/>
        </w:rPr>
        <w:t>Об основных гарантиях прав ребенка в Российской Федерации</w:t>
      </w:r>
      <w:r>
        <w:rPr>
          <w:rFonts w:ascii="Arial" w:hAnsi="Arial" w:cs="Arial"/>
        </w:rPr>
        <w:t>»</w:t>
      </w:r>
      <w:r w:rsidRPr="001640B5">
        <w:rPr>
          <w:rFonts w:ascii="Arial" w:hAnsi="Arial" w:cs="Arial"/>
        </w:rPr>
        <w:t xml:space="preserve">, Федеральным законом от 24.06.1999 </w:t>
      </w:r>
      <w:r>
        <w:rPr>
          <w:rFonts w:ascii="Arial" w:hAnsi="Arial" w:cs="Arial"/>
        </w:rPr>
        <w:t>№</w:t>
      </w:r>
      <w:r w:rsidRPr="001640B5">
        <w:rPr>
          <w:rFonts w:ascii="Arial" w:hAnsi="Arial" w:cs="Arial"/>
        </w:rPr>
        <w:t xml:space="preserve"> 120-ФЗ </w:t>
      </w:r>
      <w:r>
        <w:rPr>
          <w:rFonts w:ascii="Arial" w:hAnsi="Arial" w:cs="Arial"/>
        </w:rPr>
        <w:t>«</w:t>
      </w:r>
      <w:r w:rsidRPr="001640B5">
        <w:rPr>
          <w:rFonts w:ascii="Arial" w:hAnsi="Arial" w:cs="Arial"/>
        </w:rPr>
        <w:t>Об основах системы профилактики безнадзорности и пр</w:t>
      </w:r>
      <w:r>
        <w:rPr>
          <w:rFonts w:ascii="Arial" w:hAnsi="Arial" w:cs="Arial"/>
        </w:rPr>
        <w:t>авонарушений несовершеннолетних»</w:t>
      </w:r>
      <w:r w:rsidRPr="001640B5">
        <w:rPr>
          <w:rFonts w:ascii="Arial" w:hAnsi="Arial" w:cs="Arial"/>
        </w:rPr>
        <w:t xml:space="preserve">, руководствуясь статьей 12 Федерального закона от 23.06.2016 </w:t>
      </w:r>
      <w:r>
        <w:rPr>
          <w:rFonts w:ascii="Arial" w:hAnsi="Arial" w:cs="Arial"/>
        </w:rPr>
        <w:t>№</w:t>
      </w:r>
      <w:r w:rsidRPr="001640B5">
        <w:rPr>
          <w:rFonts w:ascii="Arial" w:hAnsi="Arial" w:cs="Arial"/>
        </w:rPr>
        <w:t xml:space="preserve"> 182-ФЗ </w:t>
      </w:r>
      <w:r>
        <w:rPr>
          <w:rFonts w:ascii="Arial" w:hAnsi="Arial" w:cs="Arial"/>
        </w:rPr>
        <w:t>«</w:t>
      </w:r>
      <w:r w:rsidRPr="001640B5">
        <w:rPr>
          <w:rFonts w:ascii="Arial" w:hAnsi="Arial" w:cs="Arial"/>
        </w:rPr>
        <w:t>Об основах системы профилактики правонарушений в Российской Федерации</w:t>
      </w:r>
      <w:r>
        <w:rPr>
          <w:rFonts w:ascii="Arial" w:hAnsi="Arial" w:cs="Arial"/>
        </w:rPr>
        <w:t>»</w:t>
      </w:r>
      <w:r w:rsidRPr="001640B5">
        <w:rPr>
          <w:rFonts w:ascii="Arial" w:hAnsi="Arial" w:cs="Arial"/>
        </w:rPr>
        <w:t>,</w:t>
      </w:r>
      <w:r>
        <w:rPr>
          <w:rFonts w:ascii="Arial" w:hAnsi="Arial" w:cs="Arial"/>
        </w:rPr>
        <w:t xml:space="preserve"> администрация Кочкуровского муниципального района ПОСТАНОВЛЯЕТ:</w:t>
      </w:r>
    </w:p>
    <w:p w:rsidR="001B0DFA" w:rsidRPr="00932786" w:rsidRDefault="001B0DFA" w:rsidP="004520CB">
      <w:pPr>
        <w:pStyle w:val="aff"/>
        <w:numPr>
          <w:ilvl w:val="0"/>
          <w:numId w:val="5"/>
        </w:numPr>
        <w:tabs>
          <w:tab w:val="left" w:pos="709"/>
        </w:tabs>
        <w:ind w:left="0" w:firstLine="851"/>
        <w:jc w:val="both"/>
        <w:rPr>
          <w:rFonts w:ascii="Arial" w:hAnsi="Arial" w:cs="Arial"/>
        </w:rPr>
      </w:pPr>
      <w:r w:rsidRPr="009E4E68">
        <w:rPr>
          <w:rFonts w:ascii="Arial" w:hAnsi="Arial" w:cs="Arial"/>
        </w:rPr>
        <w:t xml:space="preserve">Утвердить Положение о наставничестве в отношении несовершеннолетних, </w:t>
      </w:r>
      <w:r w:rsidRPr="00932786">
        <w:rPr>
          <w:rFonts w:ascii="Arial" w:hAnsi="Arial" w:cs="Arial"/>
        </w:rPr>
        <w:t xml:space="preserve">признанных находящимися в социально опасном положении комиссией по делам несовершеннолетних и защите их прав </w:t>
      </w:r>
      <w:r>
        <w:rPr>
          <w:rFonts w:ascii="Arial" w:hAnsi="Arial" w:cs="Arial"/>
        </w:rPr>
        <w:t>К</w:t>
      </w:r>
      <w:r w:rsidRPr="00932786">
        <w:rPr>
          <w:rFonts w:ascii="Arial" w:hAnsi="Arial" w:cs="Arial"/>
        </w:rPr>
        <w:t>очкуровского муниципального района.</w:t>
      </w:r>
    </w:p>
    <w:p w:rsidR="001B0DFA" w:rsidRPr="009E4E68" w:rsidRDefault="001B0DFA" w:rsidP="004520CB">
      <w:pPr>
        <w:pStyle w:val="aff"/>
        <w:numPr>
          <w:ilvl w:val="0"/>
          <w:numId w:val="5"/>
        </w:numPr>
        <w:ind w:left="0" w:firstLine="851"/>
        <w:jc w:val="both"/>
        <w:rPr>
          <w:rFonts w:ascii="Arial" w:hAnsi="Arial" w:cs="Arial"/>
        </w:rPr>
      </w:pPr>
      <w:r w:rsidRPr="009E4E68">
        <w:rPr>
          <w:rFonts w:ascii="Arial" w:hAnsi="Arial" w:cs="Arial"/>
          <w:color w:val="000000"/>
        </w:rPr>
        <w:t xml:space="preserve">Контроль за исполнением настоящего </w:t>
      </w:r>
      <w:r>
        <w:rPr>
          <w:rFonts w:ascii="Arial" w:hAnsi="Arial" w:cs="Arial"/>
          <w:color w:val="000000"/>
        </w:rPr>
        <w:t>постановления</w:t>
      </w:r>
      <w:r w:rsidRPr="009E4E68">
        <w:rPr>
          <w:rFonts w:ascii="Arial" w:hAnsi="Arial" w:cs="Arial"/>
          <w:color w:val="000000"/>
        </w:rPr>
        <w:t xml:space="preserve"> возложить на заместителя главы – начальника Управления по социальной работе администрации Кочкуровского муниципального района Республики Мордовия Каргину С.Н.</w:t>
      </w:r>
    </w:p>
    <w:p w:rsidR="001B0DFA" w:rsidRPr="009E4E68" w:rsidRDefault="001B0DFA" w:rsidP="004520CB">
      <w:pPr>
        <w:pStyle w:val="aff"/>
        <w:numPr>
          <w:ilvl w:val="0"/>
          <w:numId w:val="5"/>
        </w:numPr>
        <w:ind w:left="0" w:firstLine="851"/>
        <w:jc w:val="both"/>
        <w:rPr>
          <w:rFonts w:ascii="Arial" w:hAnsi="Arial" w:cs="Arial"/>
        </w:rPr>
      </w:pPr>
      <w:r w:rsidRPr="009E4E68">
        <w:rPr>
          <w:rFonts w:ascii="Arial" w:hAnsi="Arial" w:cs="Arial"/>
        </w:rPr>
        <w:t>Настоящее постановление вступает в силу со дня его подписания</w:t>
      </w:r>
      <w:r>
        <w:rPr>
          <w:rFonts w:ascii="Arial" w:hAnsi="Arial" w:cs="Arial"/>
        </w:rPr>
        <w:t xml:space="preserve"> и подлежит официальному опубликованию</w:t>
      </w:r>
      <w:r w:rsidRPr="009E4E68">
        <w:rPr>
          <w:rFonts w:ascii="Arial" w:hAnsi="Arial" w:cs="Arial"/>
        </w:rPr>
        <w:t>.</w:t>
      </w:r>
    </w:p>
    <w:p w:rsidR="001B0DFA" w:rsidRPr="00BB69B3" w:rsidRDefault="001B0DFA" w:rsidP="001B0DFA">
      <w:pPr>
        <w:jc w:val="both"/>
        <w:rPr>
          <w:rFonts w:ascii="Arial" w:hAnsi="Arial" w:cs="Arial"/>
        </w:rPr>
      </w:pPr>
    </w:p>
    <w:p w:rsidR="001B0DFA" w:rsidRPr="00BB69B3" w:rsidRDefault="001B0DFA" w:rsidP="001B0DFA">
      <w:pPr>
        <w:jc w:val="both"/>
        <w:rPr>
          <w:rFonts w:ascii="Arial" w:hAnsi="Arial" w:cs="Arial"/>
        </w:rPr>
      </w:pPr>
      <w:r w:rsidRPr="00BB69B3">
        <w:rPr>
          <w:rFonts w:ascii="Arial" w:hAnsi="Arial" w:cs="Arial"/>
        </w:rPr>
        <w:t xml:space="preserve">  </w:t>
      </w:r>
    </w:p>
    <w:p w:rsidR="001B0DFA" w:rsidRPr="00BB69B3" w:rsidRDefault="001B0DFA" w:rsidP="001B0DFA">
      <w:pPr>
        <w:jc w:val="right"/>
        <w:rPr>
          <w:rFonts w:ascii="Arial" w:hAnsi="Arial" w:cs="Arial"/>
        </w:rPr>
      </w:pPr>
      <w:r w:rsidRPr="00BB69B3">
        <w:rPr>
          <w:rFonts w:ascii="Arial" w:hAnsi="Arial" w:cs="Arial"/>
        </w:rPr>
        <w:t xml:space="preserve">                                                                 </w:t>
      </w:r>
      <w:r>
        <w:rPr>
          <w:rFonts w:ascii="Arial" w:hAnsi="Arial" w:cs="Arial"/>
        </w:rPr>
        <w:t xml:space="preserve">                                                                   </w:t>
      </w:r>
      <w:r>
        <w:rPr>
          <w:rFonts w:ascii="Arial" w:hAnsi="Arial" w:cs="Arial"/>
        </w:rPr>
        <w:tab/>
        <w:t xml:space="preserve">         Глава</w:t>
      </w:r>
      <w:r w:rsidRPr="00BB69B3">
        <w:rPr>
          <w:rFonts w:ascii="Arial" w:hAnsi="Arial" w:cs="Arial"/>
        </w:rPr>
        <w:t xml:space="preserve"> </w:t>
      </w:r>
    </w:p>
    <w:p w:rsidR="001B0DFA" w:rsidRDefault="001B0DFA" w:rsidP="001B0DFA">
      <w:pPr>
        <w:jc w:val="right"/>
        <w:rPr>
          <w:rFonts w:ascii="Arial" w:hAnsi="Arial" w:cs="Arial"/>
        </w:rPr>
      </w:pPr>
      <w:r w:rsidRPr="00BB69B3">
        <w:rPr>
          <w:rFonts w:ascii="Arial" w:hAnsi="Arial" w:cs="Arial"/>
        </w:rPr>
        <w:t xml:space="preserve">                                                                   Кочкуровского муниципального района</w:t>
      </w:r>
    </w:p>
    <w:p w:rsidR="001B0DFA" w:rsidRPr="00BB69B3" w:rsidRDefault="001B0DFA" w:rsidP="001B0DFA">
      <w:pPr>
        <w:jc w:val="right"/>
        <w:rPr>
          <w:rFonts w:ascii="Arial" w:hAnsi="Arial" w:cs="Arial"/>
        </w:rPr>
      </w:pPr>
      <w:r w:rsidRPr="00BB69B3">
        <w:rPr>
          <w:rFonts w:ascii="Arial" w:hAnsi="Arial" w:cs="Arial"/>
        </w:rPr>
        <w:t>С.Н. Герасимова</w:t>
      </w:r>
    </w:p>
    <w:p w:rsidR="001B0DFA" w:rsidRDefault="001B0DFA" w:rsidP="001B0DFA">
      <w:pPr>
        <w:rPr>
          <w:sz w:val="28"/>
          <w:szCs w:val="28"/>
        </w:rPr>
      </w:pPr>
    </w:p>
    <w:p w:rsidR="001B0DFA" w:rsidRDefault="001B0DFA" w:rsidP="001B0DFA">
      <w:pPr>
        <w:rPr>
          <w:sz w:val="28"/>
          <w:szCs w:val="28"/>
        </w:rPr>
      </w:pPr>
    </w:p>
    <w:p w:rsidR="001B0DFA" w:rsidRDefault="001B0DFA" w:rsidP="001B0DFA">
      <w:pPr>
        <w:rPr>
          <w:sz w:val="28"/>
          <w:szCs w:val="28"/>
        </w:rPr>
      </w:pPr>
    </w:p>
    <w:p w:rsidR="001B0DFA" w:rsidRDefault="001B0DFA" w:rsidP="001B0DFA">
      <w:pPr>
        <w:rPr>
          <w:sz w:val="28"/>
          <w:szCs w:val="28"/>
        </w:rPr>
      </w:pPr>
    </w:p>
    <w:p w:rsidR="001B0DFA" w:rsidRDefault="001B0DFA" w:rsidP="001B0DFA">
      <w:pPr>
        <w:rPr>
          <w:sz w:val="28"/>
          <w:szCs w:val="28"/>
        </w:rPr>
      </w:pPr>
    </w:p>
    <w:p w:rsidR="001B0DFA" w:rsidRPr="00FF7FE3" w:rsidRDefault="001B0DFA" w:rsidP="001B0DFA">
      <w:pPr>
        <w:ind w:firstLine="705"/>
        <w:jc w:val="right"/>
        <w:rPr>
          <w:rFonts w:ascii="Arial" w:hAnsi="Arial" w:cs="Arial"/>
        </w:rPr>
      </w:pPr>
      <w:r>
        <w:rPr>
          <w:rFonts w:ascii="Arial" w:hAnsi="Arial" w:cs="Arial"/>
        </w:rPr>
        <w:t>УТВЕРЖДЕНО</w:t>
      </w:r>
    </w:p>
    <w:p w:rsidR="001B0DFA" w:rsidRPr="00FF7FE3" w:rsidRDefault="001B0DFA" w:rsidP="001B0DFA">
      <w:pPr>
        <w:ind w:firstLine="705"/>
        <w:jc w:val="right"/>
        <w:rPr>
          <w:rFonts w:ascii="Arial" w:hAnsi="Arial" w:cs="Arial"/>
        </w:rPr>
      </w:pPr>
      <w:r w:rsidRPr="00FF7FE3">
        <w:rPr>
          <w:rFonts w:ascii="Arial" w:hAnsi="Arial" w:cs="Arial"/>
        </w:rPr>
        <w:t>постановлени</w:t>
      </w:r>
      <w:r>
        <w:rPr>
          <w:rFonts w:ascii="Arial" w:hAnsi="Arial" w:cs="Arial"/>
        </w:rPr>
        <w:t>ем</w:t>
      </w:r>
      <w:r w:rsidRPr="00FF7FE3">
        <w:rPr>
          <w:rFonts w:ascii="Arial" w:hAnsi="Arial" w:cs="Arial"/>
        </w:rPr>
        <w:t xml:space="preserve"> администрации </w:t>
      </w:r>
    </w:p>
    <w:p w:rsidR="001B0DFA" w:rsidRPr="00FF7FE3" w:rsidRDefault="001B0DFA" w:rsidP="001B0DFA">
      <w:pPr>
        <w:ind w:firstLine="705"/>
        <w:jc w:val="right"/>
        <w:rPr>
          <w:rFonts w:ascii="Arial" w:hAnsi="Arial" w:cs="Arial"/>
        </w:rPr>
      </w:pPr>
      <w:r w:rsidRPr="00FF7FE3">
        <w:rPr>
          <w:rFonts w:ascii="Arial" w:hAnsi="Arial" w:cs="Arial"/>
        </w:rPr>
        <w:t>Кочкуровского муниципального района</w:t>
      </w:r>
    </w:p>
    <w:p w:rsidR="001B0DFA" w:rsidRPr="00FF7FE3" w:rsidRDefault="001B0DFA" w:rsidP="001B0DFA">
      <w:pPr>
        <w:ind w:firstLine="705"/>
        <w:jc w:val="right"/>
        <w:rPr>
          <w:rFonts w:ascii="Arial" w:hAnsi="Arial" w:cs="Arial"/>
        </w:rPr>
      </w:pPr>
      <w:r>
        <w:rPr>
          <w:rFonts w:ascii="Arial" w:hAnsi="Arial" w:cs="Arial"/>
        </w:rPr>
        <w:t>от 25.03.</w:t>
      </w:r>
      <w:r w:rsidRPr="00FF7FE3">
        <w:rPr>
          <w:rFonts w:ascii="Arial" w:hAnsi="Arial" w:cs="Arial"/>
        </w:rPr>
        <w:t>2024</w:t>
      </w:r>
      <w:r>
        <w:rPr>
          <w:rFonts w:ascii="Arial" w:hAnsi="Arial" w:cs="Arial"/>
        </w:rPr>
        <w:t xml:space="preserve">  № 171-п</w:t>
      </w:r>
    </w:p>
    <w:p w:rsidR="001B0DFA" w:rsidRPr="00FF7FE3" w:rsidRDefault="001B0DFA" w:rsidP="001B0DFA">
      <w:pPr>
        <w:rPr>
          <w:rFonts w:ascii="Arial" w:hAnsi="Arial" w:cs="Arial"/>
          <w:b/>
        </w:rPr>
      </w:pPr>
    </w:p>
    <w:p w:rsidR="001B0DFA" w:rsidRPr="00DC0A56" w:rsidRDefault="001B0DFA" w:rsidP="001B0DFA">
      <w:pPr>
        <w:pStyle w:val="Default"/>
        <w:jc w:val="center"/>
        <w:rPr>
          <w:rFonts w:ascii="Arial" w:hAnsi="Arial" w:cs="Arial"/>
          <w:b/>
          <w:sz w:val="32"/>
          <w:szCs w:val="32"/>
        </w:rPr>
      </w:pPr>
      <w:r w:rsidRPr="00DC0A56">
        <w:rPr>
          <w:rFonts w:ascii="Arial" w:hAnsi="Arial" w:cs="Arial"/>
          <w:b/>
          <w:sz w:val="32"/>
          <w:szCs w:val="32"/>
        </w:rPr>
        <w:t>ПОЛОЖЕНИЕ О НАСТАВНИЧЕСТВЕ</w:t>
      </w:r>
    </w:p>
    <w:p w:rsidR="001B0DFA" w:rsidRPr="00FF7FE3" w:rsidRDefault="001B0DFA" w:rsidP="001B0DFA">
      <w:pPr>
        <w:pStyle w:val="Default"/>
        <w:jc w:val="center"/>
        <w:rPr>
          <w:rFonts w:ascii="Arial" w:hAnsi="Arial" w:cs="Arial"/>
          <w:b/>
        </w:rPr>
      </w:pPr>
    </w:p>
    <w:p w:rsidR="001B0DFA" w:rsidRPr="00FF7FE3" w:rsidRDefault="001B0DFA" w:rsidP="001B0DFA">
      <w:pPr>
        <w:pStyle w:val="aff2"/>
        <w:jc w:val="center"/>
        <w:rPr>
          <w:rFonts w:ascii="Arial" w:hAnsi="Arial" w:cs="Arial"/>
          <w:b/>
        </w:rPr>
      </w:pPr>
      <w:r w:rsidRPr="00FF7FE3">
        <w:rPr>
          <w:rFonts w:ascii="Arial" w:hAnsi="Arial" w:cs="Arial"/>
          <w:b/>
        </w:rPr>
        <w:t>1. Общие положения.</w:t>
      </w:r>
    </w:p>
    <w:p w:rsidR="001B0DFA" w:rsidRPr="00FF7FE3" w:rsidRDefault="001B0DFA" w:rsidP="001B0DFA">
      <w:pPr>
        <w:pStyle w:val="aff2"/>
        <w:ind w:firstLine="709"/>
        <w:jc w:val="both"/>
        <w:rPr>
          <w:rFonts w:ascii="Arial" w:hAnsi="Arial" w:cs="Arial"/>
        </w:rPr>
      </w:pPr>
      <w:r w:rsidRPr="00FF7FE3">
        <w:rPr>
          <w:rFonts w:ascii="Arial" w:hAnsi="Arial" w:cs="Arial"/>
        </w:rPr>
        <w:t xml:space="preserve">1.1. Настоящее Положение о наставничестве над несовершеннолетними, </w:t>
      </w:r>
      <w:r w:rsidRPr="00FA6552">
        <w:rPr>
          <w:rFonts w:ascii="Arial" w:hAnsi="Arial" w:cs="Arial"/>
        </w:rPr>
        <w:t>признанны</w:t>
      </w:r>
      <w:r>
        <w:rPr>
          <w:rFonts w:ascii="Arial" w:hAnsi="Arial" w:cs="Arial"/>
        </w:rPr>
        <w:t>ми</w:t>
      </w:r>
      <w:r w:rsidRPr="00FA6552">
        <w:rPr>
          <w:rFonts w:ascii="Arial" w:hAnsi="Arial" w:cs="Arial"/>
        </w:rPr>
        <w:t xml:space="preserve"> находящимися в социально опасном положении комиссией по делам несовершеннолетних и защите их прав Кочкуровского муниципального района</w:t>
      </w:r>
      <w:r w:rsidRPr="00FF7FE3">
        <w:rPr>
          <w:rFonts w:ascii="Arial" w:hAnsi="Arial" w:cs="Arial"/>
        </w:rPr>
        <w:t xml:space="preserve"> (далее - Положение), семьями, находящимися в социально опасном положении, регламентирует задачи и порядок внедрения наставничества в системе профилактики безнадзорности, правонарушений и преступлений несовершеннолетних. </w:t>
      </w:r>
    </w:p>
    <w:p w:rsidR="001B0DFA" w:rsidRPr="00FF7FE3" w:rsidRDefault="001B0DFA" w:rsidP="001B0DFA">
      <w:pPr>
        <w:pStyle w:val="aff2"/>
        <w:ind w:firstLine="709"/>
        <w:jc w:val="both"/>
        <w:rPr>
          <w:rFonts w:ascii="Arial" w:hAnsi="Arial" w:cs="Arial"/>
        </w:rPr>
      </w:pPr>
      <w:r w:rsidRPr="00FF7FE3">
        <w:rPr>
          <w:rFonts w:ascii="Arial" w:hAnsi="Arial" w:cs="Arial"/>
        </w:rPr>
        <w:t>1.2. Настоящее Положение разработано на основании: Федерального закона от 24 июня 1999 года № 120-ФЗ «Об основах системы профилактики безнадзорности и правонарушений несовершеннолетних».</w:t>
      </w:r>
    </w:p>
    <w:p w:rsidR="001B0DFA" w:rsidRPr="00FF7FE3" w:rsidRDefault="001B0DFA" w:rsidP="001B0DFA">
      <w:pPr>
        <w:pStyle w:val="aff2"/>
        <w:ind w:firstLine="709"/>
        <w:jc w:val="both"/>
        <w:rPr>
          <w:rFonts w:ascii="Arial" w:hAnsi="Arial" w:cs="Arial"/>
        </w:rPr>
      </w:pPr>
      <w:r w:rsidRPr="00FF7FE3">
        <w:rPr>
          <w:rFonts w:ascii="Arial" w:hAnsi="Arial" w:cs="Arial"/>
        </w:rPr>
        <w:t>1.3.</w:t>
      </w:r>
      <w:r w:rsidRPr="00FF7FE3">
        <w:rPr>
          <w:rFonts w:ascii="Arial" w:hAnsi="Arial" w:cs="Arial"/>
        </w:rPr>
        <w:tab/>
        <w:t>Наставничество  - форма индивидуальной профилактической работы с несовершеннолетними, состоящими на учете в комиссии по делам несовершеннолетних и защите их прав (далее - Комиссия) посредством закрепления за каждым подростком или семьей, находящейся в социально опасном положении,  наставника из числа взрослых граждан с целью оказания положительного воспитательного воздействия, создания условий для эффективной социальной реабилитации.</w:t>
      </w:r>
    </w:p>
    <w:p w:rsidR="001B0DFA" w:rsidRDefault="001B0DFA" w:rsidP="001B0DFA">
      <w:pPr>
        <w:pStyle w:val="aff2"/>
        <w:ind w:firstLine="709"/>
        <w:jc w:val="both"/>
        <w:rPr>
          <w:rFonts w:ascii="Arial" w:hAnsi="Arial" w:cs="Arial"/>
        </w:rPr>
      </w:pPr>
      <w:r w:rsidRPr="00FF7FE3">
        <w:rPr>
          <w:rFonts w:ascii="Arial" w:hAnsi="Arial" w:cs="Arial"/>
        </w:rPr>
        <w:t>1.4. Сущность наставничества заключается в подборе наставника, являющегося для несовершеннолетнего авторитетной значимой личностью, способного установить с несовершеннолетним взаимное доверительное отношение и быть для него положительным примером, оказать помощь родителям в воспитании несовершеннолетнего.</w:t>
      </w:r>
    </w:p>
    <w:p w:rsidR="001B0DFA" w:rsidRPr="00FF7FE3" w:rsidRDefault="001B0DFA" w:rsidP="001B0DFA">
      <w:pPr>
        <w:pStyle w:val="aff2"/>
        <w:ind w:firstLine="709"/>
        <w:jc w:val="both"/>
        <w:rPr>
          <w:rFonts w:ascii="Arial" w:hAnsi="Arial" w:cs="Arial"/>
        </w:rPr>
      </w:pPr>
    </w:p>
    <w:p w:rsidR="001B0DFA" w:rsidRPr="00FF7FE3" w:rsidRDefault="001B0DFA" w:rsidP="001B0DFA">
      <w:pPr>
        <w:pStyle w:val="aff2"/>
        <w:ind w:firstLine="709"/>
        <w:jc w:val="center"/>
        <w:rPr>
          <w:rFonts w:ascii="Arial" w:hAnsi="Arial" w:cs="Arial"/>
          <w:b/>
        </w:rPr>
      </w:pPr>
      <w:r w:rsidRPr="00FF7FE3">
        <w:rPr>
          <w:rFonts w:ascii="Arial" w:hAnsi="Arial" w:cs="Arial"/>
          <w:b/>
        </w:rPr>
        <w:t>2. Цель, задачи наставничества</w:t>
      </w:r>
    </w:p>
    <w:p w:rsidR="001B0DFA" w:rsidRPr="00FF7FE3" w:rsidRDefault="001B0DFA" w:rsidP="001B0DFA">
      <w:pPr>
        <w:pStyle w:val="aff2"/>
        <w:ind w:firstLine="709"/>
        <w:jc w:val="both"/>
        <w:rPr>
          <w:rFonts w:ascii="Arial" w:hAnsi="Arial" w:cs="Arial"/>
        </w:rPr>
      </w:pPr>
      <w:r w:rsidRPr="00FF7FE3">
        <w:rPr>
          <w:rFonts w:ascii="Arial" w:hAnsi="Arial" w:cs="Arial"/>
        </w:rPr>
        <w:t>2.1. Цель наставничества - эффективное решение проблем детской безнадзорности, снижение уровня правонарушений и преступлений, совершаемых несовершеннолетними, а также в отношении них, формирование у несовершеннолетних законопослушного поведения в социуме, общепринятых норм и навыков общественного поведения, создание позитивных жизненных установок, направленных на преодоление негативного отношения к окружающему сообществу, вывод из социально опасного положения семьи.</w:t>
      </w:r>
    </w:p>
    <w:p w:rsidR="001B0DFA" w:rsidRPr="00FF7FE3" w:rsidRDefault="001B0DFA" w:rsidP="001B0DFA">
      <w:pPr>
        <w:pStyle w:val="aff2"/>
        <w:ind w:firstLine="709"/>
        <w:rPr>
          <w:rFonts w:ascii="Arial" w:hAnsi="Arial" w:cs="Arial"/>
        </w:rPr>
      </w:pPr>
      <w:r w:rsidRPr="00FF7FE3">
        <w:rPr>
          <w:rFonts w:ascii="Arial" w:hAnsi="Arial" w:cs="Arial"/>
        </w:rPr>
        <w:t>2.2. Задачи наставничества:</w:t>
      </w:r>
    </w:p>
    <w:p w:rsidR="001B0DFA" w:rsidRPr="00FF7FE3" w:rsidRDefault="001B0DFA" w:rsidP="001B0DFA">
      <w:pPr>
        <w:pStyle w:val="aff2"/>
        <w:ind w:firstLine="709"/>
        <w:jc w:val="both"/>
        <w:rPr>
          <w:rFonts w:ascii="Arial" w:hAnsi="Arial" w:cs="Arial"/>
        </w:rPr>
      </w:pPr>
      <w:r w:rsidRPr="00FF7FE3">
        <w:rPr>
          <w:rFonts w:ascii="Arial" w:hAnsi="Arial" w:cs="Arial"/>
        </w:rPr>
        <w:t>Оказание личностно-ориентированной педагогической, психологической, правовой, социальной и других видов помощи несовершеннолетним, состоящим на профилактическом учете, их родителям (законным представителям).</w:t>
      </w:r>
    </w:p>
    <w:p w:rsidR="001B0DFA" w:rsidRPr="00FF7FE3" w:rsidRDefault="001B0DFA" w:rsidP="001B0DFA">
      <w:pPr>
        <w:pStyle w:val="aff2"/>
        <w:ind w:firstLine="709"/>
        <w:jc w:val="both"/>
        <w:rPr>
          <w:rFonts w:ascii="Arial" w:hAnsi="Arial" w:cs="Arial"/>
        </w:rPr>
      </w:pPr>
      <w:r w:rsidRPr="00FF7FE3">
        <w:rPr>
          <w:rFonts w:ascii="Arial" w:hAnsi="Arial" w:cs="Arial"/>
        </w:rPr>
        <w:t>Содействие органам и учреждениям системы профилактики безнадзорности и правонарушений в организации индивидуальной профилактической и реабилитационной работы с несовершеннолетними, состоящими на профилактическом учете.</w:t>
      </w:r>
    </w:p>
    <w:p w:rsidR="001B0DFA" w:rsidRPr="00FF7FE3" w:rsidRDefault="001B0DFA" w:rsidP="001B0DFA">
      <w:pPr>
        <w:pStyle w:val="aff2"/>
        <w:ind w:firstLine="709"/>
        <w:jc w:val="both"/>
        <w:rPr>
          <w:rFonts w:ascii="Arial" w:hAnsi="Arial" w:cs="Arial"/>
        </w:rPr>
      </w:pPr>
      <w:r w:rsidRPr="00FF7FE3">
        <w:rPr>
          <w:rFonts w:ascii="Arial" w:hAnsi="Arial" w:cs="Arial"/>
        </w:rPr>
        <w:t xml:space="preserve">Организация просветительской работы с несовершеннолетними, родителями (законными представителями) в целях обеспечения безопасности ребенка, профилактики асоциальных явлений (наркомании, алкоголизма, табакокурения и </w:t>
      </w:r>
      <w:r w:rsidRPr="00FF7FE3">
        <w:rPr>
          <w:rFonts w:ascii="Arial" w:hAnsi="Arial" w:cs="Arial"/>
        </w:rPr>
        <w:lastRenderedPageBreak/>
        <w:t>других зависимостей), жестокого обращения и насилия над ребенком, восстановление социальных функций семьи.</w:t>
      </w:r>
    </w:p>
    <w:p w:rsidR="001B0DFA" w:rsidRPr="00FF7FE3" w:rsidRDefault="001B0DFA" w:rsidP="001B0DFA">
      <w:pPr>
        <w:pStyle w:val="aff2"/>
        <w:ind w:firstLine="709"/>
        <w:jc w:val="both"/>
        <w:rPr>
          <w:rFonts w:ascii="Arial" w:hAnsi="Arial" w:cs="Arial"/>
        </w:rPr>
      </w:pPr>
      <w:r w:rsidRPr="00FF7FE3">
        <w:rPr>
          <w:rFonts w:ascii="Arial" w:hAnsi="Arial" w:cs="Arial"/>
        </w:rPr>
        <w:t>Организация досуговой деятельности несовершеннолетних, состоящих на профилактическом учете.</w:t>
      </w:r>
    </w:p>
    <w:p w:rsidR="001B0DFA" w:rsidRPr="00FF7FE3" w:rsidRDefault="001B0DFA" w:rsidP="001B0DFA">
      <w:pPr>
        <w:pStyle w:val="aff2"/>
        <w:ind w:firstLine="709"/>
        <w:jc w:val="both"/>
        <w:rPr>
          <w:rFonts w:ascii="Arial" w:hAnsi="Arial" w:cs="Arial"/>
        </w:rPr>
      </w:pPr>
      <w:r w:rsidRPr="00FF7FE3">
        <w:rPr>
          <w:rFonts w:ascii="Arial" w:hAnsi="Arial" w:cs="Arial"/>
        </w:rPr>
        <w:t xml:space="preserve">Восстановление семейных ценностей и традиций. </w:t>
      </w:r>
    </w:p>
    <w:p w:rsidR="001B0DFA" w:rsidRPr="00FF7FE3" w:rsidRDefault="001B0DFA" w:rsidP="001B0DFA">
      <w:pPr>
        <w:pStyle w:val="aff2"/>
        <w:ind w:firstLine="709"/>
        <w:jc w:val="both"/>
        <w:rPr>
          <w:rFonts w:ascii="Arial" w:hAnsi="Arial" w:cs="Arial"/>
        </w:rPr>
      </w:pPr>
      <w:r w:rsidRPr="00FF7FE3">
        <w:rPr>
          <w:rFonts w:ascii="Arial" w:hAnsi="Arial" w:cs="Arial"/>
        </w:rPr>
        <w:t>Проведение мероприятий по  индивидуальной программе реабилитации несовершеннолетнего в целях предупреждения совершения им антиобщественных действий.</w:t>
      </w:r>
    </w:p>
    <w:p w:rsidR="001B0DFA" w:rsidRPr="00FF7FE3" w:rsidRDefault="001B0DFA" w:rsidP="001B0DFA">
      <w:pPr>
        <w:pStyle w:val="aff2"/>
        <w:ind w:firstLine="709"/>
        <w:jc w:val="both"/>
        <w:rPr>
          <w:rFonts w:ascii="Arial" w:hAnsi="Arial" w:cs="Arial"/>
        </w:rPr>
      </w:pPr>
      <w:r w:rsidRPr="00FF7FE3">
        <w:rPr>
          <w:rFonts w:ascii="Arial" w:hAnsi="Arial" w:cs="Arial"/>
        </w:rPr>
        <w:t>Оказание помощи органу системы профилактики безнадзорности и правонарушений несовершеннолетних в разработке индивидуальной программы реабилитации несовершеннолетнего, с последующим внесением корректировки в нее, родителям (законным представителям) в воспитании несовершеннолетнего.</w:t>
      </w:r>
    </w:p>
    <w:p w:rsidR="001B0DFA" w:rsidRPr="00FF7FE3" w:rsidRDefault="001B0DFA" w:rsidP="001B0DFA">
      <w:pPr>
        <w:pStyle w:val="aff2"/>
        <w:ind w:firstLine="709"/>
        <w:jc w:val="both"/>
        <w:rPr>
          <w:rFonts w:ascii="Arial" w:hAnsi="Arial" w:cs="Arial"/>
        </w:rPr>
      </w:pPr>
      <w:r w:rsidRPr="00FF7FE3">
        <w:rPr>
          <w:rFonts w:ascii="Arial" w:hAnsi="Arial" w:cs="Arial"/>
        </w:rPr>
        <w:t>Участие в межведомственном взаимодействии с органами и учреждениями системы профилактики безнадзорности и правонарушений несовершеннолетних по вопросам профилактики безнадзорности, правонарушений и общественно опасных деяний несовершеннолетнего.</w:t>
      </w:r>
    </w:p>
    <w:p w:rsidR="001B0DFA" w:rsidRDefault="001B0DFA" w:rsidP="001B0DFA">
      <w:pPr>
        <w:pStyle w:val="aff2"/>
        <w:ind w:firstLine="709"/>
        <w:jc w:val="both"/>
        <w:rPr>
          <w:rFonts w:ascii="Arial" w:hAnsi="Arial" w:cs="Arial"/>
        </w:rPr>
      </w:pPr>
      <w:r w:rsidRPr="00FF7FE3">
        <w:rPr>
          <w:rFonts w:ascii="Arial" w:hAnsi="Arial" w:cs="Arial"/>
        </w:rPr>
        <w:t>Участие в осуществлении мер по защите и восстановлению прав и законных интересов несовершеннолетнего в пределах своих полномочий.</w:t>
      </w:r>
    </w:p>
    <w:p w:rsidR="001B0DFA" w:rsidRPr="00FF7FE3" w:rsidRDefault="001B0DFA" w:rsidP="001B0DFA">
      <w:pPr>
        <w:pStyle w:val="aff2"/>
        <w:ind w:firstLine="709"/>
        <w:jc w:val="both"/>
        <w:rPr>
          <w:rFonts w:ascii="Arial" w:hAnsi="Arial" w:cs="Arial"/>
        </w:rPr>
      </w:pPr>
    </w:p>
    <w:p w:rsidR="001B0DFA" w:rsidRPr="00FF7FE3" w:rsidRDefault="001B0DFA" w:rsidP="001B0DFA">
      <w:pPr>
        <w:pStyle w:val="aff2"/>
        <w:jc w:val="center"/>
        <w:rPr>
          <w:rFonts w:ascii="Arial" w:hAnsi="Arial" w:cs="Arial"/>
          <w:b/>
        </w:rPr>
      </w:pPr>
      <w:r w:rsidRPr="00FF7FE3">
        <w:rPr>
          <w:rFonts w:ascii="Arial" w:hAnsi="Arial" w:cs="Arial"/>
          <w:b/>
        </w:rPr>
        <w:t>3. Организация наставнической деятельности</w:t>
      </w:r>
    </w:p>
    <w:p w:rsidR="001B0DFA" w:rsidRPr="00FF7FE3" w:rsidRDefault="001B0DFA" w:rsidP="001B0DFA">
      <w:pPr>
        <w:pStyle w:val="aff2"/>
        <w:ind w:firstLine="709"/>
        <w:jc w:val="both"/>
        <w:rPr>
          <w:rFonts w:ascii="Arial" w:hAnsi="Arial" w:cs="Arial"/>
        </w:rPr>
      </w:pPr>
      <w:r w:rsidRPr="00FF7FE3">
        <w:rPr>
          <w:rFonts w:ascii="Arial" w:hAnsi="Arial" w:cs="Arial"/>
        </w:rPr>
        <w:t>3.1.Наставничество устанавливается в отношении несовершеннолетних, состоящих на учете в Комиссии,   семей, находящихся в социально опасном положении.  Категории несовершеннолетних и родителей (законных представителей) определены в статье 5 Федерального закона от 24 июня 1999 года № 120-ФЗ «Об основах системы профилактики безнадзорности правонарушений несовершеннолетних».</w:t>
      </w:r>
    </w:p>
    <w:p w:rsidR="001B0DFA" w:rsidRPr="00FF7FE3" w:rsidRDefault="001B0DFA" w:rsidP="001B0DFA">
      <w:pPr>
        <w:pStyle w:val="aff2"/>
        <w:ind w:firstLine="709"/>
        <w:jc w:val="both"/>
        <w:rPr>
          <w:rFonts w:ascii="Arial" w:hAnsi="Arial" w:cs="Arial"/>
        </w:rPr>
      </w:pPr>
      <w:r w:rsidRPr="00FF7FE3">
        <w:rPr>
          <w:rFonts w:ascii="Arial" w:hAnsi="Arial" w:cs="Arial"/>
        </w:rPr>
        <w:t>3.2. Наставник назначается решением Комиссии из числа представителей органов местного самоуправления, правоохранительных органов,  депутатов, общественности, представителей военно-патриотических организаций, трудовых коллективов, духовенства, образовательных организаций, предпринимателей, волонтеров, обладающих высокими профессиональными и нравственными качествами, пользующихся авторитетом у подростков, с учетом формы наставничества, критериев  и показателей отбора (выдвижения) наставников (приложение №4).</w:t>
      </w:r>
    </w:p>
    <w:p w:rsidR="001B0DFA" w:rsidRPr="00FF7FE3" w:rsidRDefault="001B0DFA" w:rsidP="001B0DFA">
      <w:pPr>
        <w:pStyle w:val="aff2"/>
        <w:ind w:firstLine="709"/>
        <w:jc w:val="both"/>
        <w:rPr>
          <w:rFonts w:ascii="Arial" w:hAnsi="Arial" w:cs="Arial"/>
        </w:rPr>
      </w:pPr>
      <w:r w:rsidRPr="00FF7FE3">
        <w:rPr>
          <w:rFonts w:ascii="Arial" w:hAnsi="Arial" w:cs="Arial"/>
        </w:rPr>
        <w:t>3.3.  Комиссией проводится организационная работа по формированию базы данных потенциальных наставников с ориентацией на критерии отбора/выдвижения наставников.</w:t>
      </w:r>
    </w:p>
    <w:p w:rsidR="001B0DFA" w:rsidRPr="00FF7FE3" w:rsidRDefault="001B0DFA" w:rsidP="001B0DFA">
      <w:pPr>
        <w:pStyle w:val="aff2"/>
        <w:ind w:firstLine="709"/>
        <w:jc w:val="both"/>
        <w:rPr>
          <w:rFonts w:ascii="Arial" w:hAnsi="Arial" w:cs="Arial"/>
        </w:rPr>
      </w:pPr>
      <w:r w:rsidRPr="00FF7FE3">
        <w:rPr>
          <w:rFonts w:ascii="Arial" w:hAnsi="Arial" w:cs="Arial"/>
        </w:rPr>
        <w:t>3.4. Наставник закрепляется за несовершеннолетним с согласия родителей (законных представителей).</w:t>
      </w:r>
    </w:p>
    <w:p w:rsidR="001B0DFA" w:rsidRPr="00FF7FE3" w:rsidRDefault="001B0DFA" w:rsidP="001B0DFA">
      <w:pPr>
        <w:pStyle w:val="aff2"/>
        <w:ind w:firstLine="709"/>
        <w:jc w:val="both"/>
        <w:rPr>
          <w:rFonts w:ascii="Arial" w:hAnsi="Arial" w:cs="Arial"/>
        </w:rPr>
      </w:pPr>
      <w:r w:rsidRPr="00FF7FE3">
        <w:rPr>
          <w:rFonts w:ascii="Arial" w:hAnsi="Arial" w:cs="Arial"/>
        </w:rPr>
        <w:t>3.4.1. Наставничество устанавливается продолжительностью на срок до достижения подучётным совершеннолетия или до снятия подростка с профилактического учета.</w:t>
      </w:r>
    </w:p>
    <w:p w:rsidR="001B0DFA" w:rsidRPr="00FF7FE3" w:rsidRDefault="001B0DFA" w:rsidP="001B0DFA">
      <w:pPr>
        <w:pStyle w:val="aff2"/>
        <w:ind w:firstLine="709"/>
        <w:jc w:val="both"/>
        <w:rPr>
          <w:rFonts w:ascii="Arial" w:hAnsi="Arial" w:cs="Arial"/>
        </w:rPr>
      </w:pPr>
      <w:r w:rsidRPr="00FF7FE3">
        <w:rPr>
          <w:rFonts w:ascii="Arial" w:hAnsi="Arial" w:cs="Arial"/>
        </w:rPr>
        <w:t>3.4.2. Наставник осуществляет мероприятия наставнической деятельности в отношении одного несовершеннолетнего (одной семьи).</w:t>
      </w:r>
    </w:p>
    <w:p w:rsidR="001B0DFA" w:rsidRPr="00FF7FE3" w:rsidRDefault="001B0DFA" w:rsidP="001B0DFA">
      <w:pPr>
        <w:pStyle w:val="aff2"/>
        <w:ind w:firstLine="709"/>
        <w:jc w:val="both"/>
        <w:rPr>
          <w:rFonts w:ascii="Arial" w:hAnsi="Arial" w:cs="Arial"/>
        </w:rPr>
      </w:pPr>
      <w:r w:rsidRPr="00FF7FE3">
        <w:rPr>
          <w:rFonts w:ascii="Arial" w:hAnsi="Arial" w:cs="Arial"/>
        </w:rPr>
        <w:t>3.4.3.  Наставник назначается из числа лиц, обладающих значительным профессиональным и жизненным опытом, проявляющих способности к воспитательной работе, авторитетных людей старше 18 лет с положительной репутацией, способных по своим деловым и моральным качествам стать позитивным примером для несовершеннолетнего или способствовать выводу семьи из социально опасного положения.</w:t>
      </w:r>
    </w:p>
    <w:p w:rsidR="001B0DFA" w:rsidRPr="00FF7FE3" w:rsidRDefault="001B0DFA" w:rsidP="001B0DFA">
      <w:pPr>
        <w:pStyle w:val="aff2"/>
        <w:ind w:firstLine="709"/>
        <w:jc w:val="both"/>
        <w:rPr>
          <w:rFonts w:ascii="Arial" w:hAnsi="Arial" w:cs="Arial"/>
        </w:rPr>
      </w:pPr>
      <w:r w:rsidRPr="00FF7FE3">
        <w:rPr>
          <w:rFonts w:ascii="Arial" w:hAnsi="Arial" w:cs="Arial"/>
        </w:rPr>
        <w:t xml:space="preserve">3.5. Наставниками несовершеннолетних не могут быть граждане следующих категорий: </w:t>
      </w:r>
    </w:p>
    <w:p w:rsidR="001B0DFA" w:rsidRPr="00FF7FE3" w:rsidRDefault="001B0DFA" w:rsidP="001B0DFA">
      <w:pPr>
        <w:pStyle w:val="aff2"/>
        <w:ind w:firstLine="709"/>
        <w:jc w:val="both"/>
        <w:rPr>
          <w:rFonts w:ascii="Arial" w:hAnsi="Arial" w:cs="Arial"/>
        </w:rPr>
      </w:pPr>
      <w:r w:rsidRPr="00FF7FE3">
        <w:rPr>
          <w:rFonts w:ascii="Arial" w:hAnsi="Arial" w:cs="Arial"/>
        </w:rPr>
        <w:lastRenderedPageBreak/>
        <w:t>признанные решением суда недееспособными или ограничено дееспособными;</w:t>
      </w:r>
    </w:p>
    <w:p w:rsidR="001B0DFA" w:rsidRPr="00FF7FE3" w:rsidRDefault="001B0DFA" w:rsidP="001B0DFA">
      <w:pPr>
        <w:pStyle w:val="aff2"/>
        <w:ind w:firstLine="709"/>
        <w:jc w:val="both"/>
        <w:rPr>
          <w:rFonts w:ascii="Arial" w:hAnsi="Arial" w:cs="Arial"/>
        </w:rPr>
      </w:pPr>
      <w:r w:rsidRPr="00FF7FE3">
        <w:rPr>
          <w:rFonts w:ascii="Arial" w:hAnsi="Arial" w:cs="Arial"/>
        </w:rPr>
        <w:t>лишенные решением суда родительских прав или ограниченные в родительских правах;</w:t>
      </w:r>
    </w:p>
    <w:p w:rsidR="001B0DFA" w:rsidRPr="00FF7FE3" w:rsidRDefault="001B0DFA" w:rsidP="001B0DFA">
      <w:pPr>
        <w:pStyle w:val="aff2"/>
        <w:ind w:firstLine="709"/>
        <w:jc w:val="both"/>
        <w:rPr>
          <w:rFonts w:ascii="Arial" w:hAnsi="Arial" w:cs="Arial"/>
        </w:rPr>
      </w:pPr>
      <w:r w:rsidRPr="00FF7FE3">
        <w:rPr>
          <w:rFonts w:ascii="Arial" w:hAnsi="Arial" w:cs="Arial"/>
        </w:rPr>
        <w:t>ненадлежащим образом исполняющие родительские обязанности по воспитанию, содержанию, обучению и защите прав несовершеннолетних детей;</w:t>
      </w:r>
    </w:p>
    <w:p w:rsidR="001B0DFA" w:rsidRPr="00FF7FE3" w:rsidRDefault="001B0DFA" w:rsidP="001B0DFA">
      <w:pPr>
        <w:pStyle w:val="aff2"/>
        <w:ind w:firstLine="709"/>
        <w:jc w:val="both"/>
        <w:rPr>
          <w:rFonts w:ascii="Arial" w:hAnsi="Arial" w:cs="Arial"/>
        </w:rPr>
      </w:pPr>
      <w:r w:rsidRPr="00FF7FE3">
        <w:rPr>
          <w:rFonts w:ascii="Arial" w:hAnsi="Arial" w:cs="Arial"/>
        </w:rPr>
        <w:t>имеющие судимость или привлекавшиеся к административной ответственности за  правонарушения</w:t>
      </w:r>
      <w:r w:rsidRPr="00FF7FE3">
        <w:rPr>
          <w:rFonts w:ascii="Arial" w:hAnsi="Arial" w:cs="Arial"/>
          <w:color w:val="000000"/>
        </w:rPr>
        <w:t>, посягающие на права граждан,</w:t>
      </w:r>
      <w:r w:rsidRPr="00FF7FE3">
        <w:rPr>
          <w:rFonts w:ascii="Arial" w:hAnsi="Arial" w:cs="Arial"/>
        </w:rPr>
        <w:t xml:space="preserve"> </w:t>
      </w:r>
      <w:r w:rsidRPr="00FF7FE3">
        <w:rPr>
          <w:rFonts w:ascii="Arial" w:hAnsi="Arial" w:cs="Arial"/>
          <w:color w:val="000000"/>
        </w:rPr>
        <w:t>на здоровье, общественный порядок, общественную нравственность и  безопасность;</w:t>
      </w:r>
    </w:p>
    <w:p w:rsidR="001B0DFA" w:rsidRPr="00FF7FE3" w:rsidRDefault="001B0DFA" w:rsidP="001B0DFA">
      <w:pPr>
        <w:pStyle w:val="aff2"/>
        <w:ind w:firstLine="709"/>
        <w:jc w:val="both"/>
        <w:rPr>
          <w:rFonts w:ascii="Arial" w:hAnsi="Arial" w:cs="Arial"/>
        </w:rPr>
      </w:pPr>
      <w:r w:rsidRPr="00FF7FE3">
        <w:rPr>
          <w:rFonts w:ascii="Arial" w:hAnsi="Arial" w:cs="Arial"/>
        </w:rPr>
        <w:t>3.6. Наставник, возлагающий на себя обязанности по  обеспечению законопослушного поведения несовершеннолетнего, оказанию помощи родителям (законным представителям) в воспитании ребенка осуществляет свою деятельность на безвозмездной основе.</w:t>
      </w:r>
    </w:p>
    <w:p w:rsidR="001B0DFA" w:rsidRPr="00FF7FE3" w:rsidRDefault="001B0DFA" w:rsidP="001B0DFA">
      <w:pPr>
        <w:pStyle w:val="aff2"/>
        <w:ind w:firstLine="709"/>
        <w:jc w:val="both"/>
        <w:rPr>
          <w:rFonts w:ascii="Arial" w:hAnsi="Arial" w:cs="Arial"/>
        </w:rPr>
      </w:pPr>
      <w:r w:rsidRPr="00FF7FE3">
        <w:rPr>
          <w:rFonts w:ascii="Arial" w:hAnsi="Arial" w:cs="Arial"/>
        </w:rPr>
        <w:t>3.7.Наставничество над несовершеннолетними является добровольным. Непосредственное руководство и контроль за организацией наставничества осуществляет Комиссия и  председатель  межведомственной рабочей группы.</w:t>
      </w:r>
    </w:p>
    <w:p w:rsidR="001B0DFA" w:rsidRPr="00FF7FE3" w:rsidRDefault="001B0DFA" w:rsidP="001B0DFA">
      <w:pPr>
        <w:pStyle w:val="aff2"/>
        <w:ind w:firstLine="709"/>
        <w:jc w:val="both"/>
        <w:rPr>
          <w:rFonts w:ascii="Arial" w:hAnsi="Arial" w:cs="Arial"/>
        </w:rPr>
      </w:pPr>
      <w:r w:rsidRPr="00FF7FE3">
        <w:rPr>
          <w:rFonts w:ascii="Arial" w:hAnsi="Arial" w:cs="Arial"/>
        </w:rPr>
        <w:t>3.8. Председатель Комиссии обязан организовать:</w:t>
      </w:r>
    </w:p>
    <w:p w:rsidR="001B0DFA" w:rsidRPr="00FF7FE3" w:rsidRDefault="001B0DFA" w:rsidP="001B0DFA">
      <w:pPr>
        <w:pStyle w:val="aff2"/>
        <w:ind w:firstLine="709"/>
        <w:jc w:val="both"/>
        <w:rPr>
          <w:rFonts w:ascii="Arial" w:hAnsi="Arial" w:cs="Arial"/>
        </w:rPr>
      </w:pPr>
      <w:r w:rsidRPr="00FF7FE3">
        <w:rPr>
          <w:rFonts w:ascii="Arial" w:hAnsi="Arial" w:cs="Arial"/>
        </w:rPr>
        <w:t>оказание организационно-методической помощи наставникам в планировании и реализации воспитательных мероприятий с несовершеннолетними;</w:t>
      </w:r>
    </w:p>
    <w:p w:rsidR="001B0DFA" w:rsidRPr="00FF7FE3" w:rsidRDefault="001B0DFA" w:rsidP="001B0DFA">
      <w:pPr>
        <w:pStyle w:val="aff2"/>
        <w:ind w:firstLine="709"/>
        <w:jc w:val="both"/>
        <w:rPr>
          <w:rFonts w:ascii="Arial" w:hAnsi="Arial" w:cs="Arial"/>
        </w:rPr>
      </w:pPr>
      <w:r w:rsidRPr="00FF7FE3">
        <w:rPr>
          <w:rFonts w:ascii="Arial" w:hAnsi="Arial" w:cs="Arial"/>
        </w:rPr>
        <w:t>заслушивание отчетов наставников о проделанной работе;</w:t>
      </w:r>
    </w:p>
    <w:p w:rsidR="001B0DFA" w:rsidRPr="00FF7FE3" w:rsidRDefault="001B0DFA" w:rsidP="001B0DFA">
      <w:pPr>
        <w:pStyle w:val="aff2"/>
        <w:ind w:firstLine="709"/>
        <w:jc w:val="both"/>
        <w:rPr>
          <w:rFonts w:ascii="Arial" w:hAnsi="Arial" w:cs="Arial"/>
        </w:rPr>
      </w:pPr>
      <w:r w:rsidRPr="00FF7FE3">
        <w:rPr>
          <w:rFonts w:ascii="Arial" w:hAnsi="Arial" w:cs="Arial"/>
        </w:rPr>
        <w:t>стимулирование положительных результатов работы наставников.</w:t>
      </w:r>
    </w:p>
    <w:p w:rsidR="001B0DFA" w:rsidRPr="00FF7FE3" w:rsidRDefault="001B0DFA" w:rsidP="001B0DFA">
      <w:pPr>
        <w:pStyle w:val="aff2"/>
        <w:ind w:firstLine="709"/>
        <w:jc w:val="both"/>
        <w:rPr>
          <w:rFonts w:ascii="Arial" w:hAnsi="Arial" w:cs="Arial"/>
        </w:rPr>
      </w:pPr>
      <w:r w:rsidRPr="00FF7FE3">
        <w:rPr>
          <w:rFonts w:ascii="Arial" w:hAnsi="Arial" w:cs="Arial"/>
        </w:rPr>
        <w:t>3.9. Члены комиссии осуществляют работу «института наставничества» в рамках своих полномочий и обязаны:</w:t>
      </w:r>
    </w:p>
    <w:p w:rsidR="001B0DFA" w:rsidRPr="008A5E73" w:rsidRDefault="001B0DFA" w:rsidP="001B0DFA">
      <w:pPr>
        <w:pStyle w:val="aff2"/>
        <w:ind w:firstLine="709"/>
        <w:jc w:val="both"/>
        <w:rPr>
          <w:rFonts w:ascii="Arial" w:hAnsi="Arial" w:cs="Arial"/>
        </w:rPr>
      </w:pPr>
      <w:r w:rsidRPr="00FF7FE3">
        <w:rPr>
          <w:rFonts w:ascii="Arial" w:hAnsi="Arial" w:cs="Arial"/>
        </w:rPr>
        <w:t xml:space="preserve">совместно с представителями правоохранительных органов,  руководителями образовательных организаций, органа опеки и попечительства, здравоохранения, социальной защиты, занятости населения, организовать подбор наставников на основании требований Положения в сроки, установленные на заседании </w:t>
      </w:r>
      <w:r w:rsidRPr="008A5E73">
        <w:rPr>
          <w:rFonts w:ascii="Arial" w:hAnsi="Arial" w:cs="Arial"/>
        </w:rPr>
        <w:t>Комиссии;</w:t>
      </w:r>
    </w:p>
    <w:p w:rsidR="001B0DFA" w:rsidRPr="008A5E73" w:rsidRDefault="001B0DFA" w:rsidP="001B0DFA">
      <w:pPr>
        <w:pStyle w:val="aff2"/>
        <w:ind w:firstLine="709"/>
        <w:jc w:val="both"/>
        <w:rPr>
          <w:rFonts w:ascii="Arial" w:hAnsi="Arial" w:cs="Arial"/>
        </w:rPr>
      </w:pPr>
      <w:r w:rsidRPr="008A5E73">
        <w:rPr>
          <w:rFonts w:ascii="Arial" w:hAnsi="Arial" w:cs="Arial"/>
        </w:rPr>
        <w:t>оказывать организационно-методическую помощь наставникам в реализации воспитательных мероприятий;</w:t>
      </w:r>
    </w:p>
    <w:p w:rsidR="001B0DFA" w:rsidRPr="008A5E73" w:rsidRDefault="001B0DFA" w:rsidP="001B0DFA">
      <w:pPr>
        <w:pStyle w:val="aff2"/>
        <w:ind w:firstLine="709"/>
        <w:jc w:val="both"/>
        <w:rPr>
          <w:rFonts w:ascii="Arial" w:hAnsi="Arial" w:cs="Arial"/>
        </w:rPr>
      </w:pPr>
      <w:r w:rsidRPr="008A5E73">
        <w:rPr>
          <w:rFonts w:ascii="Arial" w:hAnsi="Arial" w:cs="Arial"/>
        </w:rPr>
        <w:t>осуществлять консультации (обучение) для наставников по основам педагогики и психологии, формам и методам индивидуальной воспитательной работы с несовершеннолетними;</w:t>
      </w:r>
    </w:p>
    <w:p w:rsidR="001B0DFA" w:rsidRPr="008A5E73" w:rsidRDefault="001B0DFA" w:rsidP="001B0DFA">
      <w:pPr>
        <w:pStyle w:val="aff2"/>
        <w:ind w:firstLine="709"/>
        <w:jc w:val="both"/>
        <w:rPr>
          <w:rFonts w:ascii="Arial" w:hAnsi="Arial" w:cs="Arial"/>
        </w:rPr>
      </w:pPr>
      <w:r w:rsidRPr="008A5E73">
        <w:rPr>
          <w:rFonts w:ascii="Arial" w:hAnsi="Arial" w:cs="Arial"/>
        </w:rPr>
        <w:t xml:space="preserve">оказывать организационную помощь наставникам в обеспечении занятости (в том числе трудовой) несовершеннолетних в учреждениях культуры, спорта, клубах по месту жительства, подростково-молодежных объединениях; </w:t>
      </w:r>
    </w:p>
    <w:p w:rsidR="001B0DFA" w:rsidRPr="008A5E73" w:rsidRDefault="001B0DFA" w:rsidP="001B0DFA">
      <w:pPr>
        <w:pStyle w:val="aff2"/>
        <w:ind w:firstLine="709"/>
        <w:jc w:val="both"/>
        <w:rPr>
          <w:rFonts w:ascii="Arial" w:hAnsi="Arial" w:cs="Arial"/>
        </w:rPr>
      </w:pPr>
      <w:r w:rsidRPr="008A5E73">
        <w:rPr>
          <w:rFonts w:ascii="Arial" w:hAnsi="Arial" w:cs="Arial"/>
        </w:rPr>
        <w:t>осуществлять консультативную помощь наставникам по вопросам изменений в  законодательстве, связанных с выплатами государственных пособий и разового материального обеспечения, которые полагаются семьям несовершеннолетних, организации их отдыха, оздоровления и профилактического лечения;</w:t>
      </w:r>
    </w:p>
    <w:p w:rsidR="001B0DFA" w:rsidRPr="008A5E73" w:rsidRDefault="001B0DFA" w:rsidP="001B0DFA">
      <w:pPr>
        <w:pStyle w:val="aff2"/>
        <w:ind w:firstLine="709"/>
        <w:jc w:val="both"/>
        <w:rPr>
          <w:rFonts w:ascii="Arial" w:hAnsi="Arial" w:cs="Arial"/>
        </w:rPr>
      </w:pPr>
      <w:r w:rsidRPr="008A5E73">
        <w:rPr>
          <w:rFonts w:ascii="Arial" w:hAnsi="Arial" w:cs="Arial"/>
        </w:rPr>
        <w:t>обеспечивать психологическую, юридическую и социальную помощь несовершеннолетним и их семьям;</w:t>
      </w:r>
    </w:p>
    <w:p w:rsidR="001B0DFA" w:rsidRPr="008A5E73" w:rsidRDefault="001B0DFA" w:rsidP="001B0DFA">
      <w:pPr>
        <w:pStyle w:val="aff2"/>
        <w:ind w:firstLine="709"/>
        <w:jc w:val="both"/>
        <w:rPr>
          <w:rFonts w:ascii="Arial" w:hAnsi="Arial" w:cs="Arial"/>
        </w:rPr>
      </w:pPr>
      <w:r w:rsidRPr="008A5E73">
        <w:rPr>
          <w:rFonts w:ascii="Arial" w:hAnsi="Arial" w:cs="Arial"/>
        </w:rPr>
        <w:t>оказывать организационную помощь наставникам в обследовании материально-бытовых условий проживания несовершеннолетних, защите их жилищных прав;</w:t>
      </w:r>
    </w:p>
    <w:p w:rsidR="001B0DFA" w:rsidRPr="008A5E73" w:rsidRDefault="001B0DFA" w:rsidP="001B0DFA">
      <w:pPr>
        <w:pStyle w:val="aff2"/>
        <w:ind w:firstLine="709"/>
        <w:jc w:val="both"/>
        <w:rPr>
          <w:rFonts w:ascii="Arial" w:hAnsi="Arial" w:cs="Arial"/>
        </w:rPr>
      </w:pPr>
      <w:r w:rsidRPr="008A5E73">
        <w:rPr>
          <w:rFonts w:ascii="Arial" w:hAnsi="Arial" w:cs="Arial"/>
        </w:rPr>
        <w:t>содействовать наставникам в организации временного и постоянного трудоустройства несовершеннолетних;</w:t>
      </w:r>
    </w:p>
    <w:p w:rsidR="001B0DFA" w:rsidRPr="008A5E73" w:rsidRDefault="001B0DFA" w:rsidP="001B0DFA">
      <w:pPr>
        <w:pStyle w:val="aff2"/>
        <w:ind w:firstLine="709"/>
        <w:jc w:val="both"/>
        <w:rPr>
          <w:rFonts w:ascii="Arial" w:hAnsi="Arial" w:cs="Arial"/>
        </w:rPr>
      </w:pPr>
      <w:r w:rsidRPr="008A5E73">
        <w:rPr>
          <w:rFonts w:ascii="Arial" w:hAnsi="Arial" w:cs="Arial"/>
        </w:rPr>
        <w:t>обеспечить систематическое рассмотрение вопросов организации наставнической работы на заседаниях Комиссии;</w:t>
      </w:r>
    </w:p>
    <w:p w:rsidR="001B0DFA" w:rsidRPr="008A5E73" w:rsidRDefault="001B0DFA" w:rsidP="001B0DFA">
      <w:pPr>
        <w:pStyle w:val="aff2"/>
        <w:ind w:firstLine="709"/>
        <w:jc w:val="both"/>
        <w:rPr>
          <w:rFonts w:ascii="Arial" w:hAnsi="Arial" w:cs="Arial"/>
        </w:rPr>
      </w:pPr>
      <w:r w:rsidRPr="008A5E73">
        <w:rPr>
          <w:rFonts w:ascii="Arial" w:hAnsi="Arial" w:cs="Arial"/>
        </w:rPr>
        <w:t>заслушивать отчеты наставников о проделанной работе;</w:t>
      </w:r>
    </w:p>
    <w:p w:rsidR="001B0DFA" w:rsidRDefault="001B0DFA" w:rsidP="001B0DFA">
      <w:pPr>
        <w:pStyle w:val="aff2"/>
        <w:ind w:firstLine="709"/>
        <w:jc w:val="both"/>
        <w:rPr>
          <w:rFonts w:ascii="Arial" w:hAnsi="Arial" w:cs="Arial"/>
        </w:rPr>
      </w:pPr>
      <w:r w:rsidRPr="008A5E73">
        <w:rPr>
          <w:rFonts w:ascii="Arial" w:hAnsi="Arial" w:cs="Arial"/>
        </w:rPr>
        <w:lastRenderedPageBreak/>
        <w:t>анализировать, обобщать и распространять позитивный опыт наставничества.</w:t>
      </w:r>
    </w:p>
    <w:p w:rsidR="001B0DFA" w:rsidRPr="008A5E73" w:rsidRDefault="001B0DFA" w:rsidP="001B0DFA">
      <w:pPr>
        <w:pStyle w:val="aff2"/>
        <w:ind w:firstLine="709"/>
        <w:jc w:val="both"/>
        <w:rPr>
          <w:rFonts w:ascii="Arial" w:hAnsi="Arial" w:cs="Arial"/>
        </w:rPr>
      </w:pPr>
    </w:p>
    <w:p w:rsidR="001B0DFA" w:rsidRPr="008A5E73" w:rsidRDefault="001B0DFA" w:rsidP="001B0DFA">
      <w:pPr>
        <w:pStyle w:val="aff2"/>
        <w:jc w:val="center"/>
        <w:rPr>
          <w:rFonts w:ascii="Arial" w:hAnsi="Arial" w:cs="Arial"/>
          <w:b/>
        </w:rPr>
      </w:pPr>
      <w:r w:rsidRPr="008A5E73">
        <w:rPr>
          <w:rFonts w:ascii="Arial" w:hAnsi="Arial" w:cs="Arial"/>
          <w:b/>
        </w:rPr>
        <w:t>4. Права и обязанности и наставника</w:t>
      </w:r>
    </w:p>
    <w:p w:rsidR="001B0DFA" w:rsidRPr="008A5E73" w:rsidRDefault="001B0DFA" w:rsidP="001B0DFA">
      <w:pPr>
        <w:pStyle w:val="aff2"/>
        <w:ind w:firstLine="709"/>
        <w:jc w:val="both"/>
        <w:rPr>
          <w:rFonts w:ascii="Arial" w:hAnsi="Arial" w:cs="Arial"/>
        </w:rPr>
      </w:pPr>
      <w:r w:rsidRPr="008A5E73">
        <w:rPr>
          <w:rFonts w:ascii="Arial" w:hAnsi="Arial" w:cs="Arial"/>
        </w:rPr>
        <w:t>4.1. Наставник несовершеннолетнего (семьи) имеет право:</w:t>
      </w:r>
    </w:p>
    <w:p w:rsidR="001B0DFA" w:rsidRPr="008A5E73" w:rsidRDefault="001B0DFA" w:rsidP="001B0DFA">
      <w:pPr>
        <w:pStyle w:val="aff2"/>
        <w:ind w:firstLine="709"/>
        <w:jc w:val="both"/>
        <w:rPr>
          <w:rFonts w:ascii="Arial" w:hAnsi="Arial" w:cs="Arial"/>
        </w:rPr>
      </w:pPr>
      <w:r w:rsidRPr="008A5E73">
        <w:rPr>
          <w:rFonts w:ascii="Arial" w:hAnsi="Arial" w:cs="Arial"/>
        </w:rPr>
        <w:t>инициировать  выход по месту жительства, учебы или работы в целях, соответствующих воспитательным и образовательным задачам, и в порядке, не нарушающем прав и законных интересов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t>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 и его родителях (законных представителях), связанную с исполнением обязанностей наставника;</w:t>
      </w:r>
    </w:p>
    <w:p w:rsidR="001B0DFA" w:rsidRPr="008A5E73" w:rsidRDefault="001B0DFA" w:rsidP="001B0DFA">
      <w:pPr>
        <w:pStyle w:val="aff2"/>
        <w:ind w:firstLine="709"/>
        <w:jc w:val="both"/>
        <w:rPr>
          <w:rFonts w:ascii="Arial" w:hAnsi="Arial" w:cs="Arial"/>
        </w:rPr>
      </w:pPr>
      <w:r w:rsidRPr="008A5E73">
        <w:rPr>
          <w:rFonts w:ascii="Arial" w:hAnsi="Arial" w:cs="Arial"/>
        </w:rPr>
        <w:t>участвовать совместно со специалистами органов и учреждений системы профилактики безнадзорности и правонарушений несовершеннолетних в реализации индивидуальной программы реабилитации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t>обращаться в органы и учреждения системы профилактики безнадзорности и правонарушений несовершеннолетних за консультацией, необходимой помощью и содействием по вопросам воспитания подопечного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t xml:space="preserve"> информировать  Комиссию о неисполнении  субъектами системы профилактики безнадзорности и правонарушений несовершеннолетних мероприятий индивидуальной программы реабилитации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t>содействовать в получении образования, организации внеурочной занятости и обеспечении досуга несовершеннолетнего, в том числе совместного;</w:t>
      </w:r>
    </w:p>
    <w:p w:rsidR="001B0DFA" w:rsidRPr="008A5E73" w:rsidRDefault="001B0DFA" w:rsidP="001B0DFA">
      <w:pPr>
        <w:pStyle w:val="aff2"/>
        <w:ind w:firstLine="709"/>
        <w:jc w:val="both"/>
        <w:rPr>
          <w:rFonts w:ascii="Arial" w:hAnsi="Arial" w:cs="Arial"/>
        </w:rPr>
      </w:pPr>
      <w:r w:rsidRPr="008A5E73">
        <w:rPr>
          <w:rFonts w:ascii="Arial" w:hAnsi="Arial" w:cs="Arial"/>
        </w:rPr>
        <w:t>давать несовершеннолетнему его родителям квалифицированные советы по соблюдению правил поведения в обществе;</w:t>
      </w:r>
    </w:p>
    <w:p w:rsidR="001B0DFA" w:rsidRPr="008A5E73" w:rsidRDefault="001B0DFA" w:rsidP="001B0DFA">
      <w:pPr>
        <w:pStyle w:val="aff2"/>
        <w:ind w:firstLine="709"/>
        <w:jc w:val="both"/>
        <w:rPr>
          <w:rFonts w:ascii="Arial" w:hAnsi="Arial" w:cs="Arial"/>
        </w:rPr>
      </w:pPr>
      <w:r w:rsidRPr="008A5E73">
        <w:rPr>
          <w:rFonts w:ascii="Arial" w:hAnsi="Arial" w:cs="Arial"/>
        </w:rPr>
        <w:t>обращать, при необходимости, внимание родителей (законных представителей) на неисполнение (ненадлежащее исполнение) ими своих обязанностей по воспитанию, обучению, содержанию несовершеннолетнего, разъяснять степень ответственности за неисполнение (ненадлежащее исполнение) родительских обязанностей;</w:t>
      </w:r>
    </w:p>
    <w:p w:rsidR="001B0DFA" w:rsidRPr="008A5E73" w:rsidRDefault="001B0DFA" w:rsidP="001B0DFA">
      <w:pPr>
        <w:pStyle w:val="aff2"/>
        <w:ind w:firstLine="709"/>
        <w:jc w:val="both"/>
        <w:rPr>
          <w:rFonts w:ascii="Arial" w:hAnsi="Arial" w:cs="Arial"/>
        </w:rPr>
      </w:pPr>
      <w:r w:rsidRPr="008A5E73">
        <w:rPr>
          <w:rFonts w:ascii="Arial" w:hAnsi="Arial" w:cs="Arial"/>
        </w:rPr>
        <w:t>выносить вопросы на обсуждение Комиссии о неисполнении родителями (законными представителями) несовершеннолетнего родительских обязанностей и участвовать при этом в заседаниях Комиссии;</w:t>
      </w:r>
    </w:p>
    <w:p w:rsidR="001B0DFA" w:rsidRPr="008A5E73" w:rsidRDefault="001B0DFA" w:rsidP="001B0DFA">
      <w:pPr>
        <w:pStyle w:val="aff2"/>
        <w:ind w:firstLine="709"/>
        <w:jc w:val="both"/>
        <w:rPr>
          <w:rFonts w:ascii="Arial" w:hAnsi="Arial" w:cs="Arial"/>
        </w:rPr>
      </w:pPr>
      <w:r w:rsidRPr="008A5E73">
        <w:rPr>
          <w:rFonts w:ascii="Arial" w:hAnsi="Arial" w:cs="Arial"/>
        </w:rPr>
        <w:t>принимать меры по защите прав и законных интересов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t>4.2. Наставник несовершеннолетнего обязан:</w:t>
      </w:r>
    </w:p>
    <w:p w:rsidR="001B0DFA" w:rsidRPr="008A5E73" w:rsidRDefault="001B0DFA" w:rsidP="001B0DFA">
      <w:pPr>
        <w:pStyle w:val="aff2"/>
        <w:ind w:firstLine="709"/>
        <w:jc w:val="both"/>
        <w:rPr>
          <w:rFonts w:ascii="Arial" w:hAnsi="Arial" w:cs="Arial"/>
        </w:rPr>
      </w:pPr>
      <w:r w:rsidRPr="008A5E73">
        <w:rPr>
          <w:rFonts w:ascii="Arial" w:hAnsi="Arial" w:cs="Arial"/>
        </w:rPr>
        <w:t>оказывать в пределах своих полномочий помощь родителям (законным представителям) в исполнении ими обязанностей по воспитанию и обучению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t>содействовать социальной реабилитации несовершеннолетнего, создавать условия для отказа от вредных привычек, противоправных действий, нарушений несовершеннолетними прав граждан, его окружающих;</w:t>
      </w:r>
    </w:p>
    <w:p w:rsidR="001B0DFA" w:rsidRPr="008A5E73" w:rsidRDefault="001B0DFA" w:rsidP="001B0DFA">
      <w:pPr>
        <w:pStyle w:val="aff2"/>
        <w:ind w:firstLine="709"/>
        <w:jc w:val="both"/>
        <w:rPr>
          <w:rFonts w:ascii="Arial" w:hAnsi="Arial" w:cs="Arial"/>
        </w:rPr>
      </w:pPr>
      <w:r w:rsidRPr="008A5E73">
        <w:rPr>
          <w:rFonts w:ascii="Arial" w:hAnsi="Arial" w:cs="Arial"/>
        </w:rPr>
        <w:t>содействовать регулярному посещению несовершеннолетним образовательной организации, контролировать его успеваемость, поведение в образовательном учреждении, на работе, в семье, на улице, общественных местах;</w:t>
      </w:r>
    </w:p>
    <w:p w:rsidR="001B0DFA" w:rsidRPr="008A5E73" w:rsidRDefault="001B0DFA" w:rsidP="001B0DFA">
      <w:pPr>
        <w:pStyle w:val="aff2"/>
        <w:ind w:firstLine="709"/>
        <w:jc w:val="both"/>
        <w:rPr>
          <w:rFonts w:ascii="Arial" w:hAnsi="Arial" w:cs="Arial"/>
        </w:rPr>
      </w:pPr>
      <w:r w:rsidRPr="008A5E73">
        <w:rPr>
          <w:rFonts w:ascii="Arial" w:hAnsi="Arial" w:cs="Arial"/>
        </w:rPr>
        <w:t>оказывать несовершеннолетнему содействие в трудоустройстве (при необходимости), способствовать вовлечению во внеурочную занятость в учреждениях дополнительного образования,   учреждениях спорта, культуры     и т.д.;</w:t>
      </w:r>
    </w:p>
    <w:p w:rsidR="001B0DFA" w:rsidRPr="008A5E73" w:rsidRDefault="001B0DFA" w:rsidP="001B0DFA">
      <w:pPr>
        <w:pStyle w:val="aff2"/>
        <w:ind w:firstLine="709"/>
        <w:jc w:val="both"/>
        <w:rPr>
          <w:rFonts w:ascii="Arial" w:hAnsi="Arial" w:cs="Arial"/>
        </w:rPr>
      </w:pPr>
      <w:r w:rsidRPr="008A5E73">
        <w:rPr>
          <w:rFonts w:ascii="Arial" w:hAnsi="Arial" w:cs="Arial"/>
        </w:rPr>
        <w:t>принимать меры к созданию необходимых условий для правильной организации учебы, труда и досуга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lastRenderedPageBreak/>
        <w:t>способствовать формированию у несовершеннолетнего законопослушного поведения;</w:t>
      </w:r>
    </w:p>
    <w:p w:rsidR="001B0DFA" w:rsidRPr="008A5E73" w:rsidRDefault="001B0DFA" w:rsidP="001B0DFA">
      <w:pPr>
        <w:pStyle w:val="aff2"/>
        <w:ind w:firstLine="709"/>
        <w:jc w:val="both"/>
        <w:rPr>
          <w:rFonts w:ascii="Arial" w:hAnsi="Arial" w:cs="Arial"/>
        </w:rPr>
      </w:pPr>
      <w:r w:rsidRPr="008A5E73">
        <w:rPr>
          <w:rFonts w:ascii="Arial" w:hAnsi="Arial" w:cs="Arial"/>
        </w:rPr>
        <w:t>оказывать содействие в формировании у несовершеннолетнего морально-нравственных ценностей и патриотизма, чувства ответственности перед обществом и государством;</w:t>
      </w:r>
    </w:p>
    <w:p w:rsidR="001B0DFA" w:rsidRDefault="001B0DFA" w:rsidP="001B0DFA">
      <w:pPr>
        <w:pStyle w:val="aff2"/>
        <w:ind w:firstLine="709"/>
        <w:jc w:val="both"/>
        <w:rPr>
          <w:rFonts w:ascii="Arial" w:hAnsi="Arial" w:cs="Arial"/>
        </w:rPr>
      </w:pPr>
      <w:r w:rsidRPr="008A5E73">
        <w:rPr>
          <w:rFonts w:ascii="Arial" w:hAnsi="Arial" w:cs="Arial"/>
        </w:rPr>
        <w:t>оказывать содействие в урегулировании конфликтов, возникающих между несовершеннолетним и членами его семьи или другими гражданами.</w:t>
      </w:r>
    </w:p>
    <w:p w:rsidR="001B0DFA" w:rsidRPr="008A5E73" w:rsidRDefault="001B0DFA" w:rsidP="001B0DFA">
      <w:pPr>
        <w:pStyle w:val="aff2"/>
        <w:ind w:firstLine="709"/>
        <w:jc w:val="both"/>
        <w:rPr>
          <w:rFonts w:ascii="Arial" w:hAnsi="Arial" w:cs="Arial"/>
        </w:rPr>
      </w:pPr>
    </w:p>
    <w:p w:rsidR="001B0DFA" w:rsidRPr="008A5E73" w:rsidRDefault="001B0DFA" w:rsidP="001B0DFA">
      <w:pPr>
        <w:pStyle w:val="aff2"/>
        <w:jc w:val="center"/>
        <w:rPr>
          <w:rFonts w:ascii="Arial" w:hAnsi="Arial" w:cs="Arial"/>
          <w:b/>
        </w:rPr>
      </w:pPr>
      <w:r w:rsidRPr="008A5E73">
        <w:rPr>
          <w:rFonts w:ascii="Arial" w:hAnsi="Arial" w:cs="Arial"/>
          <w:b/>
        </w:rPr>
        <w:t>5. Порядок установления и отмены наставничества.</w:t>
      </w:r>
    </w:p>
    <w:p w:rsidR="001B0DFA" w:rsidRPr="008A5E73" w:rsidRDefault="001B0DFA" w:rsidP="001B0DFA">
      <w:pPr>
        <w:pStyle w:val="aff2"/>
        <w:ind w:firstLine="709"/>
        <w:jc w:val="both"/>
        <w:rPr>
          <w:rFonts w:ascii="Arial" w:hAnsi="Arial" w:cs="Arial"/>
        </w:rPr>
      </w:pPr>
      <w:r w:rsidRPr="008A5E73">
        <w:rPr>
          <w:rFonts w:ascii="Arial" w:hAnsi="Arial" w:cs="Arial"/>
        </w:rPr>
        <w:t>5.1. Учет лиц, желающих выполнять обязанности наставников несовершеннолетних, осуществляется Комиссией на основании сведений, представленных руководителями органов и учреждений системы профилактики (см.раздел 3 Положения).</w:t>
      </w:r>
    </w:p>
    <w:p w:rsidR="001B0DFA" w:rsidRPr="008A5E73" w:rsidRDefault="001B0DFA" w:rsidP="001B0DFA">
      <w:pPr>
        <w:pStyle w:val="aff2"/>
        <w:ind w:firstLine="709"/>
        <w:jc w:val="both"/>
        <w:rPr>
          <w:rFonts w:ascii="Arial" w:hAnsi="Arial" w:cs="Arial"/>
        </w:rPr>
      </w:pPr>
      <w:r w:rsidRPr="008A5E73">
        <w:rPr>
          <w:rFonts w:ascii="Arial" w:hAnsi="Arial" w:cs="Arial"/>
        </w:rPr>
        <w:t>5.2. Гражданин, желающий выполнять обязанности наставника, подает в Комиссию:</w:t>
      </w:r>
    </w:p>
    <w:p w:rsidR="001B0DFA" w:rsidRPr="008A5E73" w:rsidRDefault="001B0DFA" w:rsidP="001B0DFA">
      <w:pPr>
        <w:pStyle w:val="aff2"/>
        <w:ind w:firstLine="709"/>
        <w:jc w:val="both"/>
        <w:rPr>
          <w:rFonts w:ascii="Arial" w:hAnsi="Arial" w:cs="Arial"/>
        </w:rPr>
      </w:pPr>
      <w:r w:rsidRPr="008A5E73">
        <w:rPr>
          <w:rFonts w:ascii="Arial" w:hAnsi="Arial" w:cs="Arial"/>
        </w:rPr>
        <w:t xml:space="preserve">письменное заявление на имя председателя Комиссии с просьбой (согласием) о назначении его наставником за конкретным несовершеннолетним или из числа лиц, состоящих на учете в Комиссии (приложение № 1); </w:t>
      </w:r>
    </w:p>
    <w:p w:rsidR="001B0DFA" w:rsidRPr="008A5E73" w:rsidRDefault="001B0DFA" w:rsidP="001B0DFA">
      <w:pPr>
        <w:pStyle w:val="aff2"/>
        <w:ind w:firstLine="709"/>
        <w:jc w:val="both"/>
        <w:rPr>
          <w:rFonts w:ascii="Arial" w:hAnsi="Arial" w:cs="Arial"/>
        </w:rPr>
      </w:pPr>
      <w:r w:rsidRPr="008A5E73">
        <w:rPr>
          <w:rFonts w:ascii="Arial" w:hAnsi="Arial" w:cs="Arial"/>
        </w:rPr>
        <w:t>анкету по установленной форме (приложение № 2).</w:t>
      </w:r>
    </w:p>
    <w:p w:rsidR="001B0DFA" w:rsidRPr="008A5E73" w:rsidRDefault="001B0DFA" w:rsidP="001B0DFA">
      <w:pPr>
        <w:pStyle w:val="aff2"/>
        <w:ind w:firstLine="709"/>
        <w:jc w:val="both"/>
        <w:rPr>
          <w:rFonts w:ascii="Arial" w:hAnsi="Arial" w:cs="Arial"/>
        </w:rPr>
      </w:pPr>
      <w:r w:rsidRPr="008A5E73">
        <w:rPr>
          <w:rFonts w:ascii="Arial" w:hAnsi="Arial" w:cs="Arial"/>
        </w:rPr>
        <w:t>5.3. Комиссия имеет право запросить информацию о моральных, деловых и иных личных качествах кандидата в наставники с места его работы (учебы), а также данные, подтверждающие соответствие кандидата требованиям, указанным в разделе 3 настоящего Положения, в органах внутренних дел, опеки и попечительства, здравоохранения, иных органах и учреждениях.</w:t>
      </w:r>
    </w:p>
    <w:p w:rsidR="001B0DFA" w:rsidRPr="008A5E73" w:rsidRDefault="001B0DFA" w:rsidP="001B0DFA">
      <w:pPr>
        <w:pStyle w:val="aff2"/>
        <w:ind w:firstLine="709"/>
        <w:jc w:val="both"/>
        <w:rPr>
          <w:rFonts w:ascii="Arial" w:hAnsi="Arial" w:cs="Arial"/>
        </w:rPr>
      </w:pPr>
      <w:r w:rsidRPr="008A5E73">
        <w:rPr>
          <w:rFonts w:ascii="Arial" w:hAnsi="Arial" w:cs="Arial"/>
        </w:rPr>
        <w:t>5.4. Заявление кандидата в наставники рассматривается Комиссией на ближайшем заседании, решение оформляется постановлением Комиссии.</w:t>
      </w:r>
    </w:p>
    <w:p w:rsidR="001B0DFA" w:rsidRPr="008A5E73" w:rsidRDefault="001B0DFA" w:rsidP="001B0DFA">
      <w:pPr>
        <w:pStyle w:val="aff2"/>
        <w:ind w:firstLine="709"/>
        <w:jc w:val="both"/>
        <w:rPr>
          <w:rFonts w:ascii="Arial" w:hAnsi="Arial" w:cs="Arial"/>
        </w:rPr>
      </w:pPr>
      <w:r w:rsidRPr="008A5E73">
        <w:rPr>
          <w:rFonts w:ascii="Arial" w:hAnsi="Arial" w:cs="Arial"/>
        </w:rPr>
        <w:t>5.5. Решение о назначении наставника принимается с учетом персональных личностных, возрастных и иных особенностей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t>5.6. Решение о назначении наставника должно быть принято с согласия родителя (законного представителя) и с учетом мнения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t>5.7. Персональный наставник закрепляется за несовершеннолетним,   или семьей, находящейся в социально опасном положении, решением Комиссии.</w:t>
      </w:r>
    </w:p>
    <w:p w:rsidR="001B0DFA" w:rsidRPr="008A5E73" w:rsidRDefault="001B0DFA" w:rsidP="001B0DFA">
      <w:pPr>
        <w:pStyle w:val="aff2"/>
        <w:ind w:firstLine="709"/>
        <w:jc w:val="both"/>
        <w:rPr>
          <w:rFonts w:ascii="Arial" w:hAnsi="Arial" w:cs="Arial"/>
        </w:rPr>
      </w:pPr>
      <w:r w:rsidRPr="008A5E73">
        <w:rPr>
          <w:rFonts w:ascii="Arial" w:hAnsi="Arial" w:cs="Arial"/>
        </w:rPr>
        <w:t>5.8. После принятия решения Комиссия принимает следующие меры:</w:t>
      </w:r>
    </w:p>
    <w:p w:rsidR="001B0DFA" w:rsidRPr="008A5E73" w:rsidRDefault="001B0DFA" w:rsidP="001B0DFA">
      <w:pPr>
        <w:pStyle w:val="aff2"/>
        <w:ind w:firstLine="709"/>
        <w:jc w:val="both"/>
        <w:rPr>
          <w:rFonts w:ascii="Arial" w:hAnsi="Arial" w:cs="Arial"/>
        </w:rPr>
      </w:pPr>
      <w:r w:rsidRPr="008A5E73">
        <w:rPr>
          <w:rFonts w:ascii="Arial" w:hAnsi="Arial" w:cs="Arial"/>
        </w:rPr>
        <w:t>выдает гражданину, назначенному наставником, копию решения (выписку) постановления  Комиссии, памятку с правами и  обязанностями наставника (раздел 4), информацию о подопечном несовершеннолетнем (Ф.И.О. несовершеннолетнего и его родителей (законных представителей), адрес проживания и места обучения (работы), контактные телефоны);</w:t>
      </w:r>
    </w:p>
    <w:p w:rsidR="001B0DFA" w:rsidRPr="008A5E73" w:rsidRDefault="001B0DFA" w:rsidP="001B0DFA">
      <w:pPr>
        <w:pStyle w:val="aff2"/>
        <w:ind w:firstLine="709"/>
        <w:jc w:val="both"/>
        <w:rPr>
          <w:rFonts w:ascii="Arial" w:hAnsi="Arial" w:cs="Arial"/>
        </w:rPr>
      </w:pPr>
      <w:r w:rsidRPr="008A5E73">
        <w:rPr>
          <w:rFonts w:ascii="Arial" w:hAnsi="Arial" w:cs="Arial"/>
        </w:rPr>
        <w:t>сообщает несовершеннолетнему и его родителям (законным представителям) о принятом решении и доводит до их сведения информацию о назначенном наставнике (Ф.И.О. гражданина, место основной работы, контактные телефоны); иные данные о наставнике (с согласия гражданина);</w:t>
      </w:r>
    </w:p>
    <w:p w:rsidR="001B0DFA" w:rsidRPr="008A5E73" w:rsidRDefault="001B0DFA" w:rsidP="001B0DFA">
      <w:pPr>
        <w:pStyle w:val="aff2"/>
        <w:ind w:firstLine="709"/>
        <w:jc w:val="both"/>
        <w:rPr>
          <w:rFonts w:ascii="Arial" w:hAnsi="Arial" w:cs="Arial"/>
        </w:rPr>
      </w:pPr>
      <w:r w:rsidRPr="008A5E73">
        <w:rPr>
          <w:rFonts w:ascii="Arial" w:hAnsi="Arial" w:cs="Arial"/>
        </w:rPr>
        <w:t xml:space="preserve"> поручает руководителю образовательной организации, в которой обучается несовершеннолетний, совместно с наставником, психологом сформировать и утвердить индивидуальную программу реабилитации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t>сообщает о назначении персонального наставника несовершеннолетнего в органы и учреждения системы профилактики безнадзорности и правонарушений несовершеннолетних, ходатайствует об оказании гражданину необходимой помощи и содействия по вопросам воспитания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t xml:space="preserve">информирует  по месту работы гражданина о принятом решении о его назначении в качестве наставника и ходатайствует перед руководителем </w:t>
      </w:r>
      <w:r w:rsidRPr="008A5E73">
        <w:rPr>
          <w:rFonts w:ascii="Arial" w:hAnsi="Arial" w:cs="Arial"/>
        </w:rPr>
        <w:lastRenderedPageBreak/>
        <w:t>организации (предприятия, учреждения и т.д.) о поощрении работника, выполняющего задачи наставника в свободное от работы время;</w:t>
      </w:r>
    </w:p>
    <w:p w:rsidR="001B0DFA" w:rsidRPr="008A5E73" w:rsidRDefault="001B0DFA" w:rsidP="001B0DFA">
      <w:pPr>
        <w:pStyle w:val="aff2"/>
        <w:ind w:firstLine="709"/>
        <w:jc w:val="both"/>
        <w:rPr>
          <w:rFonts w:ascii="Arial" w:hAnsi="Arial" w:cs="Arial"/>
        </w:rPr>
      </w:pPr>
      <w:r w:rsidRPr="008A5E73">
        <w:rPr>
          <w:rFonts w:ascii="Arial" w:hAnsi="Arial" w:cs="Arial"/>
        </w:rPr>
        <w:t>5.9. При закреплении наставника за несовершеннолетним родители (законные представители) не освобождаются от обязанностей по воспитанию несовершеннолетнего и от ответственности за его поведение.</w:t>
      </w:r>
    </w:p>
    <w:p w:rsidR="001B0DFA" w:rsidRPr="008A5E73" w:rsidRDefault="001B0DFA" w:rsidP="001B0DFA">
      <w:pPr>
        <w:pStyle w:val="aff2"/>
        <w:ind w:firstLine="709"/>
        <w:jc w:val="both"/>
        <w:rPr>
          <w:rFonts w:ascii="Arial" w:hAnsi="Arial" w:cs="Arial"/>
        </w:rPr>
      </w:pPr>
      <w:r w:rsidRPr="008A5E73">
        <w:rPr>
          <w:rFonts w:ascii="Arial" w:hAnsi="Arial" w:cs="Arial"/>
        </w:rPr>
        <w:t>5.10. Гражданин прекращает свою наставническую деятельность в следующих случаях:</w:t>
      </w:r>
    </w:p>
    <w:p w:rsidR="001B0DFA" w:rsidRPr="008A5E73" w:rsidRDefault="001B0DFA" w:rsidP="001B0DFA">
      <w:pPr>
        <w:pStyle w:val="aff2"/>
        <w:ind w:firstLine="709"/>
        <w:jc w:val="both"/>
        <w:rPr>
          <w:rFonts w:ascii="Arial" w:hAnsi="Arial" w:cs="Arial"/>
        </w:rPr>
      </w:pPr>
      <w:r w:rsidRPr="008A5E73">
        <w:rPr>
          <w:rFonts w:ascii="Arial" w:hAnsi="Arial" w:cs="Arial"/>
        </w:rPr>
        <w:t>выполнение индивидуальной программы реабилитации несовершеннолетнего, позволившая достичь положительное воспитательное воздействие;</w:t>
      </w:r>
    </w:p>
    <w:p w:rsidR="001B0DFA" w:rsidRPr="008A5E73" w:rsidRDefault="001B0DFA" w:rsidP="001B0DFA">
      <w:pPr>
        <w:pStyle w:val="aff2"/>
        <w:ind w:firstLine="709"/>
        <w:jc w:val="both"/>
        <w:rPr>
          <w:rFonts w:ascii="Arial" w:hAnsi="Arial" w:cs="Arial"/>
        </w:rPr>
      </w:pPr>
      <w:r w:rsidRPr="008A5E73">
        <w:rPr>
          <w:rFonts w:ascii="Arial" w:hAnsi="Arial" w:cs="Arial"/>
        </w:rPr>
        <w:t>наличие письменного отказа гражданина от дальнейшей наставнической деятельности по собственной инициативе;</w:t>
      </w:r>
    </w:p>
    <w:p w:rsidR="001B0DFA" w:rsidRPr="008A5E73" w:rsidRDefault="001B0DFA" w:rsidP="001B0DFA">
      <w:pPr>
        <w:pStyle w:val="aff2"/>
        <w:ind w:firstLine="709"/>
        <w:jc w:val="both"/>
        <w:rPr>
          <w:rFonts w:ascii="Arial" w:hAnsi="Arial" w:cs="Arial"/>
        </w:rPr>
      </w:pPr>
      <w:r w:rsidRPr="008A5E73">
        <w:rPr>
          <w:rFonts w:ascii="Arial" w:hAnsi="Arial" w:cs="Arial"/>
        </w:rPr>
        <w:t>отстранение гражданина от дальнейшей наставнической деятельности по инициативе Комиссии;</w:t>
      </w:r>
    </w:p>
    <w:p w:rsidR="001B0DFA" w:rsidRPr="008A5E73" w:rsidRDefault="001B0DFA" w:rsidP="001B0DFA">
      <w:pPr>
        <w:pStyle w:val="aff2"/>
        <w:ind w:firstLine="709"/>
        <w:jc w:val="both"/>
        <w:rPr>
          <w:rFonts w:ascii="Arial" w:hAnsi="Arial" w:cs="Arial"/>
        </w:rPr>
      </w:pPr>
      <w:r w:rsidRPr="008A5E73">
        <w:rPr>
          <w:rFonts w:ascii="Arial" w:hAnsi="Arial" w:cs="Arial"/>
        </w:rPr>
        <w:t>достижение несовершеннолетним возраста 18 лет;</w:t>
      </w:r>
    </w:p>
    <w:p w:rsidR="001B0DFA" w:rsidRPr="008A5E73" w:rsidRDefault="001B0DFA" w:rsidP="001B0DFA">
      <w:pPr>
        <w:pStyle w:val="aff2"/>
        <w:ind w:firstLine="709"/>
        <w:jc w:val="both"/>
        <w:rPr>
          <w:rFonts w:ascii="Arial" w:hAnsi="Arial" w:cs="Arial"/>
        </w:rPr>
      </w:pPr>
      <w:r w:rsidRPr="008A5E73">
        <w:rPr>
          <w:rFonts w:ascii="Arial" w:hAnsi="Arial" w:cs="Arial"/>
        </w:rPr>
        <w:t>изменение места жительства несовершеннолетнего (переезд в другой населенный пункт);</w:t>
      </w:r>
    </w:p>
    <w:p w:rsidR="001B0DFA" w:rsidRPr="008A5E73" w:rsidRDefault="001B0DFA" w:rsidP="001B0DFA">
      <w:pPr>
        <w:pStyle w:val="aff2"/>
        <w:ind w:firstLine="709"/>
        <w:jc w:val="both"/>
        <w:rPr>
          <w:rFonts w:ascii="Arial" w:hAnsi="Arial" w:cs="Arial"/>
        </w:rPr>
      </w:pPr>
      <w:r w:rsidRPr="008A5E73">
        <w:rPr>
          <w:rFonts w:ascii="Arial" w:hAnsi="Arial" w:cs="Arial"/>
        </w:rPr>
        <w:t>иные объективные причины, препятствующие дальнейшей наставнической деятельности.</w:t>
      </w:r>
    </w:p>
    <w:p w:rsidR="001B0DFA" w:rsidRPr="008A5E73" w:rsidRDefault="001B0DFA" w:rsidP="001B0DFA">
      <w:pPr>
        <w:pStyle w:val="aff2"/>
        <w:ind w:firstLine="709"/>
        <w:jc w:val="both"/>
        <w:rPr>
          <w:rFonts w:ascii="Arial" w:hAnsi="Arial" w:cs="Arial"/>
        </w:rPr>
      </w:pPr>
      <w:r w:rsidRPr="008A5E73">
        <w:rPr>
          <w:rFonts w:ascii="Arial" w:hAnsi="Arial" w:cs="Arial"/>
        </w:rPr>
        <w:t>5.11. Отстранение гражданина от дальнейшей наставнической деятельности производится в случае поступления от органов и учреждений системы профилактики безнадзорности и правонарушений несовершеннолетних, родителей (законных представителей) несовершеннолетнего, других граждан и организаций сведений о неисполнении или ненадлежащем исполнении наставником своих обязанностей.</w:t>
      </w:r>
    </w:p>
    <w:p w:rsidR="001B0DFA" w:rsidRPr="008A5E73" w:rsidRDefault="001B0DFA" w:rsidP="001B0DFA">
      <w:pPr>
        <w:pStyle w:val="aff2"/>
        <w:ind w:firstLine="709"/>
        <w:jc w:val="both"/>
        <w:rPr>
          <w:rFonts w:ascii="Arial" w:hAnsi="Arial" w:cs="Arial"/>
        </w:rPr>
      </w:pPr>
      <w:r w:rsidRPr="008A5E73">
        <w:rPr>
          <w:rFonts w:ascii="Arial" w:hAnsi="Arial" w:cs="Arial"/>
        </w:rPr>
        <w:t>5.12. Сведения о неисполнении или ненадлежащем исполнении наставником своих обязанностей предварительно изучаются председателем и членами Комиссии на предмет объективности и достоверности, затем рассматриваются на заседании Комиссии для принятия соответствующего решения.</w:t>
      </w:r>
    </w:p>
    <w:p w:rsidR="001B0DFA" w:rsidRPr="008A5E73" w:rsidRDefault="001B0DFA" w:rsidP="001B0DFA">
      <w:pPr>
        <w:pStyle w:val="aff2"/>
        <w:ind w:firstLine="709"/>
        <w:jc w:val="both"/>
        <w:rPr>
          <w:rFonts w:ascii="Arial" w:hAnsi="Arial" w:cs="Arial"/>
        </w:rPr>
      </w:pPr>
      <w:r w:rsidRPr="008A5E73">
        <w:rPr>
          <w:rFonts w:ascii="Arial" w:hAnsi="Arial" w:cs="Arial"/>
        </w:rPr>
        <w:t>5.13. Прекращение деятельности наставника оформляется решением Комиссии.</w:t>
      </w:r>
    </w:p>
    <w:p w:rsidR="001B0DFA" w:rsidRDefault="001B0DFA" w:rsidP="001B0DFA">
      <w:pPr>
        <w:pStyle w:val="aff2"/>
        <w:ind w:firstLine="709"/>
        <w:jc w:val="both"/>
        <w:rPr>
          <w:rFonts w:ascii="Arial" w:hAnsi="Arial" w:cs="Arial"/>
        </w:rPr>
      </w:pPr>
      <w:r w:rsidRPr="008A5E73">
        <w:rPr>
          <w:rFonts w:ascii="Arial" w:hAnsi="Arial" w:cs="Arial"/>
        </w:rPr>
        <w:t>5.14. После отстранения гражданина от наставнической деятельности Комиссия может принять решение о назначении другого наставника несовершеннолетнего.</w:t>
      </w:r>
    </w:p>
    <w:p w:rsidR="001B0DFA" w:rsidRPr="008A5E73" w:rsidRDefault="001B0DFA" w:rsidP="001B0DFA">
      <w:pPr>
        <w:pStyle w:val="aff2"/>
        <w:ind w:firstLine="709"/>
        <w:jc w:val="both"/>
        <w:rPr>
          <w:rFonts w:ascii="Arial" w:hAnsi="Arial" w:cs="Arial"/>
        </w:rPr>
      </w:pPr>
    </w:p>
    <w:p w:rsidR="001B0DFA" w:rsidRPr="008A5E73" w:rsidRDefault="001B0DFA" w:rsidP="001B0DFA">
      <w:pPr>
        <w:pStyle w:val="aff2"/>
        <w:jc w:val="center"/>
        <w:rPr>
          <w:rFonts w:ascii="Arial" w:hAnsi="Arial" w:cs="Arial"/>
          <w:b/>
        </w:rPr>
      </w:pPr>
      <w:r w:rsidRPr="008A5E73">
        <w:rPr>
          <w:rFonts w:ascii="Arial" w:hAnsi="Arial" w:cs="Arial"/>
          <w:b/>
        </w:rPr>
        <w:t>6. Завершение наставничества.</w:t>
      </w:r>
    </w:p>
    <w:p w:rsidR="001B0DFA" w:rsidRPr="008A5E73" w:rsidRDefault="001B0DFA" w:rsidP="001B0DFA">
      <w:pPr>
        <w:pStyle w:val="aff2"/>
        <w:ind w:firstLine="709"/>
        <w:jc w:val="both"/>
        <w:rPr>
          <w:rFonts w:ascii="Arial" w:hAnsi="Arial" w:cs="Arial"/>
        </w:rPr>
      </w:pPr>
      <w:r w:rsidRPr="008A5E73">
        <w:rPr>
          <w:rFonts w:ascii="Arial" w:hAnsi="Arial" w:cs="Arial"/>
        </w:rPr>
        <w:t>6.1. Наставничество завершается отчетом наставника перед Комиссией (приложение № 4).</w:t>
      </w:r>
    </w:p>
    <w:p w:rsidR="001B0DFA" w:rsidRPr="008A5E73" w:rsidRDefault="001B0DFA" w:rsidP="001B0DFA">
      <w:pPr>
        <w:pStyle w:val="aff2"/>
        <w:ind w:firstLine="709"/>
        <w:jc w:val="both"/>
        <w:rPr>
          <w:rFonts w:ascii="Arial" w:hAnsi="Arial" w:cs="Arial"/>
        </w:rPr>
      </w:pPr>
      <w:r w:rsidRPr="008A5E73">
        <w:rPr>
          <w:rFonts w:ascii="Arial" w:hAnsi="Arial" w:cs="Arial"/>
        </w:rPr>
        <w:t>6.2. Деятельность наставника оценивается Комиссией по следующим критериям:</w:t>
      </w:r>
    </w:p>
    <w:p w:rsidR="001B0DFA" w:rsidRPr="008A5E73" w:rsidRDefault="001B0DFA" w:rsidP="001B0DFA">
      <w:pPr>
        <w:pStyle w:val="aff2"/>
        <w:ind w:firstLine="709"/>
        <w:jc w:val="both"/>
        <w:rPr>
          <w:rFonts w:ascii="Arial" w:hAnsi="Arial" w:cs="Arial"/>
        </w:rPr>
      </w:pPr>
      <w:r w:rsidRPr="008A5E73">
        <w:rPr>
          <w:rFonts w:ascii="Arial" w:hAnsi="Arial" w:cs="Arial"/>
        </w:rPr>
        <w:t>положительная динамика успеваемости несовершеннолетнего, регулярное посещение учебных занятий;</w:t>
      </w:r>
    </w:p>
    <w:p w:rsidR="001B0DFA" w:rsidRPr="008A5E73" w:rsidRDefault="001B0DFA" w:rsidP="001B0DFA">
      <w:pPr>
        <w:pStyle w:val="aff2"/>
        <w:ind w:firstLine="709"/>
        <w:jc w:val="both"/>
        <w:rPr>
          <w:rFonts w:ascii="Arial" w:hAnsi="Arial" w:cs="Arial"/>
        </w:rPr>
      </w:pPr>
      <w:r w:rsidRPr="008A5E73">
        <w:rPr>
          <w:rFonts w:ascii="Arial" w:hAnsi="Arial" w:cs="Arial"/>
        </w:rPr>
        <w:t>отсутствие конфликтных и противозаконных ситуаций с участием несовершеннолетнего, нарушений общественного порядка;</w:t>
      </w:r>
    </w:p>
    <w:p w:rsidR="001B0DFA" w:rsidRPr="008A5E73" w:rsidRDefault="001B0DFA" w:rsidP="001B0DFA">
      <w:pPr>
        <w:pStyle w:val="aff2"/>
        <w:ind w:firstLine="709"/>
        <w:jc w:val="both"/>
        <w:rPr>
          <w:rFonts w:ascii="Arial" w:hAnsi="Arial" w:cs="Arial"/>
        </w:rPr>
      </w:pPr>
      <w:r w:rsidRPr="008A5E73">
        <w:rPr>
          <w:rFonts w:ascii="Arial" w:hAnsi="Arial" w:cs="Arial"/>
        </w:rPr>
        <w:t>восстановление социальной функции семьи.</w:t>
      </w:r>
    </w:p>
    <w:p w:rsidR="001B0DFA" w:rsidRPr="008A5E73" w:rsidRDefault="001B0DFA" w:rsidP="001B0DFA">
      <w:pPr>
        <w:pStyle w:val="aff2"/>
        <w:ind w:firstLine="709"/>
        <w:jc w:val="both"/>
        <w:rPr>
          <w:rFonts w:ascii="Arial" w:hAnsi="Arial" w:cs="Arial"/>
        </w:rPr>
      </w:pPr>
      <w:r w:rsidRPr="008A5E73">
        <w:rPr>
          <w:rFonts w:ascii="Arial" w:hAnsi="Arial" w:cs="Arial"/>
        </w:rPr>
        <w:t>6.3. Отчет наставника приобщается к личному делу несовершеннолетнего.</w:t>
      </w:r>
    </w:p>
    <w:p w:rsidR="001B0DFA" w:rsidRDefault="001B0DFA" w:rsidP="001B0DFA">
      <w:pPr>
        <w:pStyle w:val="aff2"/>
        <w:ind w:firstLine="709"/>
        <w:jc w:val="both"/>
        <w:rPr>
          <w:rFonts w:ascii="Arial" w:hAnsi="Arial" w:cs="Arial"/>
        </w:rPr>
      </w:pPr>
      <w:r w:rsidRPr="008A5E73">
        <w:rPr>
          <w:rFonts w:ascii="Arial" w:hAnsi="Arial" w:cs="Arial"/>
        </w:rPr>
        <w:t>6.4. На основании предложения председателя Комиссии в установленном порядке рассматривается вопрос о поощрении наставника.</w:t>
      </w:r>
    </w:p>
    <w:p w:rsidR="001B0DFA" w:rsidRPr="008A5E73" w:rsidRDefault="001B0DFA" w:rsidP="001B0DFA">
      <w:pPr>
        <w:pStyle w:val="aff2"/>
        <w:ind w:firstLine="709"/>
        <w:jc w:val="both"/>
        <w:rPr>
          <w:rFonts w:ascii="Arial" w:hAnsi="Arial" w:cs="Arial"/>
        </w:rPr>
      </w:pPr>
    </w:p>
    <w:p w:rsidR="001B0DFA" w:rsidRPr="008A5E73" w:rsidRDefault="001B0DFA" w:rsidP="001B0DFA">
      <w:pPr>
        <w:pStyle w:val="aff2"/>
        <w:jc w:val="center"/>
        <w:rPr>
          <w:rFonts w:ascii="Arial" w:hAnsi="Arial" w:cs="Arial"/>
          <w:b/>
        </w:rPr>
      </w:pPr>
      <w:r w:rsidRPr="008A5E73">
        <w:rPr>
          <w:rFonts w:ascii="Arial" w:hAnsi="Arial" w:cs="Arial"/>
          <w:b/>
        </w:rPr>
        <w:t>7. Поощрение наставников.</w:t>
      </w:r>
    </w:p>
    <w:p w:rsidR="001B0DFA" w:rsidRPr="008A5E73" w:rsidRDefault="001B0DFA" w:rsidP="001B0DFA">
      <w:pPr>
        <w:pStyle w:val="aff2"/>
        <w:ind w:firstLine="709"/>
        <w:jc w:val="both"/>
        <w:rPr>
          <w:rFonts w:ascii="Arial" w:hAnsi="Arial" w:cs="Arial"/>
        </w:rPr>
      </w:pPr>
      <w:r w:rsidRPr="008A5E73">
        <w:rPr>
          <w:rFonts w:ascii="Arial" w:hAnsi="Arial" w:cs="Arial"/>
        </w:rPr>
        <w:t xml:space="preserve">7.1. Наставники, активно и добросовестно исполняющие свои обязанности, добившиеся положительных результатов в работе с несовершеннолетними, по </w:t>
      </w:r>
      <w:r w:rsidRPr="008A5E73">
        <w:rPr>
          <w:rFonts w:ascii="Arial" w:hAnsi="Arial" w:cs="Arial"/>
        </w:rPr>
        <w:lastRenderedPageBreak/>
        <w:t>ходатайству Комиссии, других органов и учреждений системы профилактики безнадзорности и правонарушений несовершеннолетних могут поощряться администрацией муниципального района, организациями и учреждениями, общественными объединениями, индивидуальными предпринимателями.</w:t>
      </w:r>
    </w:p>
    <w:p w:rsidR="001B0DFA" w:rsidRPr="008A5E73" w:rsidRDefault="001B0DFA" w:rsidP="001B0DFA">
      <w:pPr>
        <w:pStyle w:val="aff2"/>
        <w:ind w:firstLine="709"/>
        <w:jc w:val="both"/>
        <w:rPr>
          <w:rFonts w:ascii="Arial" w:hAnsi="Arial" w:cs="Arial"/>
        </w:rPr>
      </w:pPr>
      <w:r w:rsidRPr="008A5E73">
        <w:rPr>
          <w:rFonts w:ascii="Arial" w:hAnsi="Arial" w:cs="Arial"/>
        </w:rPr>
        <w:t>7.2. Комиссия во взаимодействии с органами и учреждениями системы профилактики может организовывать и проводить конкурсы на лучшего наставника несовершеннолетнего.</w:t>
      </w:r>
    </w:p>
    <w:p w:rsidR="001B0DFA" w:rsidRPr="008A5E73" w:rsidRDefault="001B0DFA" w:rsidP="001B0DFA">
      <w:pPr>
        <w:pStyle w:val="aff2"/>
        <w:ind w:firstLine="709"/>
        <w:jc w:val="both"/>
        <w:rPr>
          <w:rFonts w:ascii="Arial" w:hAnsi="Arial" w:cs="Arial"/>
        </w:rPr>
      </w:pPr>
      <w:r w:rsidRPr="008A5E73">
        <w:rPr>
          <w:rFonts w:ascii="Arial" w:hAnsi="Arial" w:cs="Arial"/>
        </w:rPr>
        <w:t>7.3. Комиссия размещает на официальном сайте опыт лучших наставников.</w:t>
      </w:r>
    </w:p>
    <w:p w:rsidR="001B0DFA" w:rsidRPr="008A5E73" w:rsidRDefault="001B0DFA" w:rsidP="001B0DFA">
      <w:pPr>
        <w:adjustRightInd w:val="0"/>
        <w:jc w:val="both"/>
        <w:rPr>
          <w:rFonts w:ascii="Arial" w:hAnsi="Arial" w:cs="Arial"/>
        </w:rPr>
        <w:sectPr w:rsidR="001B0DFA" w:rsidRPr="008A5E73" w:rsidSect="001B0DFA">
          <w:type w:val="continuous"/>
          <w:pgSz w:w="11906" w:h="16838"/>
          <w:pgMar w:top="1134" w:right="707" w:bottom="1134" w:left="1701" w:header="708" w:footer="708" w:gutter="0"/>
          <w:cols w:space="708"/>
          <w:titlePg/>
          <w:docGrid w:linePitch="360"/>
        </w:sectPr>
      </w:pPr>
    </w:p>
    <w:p w:rsidR="001B0DFA" w:rsidRPr="008A5E73" w:rsidRDefault="001B0DFA" w:rsidP="001B0DFA">
      <w:pPr>
        <w:pStyle w:val="aff2"/>
        <w:jc w:val="right"/>
        <w:rPr>
          <w:rFonts w:ascii="Arial" w:hAnsi="Arial" w:cs="Arial"/>
        </w:rPr>
      </w:pPr>
      <w:r w:rsidRPr="008A5E73">
        <w:rPr>
          <w:rFonts w:ascii="Arial" w:hAnsi="Arial" w:cs="Arial"/>
        </w:rPr>
        <w:lastRenderedPageBreak/>
        <w:t>П</w:t>
      </w:r>
      <w:r>
        <w:rPr>
          <w:rFonts w:ascii="Arial" w:hAnsi="Arial" w:cs="Arial"/>
        </w:rPr>
        <w:t xml:space="preserve">РИЛОЖЕНИЕ </w:t>
      </w:r>
      <w:r w:rsidRPr="008A5E73">
        <w:rPr>
          <w:rFonts w:ascii="Arial" w:hAnsi="Arial" w:cs="Arial"/>
        </w:rPr>
        <w:t>1</w:t>
      </w:r>
    </w:p>
    <w:p w:rsidR="001B0DFA" w:rsidRPr="008A5E73" w:rsidRDefault="001B0DFA" w:rsidP="001B0DFA">
      <w:pPr>
        <w:pStyle w:val="aff2"/>
        <w:jc w:val="right"/>
        <w:rPr>
          <w:rFonts w:ascii="Arial" w:hAnsi="Arial" w:cs="Arial"/>
        </w:rPr>
      </w:pPr>
      <w:r w:rsidRPr="008A5E73">
        <w:rPr>
          <w:rFonts w:ascii="Arial" w:hAnsi="Arial" w:cs="Arial"/>
        </w:rPr>
        <w:t xml:space="preserve">к положению о наставничестве </w:t>
      </w:r>
    </w:p>
    <w:p w:rsidR="001B0DFA" w:rsidRPr="008A5E73" w:rsidRDefault="001B0DFA" w:rsidP="001B0DFA">
      <w:pPr>
        <w:pStyle w:val="aff2"/>
        <w:jc w:val="right"/>
        <w:rPr>
          <w:rFonts w:ascii="Arial" w:hAnsi="Arial" w:cs="Arial"/>
        </w:rPr>
      </w:pPr>
      <w:r w:rsidRPr="008A5E73">
        <w:rPr>
          <w:rFonts w:ascii="Arial" w:hAnsi="Arial" w:cs="Arial"/>
        </w:rPr>
        <w:t>над несовершеннолетними,</w:t>
      </w:r>
    </w:p>
    <w:p w:rsidR="001B0DFA" w:rsidRPr="008A5E73" w:rsidRDefault="001B0DFA" w:rsidP="001B0DFA">
      <w:pPr>
        <w:pStyle w:val="aff2"/>
        <w:jc w:val="right"/>
        <w:rPr>
          <w:rFonts w:ascii="Arial" w:hAnsi="Arial" w:cs="Arial"/>
        </w:rPr>
      </w:pPr>
      <w:r w:rsidRPr="008A5E73">
        <w:rPr>
          <w:rFonts w:ascii="Arial" w:hAnsi="Arial" w:cs="Arial"/>
        </w:rPr>
        <w:t xml:space="preserve">признанными находящимися </w:t>
      </w:r>
    </w:p>
    <w:p w:rsidR="001B0DFA" w:rsidRPr="008A5E73" w:rsidRDefault="001B0DFA" w:rsidP="001B0DFA">
      <w:pPr>
        <w:pStyle w:val="aff2"/>
        <w:jc w:val="right"/>
        <w:rPr>
          <w:rFonts w:ascii="Arial" w:hAnsi="Arial" w:cs="Arial"/>
        </w:rPr>
      </w:pPr>
      <w:r w:rsidRPr="008A5E73">
        <w:rPr>
          <w:rFonts w:ascii="Arial" w:hAnsi="Arial" w:cs="Arial"/>
        </w:rPr>
        <w:t>в социально опасном положении</w:t>
      </w:r>
    </w:p>
    <w:p w:rsidR="001B0DFA" w:rsidRPr="008A5E73" w:rsidRDefault="001B0DFA" w:rsidP="001B0DFA">
      <w:pPr>
        <w:pStyle w:val="aff2"/>
        <w:jc w:val="right"/>
        <w:rPr>
          <w:rFonts w:ascii="Arial" w:hAnsi="Arial" w:cs="Arial"/>
        </w:rPr>
      </w:pPr>
      <w:r w:rsidRPr="008A5E73">
        <w:rPr>
          <w:rFonts w:ascii="Arial" w:hAnsi="Arial" w:cs="Arial"/>
        </w:rPr>
        <w:t xml:space="preserve"> КДНиЗП </w:t>
      </w:r>
    </w:p>
    <w:p w:rsidR="001B0DFA" w:rsidRPr="008A5E73" w:rsidRDefault="001B0DFA" w:rsidP="001B0DFA">
      <w:pPr>
        <w:pStyle w:val="aff2"/>
        <w:jc w:val="right"/>
        <w:rPr>
          <w:rFonts w:ascii="Arial" w:hAnsi="Arial" w:cs="Arial"/>
        </w:rPr>
      </w:pPr>
      <w:r w:rsidRPr="008A5E73">
        <w:rPr>
          <w:rFonts w:ascii="Arial" w:hAnsi="Arial" w:cs="Arial"/>
        </w:rPr>
        <w:t xml:space="preserve">Кочкуровского муниципального района </w:t>
      </w:r>
    </w:p>
    <w:p w:rsidR="001B0DFA" w:rsidRPr="008A5E73" w:rsidRDefault="001B0DFA" w:rsidP="001B0DFA">
      <w:pPr>
        <w:pStyle w:val="aff2"/>
        <w:jc w:val="right"/>
        <w:rPr>
          <w:rFonts w:ascii="Arial" w:hAnsi="Arial" w:cs="Arial"/>
        </w:rPr>
      </w:pPr>
    </w:p>
    <w:p w:rsidR="001B0DFA" w:rsidRPr="008A5E73" w:rsidRDefault="001B0DFA" w:rsidP="001B0DFA">
      <w:pPr>
        <w:adjustRightInd w:val="0"/>
        <w:jc w:val="both"/>
        <w:rPr>
          <w:rFonts w:ascii="Arial" w:hAnsi="Arial" w:cs="Arial"/>
        </w:rPr>
      </w:pPr>
    </w:p>
    <w:p w:rsidR="001B0DFA" w:rsidRPr="008A5E73" w:rsidRDefault="001B0DFA" w:rsidP="001B0DFA">
      <w:pPr>
        <w:adjustRightInd w:val="0"/>
        <w:jc w:val="right"/>
        <w:rPr>
          <w:rFonts w:ascii="Arial" w:hAnsi="Arial" w:cs="Arial"/>
        </w:rPr>
      </w:pPr>
      <w:r w:rsidRPr="008A5E73">
        <w:rPr>
          <w:rFonts w:ascii="Arial" w:hAnsi="Arial" w:cs="Arial"/>
        </w:rPr>
        <w:t xml:space="preserve">                                                Председателю КДН и ЗП</w:t>
      </w:r>
    </w:p>
    <w:p w:rsidR="001B0DFA" w:rsidRPr="008A5E73" w:rsidRDefault="001B0DFA" w:rsidP="001B0DFA">
      <w:pPr>
        <w:adjustRightInd w:val="0"/>
        <w:jc w:val="right"/>
        <w:rPr>
          <w:rFonts w:ascii="Arial" w:hAnsi="Arial" w:cs="Arial"/>
        </w:rPr>
      </w:pPr>
      <w:r w:rsidRPr="008A5E73">
        <w:rPr>
          <w:rFonts w:ascii="Arial" w:hAnsi="Arial" w:cs="Arial"/>
        </w:rPr>
        <w:t>_____________________________</w:t>
      </w:r>
    </w:p>
    <w:p w:rsidR="001B0DFA" w:rsidRPr="008A5E73" w:rsidRDefault="001B0DFA" w:rsidP="001B0DFA">
      <w:pPr>
        <w:adjustRightInd w:val="0"/>
        <w:jc w:val="right"/>
        <w:rPr>
          <w:rFonts w:ascii="Arial" w:hAnsi="Arial" w:cs="Arial"/>
        </w:rPr>
      </w:pPr>
      <w:r w:rsidRPr="008A5E73">
        <w:rPr>
          <w:rFonts w:ascii="Arial" w:hAnsi="Arial" w:cs="Arial"/>
        </w:rPr>
        <w:t>_____________________________</w:t>
      </w:r>
    </w:p>
    <w:p w:rsidR="001B0DFA" w:rsidRPr="008A5E73" w:rsidRDefault="001B0DFA" w:rsidP="001B0DFA">
      <w:pPr>
        <w:adjustRightInd w:val="0"/>
        <w:jc w:val="right"/>
        <w:rPr>
          <w:rFonts w:ascii="Arial" w:hAnsi="Arial" w:cs="Arial"/>
        </w:rPr>
      </w:pPr>
      <w:r w:rsidRPr="008A5E73">
        <w:rPr>
          <w:rFonts w:ascii="Arial" w:hAnsi="Arial" w:cs="Arial"/>
        </w:rPr>
        <w:t xml:space="preserve">от___________________(Ф.И.О.), </w:t>
      </w:r>
    </w:p>
    <w:p w:rsidR="001B0DFA" w:rsidRPr="008A5E73" w:rsidRDefault="001B0DFA" w:rsidP="001B0DFA">
      <w:pPr>
        <w:adjustRightInd w:val="0"/>
        <w:jc w:val="right"/>
        <w:rPr>
          <w:rFonts w:ascii="Arial" w:hAnsi="Arial" w:cs="Arial"/>
        </w:rPr>
      </w:pPr>
      <w:r w:rsidRPr="008A5E73">
        <w:rPr>
          <w:rFonts w:ascii="Arial" w:hAnsi="Arial" w:cs="Arial"/>
        </w:rPr>
        <w:t>проживающего(й)  по адресу_________________</w:t>
      </w:r>
    </w:p>
    <w:p w:rsidR="001B0DFA" w:rsidRPr="008A5E73" w:rsidRDefault="001B0DFA" w:rsidP="001B0DFA">
      <w:pPr>
        <w:adjustRightInd w:val="0"/>
        <w:jc w:val="right"/>
        <w:rPr>
          <w:rFonts w:ascii="Arial" w:hAnsi="Arial" w:cs="Arial"/>
        </w:rPr>
      </w:pPr>
      <w:r w:rsidRPr="008A5E73">
        <w:rPr>
          <w:rFonts w:ascii="Arial" w:hAnsi="Arial" w:cs="Arial"/>
        </w:rPr>
        <w:t>___________________________________________</w:t>
      </w:r>
    </w:p>
    <w:p w:rsidR="001B0DFA" w:rsidRPr="008A5E73" w:rsidRDefault="001B0DFA" w:rsidP="001B0DFA">
      <w:pPr>
        <w:adjustRightInd w:val="0"/>
        <w:jc w:val="right"/>
        <w:rPr>
          <w:rFonts w:ascii="Arial" w:hAnsi="Arial" w:cs="Arial"/>
        </w:rPr>
      </w:pPr>
      <w:r w:rsidRPr="008A5E73">
        <w:rPr>
          <w:rFonts w:ascii="Arial" w:hAnsi="Arial" w:cs="Arial"/>
        </w:rPr>
        <w:t>паспорт № , серия, когда, кем выдан:___________</w:t>
      </w:r>
    </w:p>
    <w:p w:rsidR="001B0DFA" w:rsidRPr="008A5E73" w:rsidRDefault="001B0DFA" w:rsidP="001B0DFA">
      <w:pPr>
        <w:adjustRightInd w:val="0"/>
        <w:jc w:val="right"/>
        <w:rPr>
          <w:rFonts w:ascii="Arial" w:hAnsi="Arial" w:cs="Arial"/>
        </w:rPr>
      </w:pPr>
      <w:r w:rsidRPr="008A5E73">
        <w:rPr>
          <w:rFonts w:ascii="Arial" w:hAnsi="Arial" w:cs="Arial"/>
        </w:rPr>
        <w:t>__________________________________________</w:t>
      </w:r>
    </w:p>
    <w:p w:rsidR="001B0DFA" w:rsidRPr="008A5E73" w:rsidRDefault="001B0DFA" w:rsidP="001B0DFA">
      <w:pPr>
        <w:adjustRightInd w:val="0"/>
        <w:jc w:val="right"/>
        <w:rPr>
          <w:rFonts w:ascii="Arial" w:hAnsi="Arial" w:cs="Arial"/>
        </w:rPr>
      </w:pPr>
      <w:r w:rsidRPr="008A5E73">
        <w:rPr>
          <w:rFonts w:ascii="Arial" w:hAnsi="Arial" w:cs="Arial"/>
        </w:rPr>
        <w:t>№  телефона_____________________</w:t>
      </w:r>
    </w:p>
    <w:p w:rsidR="001B0DFA" w:rsidRPr="008A5E73" w:rsidRDefault="001B0DFA" w:rsidP="001B0DFA">
      <w:pPr>
        <w:adjustRightInd w:val="0"/>
        <w:jc w:val="right"/>
        <w:rPr>
          <w:rFonts w:ascii="Arial" w:hAnsi="Arial" w:cs="Arial"/>
        </w:rPr>
      </w:pPr>
    </w:p>
    <w:p w:rsidR="001B0DFA" w:rsidRPr="008A5E73" w:rsidRDefault="001B0DFA" w:rsidP="001B0DFA">
      <w:pPr>
        <w:adjustRightInd w:val="0"/>
        <w:jc w:val="center"/>
        <w:rPr>
          <w:rFonts w:ascii="Arial" w:hAnsi="Arial" w:cs="Arial"/>
        </w:rPr>
      </w:pPr>
      <w:r w:rsidRPr="008A5E73">
        <w:rPr>
          <w:rFonts w:ascii="Arial" w:hAnsi="Arial" w:cs="Arial"/>
        </w:rPr>
        <w:t>Заявление.</w:t>
      </w:r>
    </w:p>
    <w:p w:rsidR="001B0DFA" w:rsidRPr="008A5E73" w:rsidRDefault="001B0DFA" w:rsidP="001B0DFA">
      <w:pPr>
        <w:adjustRightInd w:val="0"/>
        <w:jc w:val="both"/>
        <w:rPr>
          <w:rFonts w:ascii="Arial" w:hAnsi="Arial" w:cs="Arial"/>
        </w:rPr>
      </w:pPr>
    </w:p>
    <w:p w:rsidR="001B0DFA" w:rsidRPr="008A5E73" w:rsidRDefault="001B0DFA" w:rsidP="001B0DFA">
      <w:pPr>
        <w:adjustRightInd w:val="0"/>
        <w:jc w:val="both"/>
        <w:rPr>
          <w:rFonts w:ascii="Arial" w:hAnsi="Arial" w:cs="Arial"/>
        </w:rPr>
      </w:pPr>
      <w:r w:rsidRPr="008A5E73">
        <w:rPr>
          <w:rFonts w:ascii="Arial" w:hAnsi="Arial" w:cs="Arial"/>
        </w:rPr>
        <w:tab/>
        <w:t>Прошу назначить меня наставником несовершеннолетнего_(в семью) _________________________________________________________________________________________________________________________________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 xml:space="preserve"> (Ф.И.О.несовершеннолетнего, число, месяц, год рождения), </w:t>
      </w:r>
    </w:p>
    <w:p w:rsidR="001B0DFA" w:rsidRPr="008A5E73" w:rsidRDefault="001B0DFA" w:rsidP="001B0DFA">
      <w:pPr>
        <w:adjustRightInd w:val="0"/>
        <w:jc w:val="both"/>
        <w:rPr>
          <w:rFonts w:ascii="Arial" w:hAnsi="Arial" w:cs="Arial"/>
        </w:rPr>
      </w:pPr>
      <w:r w:rsidRPr="008A5E73">
        <w:rPr>
          <w:rFonts w:ascii="Arial" w:hAnsi="Arial" w:cs="Arial"/>
        </w:rPr>
        <w:t>проживающего по адресу:_________________________________________ ________________________________________________________________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(домашний адрес несовершеннолетнего.)</w:t>
      </w: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r w:rsidRPr="008A5E73">
        <w:rPr>
          <w:rFonts w:ascii="Arial" w:hAnsi="Arial" w:cs="Arial"/>
          <w:color w:val="auto"/>
        </w:rPr>
        <w:t>Дата,                                                                  подпись__</w:t>
      </w: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Default="001B0DFA" w:rsidP="001B0DFA">
      <w:pPr>
        <w:pStyle w:val="Default"/>
        <w:rPr>
          <w:rFonts w:ascii="Arial" w:hAnsi="Arial" w:cs="Arial"/>
          <w:color w:val="auto"/>
        </w:rPr>
      </w:pPr>
    </w:p>
    <w:p w:rsidR="001B0DFA" w:rsidRDefault="001B0DFA" w:rsidP="001B0DFA">
      <w:pPr>
        <w:pStyle w:val="Default"/>
        <w:rPr>
          <w:rFonts w:ascii="Arial" w:hAnsi="Arial" w:cs="Arial"/>
          <w:color w:val="auto"/>
        </w:rPr>
      </w:pPr>
    </w:p>
    <w:p w:rsidR="001B0DFA" w:rsidRDefault="001B0DFA" w:rsidP="001B0DFA">
      <w:pPr>
        <w:pStyle w:val="Default"/>
        <w:rPr>
          <w:rFonts w:ascii="Arial" w:hAnsi="Arial" w:cs="Arial"/>
          <w:color w:val="auto"/>
        </w:rPr>
      </w:pPr>
    </w:p>
    <w:p w:rsidR="001B0DFA" w:rsidRDefault="001B0DFA" w:rsidP="001B0DFA">
      <w:pPr>
        <w:pStyle w:val="Default"/>
        <w:rPr>
          <w:rFonts w:ascii="Arial" w:hAnsi="Arial" w:cs="Arial"/>
          <w:color w:val="auto"/>
        </w:rPr>
      </w:pPr>
    </w:p>
    <w:p w:rsidR="001B0DFA" w:rsidRDefault="001B0DFA" w:rsidP="001B0DFA">
      <w:pPr>
        <w:pStyle w:val="Default"/>
        <w:rPr>
          <w:rFonts w:ascii="Arial" w:hAnsi="Arial" w:cs="Arial"/>
          <w:color w:val="auto"/>
        </w:rPr>
      </w:pPr>
    </w:p>
    <w:p w:rsidR="001B0DFA" w:rsidRDefault="001B0DFA" w:rsidP="001B0DFA">
      <w:pPr>
        <w:pStyle w:val="Default"/>
        <w:rPr>
          <w:rFonts w:ascii="Arial" w:hAnsi="Arial" w:cs="Arial"/>
          <w:color w:val="auto"/>
        </w:rPr>
      </w:pPr>
    </w:p>
    <w:p w:rsidR="001B0DFA" w:rsidRPr="008A5E73" w:rsidRDefault="001B0DFA" w:rsidP="001B0DFA">
      <w:pPr>
        <w:pStyle w:val="Default"/>
        <w:rPr>
          <w:rFonts w:ascii="Arial" w:hAnsi="Arial" w:cs="Arial"/>
          <w:color w:val="auto"/>
        </w:rPr>
      </w:pPr>
    </w:p>
    <w:p w:rsidR="001B0DFA" w:rsidRPr="008A5E73" w:rsidRDefault="001B0DFA" w:rsidP="001B0DFA">
      <w:pPr>
        <w:pStyle w:val="aff2"/>
        <w:jc w:val="right"/>
        <w:rPr>
          <w:rFonts w:ascii="Arial" w:hAnsi="Arial" w:cs="Arial"/>
        </w:rPr>
      </w:pPr>
    </w:p>
    <w:p w:rsidR="001B0DFA" w:rsidRPr="008A5E73" w:rsidRDefault="001B0DFA" w:rsidP="001B0DFA">
      <w:pPr>
        <w:pStyle w:val="aff2"/>
        <w:jc w:val="right"/>
        <w:rPr>
          <w:rFonts w:ascii="Arial" w:hAnsi="Arial" w:cs="Arial"/>
        </w:rPr>
      </w:pPr>
      <w:r w:rsidRPr="008A5E73">
        <w:rPr>
          <w:rFonts w:ascii="Arial" w:hAnsi="Arial" w:cs="Arial"/>
        </w:rPr>
        <w:t>П</w:t>
      </w:r>
      <w:r>
        <w:rPr>
          <w:rFonts w:ascii="Arial" w:hAnsi="Arial" w:cs="Arial"/>
        </w:rPr>
        <w:t xml:space="preserve">РИЛОЖЕНИЕ </w:t>
      </w:r>
      <w:r w:rsidRPr="008A5E73">
        <w:rPr>
          <w:rFonts w:ascii="Arial" w:hAnsi="Arial" w:cs="Arial"/>
        </w:rPr>
        <w:t>2</w:t>
      </w:r>
    </w:p>
    <w:p w:rsidR="001B0DFA" w:rsidRPr="008A5E73" w:rsidRDefault="001B0DFA" w:rsidP="001B0DFA">
      <w:pPr>
        <w:pStyle w:val="aff2"/>
        <w:jc w:val="right"/>
        <w:rPr>
          <w:rFonts w:ascii="Arial" w:hAnsi="Arial" w:cs="Arial"/>
        </w:rPr>
      </w:pPr>
      <w:r w:rsidRPr="008A5E73">
        <w:rPr>
          <w:rFonts w:ascii="Arial" w:hAnsi="Arial" w:cs="Arial"/>
        </w:rPr>
        <w:t xml:space="preserve">к положению о наставничестве </w:t>
      </w:r>
    </w:p>
    <w:p w:rsidR="001B0DFA" w:rsidRPr="008A5E73" w:rsidRDefault="001B0DFA" w:rsidP="001B0DFA">
      <w:pPr>
        <w:pStyle w:val="aff2"/>
        <w:jc w:val="right"/>
        <w:rPr>
          <w:rFonts w:ascii="Arial" w:hAnsi="Arial" w:cs="Arial"/>
        </w:rPr>
      </w:pPr>
      <w:r w:rsidRPr="008A5E73">
        <w:rPr>
          <w:rFonts w:ascii="Arial" w:hAnsi="Arial" w:cs="Arial"/>
        </w:rPr>
        <w:t>над несовершеннолетними,</w:t>
      </w:r>
    </w:p>
    <w:p w:rsidR="001B0DFA" w:rsidRPr="008A5E73" w:rsidRDefault="001B0DFA" w:rsidP="001B0DFA">
      <w:pPr>
        <w:pStyle w:val="aff2"/>
        <w:jc w:val="right"/>
        <w:rPr>
          <w:rFonts w:ascii="Arial" w:hAnsi="Arial" w:cs="Arial"/>
        </w:rPr>
      </w:pPr>
      <w:r w:rsidRPr="008A5E73">
        <w:rPr>
          <w:rFonts w:ascii="Arial" w:hAnsi="Arial" w:cs="Arial"/>
        </w:rPr>
        <w:t xml:space="preserve">признанными находящимися </w:t>
      </w:r>
    </w:p>
    <w:p w:rsidR="001B0DFA" w:rsidRPr="008A5E73" w:rsidRDefault="001B0DFA" w:rsidP="001B0DFA">
      <w:pPr>
        <w:pStyle w:val="aff2"/>
        <w:jc w:val="right"/>
        <w:rPr>
          <w:rFonts w:ascii="Arial" w:hAnsi="Arial" w:cs="Arial"/>
        </w:rPr>
      </w:pPr>
      <w:r w:rsidRPr="008A5E73">
        <w:rPr>
          <w:rFonts w:ascii="Arial" w:hAnsi="Arial" w:cs="Arial"/>
        </w:rPr>
        <w:t>в социально опасном положении</w:t>
      </w:r>
    </w:p>
    <w:p w:rsidR="001B0DFA" w:rsidRPr="008A5E73" w:rsidRDefault="001B0DFA" w:rsidP="001B0DFA">
      <w:pPr>
        <w:pStyle w:val="aff2"/>
        <w:jc w:val="right"/>
        <w:rPr>
          <w:rFonts w:ascii="Arial" w:hAnsi="Arial" w:cs="Arial"/>
        </w:rPr>
      </w:pPr>
      <w:r w:rsidRPr="008A5E73">
        <w:rPr>
          <w:rFonts w:ascii="Arial" w:hAnsi="Arial" w:cs="Arial"/>
        </w:rPr>
        <w:t xml:space="preserve"> КДНиЗП </w:t>
      </w:r>
    </w:p>
    <w:p w:rsidR="001B0DFA" w:rsidRPr="008A5E73" w:rsidRDefault="001B0DFA" w:rsidP="001B0DFA">
      <w:pPr>
        <w:pStyle w:val="aff2"/>
        <w:jc w:val="right"/>
        <w:rPr>
          <w:rFonts w:ascii="Arial" w:hAnsi="Arial" w:cs="Arial"/>
        </w:rPr>
      </w:pPr>
      <w:r w:rsidRPr="008A5E73">
        <w:rPr>
          <w:rFonts w:ascii="Arial" w:hAnsi="Arial" w:cs="Arial"/>
        </w:rPr>
        <w:t>Кочкуровского муниципального района</w:t>
      </w:r>
    </w:p>
    <w:p w:rsidR="001B0DFA" w:rsidRPr="008A5E73" w:rsidRDefault="001B0DFA" w:rsidP="001B0DFA">
      <w:pPr>
        <w:adjustRightInd w:val="0"/>
        <w:jc w:val="center"/>
        <w:rPr>
          <w:rFonts w:ascii="Arial" w:hAnsi="Arial" w:cs="Arial"/>
        </w:rPr>
      </w:pPr>
    </w:p>
    <w:p w:rsidR="001B0DFA" w:rsidRPr="008A5E73" w:rsidRDefault="001B0DFA" w:rsidP="001B0DFA">
      <w:pPr>
        <w:adjustRightInd w:val="0"/>
        <w:jc w:val="center"/>
        <w:rPr>
          <w:rFonts w:ascii="Arial" w:hAnsi="Arial" w:cs="Arial"/>
        </w:rPr>
      </w:pPr>
      <w:r w:rsidRPr="008A5E73">
        <w:rPr>
          <w:rFonts w:ascii="Arial" w:hAnsi="Arial" w:cs="Arial"/>
        </w:rPr>
        <w:t>Анкета гражданина,</w:t>
      </w:r>
    </w:p>
    <w:p w:rsidR="001B0DFA" w:rsidRPr="008A5E73" w:rsidRDefault="001B0DFA" w:rsidP="001B0DFA">
      <w:pPr>
        <w:adjustRightInd w:val="0"/>
        <w:jc w:val="center"/>
        <w:rPr>
          <w:rFonts w:ascii="Arial" w:hAnsi="Arial" w:cs="Arial"/>
        </w:rPr>
      </w:pPr>
      <w:r w:rsidRPr="008A5E73">
        <w:rPr>
          <w:rFonts w:ascii="Arial" w:hAnsi="Arial" w:cs="Arial"/>
        </w:rPr>
        <w:t>желающего выполнять обязанности наставника несовершеннолетнего.</w:t>
      </w:r>
    </w:p>
    <w:p w:rsidR="001B0DFA" w:rsidRPr="008A5E73" w:rsidRDefault="001B0DFA" w:rsidP="001B0DFA">
      <w:pPr>
        <w:adjustRightInd w:val="0"/>
        <w:jc w:val="center"/>
        <w:rPr>
          <w:rFonts w:ascii="Arial" w:hAnsi="Arial" w:cs="Arial"/>
        </w:rPr>
      </w:pPr>
      <w:r w:rsidRPr="008A5E73">
        <w:rPr>
          <w:rFonts w:ascii="Arial" w:hAnsi="Arial" w:cs="Arial"/>
        </w:rPr>
        <w:t>(заполняется собственноручно)</w:t>
      </w:r>
    </w:p>
    <w:p w:rsidR="001B0DFA" w:rsidRPr="008A5E73" w:rsidRDefault="001B0DFA" w:rsidP="001B0DFA">
      <w:pPr>
        <w:adjustRightInd w:val="0"/>
        <w:jc w:val="both"/>
        <w:rPr>
          <w:rFonts w:ascii="Arial" w:hAnsi="Arial" w:cs="Arial"/>
        </w:rPr>
      </w:pPr>
      <w:r w:rsidRPr="008A5E73">
        <w:rPr>
          <w:rFonts w:ascii="Arial" w:hAnsi="Arial" w:cs="Arial"/>
        </w:rPr>
        <w:t>1.Фамилия __________________________________________________________________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Имя __________________________________________________________________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Отчество __________________________________________________________________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2.Число, месяц, год рождения________________________________________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 xml:space="preserve">3.Образование (когда и какие учебные заведения окончил(а)_________________________________________________________ </w:t>
      </w:r>
    </w:p>
    <w:p w:rsidR="001B0DFA" w:rsidRPr="008A5E73" w:rsidRDefault="001B0DFA" w:rsidP="001B0DFA">
      <w:pPr>
        <w:adjustRightInd w:val="0"/>
        <w:jc w:val="both"/>
        <w:rPr>
          <w:rFonts w:ascii="Arial" w:hAnsi="Arial" w:cs="Arial"/>
        </w:rPr>
      </w:pPr>
      <w:r w:rsidRPr="008A5E73">
        <w:rPr>
          <w:rFonts w:ascii="Arial" w:hAnsi="Arial" w:cs="Arial"/>
        </w:rPr>
        <w:t>_______________________________________________________________</w:t>
      </w:r>
    </w:p>
    <w:p w:rsidR="001B0DFA" w:rsidRPr="008A5E73" w:rsidRDefault="001B0DFA" w:rsidP="001B0DFA">
      <w:pPr>
        <w:adjustRightInd w:val="0"/>
        <w:jc w:val="both"/>
        <w:rPr>
          <w:rFonts w:ascii="Arial" w:hAnsi="Arial" w:cs="Arial"/>
        </w:rPr>
      </w:pPr>
    </w:p>
    <w:p w:rsidR="001B0DFA" w:rsidRPr="008A5E73" w:rsidRDefault="001B0DFA" w:rsidP="001B0DFA">
      <w:pPr>
        <w:adjustRightInd w:val="0"/>
        <w:jc w:val="both"/>
        <w:rPr>
          <w:rFonts w:ascii="Arial" w:hAnsi="Arial" w:cs="Arial"/>
        </w:rPr>
      </w:pPr>
      <w:r w:rsidRPr="008A5E73">
        <w:rPr>
          <w:rFonts w:ascii="Arial" w:hAnsi="Arial" w:cs="Arial"/>
        </w:rPr>
        <w:t>4. Сведения о месте работы на момент заполнения анкеты:</w:t>
      </w:r>
    </w:p>
    <w:p w:rsidR="001B0DFA" w:rsidRPr="008A5E73" w:rsidRDefault="001B0DFA" w:rsidP="001B0DFA">
      <w:pPr>
        <w:adjustRightInd w:val="0"/>
        <w:jc w:val="both"/>
        <w:rPr>
          <w:rFonts w:ascii="Arial" w:hAnsi="Arial" w:cs="Arial"/>
        </w:rPr>
      </w:pPr>
      <w:r w:rsidRPr="008A5E73">
        <w:rPr>
          <w:rFonts w:ascii="Arial" w:hAnsi="Arial" w:cs="Arial"/>
        </w:rPr>
        <w:t>____________________________________________________________________________________________________________________________________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(должность, дата поступления, название, адрес и телефон организации, Ф.И.О. руководителя)</w:t>
      </w:r>
    </w:p>
    <w:p w:rsidR="001B0DFA" w:rsidRPr="008A5E73" w:rsidRDefault="001B0DFA" w:rsidP="001B0DFA">
      <w:pPr>
        <w:adjustRightInd w:val="0"/>
        <w:jc w:val="both"/>
        <w:rPr>
          <w:rFonts w:ascii="Arial" w:hAnsi="Arial" w:cs="Arial"/>
        </w:rPr>
      </w:pPr>
      <w:r w:rsidRPr="008A5E73">
        <w:rPr>
          <w:rFonts w:ascii="Arial" w:hAnsi="Arial" w:cs="Arial"/>
        </w:rPr>
        <w:t>5. Опыт работы с несовершеннолетними:</w:t>
      </w:r>
    </w:p>
    <w:p w:rsidR="001B0DFA" w:rsidRPr="008A5E73" w:rsidRDefault="001B0DFA" w:rsidP="001B0DFA">
      <w:pPr>
        <w:adjustRightInd w:val="0"/>
        <w:jc w:val="both"/>
        <w:rPr>
          <w:rFonts w:ascii="Arial" w:hAnsi="Arial" w:cs="Arial"/>
        </w:rPr>
      </w:pPr>
      <w:r w:rsidRPr="008A5E73">
        <w:rPr>
          <w:rFonts w:ascii="Arial" w:hAnsi="Arial" w:cs="Arial"/>
        </w:rPr>
        <w:t>__________________________________________________________________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(свои дети, законное представительство, педагогическая деятельность)</w:t>
      </w:r>
    </w:p>
    <w:p w:rsidR="001B0DFA" w:rsidRPr="008A5E73" w:rsidRDefault="001B0DFA" w:rsidP="001B0DFA">
      <w:pPr>
        <w:adjustRightInd w:val="0"/>
        <w:jc w:val="both"/>
        <w:rPr>
          <w:rFonts w:ascii="Arial" w:hAnsi="Arial" w:cs="Arial"/>
        </w:rPr>
      </w:pPr>
      <w:r w:rsidRPr="008A5E73">
        <w:rPr>
          <w:rFonts w:ascii="Arial" w:hAnsi="Arial" w:cs="Arial"/>
        </w:rPr>
        <w:t>__________________________________________________________________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6. Домашний адрес (адрес регистрации, фактического проживания), номер</w:t>
      </w:r>
    </w:p>
    <w:p w:rsidR="001B0DFA" w:rsidRPr="008A5E73" w:rsidRDefault="001B0DFA" w:rsidP="001B0DFA">
      <w:pPr>
        <w:adjustRightInd w:val="0"/>
        <w:jc w:val="both"/>
        <w:rPr>
          <w:rFonts w:ascii="Arial" w:hAnsi="Arial" w:cs="Arial"/>
        </w:rPr>
      </w:pPr>
      <w:r w:rsidRPr="008A5E73">
        <w:rPr>
          <w:rFonts w:ascii="Arial" w:hAnsi="Arial" w:cs="Arial"/>
        </w:rPr>
        <w:t>телефона:</w:t>
      </w:r>
    </w:p>
    <w:p w:rsidR="001B0DFA" w:rsidRPr="008A5E73" w:rsidRDefault="001B0DFA" w:rsidP="001B0DFA">
      <w:pPr>
        <w:adjustRightInd w:val="0"/>
        <w:jc w:val="both"/>
        <w:rPr>
          <w:rFonts w:ascii="Arial" w:hAnsi="Arial" w:cs="Arial"/>
        </w:rPr>
      </w:pPr>
      <w:r w:rsidRPr="008A5E73">
        <w:rPr>
          <w:rFonts w:ascii="Arial" w:hAnsi="Arial" w:cs="Arial"/>
        </w:rPr>
        <w:t>__________________________________________________________________</w:t>
      </w:r>
    </w:p>
    <w:p w:rsidR="001B0DFA" w:rsidRPr="008A5E73" w:rsidRDefault="001B0DFA" w:rsidP="001B0DFA">
      <w:pPr>
        <w:pStyle w:val="aligncenter"/>
        <w:shd w:val="clear" w:color="auto" w:fill="FFFFFF"/>
        <w:spacing w:before="0" w:beforeAutospacing="0" w:after="0" w:afterAutospacing="0"/>
        <w:jc w:val="both"/>
        <w:rPr>
          <w:rFonts w:ascii="Arial" w:hAnsi="Arial" w:cs="Arial"/>
          <w:bCs/>
          <w:color w:val="000000"/>
        </w:rPr>
      </w:pPr>
      <w:r w:rsidRPr="008A5E73">
        <w:rPr>
          <w:rFonts w:ascii="Arial" w:eastAsiaTheme="minorHAnsi" w:hAnsi="Arial" w:cs="Arial"/>
          <w:lang w:eastAsia="en-US"/>
        </w:rPr>
        <w:t>7. Дополнительная информация (существенные сведения о себе, например: сведения об отсутствии судимости и правонарушений</w:t>
      </w:r>
      <w:r w:rsidRPr="008A5E73">
        <w:rPr>
          <w:rFonts w:ascii="Arial" w:hAnsi="Arial" w:cs="Arial"/>
          <w:bCs/>
          <w:color w:val="000000"/>
        </w:rPr>
        <w:t>,</w:t>
      </w:r>
      <w:r w:rsidRPr="008A5E73">
        <w:rPr>
          <w:rFonts w:ascii="Arial" w:hAnsi="Arial" w:cs="Arial"/>
          <w:b/>
          <w:bCs/>
          <w:color w:val="000000"/>
        </w:rPr>
        <w:t xml:space="preserve"> </w:t>
      </w:r>
      <w:r w:rsidRPr="008A5E73">
        <w:rPr>
          <w:rFonts w:ascii="Arial" w:hAnsi="Arial" w:cs="Arial"/>
          <w:bCs/>
          <w:color w:val="000000"/>
        </w:rPr>
        <w:t>посягающих на права граждан,</w:t>
      </w:r>
      <w:r w:rsidRPr="008A5E73">
        <w:rPr>
          <w:rFonts w:ascii="Arial" w:hAnsi="Arial" w:cs="Arial"/>
          <w:b/>
          <w:bCs/>
        </w:rPr>
        <w:t xml:space="preserve"> </w:t>
      </w:r>
      <w:r w:rsidRPr="008A5E73">
        <w:rPr>
          <w:rFonts w:ascii="Arial" w:hAnsi="Arial" w:cs="Arial"/>
          <w:bCs/>
          <w:color w:val="000000"/>
        </w:rPr>
        <w:t xml:space="preserve">на общественный порядок и общественную безопасность, </w:t>
      </w:r>
      <w:r w:rsidRPr="008A5E73">
        <w:rPr>
          <w:rFonts w:ascii="Arial" w:eastAsiaTheme="minorHAnsi" w:hAnsi="Arial" w:cs="Arial"/>
          <w:lang w:eastAsia="en-US"/>
        </w:rPr>
        <w:t>участие в работе общественного объединения, послевузовское образование, религиозные предпочтения и досуговые увлечения по желанию):</w:t>
      </w:r>
    </w:p>
    <w:p w:rsidR="001B0DFA" w:rsidRPr="008A5E73" w:rsidRDefault="001B0DFA" w:rsidP="001B0DFA">
      <w:pPr>
        <w:adjustRightInd w:val="0"/>
        <w:jc w:val="both"/>
        <w:rPr>
          <w:rFonts w:ascii="Arial" w:hAnsi="Arial" w:cs="Arial"/>
        </w:rPr>
      </w:pPr>
      <w:r w:rsidRPr="008A5E73">
        <w:rPr>
          <w:rFonts w:ascii="Arial" w:hAnsi="Arial" w:cs="Arial"/>
        </w:rPr>
        <w:t>_________________________________________________________________________________________________________________________________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Мне известно, что заведомо ложные сведения, сообщенные в анкете, могут повлечь отказ в назначении меня наставником несовершеннолетнего.</w:t>
      </w:r>
    </w:p>
    <w:p w:rsidR="001B0DFA" w:rsidRPr="008A5E73" w:rsidRDefault="001B0DFA" w:rsidP="001B0DFA">
      <w:pPr>
        <w:adjustRightInd w:val="0"/>
        <w:jc w:val="both"/>
        <w:rPr>
          <w:rFonts w:ascii="Arial" w:hAnsi="Arial" w:cs="Arial"/>
        </w:rPr>
      </w:pPr>
      <w:r w:rsidRPr="008A5E73">
        <w:rPr>
          <w:rFonts w:ascii="Arial" w:hAnsi="Arial" w:cs="Arial"/>
        </w:rPr>
        <w:t>С требованиями к гражданам, определяемым в качестве наставников</w:t>
      </w:r>
    </w:p>
    <w:p w:rsidR="001B0DFA" w:rsidRPr="008A5E73" w:rsidRDefault="001B0DFA" w:rsidP="001B0DFA">
      <w:pPr>
        <w:adjustRightInd w:val="0"/>
        <w:jc w:val="both"/>
        <w:rPr>
          <w:rFonts w:ascii="Arial" w:hAnsi="Arial" w:cs="Arial"/>
        </w:rPr>
      </w:pPr>
      <w:r w:rsidRPr="008A5E73">
        <w:rPr>
          <w:rFonts w:ascii="Arial" w:hAnsi="Arial" w:cs="Arial"/>
        </w:rPr>
        <w:t>несовершеннолетних, ознакомлен(а)_________________________</w:t>
      </w:r>
    </w:p>
    <w:p w:rsidR="001B0DFA" w:rsidRPr="008A5E73" w:rsidRDefault="001B0DFA" w:rsidP="001B0DFA">
      <w:pPr>
        <w:adjustRightInd w:val="0"/>
        <w:jc w:val="both"/>
        <w:rPr>
          <w:rFonts w:ascii="Arial" w:hAnsi="Arial" w:cs="Arial"/>
        </w:rPr>
      </w:pPr>
      <w:r w:rsidRPr="008A5E73">
        <w:rPr>
          <w:rFonts w:ascii="Arial" w:hAnsi="Arial" w:cs="Arial"/>
        </w:rPr>
        <w:t>На проведение в отношении меня проверочных мероприятий согласен</w:t>
      </w:r>
    </w:p>
    <w:p w:rsidR="001B0DFA" w:rsidRPr="008A5E73" w:rsidRDefault="001B0DFA" w:rsidP="001B0DFA">
      <w:pPr>
        <w:adjustRightInd w:val="0"/>
        <w:jc w:val="both"/>
        <w:rPr>
          <w:rFonts w:ascii="Arial" w:hAnsi="Arial" w:cs="Arial"/>
        </w:rPr>
      </w:pPr>
      <w:r w:rsidRPr="008A5E73">
        <w:rPr>
          <w:rFonts w:ascii="Arial" w:hAnsi="Arial" w:cs="Arial"/>
        </w:rPr>
        <w:t>(согласна)._______________________________________________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С правами и обязанностями наставника несовершеннолетнего ознакомлен(а) и согласен</w:t>
      </w:r>
    </w:p>
    <w:p w:rsidR="001B0DFA" w:rsidRPr="008A5E73" w:rsidRDefault="001B0DFA" w:rsidP="001B0DFA">
      <w:pPr>
        <w:adjustRightInd w:val="0"/>
        <w:jc w:val="both"/>
        <w:rPr>
          <w:rFonts w:ascii="Arial" w:hAnsi="Arial" w:cs="Arial"/>
        </w:rPr>
      </w:pPr>
      <w:r w:rsidRPr="008A5E73">
        <w:rPr>
          <w:rFonts w:ascii="Arial" w:hAnsi="Arial" w:cs="Arial"/>
        </w:rPr>
        <w:lastRenderedPageBreak/>
        <w:t>(согласна).</w:t>
      </w:r>
    </w:p>
    <w:p w:rsidR="001B0DFA" w:rsidRPr="008A5E73" w:rsidRDefault="001B0DFA" w:rsidP="001B0DFA">
      <w:pPr>
        <w:adjustRightInd w:val="0"/>
        <w:jc w:val="both"/>
        <w:rPr>
          <w:rFonts w:ascii="Arial" w:hAnsi="Arial" w:cs="Arial"/>
        </w:rPr>
      </w:pPr>
      <w:r w:rsidRPr="008A5E73">
        <w:rPr>
          <w:rFonts w:ascii="Arial" w:hAnsi="Arial" w:cs="Arial"/>
        </w:rPr>
        <w:t>__________________________________________________________________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(дата заполнения, Ф.И.О. полностью, подпись)</w:t>
      </w:r>
    </w:p>
    <w:p w:rsidR="001B0DFA" w:rsidRPr="008A5E73" w:rsidRDefault="001B0DFA" w:rsidP="001B0DFA">
      <w:pPr>
        <w:adjustRightInd w:val="0"/>
        <w:jc w:val="right"/>
        <w:rPr>
          <w:rFonts w:ascii="Arial" w:hAnsi="Arial" w:cs="Arial"/>
        </w:rPr>
        <w:sectPr w:rsidR="001B0DFA" w:rsidRPr="008A5E73" w:rsidSect="00093B99">
          <w:pgSz w:w="11906" w:h="16838"/>
          <w:pgMar w:top="1134" w:right="850" w:bottom="1134" w:left="1701" w:header="708" w:footer="708" w:gutter="0"/>
          <w:cols w:space="708"/>
          <w:docGrid w:linePitch="360"/>
        </w:sectPr>
      </w:pPr>
    </w:p>
    <w:p w:rsidR="001B0DFA" w:rsidRPr="008A5E73" w:rsidRDefault="001B0DFA" w:rsidP="001B0DFA">
      <w:pPr>
        <w:pStyle w:val="aff2"/>
        <w:jc w:val="right"/>
        <w:rPr>
          <w:rFonts w:ascii="Arial" w:hAnsi="Arial" w:cs="Arial"/>
        </w:rPr>
      </w:pPr>
      <w:r w:rsidRPr="008A5E73">
        <w:rPr>
          <w:rFonts w:ascii="Arial" w:hAnsi="Arial" w:cs="Arial"/>
        </w:rPr>
        <w:lastRenderedPageBreak/>
        <w:t>П</w:t>
      </w:r>
      <w:r>
        <w:rPr>
          <w:rFonts w:ascii="Arial" w:hAnsi="Arial" w:cs="Arial"/>
        </w:rPr>
        <w:t xml:space="preserve">РИЛОЖЕНИЕ </w:t>
      </w:r>
      <w:r w:rsidRPr="008A5E73">
        <w:rPr>
          <w:rFonts w:ascii="Arial" w:hAnsi="Arial" w:cs="Arial"/>
        </w:rPr>
        <w:t>3</w:t>
      </w:r>
    </w:p>
    <w:p w:rsidR="001B0DFA" w:rsidRPr="008A5E73" w:rsidRDefault="001B0DFA" w:rsidP="001B0DFA">
      <w:pPr>
        <w:pStyle w:val="aff2"/>
        <w:jc w:val="right"/>
        <w:rPr>
          <w:rFonts w:ascii="Arial" w:hAnsi="Arial" w:cs="Arial"/>
        </w:rPr>
      </w:pPr>
      <w:r w:rsidRPr="008A5E73">
        <w:rPr>
          <w:rFonts w:ascii="Arial" w:hAnsi="Arial" w:cs="Arial"/>
        </w:rPr>
        <w:t xml:space="preserve">к положению о наставничестве </w:t>
      </w:r>
    </w:p>
    <w:p w:rsidR="001B0DFA" w:rsidRPr="008A5E73" w:rsidRDefault="001B0DFA" w:rsidP="001B0DFA">
      <w:pPr>
        <w:pStyle w:val="aff2"/>
        <w:jc w:val="right"/>
        <w:rPr>
          <w:rFonts w:ascii="Arial" w:hAnsi="Arial" w:cs="Arial"/>
        </w:rPr>
      </w:pPr>
      <w:r w:rsidRPr="008A5E73">
        <w:rPr>
          <w:rFonts w:ascii="Arial" w:hAnsi="Arial" w:cs="Arial"/>
        </w:rPr>
        <w:t>над несовершеннолетними,</w:t>
      </w:r>
    </w:p>
    <w:p w:rsidR="001B0DFA" w:rsidRPr="008A5E73" w:rsidRDefault="001B0DFA" w:rsidP="001B0DFA">
      <w:pPr>
        <w:pStyle w:val="aff2"/>
        <w:jc w:val="right"/>
        <w:rPr>
          <w:rFonts w:ascii="Arial" w:hAnsi="Arial" w:cs="Arial"/>
        </w:rPr>
      </w:pPr>
      <w:r w:rsidRPr="008A5E73">
        <w:rPr>
          <w:rFonts w:ascii="Arial" w:hAnsi="Arial" w:cs="Arial"/>
        </w:rPr>
        <w:t xml:space="preserve">признанными находящимися </w:t>
      </w:r>
    </w:p>
    <w:p w:rsidR="001B0DFA" w:rsidRPr="008A5E73" w:rsidRDefault="001B0DFA" w:rsidP="001B0DFA">
      <w:pPr>
        <w:pStyle w:val="aff2"/>
        <w:jc w:val="right"/>
        <w:rPr>
          <w:rFonts w:ascii="Arial" w:hAnsi="Arial" w:cs="Arial"/>
        </w:rPr>
      </w:pPr>
      <w:r w:rsidRPr="008A5E73">
        <w:rPr>
          <w:rFonts w:ascii="Arial" w:hAnsi="Arial" w:cs="Arial"/>
        </w:rPr>
        <w:t>в социально опасном положении</w:t>
      </w:r>
    </w:p>
    <w:p w:rsidR="001B0DFA" w:rsidRPr="008A5E73" w:rsidRDefault="001B0DFA" w:rsidP="001B0DFA">
      <w:pPr>
        <w:pStyle w:val="aff2"/>
        <w:jc w:val="right"/>
        <w:rPr>
          <w:rFonts w:ascii="Arial" w:hAnsi="Arial" w:cs="Arial"/>
        </w:rPr>
      </w:pPr>
      <w:r w:rsidRPr="008A5E73">
        <w:rPr>
          <w:rFonts w:ascii="Arial" w:hAnsi="Arial" w:cs="Arial"/>
        </w:rPr>
        <w:t xml:space="preserve"> КДНиЗП </w:t>
      </w:r>
    </w:p>
    <w:p w:rsidR="001B0DFA" w:rsidRPr="008A5E73" w:rsidRDefault="001B0DFA" w:rsidP="001B0DFA">
      <w:pPr>
        <w:pStyle w:val="aff2"/>
        <w:jc w:val="right"/>
        <w:rPr>
          <w:rFonts w:ascii="Arial" w:hAnsi="Arial" w:cs="Arial"/>
        </w:rPr>
      </w:pPr>
      <w:r w:rsidRPr="008A5E73">
        <w:rPr>
          <w:rFonts w:ascii="Arial" w:hAnsi="Arial" w:cs="Arial"/>
        </w:rPr>
        <w:t>Кочкуровского муниципального района</w:t>
      </w:r>
    </w:p>
    <w:p w:rsidR="001B0DFA" w:rsidRPr="008A5E73" w:rsidRDefault="001B0DFA" w:rsidP="001B0DFA">
      <w:pPr>
        <w:pStyle w:val="Default"/>
        <w:jc w:val="center"/>
        <w:rPr>
          <w:rFonts w:ascii="Arial" w:hAnsi="Arial" w:cs="Arial"/>
        </w:rPr>
      </w:pPr>
    </w:p>
    <w:p w:rsidR="001B0DFA" w:rsidRPr="008A5E73" w:rsidRDefault="001B0DFA" w:rsidP="001B0DFA">
      <w:pPr>
        <w:pStyle w:val="Default"/>
        <w:jc w:val="center"/>
        <w:rPr>
          <w:rFonts w:ascii="Arial" w:hAnsi="Arial" w:cs="Arial"/>
          <w:color w:val="auto"/>
        </w:rPr>
      </w:pPr>
      <w:r w:rsidRPr="008A5E73">
        <w:rPr>
          <w:rFonts w:ascii="Arial" w:hAnsi="Arial" w:cs="Arial"/>
        </w:rPr>
        <w:t xml:space="preserve">Критерии и показатели отбора (выдвижения) наставников </w:t>
      </w:r>
    </w:p>
    <w:p w:rsidR="001B0DFA" w:rsidRPr="008A5E73" w:rsidRDefault="001B0DFA" w:rsidP="001B0DFA">
      <w:pPr>
        <w:pStyle w:val="af6"/>
        <w:spacing w:line="235" w:lineRule="auto"/>
        <w:ind w:right="803"/>
        <w:rPr>
          <w:rFonts w:ascii="Arial" w:hAnsi="Arial" w:cs="Arial"/>
          <w:szCs w:val="24"/>
        </w:rPr>
      </w:pPr>
    </w:p>
    <w:p w:rsidR="001B0DFA" w:rsidRPr="008A5E73" w:rsidRDefault="001B0DFA" w:rsidP="001B0DFA">
      <w:pPr>
        <w:pStyle w:val="af6"/>
        <w:spacing w:line="235" w:lineRule="auto"/>
        <w:ind w:left="239" w:right="803" w:firstLine="566"/>
        <w:rPr>
          <w:rFonts w:ascii="Arial" w:hAnsi="Arial" w:cs="Arial"/>
          <w:szCs w:val="24"/>
        </w:rPr>
      </w:pPr>
      <w:r w:rsidRPr="008A5E73">
        <w:rPr>
          <w:rFonts w:ascii="Arial" w:hAnsi="Arial" w:cs="Arial"/>
          <w:szCs w:val="24"/>
        </w:rPr>
        <w:t>Общими и обязательными критериями для отбора/выдвижения для всех категорий наставников являются:</w:t>
      </w:r>
    </w:p>
    <w:p w:rsidR="001B0DFA" w:rsidRPr="008A5E73" w:rsidRDefault="001B0DFA" w:rsidP="004520CB">
      <w:pPr>
        <w:pStyle w:val="aff"/>
        <w:widowControl w:val="0"/>
        <w:numPr>
          <w:ilvl w:val="0"/>
          <w:numId w:val="7"/>
        </w:numPr>
        <w:tabs>
          <w:tab w:val="left" w:pos="1253"/>
          <w:tab w:val="left" w:pos="1254"/>
        </w:tabs>
        <w:autoSpaceDE w:val="0"/>
        <w:autoSpaceDN w:val="0"/>
        <w:spacing w:before="22" w:line="323" w:lineRule="exact"/>
        <w:ind w:left="1253" w:right="957" w:hanging="426"/>
        <w:contextualSpacing w:val="0"/>
        <w:rPr>
          <w:rFonts w:ascii="Arial" w:hAnsi="Arial" w:cs="Arial"/>
        </w:rPr>
      </w:pPr>
      <w:r w:rsidRPr="008A5E73">
        <w:rPr>
          <w:rFonts w:ascii="Arial" w:hAnsi="Arial" w:cs="Arial"/>
        </w:rPr>
        <w:t xml:space="preserve">наличие личного желания стать наставником, </w:t>
      </w:r>
    </w:p>
    <w:p w:rsidR="001B0DFA" w:rsidRPr="008A5E73" w:rsidRDefault="001B0DFA" w:rsidP="004520CB">
      <w:pPr>
        <w:pStyle w:val="aff"/>
        <w:widowControl w:val="0"/>
        <w:numPr>
          <w:ilvl w:val="0"/>
          <w:numId w:val="7"/>
        </w:numPr>
        <w:tabs>
          <w:tab w:val="left" w:pos="1253"/>
          <w:tab w:val="left" w:pos="1254"/>
        </w:tabs>
        <w:autoSpaceDE w:val="0"/>
        <w:autoSpaceDN w:val="0"/>
        <w:spacing w:line="323" w:lineRule="exact"/>
        <w:ind w:left="1253" w:hanging="426"/>
        <w:contextualSpacing w:val="0"/>
        <w:rPr>
          <w:rFonts w:ascii="Arial" w:hAnsi="Arial" w:cs="Arial"/>
        </w:rPr>
      </w:pPr>
      <w:r w:rsidRPr="008A5E73">
        <w:rPr>
          <w:rFonts w:ascii="Arial" w:hAnsi="Arial" w:cs="Arial"/>
        </w:rPr>
        <w:t xml:space="preserve">авторитетность в среде коллег </w:t>
      </w:r>
      <w:r w:rsidRPr="008A5E73">
        <w:rPr>
          <w:rFonts w:ascii="Arial" w:hAnsi="Arial" w:cs="Arial"/>
          <w:spacing w:val="-4"/>
        </w:rPr>
        <w:t xml:space="preserve">и </w:t>
      </w:r>
      <w:r w:rsidRPr="008A5E73">
        <w:rPr>
          <w:rFonts w:ascii="Arial" w:hAnsi="Arial" w:cs="Arial"/>
        </w:rPr>
        <w:t>жителей;</w:t>
      </w:r>
    </w:p>
    <w:p w:rsidR="001B0DFA" w:rsidRPr="008A5E73" w:rsidRDefault="001B0DFA" w:rsidP="004520CB">
      <w:pPr>
        <w:pStyle w:val="aff"/>
        <w:widowControl w:val="0"/>
        <w:numPr>
          <w:ilvl w:val="0"/>
          <w:numId w:val="7"/>
        </w:numPr>
        <w:tabs>
          <w:tab w:val="left" w:pos="1253"/>
          <w:tab w:val="left" w:pos="1254"/>
        </w:tabs>
        <w:autoSpaceDE w:val="0"/>
        <w:autoSpaceDN w:val="0"/>
        <w:spacing w:line="322" w:lineRule="exact"/>
        <w:ind w:left="1253" w:hanging="426"/>
        <w:contextualSpacing w:val="0"/>
        <w:rPr>
          <w:rFonts w:ascii="Arial" w:hAnsi="Arial" w:cs="Arial"/>
        </w:rPr>
      </w:pPr>
      <w:r w:rsidRPr="008A5E73">
        <w:rPr>
          <w:rFonts w:ascii="Arial" w:hAnsi="Arial" w:cs="Arial"/>
        </w:rPr>
        <w:t>высокий уровень развития ключевых</w:t>
      </w:r>
      <w:r w:rsidRPr="008A5E73">
        <w:rPr>
          <w:rFonts w:ascii="Arial" w:hAnsi="Arial" w:cs="Arial"/>
          <w:spacing w:val="-1"/>
        </w:rPr>
        <w:t xml:space="preserve"> </w:t>
      </w:r>
      <w:r w:rsidRPr="008A5E73">
        <w:rPr>
          <w:rFonts w:ascii="Arial" w:hAnsi="Arial" w:cs="Arial"/>
        </w:rPr>
        <w:t>компетенций:</w:t>
      </w:r>
    </w:p>
    <w:p w:rsidR="001B0DFA" w:rsidRPr="008A5E73" w:rsidRDefault="001B0DFA" w:rsidP="004520CB">
      <w:pPr>
        <w:pStyle w:val="aff"/>
        <w:widowControl w:val="0"/>
        <w:numPr>
          <w:ilvl w:val="1"/>
          <w:numId w:val="7"/>
        </w:numPr>
        <w:tabs>
          <w:tab w:val="left" w:pos="1539"/>
        </w:tabs>
        <w:autoSpaceDE w:val="0"/>
        <w:autoSpaceDN w:val="0"/>
        <w:spacing w:line="320" w:lineRule="exact"/>
        <w:ind w:left="1538" w:hanging="286"/>
        <w:contextualSpacing w:val="0"/>
        <w:rPr>
          <w:rFonts w:ascii="Arial" w:hAnsi="Arial" w:cs="Arial"/>
        </w:rPr>
      </w:pPr>
      <w:r w:rsidRPr="008A5E73">
        <w:rPr>
          <w:rFonts w:ascii="Arial" w:hAnsi="Arial" w:cs="Arial"/>
        </w:rPr>
        <w:t>способность развивать</w:t>
      </w:r>
      <w:r w:rsidRPr="008A5E73">
        <w:rPr>
          <w:rFonts w:ascii="Arial" w:hAnsi="Arial" w:cs="Arial"/>
          <w:spacing w:val="-1"/>
        </w:rPr>
        <w:t xml:space="preserve"> </w:t>
      </w:r>
      <w:r w:rsidRPr="008A5E73">
        <w:rPr>
          <w:rFonts w:ascii="Arial" w:hAnsi="Arial" w:cs="Arial"/>
        </w:rPr>
        <w:t>других,</w:t>
      </w:r>
    </w:p>
    <w:p w:rsidR="001B0DFA" w:rsidRPr="008A5E73" w:rsidRDefault="001B0DFA" w:rsidP="004520CB">
      <w:pPr>
        <w:pStyle w:val="aff"/>
        <w:widowControl w:val="0"/>
        <w:numPr>
          <w:ilvl w:val="1"/>
          <w:numId w:val="7"/>
        </w:numPr>
        <w:tabs>
          <w:tab w:val="left" w:pos="1539"/>
        </w:tabs>
        <w:autoSpaceDE w:val="0"/>
        <w:autoSpaceDN w:val="0"/>
        <w:spacing w:line="322" w:lineRule="exact"/>
        <w:ind w:left="1538" w:hanging="286"/>
        <w:contextualSpacing w:val="0"/>
        <w:rPr>
          <w:rFonts w:ascii="Arial" w:hAnsi="Arial" w:cs="Arial"/>
        </w:rPr>
      </w:pPr>
      <w:r w:rsidRPr="008A5E73">
        <w:rPr>
          <w:rFonts w:ascii="Arial" w:hAnsi="Arial" w:cs="Arial"/>
        </w:rPr>
        <w:t>способность выстраивать отношения с</w:t>
      </w:r>
      <w:r w:rsidRPr="008A5E73">
        <w:rPr>
          <w:rFonts w:ascii="Arial" w:hAnsi="Arial" w:cs="Arial"/>
          <w:spacing w:val="-2"/>
        </w:rPr>
        <w:t xml:space="preserve"> </w:t>
      </w:r>
      <w:r w:rsidRPr="008A5E73">
        <w:rPr>
          <w:rFonts w:ascii="Arial" w:hAnsi="Arial" w:cs="Arial"/>
        </w:rPr>
        <w:t>окружающими,</w:t>
      </w:r>
    </w:p>
    <w:p w:rsidR="001B0DFA" w:rsidRPr="008A5E73" w:rsidRDefault="001B0DFA" w:rsidP="004520CB">
      <w:pPr>
        <w:pStyle w:val="aff"/>
        <w:widowControl w:val="0"/>
        <w:numPr>
          <w:ilvl w:val="1"/>
          <w:numId w:val="7"/>
        </w:numPr>
        <w:tabs>
          <w:tab w:val="left" w:pos="1539"/>
        </w:tabs>
        <w:autoSpaceDE w:val="0"/>
        <w:autoSpaceDN w:val="0"/>
        <w:ind w:left="1538" w:hanging="286"/>
        <w:contextualSpacing w:val="0"/>
        <w:rPr>
          <w:rFonts w:ascii="Arial" w:hAnsi="Arial" w:cs="Arial"/>
        </w:rPr>
      </w:pPr>
      <w:r w:rsidRPr="008A5E73">
        <w:rPr>
          <w:rFonts w:ascii="Arial" w:hAnsi="Arial" w:cs="Arial"/>
        </w:rPr>
        <w:t>ответственность,</w:t>
      </w:r>
    </w:p>
    <w:p w:rsidR="001B0DFA" w:rsidRPr="008A5E73" w:rsidRDefault="001B0DFA" w:rsidP="004520CB">
      <w:pPr>
        <w:pStyle w:val="aff"/>
        <w:widowControl w:val="0"/>
        <w:numPr>
          <w:ilvl w:val="1"/>
          <w:numId w:val="7"/>
        </w:numPr>
        <w:tabs>
          <w:tab w:val="left" w:pos="1539"/>
        </w:tabs>
        <w:autoSpaceDE w:val="0"/>
        <w:autoSpaceDN w:val="0"/>
        <w:spacing w:before="1" w:line="322" w:lineRule="exact"/>
        <w:ind w:left="1538" w:hanging="286"/>
        <w:contextualSpacing w:val="0"/>
        <w:rPr>
          <w:rFonts w:ascii="Arial" w:hAnsi="Arial" w:cs="Arial"/>
        </w:rPr>
      </w:pPr>
      <w:r w:rsidRPr="008A5E73">
        <w:rPr>
          <w:rFonts w:ascii="Arial" w:hAnsi="Arial" w:cs="Arial"/>
        </w:rPr>
        <w:t>нацеленность на</w:t>
      </w:r>
      <w:r w:rsidRPr="008A5E73">
        <w:rPr>
          <w:rFonts w:ascii="Arial" w:hAnsi="Arial" w:cs="Arial"/>
          <w:spacing w:val="-1"/>
        </w:rPr>
        <w:t xml:space="preserve"> </w:t>
      </w:r>
      <w:r w:rsidRPr="008A5E73">
        <w:rPr>
          <w:rFonts w:ascii="Arial" w:hAnsi="Arial" w:cs="Arial"/>
        </w:rPr>
        <w:t>результат,</w:t>
      </w:r>
    </w:p>
    <w:p w:rsidR="001B0DFA" w:rsidRPr="008A5E73" w:rsidRDefault="001B0DFA" w:rsidP="004520CB">
      <w:pPr>
        <w:pStyle w:val="aff"/>
        <w:widowControl w:val="0"/>
        <w:numPr>
          <w:ilvl w:val="1"/>
          <w:numId w:val="7"/>
        </w:numPr>
        <w:tabs>
          <w:tab w:val="left" w:pos="1539"/>
        </w:tabs>
        <w:autoSpaceDE w:val="0"/>
        <w:autoSpaceDN w:val="0"/>
        <w:spacing w:line="322" w:lineRule="exact"/>
        <w:ind w:left="1538" w:hanging="286"/>
        <w:contextualSpacing w:val="0"/>
        <w:rPr>
          <w:rFonts w:ascii="Arial" w:hAnsi="Arial" w:cs="Arial"/>
        </w:rPr>
      </w:pPr>
      <w:r w:rsidRPr="008A5E73">
        <w:rPr>
          <w:rFonts w:ascii="Arial" w:hAnsi="Arial" w:cs="Arial"/>
        </w:rPr>
        <w:t>умение мотивировать и вдохновлять</w:t>
      </w:r>
      <w:r w:rsidRPr="008A5E73">
        <w:rPr>
          <w:rFonts w:ascii="Arial" w:hAnsi="Arial" w:cs="Arial"/>
          <w:spacing w:val="-1"/>
        </w:rPr>
        <w:t xml:space="preserve"> </w:t>
      </w:r>
      <w:r w:rsidRPr="008A5E73">
        <w:rPr>
          <w:rFonts w:ascii="Arial" w:hAnsi="Arial" w:cs="Arial"/>
        </w:rPr>
        <w:t>других,</w:t>
      </w:r>
    </w:p>
    <w:p w:rsidR="001B0DFA" w:rsidRPr="008A5E73" w:rsidRDefault="001B0DFA" w:rsidP="004520CB">
      <w:pPr>
        <w:pStyle w:val="aff"/>
        <w:widowControl w:val="0"/>
        <w:numPr>
          <w:ilvl w:val="1"/>
          <w:numId w:val="7"/>
        </w:numPr>
        <w:tabs>
          <w:tab w:val="left" w:pos="1539"/>
        </w:tabs>
        <w:autoSpaceDE w:val="0"/>
        <w:autoSpaceDN w:val="0"/>
        <w:spacing w:before="1"/>
        <w:ind w:right="942" w:firstLine="1134"/>
        <w:contextualSpacing w:val="0"/>
        <w:rPr>
          <w:rFonts w:ascii="Arial" w:hAnsi="Arial" w:cs="Arial"/>
        </w:rPr>
      </w:pPr>
      <w:r w:rsidRPr="008A5E73">
        <w:rPr>
          <w:rFonts w:ascii="Arial" w:hAnsi="Arial" w:cs="Arial"/>
        </w:rPr>
        <w:t>способность к собственному профессиональному и личностному развитию.</w:t>
      </w:r>
    </w:p>
    <w:p w:rsidR="001B0DFA" w:rsidRPr="008A5E73" w:rsidRDefault="001B0DFA" w:rsidP="001B0DFA">
      <w:pPr>
        <w:pStyle w:val="af6"/>
        <w:spacing w:before="18" w:line="232" w:lineRule="auto"/>
        <w:ind w:left="239" w:right="883" w:firstLine="566"/>
        <w:rPr>
          <w:rFonts w:ascii="Arial" w:hAnsi="Arial" w:cs="Arial"/>
          <w:szCs w:val="24"/>
        </w:rPr>
      </w:pPr>
      <w:r w:rsidRPr="008A5E73">
        <w:rPr>
          <w:rFonts w:ascii="Arial" w:hAnsi="Arial" w:cs="Arial"/>
          <w:szCs w:val="24"/>
        </w:rPr>
        <w:t>Дополнительные критерии в разрезе форм наставничества приведены в таблице ниже:</w:t>
      </w:r>
    </w:p>
    <w:p w:rsidR="001B0DFA" w:rsidRPr="008A5E73" w:rsidRDefault="001B0DFA" w:rsidP="001B0DFA">
      <w:pPr>
        <w:pStyle w:val="af6"/>
        <w:spacing w:before="10"/>
        <w:rPr>
          <w:rFonts w:ascii="Arial" w:hAnsi="Arial" w:cs="Arial"/>
          <w:szCs w:val="24"/>
        </w:rPr>
      </w:pPr>
    </w:p>
    <w:p w:rsidR="001B0DFA" w:rsidRPr="008A5E73" w:rsidRDefault="001B0DFA" w:rsidP="001B0DFA">
      <w:pPr>
        <w:pStyle w:val="af6"/>
        <w:spacing w:before="10"/>
        <w:rPr>
          <w:rFonts w:ascii="Arial" w:hAnsi="Arial" w:cs="Arial"/>
          <w:szCs w:val="24"/>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5812"/>
      </w:tblGrid>
      <w:tr w:rsidR="001B0DFA" w:rsidRPr="008A5E73" w:rsidTr="005447F6">
        <w:trPr>
          <w:trHeight w:val="644"/>
        </w:trPr>
        <w:tc>
          <w:tcPr>
            <w:tcW w:w="3158" w:type="dxa"/>
          </w:tcPr>
          <w:p w:rsidR="001B0DFA" w:rsidRPr="008A5E73" w:rsidRDefault="001B0DFA" w:rsidP="005447F6">
            <w:pPr>
              <w:pStyle w:val="TableParagraph"/>
              <w:spacing w:line="318" w:lineRule="exact"/>
              <w:ind w:left="208" w:right="180"/>
              <w:jc w:val="center"/>
              <w:rPr>
                <w:rFonts w:ascii="Arial" w:hAnsi="Arial" w:cs="Arial"/>
                <w:sz w:val="24"/>
                <w:szCs w:val="24"/>
              </w:rPr>
            </w:pPr>
            <w:r w:rsidRPr="008A5E73">
              <w:rPr>
                <w:rFonts w:ascii="Arial" w:hAnsi="Arial" w:cs="Arial"/>
                <w:sz w:val="24"/>
                <w:szCs w:val="24"/>
              </w:rPr>
              <w:t>Формы</w:t>
            </w:r>
          </w:p>
          <w:p w:rsidR="001B0DFA" w:rsidRPr="008A5E73" w:rsidRDefault="001B0DFA" w:rsidP="005447F6">
            <w:pPr>
              <w:pStyle w:val="TableParagraph"/>
              <w:spacing w:before="1" w:line="305" w:lineRule="exact"/>
              <w:ind w:left="208" w:right="180"/>
              <w:jc w:val="center"/>
              <w:rPr>
                <w:rFonts w:ascii="Arial" w:hAnsi="Arial" w:cs="Arial"/>
                <w:sz w:val="24"/>
                <w:szCs w:val="24"/>
              </w:rPr>
            </w:pPr>
            <w:r w:rsidRPr="008A5E73">
              <w:rPr>
                <w:rFonts w:ascii="Arial" w:hAnsi="Arial" w:cs="Arial"/>
                <w:sz w:val="24"/>
                <w:szCs w:val="24"/>
              </w:rPr>
              <w:t>наставничества</w:t>
            </w:r>
          </w:p>
        </w:tc>
        <w:tc>
          <w:tcPr>
            <w:tcW w:w="5812" w:type="dxa"/>
          </w:tcPr>
          <w:p w:rsidR="001B0DFA" w:rsidRPr="008A5E73" w:rsidRDefault="001B0DFA" w:rsidP="005447F6">
            <w:pPr>
              <w:pStyle w:val="TableParagraph"/>
              <w:spacing w:line="318" w:lineRule="exact"/>
              <w:ind w:left="108"/>
              <w:jc w:val="center"/>
              <w:rPr>
                <w:rFonts w:ascii="Arial" w:hAnsi="Arial" w:cs="Arial"/>
                <w:sz w:val="24"/>
                <w:szCs w:val="24"/>
              </w:rPr>
            </w:pPr>
            <w:r w:rsidRPr="008A5E73">
              <w:rPr>
                <w:rFonts w:ascii="Arial" w:hAnsi="Arial" w:cs="Arial"/>
                <w:sz w:val="24"/>
                <w:szCs w:val="24"/>
              </w:rPr>
              <w:t>Критерии</w:t>
            </w:r>
          </w:p>
        </w:tc>
      </w:tr>
      <w:tr w:rsidR="001B0DFA" w:rsidRPr="008A5E73" w:rsidTr="005447F6">
        <w:trPr>
          <w:trHeight w:val="3787"/>
        </w:trPr>
        <w:tc>
          <w:tcPr>
            <w:tcW w:w="3158" w:type="dxa"/>
          </w:tcPr>
          <w:p w:rsidR="001B0DFA" w:rsidRPr="008A5E73" w:rsidRDefault="001B0DFA" w:rsidP="005447F6">
            <w:pPr>
              <w:pStyle w:val="TableParagraph"/>
              <w:ind w:left="107" w:right="961"/>
              <w:rPr>
                <w:rFonts w:ascii="Arial" w:hAnsi="Arial" w:cs="Arial"/>
                <w:sz w:val="24"/>
                <w:szCs w:val="24"/>
                <w:lang w:val="ru-RU"/>
              </w:rPr>
            </w:pPr>
            <w:r w:rsidRPr="008A5E73">
              <w:rPr>
                <w:rFonts w:ascii="Arial" w:hAnsi="Arial" w:cs="Arial"/>
                <w:sz w:val="24"/>
                <w:szCs w:val="24"/>
                <w:lang w:val="ru-RU"/>
              </w:rPr>
              <w:t>«Сверстник -сверстнику»</w:t>
            </w:r>
          </w:p>
        </w:tc>
        <w:tc>
          <w:tcPr>
            <w:tcW w:w="5812" w:type="dxa"/>
          </w:tcPr>
          <w:p w:rsidR="001B0DFA" w:rsidRPr="008A5E73" w:rsidRDefault="001B0DFA" w:rsidP="004520CB">
            <w:pPr>
              <w:pStyle w:val="TableParagraph"/>
              <w:numPr>
                <w:ilvl w:val="0"/>
                <w:numId w:val="6"/>
              </w:numPr>
              <w:tabs>
                <w:tab w:val="left" w:pos="430"/>
              </w:tabs>
              <w:spacing w:line="237" w:lineRule="auto"/>
              <w:ind w:right="214"/>
              <w:jc w:val="both"/>
              <w:rPr>
                <w:rFonts w:ascii="Arial" w:hAnsi="Arial" w:cs="Arial"/>
                <w:sz w:val="24"/>
                <w:szCs w:val="24"/>
                <w:lang w:val="ru-RU"/>
              </w:rPr>
            </w:pPr>
            <w:r w:rsidRPr="008A5E73">
              <w:rPr>
                <w:rFonts w:ascii="Arial" w:hAnsi="Arial" w:cs="Arial"/>
                <w:sz w:val="24"/>
                <w:szCs w:val="24"/>
                <w:lang w:val="ru-RU"/>
              </w:rPr>
              <w:t>ответственный, социально активный молодой человек 18 лет и старше с выраженной гражданской и ценностной позицией, мотивированный к самосовершенствованию и преобразованию окружающей среды, демонстрирующий высокие образовательные результаты, победитель или призер региональных олимпиад и соревнований профессионального</w:t>
            </w:r>
            <w:r w:rsidRPr="008A5E73">
              <w:rPr>
                <w:rFonts w:ascii="Arial" w:hAnsi="Arial" w:cs="Arial"/>
                <w:spacing w:val="-1"/>
                <w:sz w:val="24"/>
                <w:szCs w:val="24"/>
                <w:lang w:val="ru-RU"/>
              </w:rPr>
              <w:t xml:space="preserve"> </w:t>
            </w:r>
            <w:r w:rsidRPr="008A5E73">
              <w:rPr>
                <w:rFonts w:ascii="Arial" w:hAnsi="Arial" w:cs="Arial"/>
                <w:sz w:val="24"/>
                <w:szCs w:val="24"/>
                <w:lang w:val="ru-RU"/>
              </w:rPr>
              <w:t>мастерства.</w:t>
            </w:r>
          </w:p>
          <w:p w:rsidR="001B0DFA" w:rsidRPr="008A5E73" w:rsidRDefault="001B0DFA" w:rsidP="004520CB">
            <w:pPr>
              <w:pStyle w:val="TableParagraph"/>
              <w:numPr>
                <w:ilvl w:val="0"/>
                <w:numId w:val="6"/>
              </w:numPr>
              <w:tabs>
                <w:tab w:val="left" w:pos="430"/>
              </w:tabs>
              <w:spacing w:before="2" w:line="230" w:lineRule="auto"/>
              <w:ind w:right="213"/>
              <w:jc w:val="both"/>
              <w:rPr>
                <w:rFonts w:ascii="Arial" w:hAnsi="Arial" w:cs="Arial"/>
                <w:sz w:val="24"/>
                <w:szCs w:val="24"/>
                <w:lang w:val="ru-RU"/>
              </w:rPr>
            </w:pPr>
            <w:r w:rsidRPr="008A5E73">
              <w:rPr>
                <w:rFonts w:ascii="Arial" w:hAnsi="Arial" w:cs="Arial"/>
                <w:sz w:val="24"/>
                <w:szCs w:val="24"/>
                <w:lang w:val="ru-RU"/>
              </w:rPr>
              <w:t>участник образовательных, спортивных, творческих проектов (конкурсы, общественная деятельность, внеурочная</w:t>
            </w:r>
            <w:r w:rsidRPr="008A5E73">
              <w:rPr>
                <w:rFonts w:ascii="Arial" w:hAnsi="Arial" w:cs="Arial"/>
                <w:spacing w:val="-28"/>
                <w:sz w:val="24"/>
                <w:szCs w:val="24"/>
                <w:lang w:val="ru-RU"/>
              </w:rPr>
              <w:t xml:space="preserve"> </w:t>
            </w:r>
            <w:r w:rsidRPr="008A5E73">
              <w:rPr>
                <w:rFonts w:ascii="Arial" w:hAnsi="Arial" w:cs="Arial"/>
                <w:sz w:val="24"/>
                <w:szCs w:val="24"/>
                <w:lang w:val="ru-RU"/>
              </w:rPr>
              <w:t>деятельность, в т.ч. волонтерская (добровольческая)</w:t>
            </w:r>
            <w:r w:rsidRPr="008A5E73">
              <w:rPr>
                <w:rFonts w:ascii="Arial" w:hAnsi="Arial" w:cs="Arial"/>
                <w:spacing w:val="-6"/>
                <w:sz w:val="24"/>
                <w:szCs w:val="24"/>
                <w:lang w:val="ru-RU"/>
              </w:rPr>
              <w:t xml:space="preserve"> </w:t>
            </w:r>
            <w:r w:rsidRPr="008A5E73">
              <w:rPr>
                <w:rFonts w:ascii="Arial" w:hAnsi="Arial" w:cs="Arial"/>
                <w:sz w:val="24"/>
                <w:szCs w:val="24"/>
                <w:lang w:val="ru-RU"/>
              </w:rPr>
              <w:t>деятельность).</w:t>
            </w:r>
          </w:p>
          <w:p w:rsidR="001B0DFA" w:rsidRPr="008A5E73" w:rsidRDefault="001B0DFA" w:rsidP="004520CB">
            <w:pPr>
              <w:pStyle w:val="TableParagraph"/>
              <w:numPr>
                <w:ilvl w:val="0"/>
                <w:numId w:val="6"/>
              </w:numPr>
              <w:tabs>
                <w:tab w:val="left" w:pos="430"/>
              </w:tabs>
              <w:spacing w:before="9" w:line="235" w:lineRule="auto"/>
              <w:ind w:right="213"/>
              <w:jc w:val="both"/>
              <w:rPr>
                <w:rFonts w:ascii="Arial" w:hAnsi="Arial" w:cs="Arial"/>
                <w:sz w:val="24"/>
                <w:szCs w:val="24"/>
                <w:lang w:val="ru-RU"/>
              </w:rPr>
            </w:pPr>
            <w:r w:rsidRPr="008A5E73">
              <w:rPr>
                <w:rFonts w:ascii="Arial" w:hAnsi="Arial" w:cs="Arial"/>
                <w:sz w:val="24"/>
                <w:szCs w:val="24"/>
                <w:lang w:val="ru-RU"/>
              </w:rPr>
              <w:t>увлекающийся</w:t>
            </w:r>
            <w:r w:rsidRPr="008A5E73">
              <w:rPr>
                <w:rFonts w:ascii="Arial" w:hAnsi="Arial" w:cs="Arial"/>
                <w:spacing w:val="-17"/>
                <w:sz w:val="24"/>
                <w:szCs w:val="24"/>
                <w:lang w:val="ru-RU"/>
              </w:rPr>
              <w:t xml:space="preserve"> </w:t>
            </w:r>
            <w:r w:rsidRPr="008A5E73">
              <w:rPr>
                <w:rFonts w:ascii="Arial" w:hAnsi="Arial" w:cs="Arial"/>
                <w:sz w:val="24"/>
                <w:szCs w:val="24"/>
                <w:lang w:val="ru-RU"/>
              </w:rPr>
              <w:t>и</w:t>
            </w:r>
            <w:r w:rsidRPr="008A5E73">
              <w:rPr>
                <w:rFonts w:ascii="Arial" w:hAnsi="Arial" w:cs="Arial"/>
                <w:spacing w:val="-17"/>
                <w:sz w:val="24"/>
                <w:szCs w:val="24"/>
                <w:lang w:val="ru-RU"/>
              </w:rPr>
              <w:t xml:space="preserve"> </w:t>
            </w:r>
            <w:r w:rsidRPr="008A5E73">
              <w:rPr>
                <w:rFonts w:ascii="Arial" w:hAnsi="Arial" w:cs="Arial"/>
                <w:sz w:val="24"/>
                <w:szCs w:val="24"/>
                <w:lang w:val="ru-RU"/>
              </w:rPr>
              <w:t>способный</w:t>
            </w:r>
            <w:r w:rsidRPr="008A5E73">
              <w:rPr>
                <w:rFonts w:ascii="Arial" w:hAnsi="Arial" w:cs="Arial"/>
                <w:spacing w:val="-17"/>
                <w:sz w:val="24"/>
                <w:szCs w:val="24"/>
                <w:lang w:val="ru-RU"/>
              </w:rPr>
              <w:t xml:space="preserve"> </w:t>
            </w:r>
            <w:r w:rsidRPr="008A5E73">
              <w:rPr>
                <w:rFonts w:ascii="Arial" w:hAnsi="Arial" w:cs="Arial"/>
                <w:sz w:val="24"/>
                <w:szCs w:val="24"/>
                <w:lang w:val="ru-RU"/>
              </w:rPr>
              <w:t>передать</w:t>
            </w:r>
            <w:r w:rsidRPr="008A5E73">
              <w:rPr>
                <w:rFonts w:ascii="Arial" w:hAnsi="Arial" w:cs="Arial"/>
                <w:spacing w:val="-16"/>
                <w:sz w:val="24"/>
                <w:szCs w:val="24"/>
                <w:lang w:val="ru-RU"/>
              </w:rPr>
              <w:t xml:space="preserve"> </w:t>
            </w:r>
            <w:r w:rsidRPr="008A5E73">
              <w:rPr>
                <w:rFonts w:ascii="Arial" w:hAnsi="Arial" w:cs="Arial"/>
                <w:sz w:val="24"/>
                <w:szCs w:val="24"/>
                <w:lang w:val="ru-RU"/>
              </w:rPr>
              <w:t>свою</w:t>
            </w:r>
            <w:r w:rsidRPr="008A5E73">
              <w:rPr>
                <w:rFonts w:ascii="Arial" w:hAnsi="Arial" w:cs="Arial"/>
                <w:spacing w:val="-17"/>
                <w:sz w:val="24"/>
                <w:szCs w:val="24"/>
                <w:lang w:val="ru-RU"/>
              </w:rPr>
              <w:t xml:space="preserve"> </w:t>
            </w:r>
            <w:r w:rsidRPr="008A5E73">
              <w:rPr>
                <w:rFonts w:ascii="Arial" w:hAnsi="Arial" w:cs="Arial"/>
                <w:sz w:val="24"/>
                <w:szCs w:val="24"/>
                <w:lang w:val="ru-RU"/>
              </w:rPr>
              <w:t>«творческую</w:t>
            </w:r>
            <w:r w:rsidRPr="008A5E73">
              <w:rPr>
                <w:rFonts w:ascii="Arial" w:hAnsi="Arial" w:cs="Arial"/>
                <w:spacing w:val="-18"/>
                <w:sz w:val="24"/>
                <w:szCs w:val="24"/>
                <w:lang w:val="ru-RU"/>
              </w:rPr>
              <w:t xml:space="preserve"> </w:t>
            </w:r>
            <w:r w:rsidRPr="008A5E73">
              <w:rPr>
                <w:rFonts w:ascii="Arial" w:hAnsi="Arial" w:cs="Arial"/>
                <w:sz w:val="24"/>
                <w:szCs w:val="24"/>
                <w:lang w:val="ru-RU"/>
              </w:rPr>
              <w:t>энергию» и интересы другим, образец для подражания в плане межличностных отношений, личной самоорганизации и профессиональной</w:t>
            </w:r>
            <w:r w:rsidRPr="008A5E73">
              <w:rPr>
                <w:rFonts w:ascii="Arial" w:hAnsi="Arial" w:cs="Arial"/>
                <w:spacing w:val="-1"/>
                <w:sz w:val="24"/>
                <w:szCs w:val="24"/>
                <w:lang w:val="ru-RU"/>
              </w:rPr>
              <w:t xml:space="preserve"> </w:t>
            </w:r>
            <w:r w:rsidRPr="008A5E73">
              <w:rPr>
                <w:rFonts w:ascii="Arial" w:hAnsi="Arial" w:cs="Arial"/>
                <w:sz w:val="24"/>
                <w:szCs w:val="24"/>
                <w:lang w:val="ru-RU"/>
              </w:rPr>
              <w:lastRenderedPageBreak/>
              <w:t>компетентности.</w:t>
            </w:r>
          </w:p>
        </w:tc>
      </w:tr>
      <w:tr w:rsidR="001B0DFA" w:rsidRPr="008A5E73" w:rsidTr="005447F6">
        <w:trPr>
          <w:trHeight w:val="3787"/>
        </w:trPr>
        <w:tc>
          <w:tcPr>
            <w:tcW w:w="3158" w:type="dxa"/>
          </w:tcPr>
          <w:p w:rsidR="001B0DFA" w:rsidRPr="008A5E73" w:rsidRDefault="001B0DFA" w:rsidP="005447F6">
            <w:pPr>
              <w:pStyle w:val="TableParagraph"/>
              <w:tabs>
                <w:tab w:val="left" w:pos="2166"/>
              </w:tabs>
              <w:ind w:left="107" w:right="119"/>
              <w:rPr>
                <w:rFonts w:ascii="Arial" w:hAnsi="Arial" w:cs="Arial"/>
                <w:sz w:val="24"/>
                <w:szCs w:val="24"/>
                <w:lang w:val="ru-RU"/>
              </w:rPr>
            </w:pPr>
            <w:r w:rsidRPr="008A5E73">
              <w:rPr>
                <w:rFonts w:ascii="Arial" w:hAnsi="Arial" w:cs="Arial"/>
                <w:sz w:val="24"/>
                <w:szCs w:val="24"/>
                <w:lang w:val="ru-RU"/>
              </w:rPr>
              <w:lastRenderedPageBreak/>
              <w:t>«Профессионал-несовершеннолетнему»</w:t>
            </w:r>
          </w:p>
        </w:tc>
        <w:tc>
          <w:tcPr>
            <w:tcW w:w="5812" w:type="dxa"/>
          </w:tcPr>
          <w:p w:rsidR="001B0DFA" w:rsidRPr="008A5E73" w:rsidRDefault="001B0DFA" w:rsidP="005447F6">
            <w:pPr>
              <w:pStyle w:val="TableParagraph"/>
              <w:ind w:left="429" w:hanging="201"/>
              <w:rPr>
                <w:rFonts w:ascii="Arial" w:hAnsi="Arial" w:cs="Arial"/>
                <w:color w:val="202124"/>
                <w:sz w:val="24"/>
                <w:szCs w:val="24"/>
                <w:shd w:val="clear" w:color="auto" w:fill="FFFFFF"/>
                <w:lang w:val="ru-RU"/>
              </w:rPr>
            </w:pPr>
            <w:r w:rsidRPr="008A5E73">
              <w:rPr>
                <w:rFonts w:ascii="Arial" w:hAnsi="Arial" w:cs="Arial"/>
                <w:sz w:val="24"/>
                <w:szCs w:val="24"/>
                <w:lang w:val="ru-RU"/>
              </w:rPr>
              <w:t xml:space="preserve">− </w:t>
            </w:r>
            <w:r w:rsidRPr="008A5E73">
              <w:rPr>
                <w:rFonts w:ascii="Arial" w:hAnsi="Arial" w:cs="Arial"/>
                <w:color w:val="202124"/>
                <w:sz w:val="24"/>
                <w:szCs w:val="24"/>
                <w:shd w:val="clear" w:color="auto" w:fill="FFFFFF"/>
                <w:lang w:val="ru-RU"/>
              </w:rPr>
              <w:t>специалист, хорошо подготовленный для работы в определённой сфере;</w:t>
            </w:r>
          </w:p>
          <w:p w:rsidR="001B0DFA" w:rsidRPr="008A5E73" w:rsidRDefault="001B0DFA" w:rsidP="005447F6">
            <w:pPr>
              <w:pStyle w:val="TableParagraph"/>
              <w:ind w:left="429" w:hanging="201"/>
              <w:rPr>
                <w:rFonts w:ascii="Arial" w:hAnsi="Arial" w:cs="Arial"/>
                <w:sz w:val="24"/>
                <w:szCs w:val="24"/>
                <w:lang w:val="ru-RU"/>
              </w:rPr>
            </w:pPr>
            <w:r w:rsidRPr="008A5E73">
              <w:rPr>
                <w:rFonts w:ascii="Arial" w:hAnsi="Arial" w:cs="Arial"/>
                <w:sz w:val="24"/>
                <w:szCs w:val="24"/>
                <w:lang w:val="ru-RU"/>
              </w:rPr>
              <w:t>- неравнодушный человек (гражданин), с активной жизненной позицией, высокой квалификацией;</w:t>
            </w:r>
          </w:p>
          <w:p w:rsidR="001B0DFA" w:rsidRPr="008A5E73" w:rsidRDefault="001B0DFA" w:rsidP="004520CB">
            <w:pPr>
              <w:pStyle w:val="TableParagraph"/>
              <w:numPr>
                <w:ilvl w:val="0"/>
                <w:numId w:val="6"/>
              </w:numPr>
              <w:tabs>
                <w:tab w:val="left" w:pos="430"/>
              </w:tabs>
              <w:spacing w:line="237" w:lineRule="auto"/>
              <w:ind w:right="214"/>
              <w:jc w:val="both"/>
              <w:rPr>
                <w:rFonts w:ascii="Arial" w:hAnsi="Arial" w:cs="Arial"/>
                <w:sz w:val="24"/>
                <w:szCs w:val="24"/>
                <w:lang w:val="ru-RU"/>
              </w:rPr>
            </w:pPr>
            <w:r w:rsidRPr="008A5E73">
              <w:rPr>
                <w:rFonts w:ascii="Arial" w:hAnsi="Arial" w:cs="Arial"/>
                <w:sz w:val="24"/>
                <w:szCs w:val="24"/>
                <w:lang w:val="ru-RU"/>
              </w:rPr>
              <w:t xml:space="preserve"> имеет стабильно высокие показатели в работе;</w:t>
            </w:r>
          </w:p>
          <w:p w:rsidR="001B0DFA" w:rsidRPr="008A5E73" w:rsidRDefault="001B0DFA" w:rsidP="004520CB">
            <w:pPr>
              <w:pStyle w:val="TableParagraph"/>
              <w:numPr>
                <w:ilvl w:val="0"/>
                <w:numId w:val="8"/>
              </w:numPr>
              <w:tabs>
                <w:tab w:val="left" w:pos="429"/>
              </w:tabs>
              <w:ind w:right="213"/>
              <w:jc w:val="both"/>
              <w:rPr>
                <w:rFonts w:ascii="Arial" w:hAnsi="Arial" w:cs="Arial"/>
                <w:sz w:val="24"/>
                <w:szCs w:val="24"/>
                <w:lang w:val="ru-RU"/>
              </w:rPr>
            </w:pPr>
            <w:r w:rsidRPr="008A5E73">
              <w:rPr>
                <w:rFonts w:ascii="Arial" w:hAnsi="Arial" w:cs="Arial"/>
                <w:sz w:val="24"/>
                <w:szCs w:val="24"/>
                <w:lang w:val="ru-RU"/>
              </w:rPr>
              <w:t>обладает развитыми коммуникативными навыками, гибкостью в общении, умением отнестись к несовершеннолетнему как к равному в диалоге и - потенциально будущему</w:t>
            </w:r>
            <w:r w:rsidRPr="008A5E73">
              <w:rPr>
                <w:rFonts w:ascii="Arial" w:hAnsi="Arial" w:cs="Arial"/>
                <w:spacing w:val="-4"/>
                <w:sz w:val="24"/>
                <w:szCs w:val="24"/>
                <w:lang w:val="ru-RU"/>
              </w:rPr>
              <w:t xml:space="preserve"> </w:t>
            </w:r>
            <w:r w:rsidRPr="008A5E73">
              <w:rPr>
                <w:rFonts w:ascii="Arial" w:hAnsi="Arial" w:cs="Arial"/>
                <w:sz w:val="24"/>
                <w:szCs w:val="24"/>
                <w:lang w:val="ru-RU"/>
              </w:rPr>
              <w:t>коллеге;</w:t>
            </w:r>
          </w:p>
          <w:p w:rsidR="001B0DFA" w:rsidRPr="008A5E73" w:rsidRDefault="001B0DFA" w:rsidP="004520CB">
            <w:pPr>
              <w:pStyle w:val="TableParagraph"/>
              <w:numPr>
                <w:ilvl w:val="0"/>
                <w:numId w:val="8"/>
              </w:numPr>
              <w:tabs>
                <w:tab w:val="left" w:pos="430"/>
              </w:tabs>
              <w:ind w:right="213"/>
              <w:jc w:val="both"/>
              <w:rPr>
                <w:rFonts w:ascii="Arial" w:hAnsi="Arial" w:cs="Arial"/>
                <w:sz w:val="24"/>
                <w:szCs w:val="24"/>
                <w:lang w:val="ru-RU"/>
              </w:rPr>
            </w:pPr>
            <w:r w:rsidRPr="008A5E73">
              <w:rPr>
                <w:rFonts w:ascii="Arial" w:hAnsi="Arial" w:cs="Arial"/>
                <w:sz w:val="24"/>
                <w:szCs w:val="24"/>
                <w:lang w:val="ru-RU"/>
              </w:rPr>
              <w:t xml:space="preserve">способен и готов делиться опытом,  лояльный, поддерживающий стандарты и правила, </w:t>
            </w:r>
            <w:r w:rsidRPr="008A5E73">
              <w:rPr>
                <w:rFonts w:ascii="Arial" w:hAnsi="Arial" w:cs="Arial"/>
                <w:sz w:val="24"/>
                <w:szCs w:val="24"/>
                <w:shd w:val="clear" w:color="auto" w:fill="FFFFFF"/>
                <w:lang w:val="ru-RU"/>
              </w:rPr>
              <w:t>необходимые для воспитания личности;</w:t>
            </w:r>
          </w:p>
          <w:p w:rsidR="001B0DFA" w:rsidRPr="008A5E73" w:rsidRDefault="001B0DFA" w:rsidP="004520CB">
            <w:pPr>
              <w:pStyle w:val="TableParagraph"/>
              <w:numPr>
                <w:ilvl w:val="0"/>
                <w:numId w:val="6"/>
              </w:numPr>
              <w:tabs>
                <w:tab w:val="left" w:pos="430"/>
              </w:tabs>
              <w:spacing w:line="237" w:lineRule="auto"/>
              <w:ind w:right="214"/>
              <w:jc w:val="both"/>
              <w:rPr>
                <w:rFonts w:ascii="Arial" w:hAnsi="Arial" w:cs="Arial"/>
                <w:sz w:val="24"/>
                <w:szCs w:val="24"/>
                <w:lang w:val="ru-RU"/>
              </w:rPr>
            </w:pPr>
            <w:r w:rsidRPr="008A5E73">
              <w:rPr>
                <w:rFonts w:ascii="Arial" w:hAnsi="Arial" w:cs="Arial"/>
                <w:sz w:val="24"/>
                <w:szCs w:val="24"/>
                <w:lang w:val="ru-RU"/>
              </w:rPr>
              <w:t>возможно,  специалист с педагогическим образованием</w:t>
            </w:r>
          </w:p>
        </w:tc>
      </w:tr>
      <w:tr w:rsidR="001B0DFA" w:rsidRPr="008A5E73" w:rsidTr="005447F6">
        <w:trPr>
          <w:trHeight w:val="3787"/>
        </w:trPr>
        <w:tc>
          <w:tcPr>
            <w:tcW w:w="3158" w:type="dxa"/>
          </w:tcPr>
          <w:p w:rsidR="001B0DFA" w:rsidRPr="008A5E73" w:rsidRDefault="001B0DFA" w:rsidP="005447F6">
            <w:pPr>
              <w:pStyle w:val="TableParagraph"/>
              <w:ind w:left="107"/>
              <w:rPr>
                <w:rFonts w:ascii="Arial" w:hAnsi="Arial" w:cs="Arial"/>
                <w:sz w:val="24"/>
                <w:szCs w:val="24"/>
                <w:lang w:val="ru-RU"/>
              </w:rPr>
            </w:pPr>
            <w:r w:rsidRPr="008A5E73">
              <w:rPr>
                <w:rFonts w:ascii="Arial" w:hAnsi="Arial" w:cs="Arial"/>
                <w:sz w:val="24"/>
                <w:szCs w:val="24"/>
                <w:lang w:val="ru-RU"/>
              </w:rPr>
              <w:t>«Опытный профессионал- несовершеннолетнему»</w:t>
            </w:r>
          </w:p>
        </w:tc>
        <w:tc>
          <w:tcPr>
            <w:tcW w:w="5812" w:type="dxa"/>
          </w:tcPr>
          <w:p w:rsidR="001B0DFA" w:rsidRPr="008A5E73" w:rsidRDefault="001B0DFA" w:rsidP="004520CB">
            <w:pPr>
              <w:pStyle w:val="TableParagraph"/>
              <w:numPr>
                <w:ilvl w:val="0"/>
                <w:numId w:val="9"/>
              </w:numPr>
              <w:tabs>
                <w:tab w:val="left" w:pos="430"/>
              </w:tabs>
              <w:spacing w:before="2" w:line="235" w:lineRule="auto"/>
              <w:ind w:right="94"/>
              <w:jc w:val="both"/>
              <w:rPr>
                <w:rFonts w:ascii="Arial" w:hAnsi="Arial" w:cs="Arial"/>
                <w:sz w:val="24"/>
                <w:szCs w:val="24"/>
                <w:lang w:val="ru-RU"/>
              </w:rPr>
            </w:pPr>
            <w:r w:rsidRPr="008A5E73">
              <w:rPr>
                <w:rFonts w:ascii="Arial" w:hAnsi="Arial" w:cs="Arial"/>
                <w:sz w:val="24"/>
                <w:szCs w:val="24"/>
                <w:lang w:val="ru-RU"/>
              </w:rPr>
              <w:t xml:space="preserve">опытный человек, имеющий профессиональные </w:t>
            </w:r>
            <w:r w:rsidRPr="008A5E73">
              <w:rPr>
                <w:rFonts w:ascii="Arial" w:hAnsi="Arial" w:cs="Arial"/>
                <w:spacing w:val="-3"/>
                <w:sz w:val="24"/>
                <w:szCs w:val="24"/>
                <w:lang w:val="ru-RU"/>
              </w:rPr>
              <w:t xml:space="preserve">успехи </w:t>
            </w:r>
            <w:r w:rsidRPr="008A5E73">
              <w:rPr>
                <w:rFonts w:ascii="Arial" w:hAnsi="Arial" w:cs="Arial"/>
                <w:sz w:val="24"/>
                <w:szCs w:val="24"/>
                <w:lang w:val="ru-RU"/>
              </w:rPr>
              <w:t>(награды, грамоты, победитель различных профессиональных конкурсов и др.);</w:t>
            </w:r>
          </w:p>
          <w:p w:rsidR="001B0DFA" w:rsidRPr="008A5E73" w:rsidRDefault="001B0DFA" w:rsidP="004520CB">
            <w:pPr>
              <w:pStyle w:val="TableParagraph"/>
              <w:numPr>
                <w:ilvl w:val="0"/>
                <w:numId w:val="9"/>
              </w:numPr>
              <w:tabs>
                <w:tab w:val="left" w:pos="430"/>
              </w:tabs>
              <w:spacing w:before="12" w:line="223" w:lineRule="auto"/>
              <w:ind w:right="95"/>
              <w:jc w:val="both"/>
              <w:rPr>
                <w:rFonts w:ascii="Arial" w:hAnsi="Arial" w:cs="Arial"/>
                <w:sz w:val="24"/>
                <w:szCs w:val="24"/>
                <w:lang w:val="ru-RU"/>
              </w:rPr>
            </w:pPr>
            <w:r w:rsidRPr="008A5E73">
              <w:rPr>
                <w:rFonts w:ascii="Arial" w:hAnsi="Arial" w:cs="Arial"/>
                <w:sz w:val="24"/>
                <w:szCs w:val="24"/>
                <w:lang w:val="ru-RU"/>
              </w:rPr>
              <w:t>человек, склонный к активной общественной работе;</w:t>
            </w:r>
          </w:p>
          <w:p w:rsidR="001B0DFA" w:rsidRPr="008A5E73" w:rsidRDefault="001B0DFA" w:rsidP="004520CB">
            <w:pPr>
              <w:pStyle w:val="TableParagraph"/>
              <w:numPr>
                <w:ilvl w:val="0"/>
                <w:numId w:val="9"/>
              </w:numPr>
              <w:tabs>
                <w:tab w:val="left" w:pos="430"/>
              </w:tabs>
              <w:spacing w:before="18" w:line="223" w:lineRule="auto"/>
              <w:ind w:right="95"/>
              <w:jc w:val="both"/>
              <w:rPr>
                <w:rFonts w:ascii="Arial" w:hAnsi="Arial" w:cs="Arial"/>
                <w:sz w:val="24"/>
                <w:szCs w:val="24"/>
                <w:lang w:val="ru-RU"/>
              </w:rPr>
            </w:pPr>
            <w:r w:rsidRPr="008A5E73">
              <w:rPr>
                <w:rFonts w:ascii="Arial" w:hAnsi="Arial" w:cs="Arial"/>
                <w:sz w:val="24"/>
                <w:szCs w:val="24"/>
                <w:lang w:val="ru-RU"/>
              </w:rPr>
              <w:t>человек обладающий коммуникативными навыками, хорошо развитой эмпатией;</w:t>
            </w:r>
          </w:p>
          <w:p w:rsidR="001B0DFA" w:rsidRPr="008A5E73" w:rsidRDefault="001B0DFA" w:rsidP="004520CB">
            <w:pPr>
              <w:pStyle w:val="TableParagraph"/>
              <w:numPr>
                <w:ilvl w:val="0"/>
                <w:numId w:val="6"/>
              </w:numPr>
              <w:tabs>
                <w:tab w:val="left" w:pos="430"/>
              </w:tabs>
              <w:spacing w:line="237" w:lineRule="auto"/>
              <w:ind w:right="214"/>
              <w:jc w:val="both"/>
              <w:rPr>
                <w:rFonts w:ascii="Arial" w:hAnsi="Arial" w:cs="Arial"/>
                <w:sz w:val="24"/>
                <w:szCs w:val="24"/>
                <w:lang w:val="ru-RU"/>
              </w:rPr>
            </w:pPr>
            <w:r w:rsidRPr="008A5E73">
              <w:rPr>
                <w:rFonts w:ascii="Arial" w:hAnsi="Arial" w:cs="Arial"/>
                <w:sz w:val="24"/>
                <w:szCs w:val="24"/>
                <w:lang w:val="ru-RU"/>
              </w:rPr>
              <w:t>имеющий большой жизненный опыт, способный осуществлять всестороннюю поддержку  несовершеннолетнему в определении будущей профессии,  законопослушном поведении.</w:t>
            </w:r>
          </w:p>
        </w:tc>
      </w:tr>
    </w:tbl>
    <w:p w:rsidR="001B0DFA" w:rsidRPr="008A5E73" w:rsidRDefault="001B0DFA" w:rsidP="001B0DFA">
      <w:pPr>
        <w:adjustRightInd w:val="0"/>
        <w:jc w:val="both"/>
        <w:rPr>
          <w:rFonts w:ascii="Arial" w:hAnsi="Arial" w:cs="Arial"/>
        </w:rPr>
        <w:sectPr w:rsidR="001B0DFA" w:rsidRPr="008A5E73" w:rsidSect="00093B99">
          <w:pgSz w:w="11906" w:h="16838"/>
          <w:pgMar w:top="1134" w:right="850" w:bottom="1134" w:left="1701" w:header="708" w:footer="708" w:gutter="0"/>
          <w:cols w:space="708"/>
          <w:docGrid w:linePitch="360"/>
        </w:sectPr>
      </w:pPr>
    </w:p>
    <w:p w:rsidR="001B0DFA" w:rsidRPr="008A5E73" w:rsidRDefault="001B0DFA" w:rsidP="001B0DFA">
      <w:pPr>
        <w:pStyle w:val="aff2"/>
        <w:jc w:val="right"/>
        <w:rPr>
          <w:rFonts w:ascii="Arial" w:hAnsi="Arial" w:cs="Arial"/>
        </w:rPr>
      </w:pPr>
      <w:r w:rsidRPr="008A5E73">
        <w:rPr>
          <w:rFonts w:ascii="Arial" w:hAnsi="Arial" w:cs="Arial"/>
        </w:rPr>
        <w:lastRenderedPageBreak/>
        <w:t>П</w:t>
      </w:r>
      <w:r>
        <w:rPr>
          <w:rFonts w:ascii="Arial" w:hAnsi="Arial" w:cs="Arial"/>
        </w:rPr>
        <w:t xml:space="preserve">РИЛОЖЕНИЕ </w:t>
      </w:r>
      <w:r w:rsidRPr="008A5E73">
        <w:rPr>
          <w:rFonts w:ascii="Arial" w:hAnsi="Arial" w:cs="Arial"/>
        </w:rPr>
        <w:t>4</w:t>
      </w:r>
    </w:p>
    <w:p w:rsidR="001B0DFA" w:rsidRPr="008A5E73" w:rsidRDefault="001B0DFA" w:rsidP="001B0DFA">
      <w:pPr>
        <w:pStyle w:val="aff2"/>
        <w:jc w:val="right"/>
        <w:rPr>
          <w:rFonts w:ascii="Arial" w:hAnsi="Arial" w:cs="Arial"/>
        </w:rPr>
      </w:pPr>
      <w:r w:rsidRPr="008A5E73">
        <w:rPr>
          <w:rFonts w:ascii="Arial" w:hAnsi="Arial" w:cs="Arial"/>
        </w:rPr>
        <w:t xml:space="preserve">к положению о наставничестве </w:t>
      </w:r>
    </w:p>
    <w:p w:rsidR="001B0DFA" w:rsidRPr="008A5E73" w:rsidRDefault="001B0DFA" w:rsidP="001B0DFA">
      <w:pPr>
        <w:pStyle w:val="aff2"/>
        <w:jc w:val="right"/>
        <w:rPr>
          <w:rFonts w:ascii="Arial" w:hAnsi="Arial" w:cs="Arial"/>
        </w:rPr>
      </w:pPr>
      <w:r w:rsidRPr="008A5E73">
        <w:rPr>
          <w:rFonts w:ascii="Arial" w:hAnsi="Arial" w:cs="Arial"/>
        </w:rPr>
        <w:t>над несовершеннолетними,</w:t>
      </w:r>
    </w:p>
    <w:p w:rsidR="001B0DFA" w:rsidRPr="008A5E73" w:rsidRDefault="001B0DFA" w:rsidP="001B0DFA">
      <w:pPr>
        <w:pStyle w:val="aff2"/>
        <w:jc w:val="right"/>
        <w:rPr>
          <w:rFonts w:ascii="Arial" w:hAnsi="Arial" w:cs="Arial"/>
        </w:rPr>
      </w:pPr>
      <w:r w:rsidRPr="008A5E73">
        <w:rPr>
          <w:rFonts w:ascii="Arial" w:hAnsi="Arial" w:cs="Arial"/>
        </w:rPr>
        <w:t xml:space="preserve">признанными находящимися </w:t>
      </w:r>
    </w:p>
    <w:p w:rsidR="001B0DFA" w:rsidRPr="008A5E73" w:rsidRDefault="001B0DFA" w:rsidP="001B0DFA">
      <w:pPr>
        <w:pStyle w:val="aff2"/>
        <w:jc w:val="right"/>
        <w:rPr>
          <w:rFonts w:ascii="Arial" w:hAnsi="Arial" w:cs="Arial"/>
        </w:rPr>
      </w:pPr>
      <w:r w:rsidRPr="008A5E73">
        <w:rPr>
          <w:rFonts w:ascii="Arial" w:hAnsi="Arial" w:cs="Arial"/>
        </w:rPr>
        <w:t>в социально опасном положении</w:t>
      </w:r>
    </w:p>
    <w:p w:rsidR="001B0DFA" w:rsidRPr="008A5E73" w:rsidRDefault="001B0DFA" w:rsidP="001B0DFA">
      <w:pPr>
        <w:pStyle w:val="aff2"/>
        <w:jc w:val="right"/>
        <w:rPr>
          <w:rFonts w:ascii="Arial" w:hAnsi="Arial" w:cs="Arial"/>
        </w:rPr>
      </w:pPr>
      <w:r w:rsidRPr="008A5E73">
        <w:rPr>
          <w:rFonts w:ascii="Arial" w:hAnsi="Arial" w:cs="Arial"/>
        </w:rPr>
        <w:t xml:space="preserve"> КДНиЗП </w:t>
      </w:r>
    </w:p>
    <w:p w:rsidR="001B0DFA" w:rsidRPr="008A5E73" w:rsidRDefault="001B0DFA" w:rsidP="001B0DFA">
      <w:pPr>
        <w:pStyle w:val="aff2"/>
        <w:jc w:val="right"/>
        <w:rPr>
          <w:rFonts w:ascii="Arial" w:hAnsi="Arial" w:cs="Arial"/>
        </w:rPr>
      </w:pPr>
      <w:r w:rsidRPr="008A5E73">
        <w:rPr>
          <w:rFonts w:ascii="Arial" w:hAnsi="Arial" w:cs="Arial"/>
        </w:rPr>
        <w:t>Кочкуровского муниципального района</w:t>
      </w:r>
    </w:p>
    <w:p w:rsidR="001B0DFA" w:rsidRPr="008A5E73" w:rsidRDefault="001B0DFA" w:rsidP="001B0DFA">
      <w:pPr>
        <w:pStyle w:val="Default"/>
        <w:jc w:val="center"/>
        <w:rPr>
          <w:rFonts w:ascii="Arial" w:hAnsi="Arial" w:cs="Arial"/>
        </w:rPr>
      </w:pPr>
    </w:p>
    <w:p w:rsidR="001B0DFA" w:rsidRPr="008A5E73" w:rsidRDefault="001B0DFA" w:rsidP="001B0DFA">
      <w:pPr>
        <w:adjustRightInd w:val="0"/>
        <w:jc w:val="center"/>
        <w:rPr>
          <w:rFonts w:ascii="Arial" w:hAnsi="Arial" w:cs="Arial"/>
        </w:rPr>
      </w:pPr>
      <w:r w:rsidRPr="008A5E73">
        <w:rPr>
          <w:rFonts w:ascii="Arial" w:hAnsi="Arial" w:cs="Arial"/>
        </w:rPr>
        <w:t>Отчёт наставника</w:t>
      </w:r>
    </w:p>
    <w:p w:rsidR="001B0DFA" w:rsidRPr="008A5E73" w:rsidRDefault="001B0DFA" w:rsidP="001B0DFA">
      <w:pPr>
        <w:adjustRightInd w:val="0"/>
        <w:jc w:val="center"/>
        <w:rPr>
          <w:rFonts w:ascii="Arial" w:hAnsi="Arial" w:cs="Arial"/>
        </w:rPr>
      </w:pPr>
      <w:r w:rsidRPr="008A5E73">
        <w:rPr>
          <w:rFonts w:ascii="Arial" w:hAnsi="Arial" w:cs="Arial"/>
        </w:rPr>
        <w:t>о профилактической работе с несовершеннолетним</w:t>
      </w:r>
    </w:p>
    <w:p w:rsidR="001B0DFA" w:rsidRPr="008A5E73" w:rsidRDefault="001B0DFA" w:rsidP="001B0DFA">
      <w:pPr>
        <w:adjustRightInd w:val="0"/>
        <w:jc w:val="both"/>
        <w:rPr>
          <w:rFonts w:ascii="Arial" w:hAnsi="Arial" w:cs="Arial"/>
        </w:rPr>
      </w:pPr>
      <w:r w:rsidRPr="008A5E73">
        <w:rPr>
          <w:rFonts w:ascii="Arial" w:hAnsi="Arial" w:cs="Arial"/>
        </w:rPr>
        <w:t>за ______________ 20_____</w:t>
      </w:r>
    </w:p>
    <w:p w:rsidR="001B0DFA" w:rsidRPr="008A5E73" w:rsidRDefault="001B0DFA" w:rsidP="001B0DFA">
      <w:pPr>
        <w:adjustRightInd w:val="0"/>
        <w:jc w:val="both"/>
        <w:rPr>
          <w:rFonts w:ascii="Arial" w:hAnsi="Arial" w:cs="Arial"/>
        </w:rPr>
      </w:pPr>
    </w:p>
    <w:p w:rsidR="001B0DFA" w:rsidRPr="008A5E73" w:rsidRDefault="001B0DFA" w:rsidP="001B0DFA">
      <w:pPr>
        <w:adjustRightInd w:val="0"/>
        <w:jc w:val="both"/>
        <w:rPr>
          <w:rFonts w:ascii="Arial" w:hAnsi="Arial" w:cs="Arial"/>
        </w:rPr>
      </w:pPr>
      <w:r w:rsidRPr="008A5E73">
        <w:rPr>
          <w:rFonts w:ascii="Arial" w:hAnsi="Arial" w:cs="Arial"/>
        </w:rPr>
        <w:t>Ф.И.О.наставника___________________________________________________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Ф.И.О. несовершеннолетнего_______________________________________ __________________________________________________________________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Дата рождения несовершеннолетнего_______________________________</w:t>
      </w:r>
    </w:p>
    <w:p w:rsidR="001B0DFA" w:rsidRPr="008A5E73" w:rsidRDefault="001B0DFA" w:rsidP="001B0DFA">
      <w:pPr>
        <w:adjustRightInd w:val="0"/>
        <w:jc w:val="both"/>
        <w:rPr>
          <w:rFonts w:ascii="Arial" w:hAnsi="Arial" w:cs="Arial"/>
        </w:rPr>
      </w:pPr>
      <w:r w:rsidRPr="008A5E73">
        <w:rPr>
          <w:rFonts w:ascii="Arial" w:hAnsi="Arial" w:cs="Arial"/>
        </w:rPr>
        <w:t>Адрес проживании несовершеннолетнего____________________________</w:t>
      </w:r>
    </w:p>
    <w:p w:rsidR="001B0DFA" w:rsidRPr="008A5E73" w:rsidRDefault="001B0DFA" w:rsidP="001B0DFA">
      <w:pPr>
        <w:adjustRightInd w:val="0"/>
        <w:jc w:val="both"/>
        <w:rPr>
          <w:rFonts w:ascii="Arial" w:hAnsi="Arial" w:cs="Arial"/>
        </w:rPr>
      </w:pPr>
      <w:r w:rsidRPr="008A5E73">
        <w:rPr>
          <w:rFonts w:ascii="Arial" w:hAnsi="Arial" w:cs="Arial"/>
        </w:rPr>
        <w:t>____________________________________________________________________________________________________________________________________</w:t>
      </w:r>
    </w:p>
    <w:p w:rsidR="001B0DFA" w:rsidRPr="008A5E73" w:rsidRDefault="001B0DFA" w:rsidP="001B0DFA">
      <w:pPr>
        <w:adjustRightInd w:val="0"/>
        <w:jc w:val="center"/>
        <w:rPr>
          <w:rFonts w:ascii="Arial" w:hAnsi="Arial" w:cs="Arial"/>
        </w:rPr>
      </w:pPr>
      <w:r w:rsidRPr="008A5E73">
        <w:rPr>
          <w:rFonts w:ascii="Arial" w:hAnsi="Arial" w:cs="Arial"/>
        </w:rPr>
        <w:t>Сведения о проводимых мероприятиях</w:t>
      </w:r>
    </w:p>
    <w:p w:rsidR="001B0DFA" w:rsidRPr="008A5E73" w:rsidRDefault="001B0DFA" w:rsidP="001B0DFA">
      <w:pPr>
        <w:adjustRightInd w:val="0"/>
        <w:jc w:val="center"/>
        <w:rPr>
          <w:rFonts w:ascii="Arial" w:hAnsi="Arial" w:cs="Arial"/>
        </w:rPr>
      </w:pPr>
    </w:p>
    <w:tbl>
      <w:tblPr>
        <w:tblStyle w:val="af1"/>
        <w:tblW w:w="0" w:type="auto"/>
        <w:tblLook w:val="04A0" w:firstRow="1" w:lastRow="0" w:firstColumn="1" w:lastColumn="0" w:noHBand="0" w:noVBand="1"/>
      </w:tblPr>
      <w:tblGrid>
        <w:gridCol w:w="2392"/>
        <w:gridCol w:w="2393"/>
        <w:gridCol w:w="2393"/>
        <w:gridCol w:w="2393"/>
      </w:tblGrid>
      <w:tr w:rsidR="001B0DFA" w:rsidRPr="008A5E73" w:rsidTr="005447F6">
        <w:tc>
          <w:tcPr>
            <w:tcW w:w="2392" w:type="dxa"/>
          </w:tcPr>
          <w:p w:rsidR="001B0DFA" w:rsidRPr="008A5E73" w:rsidRDefault="001B0DFA" w:rsidP="005447F6">
            <w:pPr>
              <w:adjustRightInd w:val="0"/>
              <w:jc w:val="both"/>
              <w:rPr>
                <w:rFonts w:ascii="Arial" w:hAnsi="Arial" w:cs="Arial"/>
              </w:rPr>
            </w:pPr>
            <w:r w:rsidRPr="008A5E73">
              <w:rPr>
                <w:rFonts w:ascii="Arial" w:hAnsi="Arial" w:cs="Arial"/>
              </w:rPr>
              <w:t>Дата</w:t>
            </w:r>
          </w:p>
        </w:tc>
        <w:tc>
          <w:tcPr>
            <w:tcW w:w="2393" w:type="dxa"/>
          </w:tcPr>
          <w:p w:rsidR="001B0DFA" w:rsidRPr="008A5E73" w:rsidRDefault="001B0DFA" w:rsidP="005447F6">
            <w:pPr>
              <w:adjustRightInd w:val="0"/>
              <w:jc w:val="both"/>
              <w:rPr>
                <w:rFonts w:ascii="Arial" w:hAnsi="Arial" w:cs="Arial"/>
              </w:rPr>
            </w:pPr>
            <w:r w:rsidRPr="008A5E73">
              <w:rPr>
                <w:rFonts w:ascii="Arial" w:hAnsi="Arial" w:cs="Arial"/>
              </w:rPr>
              <w:t>Название мероприятия</w:t>
            </w:r>
          </w:p>
          <w:p w:rsidR="001B0DFA" w:rsidRPr="008A5E73" w:rsidRDefault="001B0DFA" w:rsidP="005447F6">
            <w:pPr>
              <w:adjustRightInd w:val="0"/>
              <w:jc w:val="both"/>
              <w:rPr>
                <w:rFonts w:ascii="Arial" w:hAnsi="Arial" w:cs="Arial"/>
              </w:rPr>
            </w:pPr>
          </w:p>
        </w:tc>
        <w:tc>
          <w:tcPr>
            <w:tcW w:w="2393" w:type="dxa"/>
          </w:tcPr>
          <w:p w:rsidR="001B0DFA" w:rsidRPr="008A5E73" w:rsidRDefault="001B0DFA" w:rsidP="005447F6">
            <w:pPr>
              <w:adjustRightInd w:val="0"/>
              <w:jc w:val="both"/>
              <w:rPr>
                <w:rFonts w:ascii="Arial" w:hAnsi="Arial" w:cs="Arial"/>
              </w:rPr>
            </w:pPr>
            <w:r w:rsidRPr="008A5E73">
              <w:rPr>
                <w:rFonts w:ascii="Arial" w:hAnsi="Arial" w:cs="Arial"/>
              </w:rPr>
              <w:t>Итоги работы</w:t>
            </w:r>
          </w:p>
          <w:p w:rsidR="001B0DFA" w:rsidRPr="008A5E73" w:rsidRDefault="001B0DFA" w:rsidP="005447F6">
            <w:pPr>
              <w:adjustRightInd w:val="0"/>
              <w:jc w:val="both"/>
              <w:rPr>
                <w:rFonts w:ascii="Arial" w:hAnsi="Arial" w:cs="Arial"/>
              </w:rPr>
            </w:pPr>
          </w:p>
        </w:tc>
        <w:tc>
          <w:tcPr>
            <w:tcW w:w="2393" w:type="dxa"/>
          </w:tcPr>
          <w:p w:rsidR="001B0DFA" w:rsidRPr="008A5E73" w:rsidRDefault="001B0DFA" w:rsidP="005447F6">
            <w:pPr>
              <w:adjustRightInd w:val="0"/>
              <w:jc w:val="both"/>
              <w:rPr>
                <w:rFonts w:ascii="Arial" w:hAnsi="Arial" w:cs="Arial"/>
              </w:rPr>
            </w:pPr>
            <w:r w:rsidRPr="008A5E73">
              <w:rPr>
                <w:rFonts w:ascii="Arial" w:hAnsi="Arial" w:cs="Arial"/>
              </w:rPr>
              <w:t>Примечание</w:t>
            </w:r>
          </w:p>
          <w:p w:rsidR="001B0DFA" w:rsidRPr="008A5E73" w:rsidRDefault="001B0DFA" w:rsidP="005447F6">
            <w:pPr>
              <w:adjustRightInd w:val="0"/>
              <w:jc w:val="both"/>
              <w:rPr>
                <w:rFonts w:ascii="Arial" w:hAnsi="Arial" w:cs="Arial"/>
              </w:rPr>
            </w:pPr>
          </w:p>
        </w:tc>
      </w:tr>
      <w:tr w:rsidR="001B0DFA" w:rsidRPr="008A5E73" w:rsidTr="005447F6">
        <w:tc>
          <w:tcPr>
            <w:tcW w:w="2392" w:type="dxa"/>
          </w:tcPr>
          <w:p w:rsidR="001B0DFA" w:rsidRPr="008A5E73" w:rsidRDefault="001B0DFA" w:rsidP="005447F6">
            <w:pPr>
              <w:adjustRightInd w:val="0"/>
              <w:jc w:val="both"/>
              <w:rPr>
                <w:rFonts w:ascii="Arial" w:hAnsi="Arial" w:cs="Arial"/>
              </w:rPr>
            </w:pPr>
          </w:p>
        </w:tc>
        <w:tc>
          <w:tcPr>
            <w:tcW w:w="2393" w:type="dxa"/>
          </w:tcPr>
          <w:p w:rsidR="001B0DFA" w:rsidRPr="008A5E73" w:rsidRDefault="001B0DFA" w:rsidP="005447F6">
            <w:pPr>
              <w:adjustRightInd w:val="0"/>
              <w:jc w:val="both"/>
              <w:rPr>
                <w:rFonts w:ascii="Arial" w:hAnsi="Arial" w:cs="Arial"/>
              </w:rPr>
            </w:pPr>
          </w:p>
        </w:tc>
        <w:tc>
          <w:tcPr>
            <w:tcW w:w="2393" w:type="dxa"/>
          </w:tcPr>
          <w:p w:rsidR="001B0DFA" w:rsidRPr="008A5E73" w:rsidRDefault="001B0DFA" w:rsidP="005447F6">
            <w:pPr>
              <w:adjustRightInd w:val="0"/>
              <w:jc w:val="both"/>
              <w:rPr>
                <w:rFonts w:ascii="Arial" w:hAnsi="Arial" w:cs="Arial"/>
              </w:rPr>
            </w:pPr>
          </w:p>
        </w:tc>
        <w:tc>
          <w:tcPr>
            <w:tcW w:w="2393" w:type="dxa"/>
          </w:tcPr>
          <w:p w:rsidR="001B0DFA" w:rsidRPr="008A5E73" w:rsidRDefault="001B0DFA" w:rsidP="005447F6">
            <w:pPr>
              <w:adjustRightInd w:val="0"/>
              <w:jc w:val="both"/>
              <w:rPr>
                <w:rFonts w:ascii="Arial" w:hAnsi="Arial" w:cs="Arial"/>
              </w:rPr>
            </w:pPr>
          </w:p>
        </w:tc>
      </w:tr>
      <w:tr w:rsidR="001B0DFA" w:rsidRPr="008A5E73" w:rsidTr="005447F6">
        <w:tc>
          <w:tcPr>
            <w:tcW w:w="2392" w:type="dxa"/>
          </w:tcPr>
          <w:p w:rsidR="001B0DFA" w:rsidRPr="008A5E73" w:rsidRDefault="001B0DFA" w:rsidP="005447F6">
            <w:pPr>
              <w:adjustRightInd w:val="0"/>
              <w:jc w:val="both"/>
              <w:rPr>
                <w:rFonts w:ascii="Arial" w:hAnsi="Arial" w:cs="Arial"/>
              </w:rPr>
            </w:pPr>
          </w:p>
        </w:tc>
        <w:tc>
          <w:tcPr>
            <w:tcW w:w="2393" w:type="dxa"/>
          </w:tcPr>
          <w:p w:rsidR="001B0DFA" w:rsidRPr="008A5E73" w:rsidRDefault="001B0DFA" w:rsidP="005447F6">
            <w:pPr>
              <w:adjustRightInd w:val="0"/>
              <w:jc w:val="both"/>
              <w:rPr>
                <w:rFonts w:ascii="Arial" w:hAnsi="Arial" w:cs="Arial"/>
              </w:rPr>
            </w:pPr>
          </w:p>
        </w:tc>
        <w:tc>
          <w:tcPr>
            <w:tcW w:w="2393" w:type="dxa"/>
          </w:tcPr>
          <w:p w:rsidR="001B0DFA" w:rsidRPr="008A5E73" w:rsidRDefault="001B0DFA" w:rsidP="005447F6">
            <w:pPr>
              <w:adjustRightInd w:val="0"/>
              <w:jc w:val="both"/>
              <w:rPr>
                <w:rFonts w:ascii="Arial" w:hAnsi="Arial" w:cs="Arial"/>
              </w:rPr>
            </w:pPr>
          </w:p>
        </w:tc>
        <w:tc>
          <w:tcPr>
            <w:tcW w:w="2393" w:type="dxa"/>
          </w:tcPr>
          <w:p w:rsidR="001B0DFA" w:rsidRPr="008A5E73" w:rsidRDefault="001B0DFA" w:rsidP="005447F6">
            <w:pPr>
              <w:adjustRightInd w:val="0"/>
              <w:jc w:val="both"/>
              <w:rPr>
                <w:rFonts w:ascii="Arial" w:hAnsi="Arial" w:cs="Arial"/>
              </w:rPr>
            </w:pPr>
          </w:p>
        </w:tc>
      </w:tr>
      <w:tr w:rsidR="001B0DFA" w:rsidRPr="008A5E73" w:rsidTr="005447F6">
        <w:tc>
          <w:tcPr>
            <w:tcW w:w="2392" w:type="dxa"/>
          </w:tcPr>
          <w:p w:rsidR="001B0DFA" w:rsidRPr="008A5E73" w:rsidRDefault="001B0DFA" w:rsidP="005447F6">
            <w:pPr>
              <w:adjustRightInd w:val="0"/>
              <w:jc w:val="both"/>
              <w:rPr>
                <w:rFonts w:ascii="Arial" w:hAnsi="Arial" w:cs="Arial"/>
              </w:rPr>
            </w:pPr>
          </w:p>
        </w:tc>
        <w:tc>
          <w:tcPr>
            <w:tcW w:w="2393" w:type="dxa"/>
          </w:tcPr>
          <w:p w:rsidR="001B0DFA" w:rsidRPr="008A5E73" w:rsidRDefault="001B0DFA" w:rsidP="005447F6">
            <w:pPr>
              <w:adjustRightInd w:val="0"/>
              <w:jc w:val="both"/>
              <w:rPr>
                <w:rFonts w:ascii="Arial" w:hAnsi="Arial" w:cs="Arial"/>
              </w:rPr>
            </w:pPr>
          </w:p>
        </w:tc>
        <w:tc>
          <w:tcPr>
            <w:tcW w:w="2393" w:type="dxa"/>
          </w:tcPr>
          <w:p w:rsidR="001B0DFA" w:rsidRPr="008A5E73" w:rsidRDefault="001B0DFA" w:rsidP="005447F6">
            <w:pPr>
              <w:adjustRightInd w:val="0"/>
              <w:jc w:val="both"/>
              <w:rPr>
                <w:rFonts w:ascii="Arial" w:hAnsi="Arial" w:cs="Arial"/>
              </w:rPr>
            </w:pPr>
          </w:p>
        </w:tc>
        <w:tc>
          <w:tcPr>
            <w:tcW w:w="2393" w:type="dxa"/>
          </w:tcPr>
          <w:p w:rsidR="001B0DFA" w:rsidRPr="008A5E73" w:rsidRDefault="001B0DFA" w:rsidP="005447F6">
            <w:pPr>
              <w:adjustRightInd w:val="0"/>
              <w:jc w:val="both"/>
              <w:rPr>
                <w:rFonts w:ascii="Arial" w:hAnsi="Arial" w:cs="Arial"/>
              </w:rPr>
            </w:pPr>
          </w:p>
        </w:tc>
      </w:tr>
    </w:tbl>
    <w:p w:rsidR="001B0DFA" w:rsidRPr="008A5E73" w:rsidRDefault="001B0DFA" w:rsidP="001B0DFA">
      <w:pPr>
        <w:adjustRightInd w:val="0"/>
        <w:jc w:val="both"/>
        <w:rPr>
          <w:rFonts w:ascii="Arial" w:hAnsi="Arial" w:cs="Arial"/>
        </w:rPr>
      </w:pPr>
    </w:p>
    <w:p w:rsidR="001B0DFA" w:rsidRPr="008A5E73" w:rsidRDefault="001B0DFA" w:rsidP="001B0DFA">
      <w:pPr>
        <w:adjustRightInd w:val="0"/>
        <w:jc w:val="both"/>
        <w:rPr>
          <w:rFonts w:ascii="Arial" w:hAnsi="Arial" w:cs="Arial"/>
        </w:rPr>
      </w:pPr>
      <w:r w:rsidRPr="008A5E73">
        <w:rPr>
          <w:rFonts w:ascii="Arial" w:hAnsi="Arial" w:cs="Arial"/>
        </w:rPr>
        <w:t>Дата ___________ Подпись __________</w:t>
      </w:r>
    </w:p>
    <w:p w:rsidR="001B0DFA" w:rsidRPr="008A5E73" w:rsidRDefault="001B0DFA" w:rsidP="001B0DFA">
      <w:pPr>
        <w:adjustRightInd w:val="0"/>
        <w:jc w:val="both"/>
        <w:rPr>
          <w:rFonts w:ascii="Arial" w:hAnsi="Arial" w:cs="Arial"/>
        </w:rPr>
      </w:pPr>
    </w:p>
    <w:p w:rsidR="001B0DFA" w:rsidRPr="008A5E73" w:rsidRDefault="001B0DFA" w:rsidP="001B0DFA">
      <w:pPr>
        <w:adjustRightInd w:val="0"/>
        <w:jc w:val="both"/>
        <w:rPr>
          <w:rFonts w:ascii="Arial" w:hAnsi="Arial" w:cs="Arial"/>
        </w:rPr>
      </w:pPr>
    </w:p>
    <w:p w:rsidR="001B0DFA" w:rsidRDefault="001B0DFA" w:rsidP="001B0DFA">
      <w:pPr>
        <w:jc w:val="center"/>
      </w:pPr>
    </w:p>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Pr>
        <w:widowControl w:val="0"/>
        <w:autoSpaceDE w:val="0"/>
        <w:autoSpaceDN w:val="0"/>
        <w:adjustRightInd w:val="0"/>
        <w:jc w:val="right"/>
        <w:rPr>
          <w:rFonts w:ascii="Arial" w:hAnsi="Arial" w:cs="Arial"/>
          <w:bCs/>
        </w:rPr>
      </w:pPr>
    </w:p>
    <w:p w:rsidR="001B0DFA" w:rsidRDefault="001B0DFA" w:rsidP="001B0DFA">
      <w:pPr>
        <w:widowControl w:val="0"/>
        <w:autoSpaceDE w:val="0"/>
        <w:autoSpaceDN w:val="0"/>
        <w:adjustRightInd w:val="0"/>
        <w:jc w:val="right"/>
        <w:rPr>
          <w:rFonts w:ascii="Arial" w:hAnsi="Arial" w:cs="Arial"/>
          <w:bCs/>
        </w:rPr>
      </w:pPr>
    </w:p>
    <w:p w:rsidR="001B0DFA" w:rsidRDefault="001B0DFA" w:rsidP="001B0DFA">
      <w:pPr>
        <w:widowControl w:val="0"/>
        <w:autoSpaceDE w:val="0"/>
        <w:autoSpaceDN w:val="0"/>
        <w:adjustRightInd w:val="0"/>
        <w:jc w:val="right"/>
        <w:rPr>
          <w:rFonts w:ascii="Arial" w:hAnsi="Arial" w:cs="Arial"/>
          <w:bCs/>
        </w:rPr>
      </w:pPr>
    </w:p>
    <w:p w:rsidR="001B0DFA" w:rsidRPr="004120B5" w:rsidRDefault="001B0DFA" w:rsidP="001B0DFA">
      <w:pPr>
        <w:autoSpaceDE w:val="0"/>
        <w:autoSpaceDN w:val="0"/>
        <w:adjustRightInd w:val="0"/>
        <w:jc w:val="center"/>
        <w:rPr>
          <w:rFonts w:ascii="Arial" w:hAnsi="Arial" w:cs="Arial"/>
          <w:b/>
          <w:bCs/>
          <w:sz w:val="32"/>
          <w:szCs w:val="32"/>
        </w:rPr>
      </w:pPr>
      <w:r w:rsidRPr="004120B5">
        <w:rPr>
          <w:rFonts w:ascii="Arial" w:hAnsi="Arial" w:cs="Arial"/>
          <w:b/>
          <w:bCs/>
          <w:sz w:val="32"/>
          <w:szCs w:val="32"/>
        </w:rPr>
        <w:lastRenderedPageBreak/>
        <w:t>РЕСПУБЛИКА МОРДОВИЯ</w:t>
      </w:r>
    </w:p>
    <w:p w:rsidR="001B0DFA" w:rsidRPr="004120B5" w:rsidRDefault="001B0DFA" w:rsidP="001B0DFA">
      <w:pPr>
        <w:autoSpaceDE w:val="0"/>
        <w:autoSpaceDN w:val="0"/>
        <w:adjustRightInd w:val="0"/>
        <w:jc w:val="center"/>
        <w:rPr>
          <w:rFonts w:ascii="Arial" w:hAnsi="Arial" w:cs="Arial"/>
          <w:b/>
          <w:bCs/>
          <w:sz w:val="32"/>
          <w:szCs w:val="32"/>
        </w:rPr>
      </w:pPr>
      <w:r w:rsidRPr="004120B5">
        <w:rPr>
          <w:rFonts w:ascii="Arial" w:hAnsi="Arial" w:cs="Arial"/>
          <w:b/>
          <w:bCs/>
          <w:sz w:val="32"/>
          <w:szCs w:val="32"/>
        </w:rPr>
        <w:t>АДМИНИСТРАЦИЯ КОЧКУРОВСКОГО</w:t>
      </w:r>
    </w:p>
    <w:p w:rsidR="001B0DFA" w:rsidRPr="004120B5" w:rsidRDefault="001B0DFA" w:rsidP="001B0DFA">
      <w:pPr>
        <w:autoSpaceDE w:val="0"/>
        <w:autoSpaceDN w:val="0"/>
        <w:adjustRightInd w:val="0"/>
        <w:jc w:val="center"/>
        <w:rPr>
          <w:rFonts w:ascii="Arial" w:hAnsi="Arial" w:cs="Arial"/>
          <w:b/>
          <w:bCs/>
          <w:sz w:val="32"/>
          <w:szCs w:val="32"/>
        </w:rPr>
      </w:pPr>
      <w:r w:rsidRPr="004120B5">
        <w:rPr>
          <w:rFonts w:ascii="Arial" w:hAnsi="Arial" w:cs="Arial"/>
          <w:b/>
          <w:bCs/>
          <w:sz w:val="32"/>
          <w:szCs w:val="32"/>
        </w:rPr>
        <w:t xml:space="preserve"> МУНИЦИПАЛЬНОГО РАЙОНА </w:t>
      </w:r>
    </w:p>
    <w:p w:rsidR="001B0DFA" w:rsidRPr="004120B5" w:rsidRDefault="001B0DFA" w:rsidP="001B0DFA">
      <w:pPr>
        <w:autoSpaceDE w:val="0"/>
        <w:autoSpaceDN w:val="0"/>
        <w:adjustRightInd w:val="0"/>
        <w:jc w:val="center"/>
        <w:rPr>
          <w:rFonts w:ascii="Arial" w:hAnsi="Arial" w:cs="Arial"/>
          <w:b/>
          <w:sz w:val="32"/>
          <w:szCs w:val="32"/>
        </w:rPr>
      </w:pPr>
      <w:r w:rsidRPr="004120B5">
        <w:rPr>
          <w:rFonts w:ascii="Arial" w:hAnsi="Arial" w:cs="Arial"/>
          <w:b/>
          <w:sz w:val="32"/>
          <w:szCs w:val="32"/>
        </w:rPr>
        <w:t>РЕСПУБЛИКИ МОРДОВИЯ</w:t>
      </w:r>
    </w:p>
    <w:p w:rsidR="001B0DFA" w:rsidRPr="004120B5" w:rsidRDefault="001B0DFA" w:rsidP="001B0DFA">
      <w:pPr>
        <w:autoSpaceDE w:val="0"/>
        <w:autoSpaceDN w:val="0"/>
        <w:adjustRightInd w:val="0"/>
        <w:jc w:val="center"/>
        <w:rPr>
          <w:rFonts w:ascii="Arial" w:hAnsi="Arial" w:cs="Arial"/>
          <w:b/>
          <w:sz w:val="32"/>
          <w:szCs w:val="32"/>
        </w:rPr>
      </w:pPr>
    </w:p>
    <w:p w:rsidR="001B0DFA" w:rsidRPr="004120B5" w:rsidRDefault="001B0DFA" w:rsidP="001B0DFA">
      <w:pPr>
        <w:jc w:val="center"/>
        <w:rPr>
          <w:rFonts w:ascii="Arial" w:hAnsi="Arial" w:cs="Arial"/>
          <w:b/>
          <w:sz w:val="32"/>
          <w:szCs w:val="32"/>
        </w:rPr>
      </w:pPr>
      <w:r w:rsidRPr="004120B5">
        <w:rPr>
          <w:rFonts w:ascii="Arial" w:hAnsi="Arial" w:cs="Arial"/>
          <w:b/>
          <w:sz w:val="32"/>
          <w:szCs w:val="32"/>
        </w:rPr>
        <w:t>ПОСТАНОВЛЕНИЕ</w:t>
      </w:r>
    </w:p>
    <w:p w:rsidR="001B0DFA" w:rsidRPr="004120B5" w:rsidRDefault="001B0DFA" w:rsidP="001B0DFA">
      <w:pPr>
        <w:jc w:val="center"/>
        <w:rPr>
          <w:rFonts w:ascii="Arial" w:hAnsi="Arial" w:cs="Arial"/>
          <w:b/>
          <w:sz w:val="32"/>
          <w:szCs w:val="32"/>
        </w:rPr>
      </w:pPr>
      <w:r w:rsidRPr="004120B5">
        <w:rPr>
          <w:rFonts w:ascii="Arial" w:hAnsi="Arial" w:cs="Arial"/>
          <w:b/>
          <w:sz w:val="32"/>
          <w:szCs w:val="32"/>
        </w:rPr>
        <w:t xml:space="preserve">от </w:t>
      </w:r>
      <w:r>
        <w:rPr>
          <w:rFonts w:ascii="Arial" w:hAnsi="Arial" w:cs="Arial"/>
          <w:b/>
          <w:sz w:val="32"/>
          <w:szCs w:val="32"/>
        </w:rPr>
        <w:t>25.03.</w:t>
      </w:r>
      <w:r w:rsidRPr="004120B5">
        <w:rPr>
          <w:rFonts w:ascii="Arial" w:hAnsi="Arial" w:cs="Arial"/>
          <w:b/>
          <w:sz w:val="32"/>
          <w:szCs w:val="32"/>
        </w:rPr>
        <w:t xml:space="preserve">2024  № </w:t>
      </w:r>
      <w:r>
        <w:rPr>
          <w:rFonts w:ascii="Arial" w:hAnsi="Arial" w:cs="Arial"/>
          <w:b/>
          <w:sz w:val="32"/>
          <w:szCs w:val="32"/>
        </w:rPr>
        <w:t>172-п</w:t>
      </w:r>
    </w:p>
    <w:p w:rsidR="001B0DFA" w:rsidRPr="004120B5" w:rsidRDefault="001B0DFA" w:rsidP="001B0DFA">
      <w:pPr>
        <w:jc w:val="center"/>
        <w:rPr>
          <w:rFonts w:ascii="Arial" w:hAnsi="Arial" w:cs="Arial"/>
        </w:rPr>
      </w:pPr>
    </w:p>
    <w:p w:rsidR="001B0DFA" w:rsidRPr="004120B5" w:rsidRDefault="001B0DFA" w:rsidP="001B0DFA">
      <w:pPr>
        <w:jc w:val="center"/>
        <w:rPr>
          <w:rFonts w:ascii="Arial" w:hAnsi="Arial" w:cs="Arial"/>
          <w:b/>
          <w:caps/>
          <w:sz w:val="32"/>
          <w:szCs w:val="32"/>
        </w:rPr>
      </w:pPr>
      <w:r w:rsidRPr="004120B5">
        <w:rPr>
          <w:rFonts w:ascii="Arial" w:hAnsi="Arial" w:cs="Arial"/>
          <w:b/>
          <w:caps/>
          <w:sz w:val="32"/>
          <w:szCs w:val="32"/>
        </w:rPr>
        <w:t>О внесении изменений в Программу «Повышение эффективности управления муниципальными финансами в Кочкуровском муниципальном районе», утвержденную постановлением администрации Кочкуровского муниципального района от 19.01.2015 №24-п</w:t>
      </w:r>
    </w:p>
    <w:p w:rsidR="001B0DFA" w:rsidRPr="004120B5" w:rsidRDefault="001B0DFA" w:rsidP="001B0DFA">
      <w:pPr>
        <w:jc w:val="center"/>
        <w:rPr>
          <w:rFonts w:ascii="Arial" w:hAnsi="Arial" w:cs="Arial"/>
          <w:b/>
          <w:caps/>
          <w:sz w:val="32"/>
          <w:szCs w:val="32"/>
        </w:rPr>
      </w:pPr>
    </w:p>
    <w:p w:rsidR="001B0DFA" w:rsidRPr="004120B5" w:rsidRDefault="001B0DFA" w:rsidP="001B0DFA">
      <w:pPr>
        <w:jc w:val="center"/>
        <w:rPr>
          <w:rFonts w:ascii="Arial" w:hAnsi="Arial" w:cs="Arial"/>
          <w:sz w:val="32"/>
          <w:szCs w:val="32"/>
        </w:rPr>
      </w:pPr>
    </w:p>
    <w:p w:rsidR="001B0DFA" w:rsidRPr="004120B5" w:rsidRDefault="001B0DFA" w:rsidP="001B0DFA">
      <w:pPr>
        <w:ind w:left="284" w:firstLine="600"/>
        <w:jc w:val="both"/>
        <w:rPr>
          <w:rFonts w:ascii="Arial" w:hAnsi="Arial" w:cs="Arial"/>
        </w:rPr>
      </w:pPr>
      <w:r w:rsidRPr="004120B5">
        <w:rPr>
          <w:rFonts w:ascii="Arial" w:hAnsi="Arial" w:cs="Arial"/>
        </w:rPr>
        <w:t>В  соответствии со статьей 179 Бюджетного кодекса Российской  Федерации, в целях обеспечения качественного управления муниципальными финансами в Кочкуровском муниципальном районе, администрация Кочкуровского муниципального района ПОСТАНОВЛЯЕТ:</w:t>
      </w:r>
    </w:p>
    <w:p w:rsidR="001B0DFA" w:rsidRPr="004120B5" w:rsidRDefault="001B0DFA" w:rsidP="001B0DFA">
      <w:pPr>
        <w:tabs>
          <w:tab w:val="left" w:pos="284"/>
        </w:tabs>
        <w:ind w:left="284" w:firstLine="534"/>
        <w:jc w:val="both"/>
        <w:rPr>
          <w:rFonts w:ascii="Arial" w:hAnsi="Arial" w:cs="Arial"/>
        </w:rPr>
      </w:pPr>
      <w:r w:rsidRPr="004120B5">
        <w:rPr>
          <w:rFonts w:ascii="Arial" w:hAnsi="Arial" w:cs="Arial"/>
        </w:rPr>
        <w:t>1.Внести в программу «Повышение эффективности управления муниципальными финансами в Кочкуровском муниципальном районе», утвержденную постановлением администрации Кочкуровского муниципального района от 19.01.2015 №24-п  «Об утверждении муниципальной Программы «Повышение эффективности управления муниципальными финансами в Кочкуровском муниципальном районе» (с изменениями от 29.12.2015 № 1094-п, от 17.10.2016 №772-п, от 26.12.2017 №957-п, от 26.12.2017  №875-п, от 18.05.2018 №243-п, от 27.08.2018 №389, от 25.12.2018 №554-п, от 20.03.2019 №145-п, от 10.03.2020 №132-п, от 24.03.2021  №163, от 16.06.2021 №356-п, от 29.07.2021 №437-п, от 18.03.2022 №192-п, от 15.08.2022 №479-п, от 17.03.2023 №124-п, от 04.09.2023 №478-п) следующие изменения:</w:t>
      </w:r>
    </w:p>
    <w:p w:rsidR="001B0DFA" w:rsidRPr="004120B5" w:rsidRDefault="001B0DFA" w:rsidP="001B0DFA">
      <w:pPr>
        <w:ind w:left="284" w:firstLine="316"/>
        <w:jc w:val="both"/>
        <w:rPr>
          <w:rFonts w:ascii="Arial" w:hAnsi="Arial" w:cs="Arial"/>
        </w:rPr>
      </w:pPr>
      <w:r w:rsidRPr="004120B5">
        <w:rPr>
          <w:rFonts w:ascii="Arial" w:hAnsi="Arial" w:cs="Arial"/>
        </w:rPr>
        <w:t xml:space="preserve"> 1.1. Позицию «Объемы финансового обеспечения Программы» паспорта Программы изложить в следующей редакции:</w:t>
      </w:r>
    </w:p>
    <w:p w:rsidR="001B0DFA" w:rsidRPr="004120B5" w:rsidRDefault="001B0DFA" w:rsidP="001B0DFA">
      <w:pPr>
        <w:jc w:val="both"/>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528"/>
        <w:gridCol w:w="6294"/>
        <w:gridCol w:w="426"/>
      </w:tblGrid>
      <w:tr w:rsidR="001B0DFA" w:rsidRPr="004120B5" w:rsidTr="005447F6">
        <w:trPr>
          <w:trHeight w:val="2436"/>
        </w:trPr>
        <w:tc>
          <w:tcPr>
            <w:tcW w:w="350" w:type="dxa"/>
            <w:tcBorders>
              <w:top w:val="nil"/>
              <w:left w:val="nil"/>
              <w:bottom w:val="nil"/>
            </w:tcBorders>
          </w:tcPr>
          <w:p w:rsidR="001B0DFA" w:rsidRPr="004120B5" w:rsidRDefault="001B0DFA" w:rsidP="005447F6">
            <w:pPr>
              <w:autoSpaceDE w:val="0"/>
              <w:autoSpaceDN w:val="0"/>
              <w:adjustRightInd w:val="0"/>
              <w:jc w:val="both"/>
              <w:rPr>
                <w:rFonts w:ascii="Arial" w:hAnsi="Arial" w:cs="Arial"/>
              </w:rPr>
            </w:pPr>
            <w:r w:rsidRPr="004120B5">
              <w:rPr>
                <w:rFonts w:ascii="Arial" w:hAnsi="Arial" w:cs="Arial"/>
              </w:rPr>
              <w:t>«</w:t>
            </w:r>
          </w:p>
        </w:tc>
        <w:tc>
          <w:tcPr>
            <w:tcW w:w="3528" w:type="dxa"/>
          </w:tcPr>
          <w:p w:rsidR="001B0DFA" w:rsidRPr="004120B5" w:rsidRDefault="001B0DFA" w:rsidP="005447F6">
            <w:pPr>
              <w:autoSpaceDE w:val="0"/>
              <w:autoSpaceDN w:val="0"/>
              <w:adjustRightInd w:val="0"/>
              <w:jc w:val="both"/>
              <w:rPr>
                <w:rFonts w:ascii="Arial" w:hAnsi="Arial" w:cs="Arial"/>
              </w:rPr>
            </w:pPr>
            <w:r w:rsidRPr="004120B5">
              <w:rPr>
                <w:rFonts w:ascii="Arial" w:hAnsi="Arial" w:cs="Arial"/>
              </w:rPr>
              <w:t>Объемы финансового обеспечения  Программы</w:t>
            </w:r>
          </w:p>
        </w:tc>
        <w:tc>
          <w:tcPr>
            <w:tcW w:w="6294" w:type="dxa"/>
          </w:tcPr>
          <w:p w:rsidR="001B0DFA" w:rsidRPr="004120B5" w:rsidRDefault="001B0DFA" w:rsidP="005447F6">
            <w:pPr>
              <w:autoSpaceDE w:val="0"/>
              <w:autoSpaceDN w:val="0"/>
              <w:adjustRightInd w:val="0"/>
              <w:ind w:firstLine="12"/>
              <w:jc w:val="both"/>
              <w:rPr>
                <w:rFonts w:ascii="Arial" w:hAnsi="Arial" w:cs="Arial"/>
              </w:rPr>
            </w:pPr>
            <w:r w:rsidRPr="004120B5">
              <w:rPr>
                <w:rFonts w:ascii="Arial" w:hAnsi="Arial" w:cs="Arial"/>
              </w:rPr>
              <w:t xml:space="preserve"> объем бюджетных ассигнований на реализацию Программы составляет 78797,3</w:t>
            </w:r>
            <w:r w:rsidRPr="004120B5">
              <w:rPr>
                <w:rFonts w:ascii="Arial" w:hAnsi="Arial" w:cs="Arial"/>
                <w:color w:val="00FF00"/>
              </w:rPr>
              <w:t xml:space="preserve"> </w:t>
            </w:r>
            <w:r w:rsidRPr="004120B5">
              <w:rPr>
                <w:rFonts w:ascii="Arial" w:hAnsi="Arial" w:cs="Arial"/>
              </w:rPr>
              <w:t>тыс. рублей, в том числе по годам:</w:t>
            </w:r>
          </w:p>
          <w:p w:rsidR="001B0DFA" w:rsidRPr="004120B5" w:rsidRDefault="001B0DFA" w:rsidP="005447F6">
            <w:pPr>
              <w:autoSpaceDE w:val="0"/>
              <w:autoSpaceDN w:val="0"/>
              <w:adjustRightInd w:val="0"/>
              <w:ind w:left="658"/>
              <w:jc w:val="both"/>
              <w:rPr>
                <w:rFonts w:ascii="Arial" w:hAnsi="Arial" w:cs="Arial"/>
              </w:rPr>
            </w:pPr>
            <w:r w:rsidRPr="004120B5">
              <w:rPr>
                <w:rFonts w:ascii="Arial" w:hAnsi="Arial" w:cs="Arial"/>
              </w:rPr>
              <w:t>2015 год – 4106,5 тыс. рублей;</w:t>
            </w:r>
          </w:p>
          <w:p w:rsidR="001B0DFA" w:rsidRPr="004120B5" w:rsidRDefault="001B0DFA" w:rsidP="005447F6">
            <w:pPr>
              <w:autoSpaceDE w:val="0"/>
              <w:autoSpaceDN w:val="0"/>
              <w:adjustRightInd w:val="0"/>
              <w:ind w:left="658"/>
              <w:jc w:val="both"/>
              <w:rPr>
                <w:rFonts w:ascii="Arial" w:hAnsi="Arial" w:cs="Arial"/>
              </w:rPr>
            </w:pPr>
            <w:r w:rsidRPr="004120B5">
              <w:rPr>
                <w:rFonts w:ascii="Arial" w:hAnsi="Arial" w:cs="Arial"/>
              </w:rPr>
              <w:t>2016 год – 3692,5 тыс. рублей;</w:t>
            </w:r>
          </w:p>
          <w:p w:rsidR="001B0DFA" w:rsidRPr="004120B5" w:rsidRDefault="001B0DFA" w:rsidP="005447F6">
            <w:pPr>
              <w:autoSpaceDE w:val="0"/>
              <w:autoSpaceDN w:val="0"/>
              <w:adjustRightInd w:val="0"/>
              <w:ind w:left="658"/>
              <w:jc w:val="both"/>
              <w:rPr>
                <w:rFonts w:ascii="Arial" w:hAnsi="Arial" w:cs="Arial"/>
              </w:rPr>
            </w:pPr>
            <w:r w:rsidRPr="004120B5">
              <w:rPr>
                <w:rFonts w:ascii="Arial" w:hAnsi="Arial" w:cs="Arial"/>
              </w:rPr>
              <w:t>2017 год – 3438,4 тыс. рублей;</w:t>
            </w:r>
          </w:p>
          <w:p w:rsidR="001B0DFA" w:rsidRPr="004120B5" w:rsidRDefault="001B0DFA" w:rsidP="005447F6">
            <w:pPr>
              <w:autoSpaceDE w:val="0"/>
              <w:autoSpaceDN w:val="0"/>
              <w:adjustRightInd w:val="0"/>
              <w:ind w:left="658"/>
              <w:jc w:val="both"/>
              <w:rPr>
                <w:rFonts w:ascii="Arial" w:hAnsi="Arial" w:cs="Arial"/>
              </w:rPr>
            </w:pPr>
            <w:r w:rsidRPr="004120B5">
              <w:rPr>
                <w:rFonts w:ascii="Arial" w:hAnsi="Arial" w:cs="Arial"/>
              </w:rPr>
              <w:t>2018 год – 3665,7 тыс. рублей;</w:t>
            </w:r>
          </w:p>
          <w:p w:rsidR="001B0DFA" w:rsidRPr="004120B5" w:rsidRDefault="001B0DFA" w:rsidP="005447F6">
            <w:pPr>
              <w:tabs>
                <w:tab w:val="left" w:pos="492"/>
              </w:tabs>
              <w:autoSpaceDE w:val="0"/>
              <w:autoSpaceDN w:val="0"/>
              <w:adjustRightInd w:val="0"/>
              <w:ind w:left="658"/>
              <w:jc w:val="both"/>
              <w:rPr>
                <w:rFonts w:ascii="Arial" w:hAnsi="Arial" w:cs="Arial"/>
              </w:rPr>
            </w:pPr>
            <w:r w:rsidRPr="004120B5">
              <w:rPr>
                <w:rFonts w:ascii="Arial" w:hAnsi="Arial" w:cs="Arial"/>
              </w:rPr>
              <w:t>2019 год – 9720,0 тыс. рублей;</w:t>
            </w:r>
          </w:p>
          <w:p w:rsidR="001B0DFA" w:rsidRPr="004120B5" w:rsidRDefault="001B0DFA" w:rsidP="005447F6">
            <w:pPr>
              <w:tabs>
                <w:tab w:val="left" w:pos="492"/>
              </w:tabs>
              <w:autoSpaceDE w:val="0"/>
              <w:autoSpaceDN w:val="0"/>
              <w:adjustRightInd w:val="0"/>
              <w:ind w:left="658"/>
              <w:jc w:val="both"/>
              <w:rPr>
                <w:rFonts w:ascii="Arial" w:hAnsi="Arial" w:cs="Arial"/>
              </w:rPr>
            </w:pPr>
            <w:r w:rsidRPr="004120B5">
              <w:rPr>
                <w:rFonts w:ascii="Arial" w:hAnsi="Arial" w:cs="Arial"/>
              </w:rPr>
              <w:t>2020 год – 7303,2 тыс. рублей;</w:t>
            </w:r>
          </w:p>
          <w:p w:rsidR="001B0DFA" w:rsidRPr="004120B5" w:rsidRDefault="001B0DFA" w:rsidP="005447F6">
            <w:pPr>
              <w:tabs>
                <w:tab w:val="left" w:pos="492"/>
              </w:tabs>
              <w:autoSpaceDE w:val="0"/>
              <w:autoSpaceDN w:val="0"/>
              <w:adjustRightInd w:val="0"/>
              <w:ind w:left="658"/>
              <w:jc w:val="both"/>
              <w:rPr>
                <w:rFonts w:ascii="Arial" w:hAnsi="Arial" w:cs="Arial"/>
              </w:rPr>
            </w:pPr>
            <w:r w:rsidRPr="004120B5">
              <w:rPr>
                <w:rFonts w:ascii="Arial" w:hAnsi="Arial" w:cs="Arial"/>
              </w:rPr>
              <w:t>2021 год – 6197,7 тыс. рублей;</w:t>
            </w:r>
          </w:p>
          <w:p w:rsidR="001B0DFA" w:rsidRPr="004120B5" w:rsidRDefault="001B0DFA" w:rsidP="005447F6">
            <w:pPr>
              <w:tabs>
                <w:tab w:val="left" w:pos="492"/>
              </w:tabs>
              <w:autoSpaceDE w:val="0"/>
              <w:autoSpaceDN w:val="0"/>
              <w:adjustRightInd w:val="0"/>
              <w:ind w:left="658"/>
              <w:jc w:val="both"/>
              <w:rPr>
                <w:rFonts w:ascii="Arial" w:hAnsi="Arial" w:cs="Arial"/>
              </w:rPr>
            </w:pPr>
            <w:r w:rsidRPr="004120B5">
              <w:rPr>
                <w:rFonts w:ascii="Arial" w:hAnsi="Arial" w:cs="Arial"/>
              </w:rPr>
              <w:t>2022 год – 9028,4 тыс. рублей;</w:t>
            </w:r>
          </w:p>
          <w:p w:rsidR="001B0DFA" w:rsidRPr="004120B5" w:rsidRDefault="001B0DFA" w:rsidP="005447F6">
            <w:pPr>
              <w:tabs>
                <w:tab w:val="left" w:pos="492"/>
              </w:tabs>
              <w:autoSpaceDE w:val="0"/>
              <w:autoSpaceDN w:val="0"/>
              <w:adjustRightInd w:val="0"/>
              <w:ind w:left="658"/>
              <w:jc w:val="both"/>
              <w:rPr>
                <w:rFonts w:ascii="Arial" w:hAnsi="Arial" w:cs="Arial"/>
              </w:rPr>
            </w:pPr>
            <w:r w:rsidRPr="004120B5">
              <w:rPr>
                <w:rFonts w:ascii="Arial" w:hAnsi="Arial" w:cs="Arial"/>
              </w:rPr>
              <w:t>2023 год - 10430,8 тыс. рублей;</w:t>
            </w:r>
          </w:p>
          <w:p w:rsidR="001B0DFA" w:rsidRPr="004120B5" w:rsidRDefault="001B0DFA" w:rsidP="005447F6">
            <w:pPr>
              <w:tabs>
                <w:tab w:val="left" w:pos="492"/>
              </w:tabs>
              <w:autoSpaceDE w:val="0"/>
              <w:autoSpaceDN w:val="0"/>
              <w:adjustRightInd w:val="0"/>
              <w:ind w:left="658"/>
              <w:jc w:val="both"/>
              <w:rPr>
                <w:rFonts w:ascii="Arial" w:hAnsi="Arial" w:cs="Arial"/>
              </w:rPr>
            </w:pPr>
            <w:r w:rsidRPr="004120B5">
              <w:rPr>
                <w:rFonts w:ascii="Arial" w:hAnsi="Arial" w:cs="Arial"/>
              </w:rPr>
              <w:t>2024 год -  7154,8 тыс. рублей;</w:t>
            </w:r>
          </w:p>
          <w:p w:rsidR="001B0DFA" w:rsidRPr="004120B5" w:rsidRDefault="001B0DFA" w:rsidP="005447F6">
            <w:pPr>
              <w:tabs>
                <w:tab w:val="left" w:pos="492"/>
              </w:tabs>
              <w:autoSpaceDE w:val="0"/>
              <w:autoSpaceDN w:val="0"/>
              <w:adjustRightInd w:val="0"/>
              <w:ind w:left="658"/>
              <w:jc w:val="both"/>
              <w:rPr>
                <w:rFonts w:ascii="Arial" w:hAnsi="Arial" w:cs="Arial"/>
              </w:rPr>
            </w:pPr>
            <w:r w:rsidRPr="004120B5">
              <w:rPr>
                <w:rFonts w:ascii="Arial" w:hAnsi="Arial" w:cs="Arial"/>
              </w:rPr>
              <w:t>2025 год -  4604,8 тыс. рублей;</w:t>
            </w:r>
          </w:p>
          <w:p w:rsidR="001B0DFA" w:rsidRPr="004120B5" w:rsidRDefault="001B0DFA" w:rsidP="005447F6">
            <w:pPr>
              <w:tabs>
                <w:tab w:val="left" w:pos="492"/>
              </w:tabs>
              <w:autoSpaceDE w:val="0"/>
              <w:autoSpaceDN w:val="0"/>
              <w:adjustRightInd w:val="0"/>
              <w:ind w:left="658"/>
              <w:jc w:val="both"/>
              <w:rPr>
                <w:rFonts w:ascii="Arial" w:hAnsi="Arial" w:cs="Arial"/>
              </w:rPr>
            </w:pPr>
            <w:r w:rsidRPr="004120B5">
              <w:rPr>
                <w:rFonts w:ascii="Arial" w:hAnsi="Arial" w:cs="Arial"/>
              </w:rPr>
              <w:t>2026 год – 4684,9 тыс. рублей;</w:t>
            </w:r>
          </w:p>
          <w:p w:rsidR="001B0DFA" w:rsidRPr="004120B5" w:rsidRDefault="001B0DFA" w:rsidP="005447F6">
            <w:pPr>
              <w:tabs>
                <w:tab w:val="left" w:pos="492"/>
              </w:tabs>
              <w:autoSpaceDE w:val="0"/>
              <w:autoSpaceDN w:val="0"/>
              <w:adjustRightInd w:val="0"/>
              <w:ind w:left="658"/>
              <w:jc w:val="both"/>
              <w:rPr>
                <w:rFonts w:ascii="Arial" w:hAnsi="Arial" w:cs="Arial"/>
              </w:rPr>
            </w:pPr>
            <w:r w:rsidRPr="004120B5">
              <w:rPr>
                <w:rFonts w:ascii="Arial" w:hAnsi="Arial" w:cs="Arial"/>
              </w:rPr>
              <w:t>2027 год – 4769,6 тыс. рублей.</w:t>
            </w:r>
          </w:p>
          <w:p w:rsidR="001B0DFA" w:rsidRPr="004120B5" w:rsidRDefault="001B0DFA" w:rsidP="005447F6">
            <w:pPr>
              <w:tabs>
                <w:tab w:val="left" w:pos="492"/>
                <w:tab w:val="center" w:pos="2718"/>
              </w:tabs>
              <w:autoSpaceDE w:val="0"/>
              <w:autoSpaceDN w:val="0"/>
              <w:adjustRightInd w:val="0"/>
              <w:ind w:firstLine="12"/>
              <w:jc w:val="both"/>
              <w:rPr>
                <w:rFonts w:ascii="Arial" w:hAnsi="Arial" w:cs="Arial"/>
              </w:rPr>
            </w:pPr>
            <w:r w:rsidRPr="004120B5">
              <w:rPr>
                <w:rFonts w:ascii="Arial" w:hAnsi="Arial" w:cs="Arial"/>
              </w:rPr>
              <w:t>Из них:</w:t>
            </w:r>
            <w:r w:rsidRPr="004120B5">
              <w:rPr>
                <w:rFonts w:ascii="Arial" w:hAnsi="Arial" w:cs="Arial"/>
              </w:rPr>
              <w:tab/>
            </w:r>
          </w:p>
          <w:p w:rsidR="001B0DFA" w:rsidRPr="004120B5" w:rsidRDefault="001B0DFA" w:rsidP="005447F6">
            <w:pPr>
              <w:tabs>
                <w:tab w:val="left" w:pos="492"/>
              </w:tabs>
              <w:autoSpaceDE w:val="0"/>
              <w:autoSpaceDN w:val="0"/>
              <w:adjustRightInd w:val="0"/>
              <w:ind w:firstLine="12"/>
              <w:jc w:val="both"/>
              <w:rPr>
                <w:rFonts w:ascii="Arial" w:hAnsi="Arial" w:cs="Arial"/>
              </w:rPr>
            </w:pPr>
            <w:r w:rsidRPr="004120B5">
              <w:rPr>
                <w:rFonts w:ascii="Arial" w:hAnsi="Arial" w:cs="Arial"/>
              </w:rPr>
              <w:lastRenderedPageBreak/>
              <w:t>средства республиканского бюджета составляют 9607,4 тыс. рублей, в том числе:</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 xml:space="preserve"> 2015 год – 2541,8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 xml:space="preserve"> 2016 год – 1634,7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 xml:space="preserve"> 2017 год – 2264,1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 xml:space="preserve"> 2018 год – 1538,3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 xml:space="preserve"> 2019 год – 1628,5 тыс. рублей;</w:t>
            </w:r>
          </w:p>
          <w:p w:rsidR="001B0DFA" w:rsidRPr="004120B5" w:rsidRDefault="001B0DFA" w:rsidP="005447F6">
            <w:pPr>
              <w:widowControl w:val="0"/>
              <w:autoSpaceDE w:val="0"/>
              <w:autoSpaceDN w:val="0"/>
              <w:adjustRightInd w:val="0"/>
              <w:jc w:val="both"/>
              <w:rPr>
                <w:rFonts w:ascii="Arial" w:hAnsi="Arial" w:cs="Arial"/>
              </w:rPr>
            </w:pPr>
            <w:r w:rsidRPr="004120B5">
              <w:rPr>
                <w:rFonts w:ascii="Arial" w:hAnsi="Arial" w:cs="Arial"/>
              </w:rPr>
              <w:t>На реализацию:</w:t>
            </w:r>
          </w:p>
          <w:p w:rsidR="001B0DFA" w:rsidRPr="004120B5" w:rsidRDefault="001C648B" w:rsidP="005447F6">
            <w:pPr>
              <w:widowControl w:val="0"/>
              <w:autoSpaceDE w:val="0"/>
              <w:autoSpaceDN w:val="0"/>
              <w:adjustRightInd w:val="0"/>
              <w:jc w:val="both"/>
              <w:rPr>
                <w:rFonts w:ascii="Arial" w:hAnsi="Arial" w:cs="Arial"/>
              </w:rPr>
            </w:pPr>
            <w:hyperlink w:anchor="sub_1006" w:history="1">
              <w:r w:rsidR="001B0DFA" w:rsidRPr="004120B5">
                <w:rPr>
                  <w:rFonts w:ascii="Arial" w:hAnsi="Arial" w:cs="Arial"/>
                  <w:bCs/>
                </w:rPr>
                <w:t>подпрограммы</w:t>
              </w:r>
            </w:hyperlink>
            <w:r w:rsidR="001B0DFA" w:rsidRPr="004120B5">
              <w:rPr>
                <w:rFonts w:ascii="Arial" w:hAnsi="Arial" w:cs="Arial"/>
              </w:rPr>
              <w:t xml:space="preserve"> «Эффективное использование бюджетного потенциала» предусмотрено  51826,9 тыс. рублей;</w:t>
            </w:r>
          </w:p>
          <w:p w:rsidR="001B0DFA" w:rsidRPr="004120B5" w:rsidRDefault="001C648B" w:rsidP="005447F6">
            <w:pPr>
              <w:widowControl w:val="0"/>
              <w:autoSpaceDE w:val="0"/>
              <w:autoSpaceDN w:val="0"/>
              <w:adjustRightInd w:val="0"/>
              <w:jc w:val="both"/>
              <w:rPr>
                <w:rFonts w:ascii="Arial" w:hAnsi="Arial" w:cs="Arial"/>
              </w:rPr>
            </w:pPr>
            <w:hyperlink w:anchor="sub_1007" w:history="1">
              <w:r w:rsidR="001B0DFA" w:rsidRPr="004120B5">
                <w:rPr>
                  <w:rFonts w:ascii="Arial" w:hAnsi="Arial" w:cs="Arial"/>
                  <w:bCs/>
                </w:rPr>
                <w:t>подпрограммы</w:t>
              </w:r>
            </w:hyperlink>
            <w:r w:rsidR="001B0DFA" w:rsidRPr="004120B5">
              <w:rPr>
                <w:rFonts w:ascii="Arial" w:hAnsi="Arial" w:cs="Arial"/>
              </w:rPr>
              <w:t xml:space="preserve"> "Управление муниципальным долгом Кочкуровского муниципального района" предусмотрено 1348,2 тыс. рублей;</w:t>
            </w:r>
          </w:p>
          <w:p w:rsidR="001B0DFA" w:rsidRPr="004120B5" w:rsidRDefault="001C648B" w:rsidP="005447F6">
            <w:pPr>
              <w:tabs>
                <w:tab w:val="left" w:pos="492"/>
              </w:tabs>
              <w:autoSpaceDE w:val="0"/>
              <w:autoSpaceDN w:val="0"/>
              <w:adjustRightInd w:val="0"/>
              <w:ind w:firstLine="12"/>
              <w:jc w:val="both"/>
              <w:rPr>
                <w:rFonts w:ascii="Arial" w:hAnsi="Arial" w:cs="Arial"/>
              </w:rPr>
            </w:pPr>
            <w:hyperlink w:anchor="sub_1008" w:history="1">
              <w:r w:rsidR="001B0DFA" w:rsidRPr="004120B5">
                <w:rPr>
                  <w:rFonts w:ascii="Arial" w:hAnsi="Arial" w:cs="Arial"/>
                  <w:bCs/>
                </w:rPr>
                <w:t>подпрограммы</w:t>
              </w:r>
            </w:hyperlink>
            <w:r w:rsidR="001B0DFA" w:rsidRPr="004120B5">
              <w:rPr>
                <w:rFonts w:ascii="Arial" w:hAnsi="Arial" w:cs="Arial"/>
              </w:rPr>
              <w:t xml:space="preserve"> "Повышение эффективности межбюджетных отношений" предусмотрено 25622,2 тыс. рублей.</w:t>
            </w:r>
          </w:p>
        </w:tc>
        <w:tc>
          <w:tcPr>
            <w:tcW w:w="426" w:type="dxa"/>
            <w:tcBorders>
              <w:top w:val="nil"/>
              <w:bottom w:val="nil"/>
              <w:right w:val="nil"/>
            </w:tcBorders>
          </w:tcPr>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ind w:firstLine="12"/>
              <w:jc w:val="both"/>
              <w:rPr>
                <w:rFonts w:ascii="Arial" w:hAnsi="Arial" w:cs="Arial"/>
              </w:rPr>
            </w:pPr>
          </w:p>
          <w:p w:rsidR="001B0DFA" w:rsidRPr="004120B5" w:rsidRDefault="001B0DFA" w:rsidP="005447F6">
            <w:pPr>
              <w:tabs>
                <w:tab w:val="left" w:pos="492"/>
              </w:tabs>
              <w:autoSpaceDE w:val="0"/>
              <w:autoSpaceDN w:val="0"/>
              <w:adjustRightInd w:val="0"/>
              <w:jc w:val="both"/>
              <w:rPr>
                <w:rFonts w:ascii="Arial" w:hAnsi="Arial" w:cs="Arial"/>
              </w:rPr>
            </w:pPr>
          </w:p>
          <w:p w:rsidR="001B0DFA" w:rsidRPr="004120B5" w:rsidRDefault="001B0DFA" w:rsidP="005447F6">
            <w:pPr>
              <w:tabs>
                <w:tab w:val="left" w:pos="492"/>
              </w:tabs>
              <w:autoSpaceDE w:val="0"/>
              <w:autoSpaceDN w:val="0"/>
              <w:adjustRightInd w:val="0"/>
              <w:jc w:val="both"/>
              <w:rPr>
                <w:rFonts w:ascii="Arial" w:hAnsi="Arial" w:cs="Arial"/>
              </w:rPr>
            </w:pPr>
            <w:r w:rsidRPr="004120B5">
              <w:rPr>
                <w:rFonts w:ascii="Arial" w:hAnsi="Arial" w:cs="Arial"/>
              </w:rPr>
              <w:t>»;</w:t>
            </w:r>
          </w:p>
        </w:tc>
      </w:tr>
    </w:tbl>
    <w:p w:rsidR="001B0DFA" w:rsidRPr="004120B5" w:rsidRDefault="001B0DFA" w:rsidP="001B0DFA">
      <w:pPr>
        <w:autoSpaceDE w:val="0"/>
        <w:autoSpaceDN w:val="0"/>
        <w:adjustRightInd w:val="0"/>
        <w:ind w:firstLine="372"/>
        <w:jc w:val="both"/>
        <w:rPr>
          <w:rFonts w:ascii="Arial" w:hAnsi="Arial" w:cs="Arial"/>
        </w:rPr>
      </w:pPr>
      <w:r w:rsidRPr="004120B5">
        <w:rPr>
          <w:rFonts w:ascii="Arial" w:hAnsi="Arial" w:cs="Arial"/>
        </w:rPr>
        <w:lastRenderedPageBreak/>
        <w:t>1.2.Пункт 2 позиции «Ожидаемые результаты реализации Программы»,паспорта Программы изложить в следующей редакции»:</w:t>
      </w:r>
    </w:p>
    <w:p w:rsidR="001B0DFA" w:rsidRPr="004120B5" w:rsidRDefault="001B0DFA" w:rsidP="001B0DFA">
      <w:pPr>
        <w:autoSpaceDE w:val="0"/>
        <w:autoSpaceDN w:val="0"/>
        <w:adjustRightInd w:val="0"/>
        <w:ind w:firstLine="372"/>
        <w:jc w:val="both"/>
        <w:rPr>
          <w:rFonts w:ascii="Arial" w:hAnsi="Arial" w:cs="Arial"/>
          <w:bCs/>
        </w:rPr>
      </w:pPr>
      <w:r w:rsidRPr="004120B5">
        <w:rPr>
          <w:rFonts w:ascii="Arial" w:hAnsi="Arial" w:cs="Arial"/>
          <w:bCs/>
        </w:rPr>
        <w:t xml:space="preserve">  «2) увеличение объема налоговых и неналоговых доходов консолидированного бюджета </w:t>
      </w:r>
      <w:r w:rsidRPr="004120B5">
        <w:rPr>
          <w:rFonts w:ascii="Arial" w:hAnsi="Arial" w:cs="Arial"/>
        </w:rPr>
        <w:t>Кочкуровского муниципального района</w:t>
      </w:r>
      <w:r w:rsidRPr="004120B5">
        <w:rPr>
          <w:rFonts w:ascii="Arial" w:hAnsi="Arial" w:cs="Arial"/>
          <w:bCs/>
        </w:rPr>
        <w:t xml:space="preserve">  до 82400,0 тыс. рублей в 2027 году»;</w:t>
      </w:r>
    </w:p>
    <w:p w:rsidR="001B0DFA" w:rsidRPr="004120B5" w:rsidRDefault="001B0DFA" w:rsidP="001B0DFA">
      <w:pPr>
        <w:autoSpaceDE w:val="0"/>
        <w:autoSpaceDN w:val="0"/>
        <w:adjustRightInd w:val="0"/>
        <w:ind w:firstLine="372"/>
        <w:jc w:val="both"/>
        <w:rPr>
          <w:rFonts w:ascii="Arial" w:hAnsi="Arial" w:cs="Arial"/>
          <w:bCs/>
        </w:rPr>
      </w:pPr>
      <w:r w:rsidRPr="004120B5">
        <w:rPr>
          <w:rFonts w:ascii="Arial" w:hAnsi="Arial" w:cs="Arial"/>
        </w:rPr>
        <w:t>1.3.  В  паспорте Программы, в разделе 1 «</w:t>
      </w:r>
      <w:r w:rsidRPr="004120B5">
        <w:rPr>
          <w:rFonts w:ascii="Arial" w:hAnsi="Arial" w:cs="Arial"/>
          <w:bCs/>
        </w:rPr>
        <w:t>Общая характеристика сферы реализации Программы, в том числе формулировки основных проблем в указанной сфере и прогноз ее развития»,</w:t>
      </w:r>
      <w:r w:rsidRPr="004120B5">
        <w:rPr>
          <w:rFonts w:ascii="Arial" w:hAnsi="Arial" w:cs="Arial"/>
        </w:rPr>
        <w:t xml:space="preserve">  абзац 30</w:t>
      </w:r>
      <w:r w:rsidRPr="004120B5">
        <w:rPr>
          <w:rFonts w:ascii="Arial" w:hAnsi="Arial" w:cs="Arial"/>
          <w:bCs/>
        </w:rPr>
        <w:t xml:space="preserve"> </w:t>
      </w:r>
      <w:r w:rsidRPr="004120B5">
        <w:rPr>
          <w:rFonts w:ascii="Arial" w:hAnsi="Arial" w:cs="Arial"/>
        </w:rPr>
        <w:t xml:space="preserve"> </w:t>
      </w:r>
      <w:r w:rsidRPr="004120B5">
        <w:rPr>
          <w:rFonts w:ascii="Arial" w:hAnsi="Arial" w:cs="Arial"/>
          <w:bCs/>
        </w:rPr>
        <w:t>изложить  в следующей редакции:</w:t>
      </w:r>
    </w:p>
    <w:p w:rsidR="001B0DFA" w:rsidRPr="004120B5" w:rsidRDefault="001B0DFA" w:rsidP="001B0DFA">
      <w:pPr>
        <w:autoSpaceDE w:val="0"/>
        <w:autoSpaceDN w:val="0"/>
        <w:adjustRightInd w:val="0"/>
        <w:ind w:firstLine="372"/>
        <w:jc w:val="both"/>
        <w:rPr>
          <w:rFonts w:ascii="Arial" w:hAnsi="Arial" w:cs="Arial"/>
          <w:bCs/>
        </w:rPr>
      </w:pPr>
      <w:r w:rsidRPr="004120B5">
        <w:rPr>
          <w:rFonts w:ascii="Arial" w:hAnsi="Arial" w:cs="Arial"/>
          <w:bCs/>
        </w:rPr>
        <w:t xml:space="preserve">  </w:t>
      </w:r>
      <w:r w:rsidRPr="004120B5">
        <w:rPr>
          <w:rFonts w:ascii="Arial" w:hAnsi="Arial" w:cs="Arial"/>
        </w:rPr>
        <w:t>«</w:t>
      </w:r>
      <w:r w:rsidRPr="004120B5">
        <w:rPr>
          <w:rFonts w:ascii="Arial" w:hAnsi="Arial" w:cs="Arial"/>
          <w:bCs/>
        </w:rPr>
        <w:t xml:space="preserve">2) увеличение объема налоговых и неналоговых доходов консолидированного бюджета Кочкуровского муниципального района до 82400,0 тыс. рублей в 2027 году» </w:t>
      </w:r>
      <w:r w:rsidRPr="004120B5">
        <w:rPr>
          <w:rFonts w:ascii="Arial" w:hAnsi="Arial" w:cs="Arial"/>
        </w:rPr>
        <w:t xml:space="preserve"> </w:t>
      </w:r>
    </w:p>
    <w:p w:rsidR="001B0DFA" w:rsidRPr="004120B5" w:rsidRDefault="001B0DFA" w:rsidP="001B0DFA">
      <w:pPr>
        <w:autoSpaceDE w:val="0"/>
        <w:autoSpaceDN w:val="0"/>
        <w:adjustRightInd w:val="0"/>
        <w:ind w:firstLine="372"/>
        <w:jc w:val="both"/>
        <w:rPr>
          <w:rFonts w:ascii="Arial" w:hAnsi="Arial" w:cs="Arial"/>
          <w:bCs/>
        </w:rPr>
      </w:pPr>
      <w:r w:rsidRPr="004120B5">
        <w:rPr>
          <w:rFonts w:ascii="Arial" w:hAnsi="Arial" w:cs="Arial"/>
        </w:rPr>
        <w:t>1.4. в  паспорте Программы, в разделе 1 «</w:t>
      </w:r>
      <w:r w:rsidRPr="004120B5">
        <w:rPr>
          <w:rFonts w:ascii="Arial" w:hAnsi="Arial" w:cs="Arial"/>
          <w:bCs/>
        </w:rPr>
        <w:t xml:space="preserve">Общая характеристика сферы реализации Программы, в том числе формулировки основных проблем в указанной сфере и прогноз ее развития», </w:t>
      </w:r>
      <w:r w:rsidRPr="004120B5">
        <w:rPr>
          <w:rFonts w:ascii="Arial" w:hAnsi="Arial" w:cs="Arial"/>
        </w:rPr>
        <w:t xml:space="preserve">абзац 35 </w:t>
      </w:r>
      <w:r w:rsidRPr="004120B5">
        <w:rPr>
          <w:rFonts w:ascii="Arial" w:hAnsi="Arial" w:cs="Arial"/>
          <w:bCs/>
        </w:rPr>
        <w:t>изложить  в следующей редакции:</w:t>
      </w:r>
    </w:p>
    <w:p w:rsidR="001B0DFA" w:rsidRPr="004120B5" w:rsidRDefault="001B0DFA" w:rsidP="001B0DFA">
      <w:pPr>
        <w:ind w:firstLine="480"/>
        <w:rPr>
          <w:rFonts w:ascii="Arial" w:hAnsi="Arial" w:cs="Arial"/>
        </w:rPr>
      </w:pPr>
      <w:r w:rsidRPr="004120B5">
        <w:rPr>
          <w:rFonts w:ascii="Arial" w:hAnsi="Arial" w:cs="Arial"/>
        </w:rPr>
        <w:t>«</w:t>
      </w:r>
      <w:r w:rsidRPr="004120B5">
        <w:rPr>
          <w:rFonts w:ascii="Arial" w:hAnsi="Arial" w:cs="Arial"/>
          <w:bCs/>
        </w:rPr>
        <w:t>Доля расходов бюджета Кочкуровского муниципального района, формируемых в рамках муниципальных программ, в 2027 году составит 90 процентов в расходах бюджета Кочкуровского муниципального района»;</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 xml:space="preserve"> 1.5.Абзац 5 раздела 5 «Обоснование объема финансовых ресурсов, необходимых для реализации Программы» программы изложить в следующей редакции:</w:t>
      </w:r>
    </w:p>
    <w:p w:rsidR="001B0DFA" w:rsidRPr="004120B5" w:rsidRDefault="001B0DFA" w:rsidP="001B0DFA">
      <w:pPr>
        <w:autoSpaceDE w:val="0"/>
        <w:autoSpaceDN w:val="0"/>
        <w:adjustRightInd w:val="0"/>
        <w:ind w:firstLine="600"/>
        <w:jc w:val="both"/>
        <w:rPr>
          <w:rFonts w:ascii="Arial" w:hAnsi="Arial" w:cs="Arial"/>
        </w:rPr>
      </w:pPr>
      <w:r w:rsidRPr="004120B5">
        <w:rPr>
          <w:rFonts w:ascii="Arial" w:hAnsi="Arial" w:cs="Arial"/>
        </w:rPr>
        <w:t>«Объем бюджетных ассигнований на реализацию Программы из средств бюджета Кочкуровского муниципального района составляет 69189,9  тыс. рублей, в том числе по годам:</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2015 год – 1564,7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2016 год – 2057,8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2017 год – 1174,3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2018 год – 2127,4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2019 год – 8091,5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2020 год – 7303,2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2021 год – 6197,7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2022 год – 9028,4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2023 год –10430,8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2024 год – 7154,8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2025 год – 4604,8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2026 год – 4684,9тыс.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2027 год – 4769,6 тыс. рублей;»</w:t>
      </w:r>
    </w:p>
    <w:p w:rsidR="001B0DFA" w:rsidRPr="004120B5" w:rsidRDefault="001B0DFA" w:rsidP="001B0DFA">
      <w:pPr>
        <w:autoSpaceDE w:val="0"/>
        <w:autoSpaceDN w:val="0"/>
        <w:adjustRightInd w:val="0"/>
        <w:ind w:firstLine="600"/>
        <w:jc w:val="both"/>
        <w:outlineLvl w:val="0"/>
        <w:rPr>
          <w:rFonts w:ascii="Arial" w:hAnsi="Arial" w:cs="Arial"/>
        </w:rPr>
      </w:pPr>
      <w:r w:rsidRPr="004120B5">
        <w:rPr>
          <w:rFonts w:ascii="Arial" w:hAnsi="Arial" w:cs="Arial"/>
        </w:rPr>
        <w:t>1.6. Приложение 1  к муниципальной программе  повышения эффективности  управления  муниципальными  финансами в Кочкуровском  муниципальном районе  изложить в  новой  редакции, согласно приложению 1;</w:t>
      </w:r>
    </w:p>
    <w:p w:rsidR="001B0DFA" w:rsidRPr="004120B5" w:rsidRDefault="001B0DFA" w:rsidP="001B0DFA">
      <w:pPr>
        <w:autoSpaceDE w:val="0"/>
        <w:autoSpaceDN w:val="0"/>
        <w:adjustRightInd w:val="0"/>
        <w:ind w:firstLine="540"/>
        <w:jc w:val="both"/>
        <w:outlineLvl w:val="0"/>
        <w:rPr>
          <w:rFonts w:ascii="Arial" w:hAnsi="Arial" w:cs="Arial"/>
        </w:rPr>
      </w:pPr>
      <w:r w:rsidRPr="004120B5">
        <w:rPr>
          <w:rFonts w:ascii="Arial" w:hAnsi="Arial" w:cs="Arial"/>
        </w:rPr>
        <w:lastRenderedPageBreak/>
        <w:t>1.7. П</w:t>
      </w:r>
      <w:r w:rsidRPr="004120B5">
        <w:rPr>
          <w:rFonts w:ascii="Arial" w:hAnsi="Arial" w:cs="Arial"/>
          <w:szCs w:val="20"/>
        </w:rPr>
        <w:t>озицию «</w:t>
      </w:r>
      <w:r w:rsidRPr="004120B5">
        <w:rPr>
          <w:rFonts w:ascii="Arial" w:hAnsi="Arial" w:cs="Arial"/>
        </w:rPr>
        <w:t>Объемы бюджетных ассигнований подпрограммы</w:t>
      </w:r>
      <w:r w:rsidRPr="004120B5">
        <w:rPr>
          <w:rFonts w:ascii="Arial" w:hAnsi="Arial" w:cs="Arial"/>
          <w:szCs w:val="20"/>
        </w:rPr>
        <w:t xml:space="preserve">) </w:t>
      </w:r>
      <w:r w:rsidRPr="004120B5">
        <w:rPr>
          <w:rFonts w:ascii="Arial" w:hAnsi="Arial" w:cs="Arial"/>
        </w:rPr>
        <w:t>паспорта  подпрограммы «Эффективное использование бюджетного потенциала»</w:t>
      </w:r>
      <w:r w:rsidRPr="004120B5">
        <w:rPr>
          <w:rFonts w:ascii="Arial" w:hAnsi="Arial" w:cs="Arial"/>
          <w:szCs w:val="20"/>
        </w:rPr>
        <w:t xml:space="preserve"> приложения 6 программы изложить в следующей редакции:</w:t>
      </w:r>
    </w:p>
    <w:p w:rsidR="001B0DFA" w:rsidRPr="004120B5" w:rsidRDefault="001B0DFA" w:rsidP="001B0DFA">
      <w:pPr>
        <w:autoSpaceDE w:val="0"/>
        <w:autoSpaceDN w:val="0"/>
        <w:adjustRightInd w:val="0"/>
        <w:jc w:val="both"/>
        <w:rPr>
          <w:rFonts w:ascii="Arial" w:hAnsi="Arial" w:cs="Arial"/>
        </w:rPr>
      </w:pPr>
    </w:p>
    <w:tbl>
      <w:tblPr>
        <w:tblW w:w="10456" w:type="dxa"/>
        <w:tblLayout w:type="fixed"/>
        <w:tblLook w:val="01E0" w:firstRow="1" w:lastRow="1" w:firstColumn="1" w:lastColumn="1" w:noHBand="0" w:noVBand="0"/>
      </w:tblPr>
      <w:tblGrid>
        <w:gridCol w:w="485"/>
        <w:gridCol w:w="2723"/>
        <w:gridCol w:w="6823"/>
        <w:gridCol w:w="425"/>
      </w:tblGrid>
      <w:tr w:rsidR="001B0DFA" w:rsidRPr="004120B5" w:rsidTr="005447F6">
        <w:tc>
          <w:tcPr>
            <w:tcW w:w="485" w:type="dxa"/>
            <w:tcBorders>
              <w:right w:val="single" w:sz="4" w:space="0" w:color="auto"/>
            </w:tcBorders>
          </w:tcPr>
          <w:p w:rsidR="001B0DFA" w:rsidRPr="004120B5" w:rsidRDefault="001B0DFA" w:rsidP="005447F6">
            <w:pPr>
              <w:autoSpaceDE w:val="0"/>
              <w:autoSpaceDN w:val="0"/>
              <w:adjustRightInd w:val="0"/>
              <w:jc w:val="both"/>
              <w:rPr>
                <w:rFonts w:ascii="Arial" w:hAnsi="Arial" w:cs="Arial"/>
              </w:rPr>
            </w:pPr>
            <w:r w:rsidRPr="004120B5">
              <w:rPr>
                <w:rFonts w:ascii="Arial" w:hAnsi="Arial" w:cs="Arial"/>
              </w:rPr>
              <w:t>«</w:t>
            </w:r>
          </w:p>
        </w:tc>
        <w:tc>
          <w:tcPr>
            <w:tcW w:w="2723" w:type="dxa"/>
            <w:tcBorders>
              <w:top w:val="single" w:sz="4" w:space="0" w:color="auto"/>
              <w:left w:val="single" w:sz="4" w:space="0" w:color="auto"/>
              <w:bottom w:val="single" w:sz="4" w:space="0" w:color="auto"/>
              <w:right w:val="single" w:sz="4" w:space="0" w:color="auto"/>
            </w:tcBorders>
          </w:tcPr>
          <w:p w:rsidR="001B0DFA" w:rsidRPr="004120B5" w:rsidRDefault="001B0DFA" w:rsidP="005447F6">
            <w:pPr>
              <w:autoSpaceDE w:val="0"/>
              <w:autoSpaceDN w:val="0"/>
              <w:adjustRightInd w:val="0"/>
              <w:jc w:val="both"/>
              <w:rPr>
                <w:rFonts w:ascii="Arial" w:hAnsi="Arial" w:cs="Arial"/>
              </w:rPr>
            </w:pPr>
            <w:r w:rsidRPr="004120B5">
              <w:rPr>
                <w:rFonts w:ascii="Arial" w:hAnsi="Arial" w:cs="Arial"/>
              </w:rPr>
              <w:t>Объемы бюджетных ассигнований подпрограммы</w:t>
            </w:r>
          </w:p>
        </w:tc>
        <w:tc>
          <w:tcPr>
            <w:tcW w:w="6823" w:type="dxa"/>
            <w:tcBorders>
              <w:top w:val="single" w:sz="4" w:space="0" w:color="auto"/>
              <w:left w:val="single" w:sz="4" w:space="0" w:color="auto"/>
              <w:bottom w:val="single" w:sz="4" w:space="0" w:color="auto"/>
              <w:right w:val="single" w:sz="4" w:space="0" w:color="auto"/>
            </w:tcBorders>
          </w:tcPr>
          <w:p w:rsidR="001B0DFA" w:rsidRPr="004120B5" w:rsidRDefault="001B0DFA" w:rsidP="005447F6">
            <w:pPr>
              <w:autoSpaceDE w:val="0"/>
              <w:autoSpaceDN w:val="0"/>
              <w:adjustRightInd w:val="0"/>
              <w:jc w:val="both"/>
              <w:rPr>
                <w:rFonts w:ascii="Arial" w:hAnsi="Arial" w:cs="Arial"/>
              </w:rPr>
            </w:pPr>
            <w:r w:rsidRPr="004120B5">
              <w:rPr>
                <w:rFonts w:ascii="Arial" w:hAnsi="Arial" w:cs="Arial"/>
              </w:rPr>
              <w:t>объем бюджетных ассигнований на реализацию  подпрограммы из средств бюджета Кочкуровского муниципального района составляет 51826,9  тыс. рублей.</w:t>
            </w:r>
          </w:p>
          <w:p w:rsidR="001B0DFA" w:rsidRPr="004120B5" w:rsidRDefault="001B0DFA" w:rsidP="005447F6">
            <w:pPr>
              <w:autoSpaceDE w:val="0"/>
              <w:autoSpaceDN w:val="0"/>
              <w:adjustRightInd w:val="0"/>
              <w:jc w:val="both"/>
              <w:rPr>
                <w:rFonts w:ascii="Arial" w:hAnsi="Arial" w:cs="Arial"/>
              </w:rPr>
            </w:pPr>
            <w:r w:rsidRPr="004120B5">
              <w:rPr>
                <w:rFonts w:ascii="Arial" w:hAnsi="Arial" w:cs="Arial"/>
              </w:rPr>
              <w:t xml:space="preserve">         Объем  бюджетных  ассигнований на реализацию подпрограммы  по  годам  составляет:</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2015 год – 4106,5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2016 год – 3692,5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2017 год – 3438,4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2018 год – 3569,5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2019 год -  3414,7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2020 год – 3869,1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2021 год – 3771,9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2022 год – 4045,3 тыс. рублей;</w:t>
            </w:r>
          </w:p>
          <w:p w:rsidR="001B0DFA" w:rsidRPr="004120B5" w:rsidRDefault="001B0DFA" w:rsidP="005447F6">
            <w:pPr>
              <w:autoSpaceDE w:val="0"/>
              <w:autoSpaceDN w:val="0"/>
              <w:adjustRightInd w:val="0"/>
              <w:ind w:firstLine="540"/>
              <w:jc w:val="both"/>
              <w:rPr>
                <w:rFonts w:ascii="Arial" w:hAnsi="Arial" w:cs="Arial"/>
              </w:rPr>
            </w:pPr>
            <w:r w:rsidRPr="004120B5">
              <w:rPr>
                <w:rFonts w:ascii="Arial" w:hAnsi="Arial" w:cs="Arial"/>
              </w:rPr>
              <w:t>2023 год – 4890,5 тыс. рублей;</w:t>
            </w:r>
          </w:p>
          <w:p w:rsidR="001B0DFA" w:rsidRPr="004120B5" w:rsidRDefault="001B0DFA" w:rsidP="005447F6">
            <w:pPr>
              <w:autoSpaceDE w:val="0"/>
              <w:autoSpaceDN w:val="0"/>
              <w:adjustRightInd w:val="0"/>
              <w:jc w:val="both"/>
              <w:outlineLvl w:val="0"/>
              <w:rPr>
                <w:rFonts w:ascii="Arial" w:hAnsi="Arial" w:cs="Arial"/>
              </w:rPr>
            </w:pPr>
            <w:r w:rsidRPr="004120B5">
              <w:rPr>
                <w:rFonts w:ascii="Arial" w:hAnsi="Arial" w:cs="Arial"/>
              </w:rPr>
              <w:t xml:space="preserve">       2024 год -  4198,8 тыс. рублей;</w:t>
            </w:r>
          </w:p>
          <w:p w:rsidR="001B0DFA" w:rsidRPr="004120B5" w:rsidRDefault="001B0DFA" w:rsidP="005447F6">
            <w:pPr>
              <w:autoSpaceDE w:val="0"/>
              <w:autoSpaceDN w:val="0"/>
              <w:adjustRightInd w:val="0"/>
              <w:jc w:val="both"/>
              <w:outlineLvl w:val="0"/>
              <w:rPr>
                <w:rFonts w:ascii="Arial" w:hAnsi="Arial" w:cs="Arial"/>
              </w:rPr>
            </w:pPr>
            <w:r w:rsidRPr="004120B5">
              <w:rPr>
                <w:rFonts w:ascii="Arial" w:hAnsi="Arial" w:cs="Arial"/>
              </w:rPr>
              <w:t xml:space="preserve">       2025 год – 4237,6 тыс. рублей;</w:t>
            </w:r>
          </w:p>
          <w:p w:rsidR="001B0DFA" w:rsidRPr="004120B5" w:rsidRDefault="001B0DFA" w:rsidP="005447F6">
            <w:pPr>
              <w:autoSpaceDE w:val="0"/>
              <w:autoSpaceDN w:val="0"/>
              <w:adjustRightInd w:val="0"/>
              <w:jc w:val="both"/>
              <w:outlineLvl w:val="0"/>
              <w:rPr>
                <w:rFonts w:ascii="Arial" w:hAnsi="Arial" w:cs="Arial"/>
              </w:rPr>
            </w:pPr>
            <w:r w:rsidRPr="004120B5">
              <w:rPr>
                <w:rFonts w:ascii="Arial" w:hAnsi="Arial" w:cs="Arial"/>
              </w:rPr>
              <w:t xml:space="preserve">       2026 год – 4276,8 тыс.  рублей;</w:t>
            </w:r>
          </w:p>
          <w:p w:rsidR="001B0DFA" w:rsidRPr="004120B5" w:rsidRDefault="001B0DFA" w:rsidP="005447F6">
            <w:pPr>
              <w:tabs>
                <w:tab w:val="left" w:pos="512"/>
                <w:tab w:val="left" w:pos="728"/>
              </w:tabs>
              <w:autoSpaceDE w:val="0"/>
              <w:autoSpaceDN w:val="0"/>
              <w:adjustRightInd w:val="0"/>
              <w:jc w:val="both"/>
              <w:outlineLvl w:val="0"/>
              <w:rPr>
                <w:rFonts w:ascii="Arial" w:hAnsi="Arial" w:cs="Arial"/>
              </w:rPr>
            </w:pPr>
            <w:r w:rsidRPr="004120B5">
              <w:rPr>
                <w:rFonts w:ascii="Arial" w:hAnsi="Arial" w:cs="Arial"/>
              </w:rPr>
              <w:t xml:space="preserve">       2027 год  - 4315,3 тыс. рублей.</w:t>
            </w:r>
          </w:p>
        </w:tc>
        <w:tc>
          <w:tcPr>
            <w:tcW w:w="425" w:type="dxa"/>
            <w:tcBorders>
              <w:left w:val="single" w:sz="4" w:space="0" w:color="auto"/>
            </w:tcBorders>
          </w:tcPr>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r w:rsidRPr="004120B5">
              <w:rPr>
                <w:rFonts w:ascii="Arial" w:hAnsi="Arial" w:cs="Arial"/>
              </w:rPr>
              <w:t>»;</w:t>
            </w:r>
          </w:p>
        </w:tc>
      </w:tr>
    </w:tbl>
    <w:p w:rsidR="001B0DFA" w:rsidRPr="004120B5" w:rsidRDefault="001B0DFA" w:rsidP="001B0DFA">
      <w:pPr>
        <w:autoSpaceDE w:val="0"/>
        <w:autoSpaceDN w:val="0"/>
        <w:adjustRightInd w:val="0"/>
        <w:ind w:firstLine="720"/>
        <w:jc w:val="both"/>
        <w:outlineLvl w:val="0"/>
        <w:rPr>
          <w:rFonts w:ascii="Arial" w:hAnsi="Arial" w:cs="Arial"/>
        </w:rPr>
      </w:pPr>
    </w:p>
    <w:p w:rsidR="001B0DFA" w:rsidRPr="004120B5" w:rsidRDefault="001B0DFA" w:rsidP="001B0DFA">
      <w:pPr>
        <w:autoSpaceDE w:val="0"/>
        <w:autoSpaceDN w:val="0"/>
        <w:adjustRightInd w:val="0"/>
        <w:ind w:firstLine="720"/>
        <w:jc w:val="both"/>
        <w:outlineLvl w:val="0"/>
        <w:rPr>
          <w:rFonts w:ascii="Arial" w:hAnsi="Arial" w:cs="Arial"/>
        </w:rPr>
      </w:pPr>
      <w:r w:rsidRPr="004120B5">
        <w:rPr>
          <w:rFonts w:ascii="Arial" w:hAnsi="Arial" w:cs="Arial"/>
        </w:rPr>
        <w:t>1.8.  Абзац 2 раздела 5 «</w:t>
      </w:r>
      <w:r w:rsidRPr="004120B5">
        <w:rPr>
          <w:rFonts w:ascii="Arial" w:hAnsi="Arial" w:cs="Arial"/>
          <w:b/>
        </w:rPr>
        <w:t xml:space="preserve"> </w:t>
      </w:r>
      <w:r w:rsidRPr="004120B5">
        <w:rPr>
          <w:rFonts w:ascii="Arial" w:hAnsi="Arial" w:cs="Arial"/>
        </w:rPr>
        <w:t>Обоснование объема финансовых ресурсов, необходимых для реализации подпрограммы» подпрограммы «Эффективное использование бюджетного потенциала» приложения 6 программы изложить в следующей редакции:</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«Объем финансового обеспечения реализации подпрограммы за счет средств бюджета Кочкуровского муниципального района за весь период ее реализации составляет   51826,9 тыс. рублей»</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t>1.9. Позицию  «Объемы финансового обеспечения подпрограммы» подпрограммы «Управление муниципальным долгом Кочкуровского муниципального района» приложения 7 программы изложить в следующей редакции:</w:t>
      </w:r>
    </w:p>
    <w:tbl>
      <w:tblPr>
        <w:tblW w:w="10539" w:type="dxa"/>
        <w:tblLayout w:type="fixed"/>
        <w:tblLook w:val="01E0" w:firstRow="1" w:lastRow="1" w:firstColumn="1" w:lastColumn="1" w:noHBand="0" w:noVBand="0"/>
      </w:tblPr>
      <w:tblGrid>
        <w:gridCol w:w="392"/>
        <w:gridCol w:w="2795"/>
        <w:gridCol w:w="6844"/>
        <w:gridCol w:w="508"/>
      </w:tblGrid>
      <w:tr w:rsidR="001B0DFA" w:rsidRPr="004120B5" w:rsidTr="005447F6">
        <w:tc>
          <w:tcPr>
            <w:tcW w:w="392" w:type="dxa"/>
            <w:tcBorders>
              <w:top w:val="nil"/>
              <w:bottom w:val="nil"/>
              <w:right w:val="single" w:sz="4" w:space="0" w:color="auto"/>
            </w:tcBorders>
          </w:tcPr>
          <w:p w:rsidR="001B0DFA" w:rsidRPr="004120B5" w:rsidRDefault="001B0DFA" w:rsidP="005447F6">
            <w:pPr>
              <w:autoSpaceDE w:val="0"/>
              <w:autoSpaceDN w:val="0"/>
              <w:adjustRightInd w:val="0"/>
              <w:jc w:val="both"/>
              <w:rPr>
                <w:rFonts w:ascii="Arial" w:hAnsi="Arial" w:cs="Arial"/>
              </w:rPr>
            </w:pPr>
            <w:r w:rsidRPr="004120B5">
              <w:rPr>
                <w:rFonts w:ascii="Arial" w:hAnsi="Arial" w:cs="Arial"/>
              </w:rPr>
              <w:t>«</w:t>
            </w:r>
          </w:p>
          <w:p w:rsidR="001B0DFA" w:rsidRPr="004120B5" w:rsidRDefault="001B0DFA" w:rsidP="005447F6">
            <w:pPr>
              <w:autoSpaceDE w:val="0"/>
              <w:autoSpaceDN w:val="0"/>
              <w:adjustRightInd w:val="0"/>
              <w:jc w:val="both"/>
              <w:rPr>
                <w:rFonts w:ascii="Arial" w:hAnsi="Arial" w:cs="Arial"/>
              </w:rPr>
            </w:pPr>
          </w:p>
          <w:p w:rsidR="001B0DFA" w:rsidRPr="004120B5" w:rsidRDefault="001B0DFA" w:rsidP="005447F6">
            <w:pPr>
              <w:autoSpaceDE w:val="0"/>
              <w:autoSpaceDN w:val="0"/>
              <w:adjustRightInd w:val="0"/>
              <w:jc w:val="both"/>
              <w:rPr>
                <w:rFonts w:ascii="Arial" w:hAnsi="Arial" w:cs="Arial"/>
              </w:rPr>
            </w:pPr>
          </w:p>
        </w:tc>
        <w:tc>
          <w:tcPr>
            <w:tcW w:w="2795" w:type="dxa"/>
            <w:tcBorders>
              <w:top w:val="single" w:sz="4" w:space="0" w:color="auto"/>
              <w:left w:val="single" w:sz="4" w:space="0" w:color="auto"/>
              <w:bottom w:val="single" w:sz="4" w:space="0" w:color="auto"/>
              <w:right w:val="single" w:sz="4" w:space="0" w:color="auto"/>
            </w:tcBorders>
          </w:tcPr>
          <w:p w:rsidR="001B0DFA" w:rsidRPr="004120B5" w:rsidRDefault="001B0DFA" w:rsidP="005447F6">
            <w:pPr>
              <w:autoSpaceDE w:val="0"/>
              <w:autoSpaceDN w:val="0"/>
              <w:adjustRightInd w:val="0"/>
              <w:jc w:val="both"/>
              <w:rPr>
                <w:rFonts w:ascii="Arial" w:hAnsi="Arial" w:cs="Arial"/>
              </w:rPr>
            </w:pPr>
            <w:r w:rsidRPr="004120B5">
              <w:rPr>
                <w:rFonts w:ascii="Arial" w:hAnsi="Arial" w:cs="Arial"/>
              </w:rPr>
              <w:t xml:space="preserve">Объемы финансового </w:t>
            </w:r>
          </w:p>
          <w:p w:rsidR="001B0DFA" w:rsidRPr="004120B5" w:rsidRDefault="001B0DFA" w:rsidP="005447F6">
            <w:pPr>
              <w:autoSpaceDE w:val="0"/>
              <w:autoSpaceDN w:val="0"/>
              <w:adjustRightInd w:val="0"/>
              <w:jc w:val="both"/>
              <w:rPr>
                <w:rFonts w:ascii="Arial" w:hAnsi="Arial" w:cs="Arial"/>
              </w:rPr>
            </w:pPr>
            <w:r w:rsidRPr="004120B5">
              <w:rPr>
                <w:rFonts w:ascii="Arial" w:hAnsi="Arial" w:cs="Arial"/>
              </w:rPr>
              <w:t xml:space="preserve">обеспечения </w:t>
            </w:r>
          </w:p>
          <w:p w:rsidR="001B0DFA" w:rsidRPr="004120B5" w:rsidRDefault="001B0DFA" w:rsidP="005447F6">
            <w:pPr>
              <w:autoSpaceDE w:val="0"/>
              <w:autoSpaceDN w:val="0"/>
              <w:adjustRightInd w:val="0"/>
              <w:jc w:val="both"/>
              <w:rPr>
                <w:rFonts w:ascii="Arial" w:hAnsi="Arial" w:cs="Arial"/>
              </w:rPr>
            </w:pPr>
            <w:r w:rsidRPr="004120B5">
              <w:rPr>
                <w:rFonts w:ascii="Arial" w:hAnsi="Arial" w:cs="Arial"/>
              </w:rPr>
              <w:t>подпрограммы</w:t>
            </w:r>
          </w:p>
        </w:tc>
        <w:tc>
          <w:tcPr>
            <w:tcW w:w="6844" w:type="dxa"/>
            <w:tcBorders>
              <w:top w:val="single" w:sz="4" w:space="0" w:color="auto"/>
              <w:left w:val="single" w:sz="4" w:space="0" w:color="auto"/>
              <w:bottom w:val="single" w:sz="4" w:space="0" w:color="auto"/>
              <w:right w:val="single" w:sz="4" w:space="0" w:color="auto"/>
            </w:tcBorders>
          </w:tcPr>
          <w:p w:rsidR="001B0DFA" w:rsidRPr="004120B5" w:rsidRDefault="001B0DFA" w:rsidP="005447F6">
            <w:pPr>
              <w:autoSpaceDE w:val="0"/>
              <w:autoSpaceDN w:val="0"/>
              <w:adjustRightInd w:val="0"/>
              <w:rPr>
                <w:rFonts w:ascii="Arial" w:hAnsi="Arial" w:cs="Arial"/>
              </w:rPr>
            </w:pPr>
            <w:r w:rsidRPr="004120B5">
              <w:rPr>
                <w:rFonts w:ascii="Arial" w:hAnsi="Arial" w:cs="Arial"/>
              </w:rPr>
              <w:t>объем бюджетных ассигнований на реализацию подпрограммы составляет 1348,2 тыс. рублей, в том числе:</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2018 год – 96,2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2019 год – 96,6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2020 год – 468,8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2021 год – 96,4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2022 год – 95,4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2023 год – 94,8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2024 год – 100,0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2025 год -  100,0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2026 год – 100,0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2027 год -  100,0 тыс. рублей</w:t>
            </w:r>
          </w:p>
          <w:p w:rsidR="001B0DFA" w:rsidRPr="004120B5" w:rsidRDefault="001B0DFA" w:rsidP="005447F6">
            <w:pPr>
              <w:autoSpaceDE w:val="0"/>
              <w:autoSpaceDN w:val="0"/>
              <w:adjustRightInd w:val="0"/>
              <w:jc w:val="both"/>
              <w:outlineLvl w:val="0"/>
              <w:rPr>
                <w:rFonts w:ascii="Arial" w:hAnsi="Arial" w:cs="Arial"/>
              </w:rPr>
            </w:pPr>
            <w:r w:rsidRPr="004120B5">
              <w:rPr>
                <w:rFonts w:ascii="Arial" w:hAnsi="Arial" w:cs="Arial"/>
              </w:rPr>
              <w:t>Указанный объем финансирования может меняться в соответствии с решением Совета депутатов Кочкуровского  муниципального района  о бюджете Кочкуровского муниципального района на очередной финансовый год и плановый период</w:t>
            </w:r>
          </w:p>
        </w:tc>
        <w:tc>
          <w:tcPr>
            <w:tcW w:w="508" w:type="dxa"/>
            <w:tcBorders>
              <w:top w:val="nil"/>
              <w:left w:val="single" w:sz="4" w:space="0" w:color="auto"/>
              <w:bottom w:val="nil"/>
            </w:tcBorders>
          </w:tcPr>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p>
          <w:p w:rsidR="001B0DFA" w:rsidRPr="004120B5" w:rsidRDefault="001B0DFA" w:rsidP="005447F6">
            <w:pPr>
              <w:autoSpaceDE w:val="0"/>
              <w:autoSpaceDN w:val="0"/>
              <w:adjustRightInd w:val="0"/>
              <w:jc w:val="both"/>
              <w:outlineLvl w:val="0"/>
              <w:rPr>
                <w:rFonts w:ascii="Arial" w:hAnsi="Arial" w:cs="Arial"/>
              </w:rPr>
            </w:pPr>
            <w:r w:rsidRPr="004120B5">
              <w:rPr>
                <w:rFonts w:ascii="Arial" w:hAnsi="Arial" w:cs="Arial"/>
              </w:rPr>
              <w:t>»;</w:t>
            </w:r>
          </w:p>
        </w:tc>
      </w:tr>
    </w:tbl>
    <w:p w:rsidR="001B0DFA" w:rsidRPr="004120B5" w:rsidRDefault="001B0DFA" w:rsidP="001B0DFA">
      <w:pPr>
        <w:autoSpaceDE w:val="0"/>
        <w:autoSpaceDN w:val="0"/>
        <w:adjustRightInd w:val="0"/>
        <w:ind w:firstLine="540"/>
        <w:jc w:val="both"/>
        <w:rPr>
          <w:rFonts w:ascii="Arial" w:hAnsi="Arial" w:cs="Arial"/>
        </w:rPr>
      </w:pPr>
    </w:p>
    <w:p w:rsidR="001B0DFA" w:rsidRPr="004120B5" w:rsidRDefault="001B0DFA" w:rsidP="001B0DFA">
      <w:pPr>
        <w:autoSpaceDE w:val="0"/>
        <w:autoSpaceDN w:val="0"/>
        <w:adjustRightInd w:val="0"/>
        <w:ind w:firstLine="600"/>
        <w:jc w:val="both"/>
        <w:rPr>
          <w:rFonts w:ascii="Arial" w:hAnsi="Arial" w:cs="Arial"/>
        </w:rPr>
      </w:pPr>
      <w:r w:rsidRPr="004120B5">
        <w:rPr>
          <w:rFonts w:ascii="Arial" w:hAnsi="Arial" w:cs="Arial"/>
        </w:rPr>
        <w:t>1.10. В разделе  4  подпрограммы «Управление муниципальным долгом Кочкуровского муниципального» цифры «1353,4» заменить цифрами «1348,2»;</w:t>
      </w:r>
    </w:p>
    <w:p w:rsidR="001B0DFA" w:rsidRPr="004120B5" w:rsidRDefault="001B0DFA" w:rsidP="001B0DFA">
      <w:pPr>
        <w:autoSpaceDE w:val="0"/>
        <w:autoSpaceDN w:val="0"/>
        <w:adjustRightInd w:val="0"/>
        <w:ind w:firstLine="540"/>
        <w:jc w:val="both"/>
        <w:rPr>
          <w:rFonts w:ascii="Arial" w:hAnsi="Arial" w:cs="Arial"/>
        </w:rPr>
      </w:pPr>
      <w:r w:rsidRPr="004120B5">
        <w:rPr>
          <w:rFonts w:ascii="Arial" w:hAnsi="Arial" w:cs="Arial"/>
        </w:rPr>
        <w:lastRenderedPageBreak/>
        <w:t>1.11. Позицию «Объемы финансового обеспечения подпрограммы</w:t>
      </w:r>
      <w:r w:rsidRPr="004120B5">
        <w:t xml:space="preserve">» </w:t>
      </w:r>
      <w:r w:rsidRPr="004120B5">
        <w:rPr>
          <w:rFonts w:ascii="Arial" w:hAnsi="Arial" w:cs="Arial"/>
        </w:rPr>
        <w:t>подпрограммы «Повышение эффективности межбюджетных отношений» приложения 8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2634"/>
        <w:gridCol w:w="6666"/>
        <w:gridCol w:w="500"/>
      </w:tblGrid>
      <w:tr w:rsidR="001B0DFA" w:rsidRPr="004120B5" w:rsidTr="005447F6">
        <w:tc>
          <w:tcPr>
            <w:tcW w:w="462" w:type="dxa"/>
            <w:tcBorders>
              <w:top w:val="nil"/>
              <w:left w:val="nil"/>
              <w:bottom w:val="nil"/>
              <w:right w:val="single" w:sz="4" w:space="0" w:color="auto"/>
            </w:tcBorders>
          </w:tcPr>
          <w:p w:rsidR="001B0DFA" w:rsidRPr="004120B5" w:rsidRDefault="001B0DFA" w:rsidP="005447F6">
            <w:pPr>
              <w:autoSpaceDE w:val="0"/>
              <w:autoSpaceDN w:val="0"/>
              <w:adjustRightInd w:val="0"/>
              <w:rPr>
                <w:rFonts w:ascii="Arial" w:hAnsi="Arial" w:cs="Arial"/>
              </w:rPr>
            </w:pPr>
            <w:r w:rsidRPr="004120B5">
              <w:rPr>
                <w:rFonts w:ascii="Arial" w:hAnsi="Arial" w:cs="Arial"/>
              </w:rPr>
              <w:t>«</w:t>
            </w:r>
          </w:p>
        </w:tc>
        <w:tc>
          <w:tcPr>
            <w:tcW w:w="2634" w:type="dxa"/>
            <w:tcBorders>
              <w:right w:val="single" w:sz="4" w:space="0" w:color="auto"/>
            </w:tcBorders>
          </w:tcPr>
          <w:p w:rsidR="001B0DFA" w:rsidRPr="004120B5" w:rsidRDefault="001B0DFA" w:rsidP="005447F6">
            <w:pPr>
              <w:autoSpaceDE w:val="0"/>
              <w:autoSpaceDN w:val="0"/>
              <w:adjustRightInd w:val="0"/>
              <w:rPr>
                <w:rFonts w:ascii="Arial" w:hAnsi="Arial" w:cs="Arial"/>
              </w:rPr>
            </w:pPr>
            <w:r w:rsidRPr="004120B5">
              <w:rPr>
                <w:rFonts w:ascii="Arial" w:hAnsi="Arial" w:cs="Arial"/>
              </w:rPr>
              <w:t>Объемы финансового обеспечения подпрограммы</w:t>
            </w:r>
          </w:p>
        </w:tc>
        <w:tc>
          <w:tcPr>
            <w:tcW w:w="6666" w:type="dxa"/>
            <w:tcBorders>
              <w:left w:val="single" w:sz="4" w:space="0" w:color="auto"/>
            </w:tcBorders>
          </w:tcPr>
          <w:p w:rsidR="001B0DFA" w:rsidRPr="004120B5" w:rsidRDefault="001B0DFA" w:rsidP="005447F6">
            <w:pPr>
              <w:autoSpaceDE w:val="0"/>
              <w:autoSpaceDN w:val="0"/>
              <w:adjustRightInd w:val="0"/>
              <w:jc w:val="both"/>
              <w:rPr>
                <w:rFonts w:ascii="Arial" w:hAnsi="Arial" w:cs="Arial"/>
              </w:rPr>
            </w:pPr>
            <w:r w:rsidRPr="004120B5">
              <w:rPr>
                <w:rFonts w:ascii="Arial" w:hAnsi="Arial" w:cs="Arial"/>
              </w:rPr>
              <w:t>объем бюджетных ассигнований на реализацию подпрограммы составляет 25622,2 тыс. рублей, в том числе:</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2019 год -  6208,7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2020 год – 2965,3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2021 год – 2329,4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2022 год – 4887,7 тыс. рублей;</w:t>
            </w:r>
          </w:p>
          <w:p w:rsidR="001B0DFA" w:rsidRPr="004120B5" w:rsidRDefault="001B0DFA" w:rsidP="005447F6">
            <w:pPr>
              <w:autoSpaceDE w:val="0"/>
              <w:autoSpaceDN w:val="0"/>
              <w:adjustRightInd w:val="0"/>
              <w:ind w:firstLine="567"/>
              <w:rPr>
                <w:rFonts w:ascii="Arial" w:hAnsi="Arial" w:cs="Arial"/>
              </w:rPr>
            </w:pPr>
            <w:r w:rsidRPr="004120B5">
              <w:rPr>
                <w:rFonts w:ascii="Arial" w:hAnsi="Arial" w:cs="Arial"/>
              </w:rPr>
              <w:t>на 2023 год – 5445,5 тыс. рублей;</w:t>
            </w:r>
          </w:p>
          <w:p w:rsidR="001B0DFA" w:rsidRPr="004120B5" w:rsidRDefault="001B0DFA" w:rsidP="005447F6">
            <w:pPr>
              <w:autoSpaceDE w:val="0"/>
              <w:autoSpaceDN w:val="0"/>
              <w:adjustRightInd w:val="0"/>
              <w:rPr>
                <w:rFonts w:ascii="Arial" w:hAnsi="Arial" w:cs="Arial"/>
              </w:rPr>
            </w:pPr>
            <w:r w:rsidRPr="004120B5">
              <w:rPr>
                <w:rFonts w:ascii="Arial" w:hAnsi="Arial" w:cs="Arial"/>
              </w:rPr>
              <w:t xml:space="preserve">        на 2024 год – 2856,0 тыс. рублей;</w:t>
            </w:r>
          </w:p>
          <w:p w:rsidR="001B0DFA" w:rsidRPr="004120B5" w:rsidRDefault="001B0DFA" w:rsidP="005447F6">
            <w:pPr>
              <w:autoSpaceDE w:val="0"/>
              <w:autoSpaceDN w:val="0"/>
              <w:adjustRightInd w:val="0"/>
              <w:rPr>
                <w:rFonts w:ascii="Arial" w:hAnsi="Arial" w:cs="Arial"/>
              </w:rPr>
            </w:pPr>
            <w:r w:rsidRPr="004120B5">
              <w:rPr>
                <w:rFonts w:ascii="Arial" w:hAnsi="Arial" w:cs="Arial"/>
              </w:rPr>
              <w:t xml:space="preserve">        на 2025 год – 267,2 тыс. рублей;</w:t>
            </w:r>
          </w:p>
          <w:p w:rsidR="001B0DFA" w:rsidRPr="004120B5" w:rsidRDefault="001B0DFA" w:rsidP="005447F6">
            <w:pPr>
              <w:autoSpaceDE w:val="0"/>
              <w:autoSpaceDN w:val="0"/>
              <w:adjustRightInd w:val="0"/>
              <w:rPr>
                <w:rFonts w:ascii="Arial" w:hAnsi="Arial" w:cs="Arial"/>
              </w:rPr>
            </w:pPr>
            <w:r w:rsidRPr="004120B5">
              <w:rPr>
                <w:rFonts w:ascii="Arial" w:hAnsi="Arial" w:cs="Arial"/>
              </w:rPr>
              <w:t xml:space="preserve">        на 2026 год – 308,1 тыс. рублей;</w:t>
            </w:r>
          </w:p>
          <w:p w:rsidR="001B0DFA" w:rsidRPr="004120B5" w:rsidRDefault="001B0DFA" w:rsidP="005447F6">
            <w:pPr>
              <w:autoSpaceDE w:val="0"/>
              <w:autoSpaceDN w:val="0"/>
              <w:adjustRightInd w:val="0"/>
              <w:rPr>
                <w:rFonts w:ascii="Arial" w:hAnsi="Arial" w:cs="Arial"/>
              </w:rPr>
            </w:pPr>
            <w:r w:rsidRPr="004120B5">
              <w:rPr>
                <w:rFonts w:ascii="Arial" w:hAnsi="Arial" w:cs="Arial"/>
              </w:rPr>
              <w:t xml:space="preserve">        на 2027 год - 354,3 тыс. рублей.</w:t>
            </w:r>
          </w:p>
        </w:tc>
        <w:tc>
          <w:tcPr>
            <w:tcW w:w="500" w:type="dxa"/>
            <w:tcBorders>
              <w:top w:val="nil"/>
              <w:left w:val="single" w:sz="4" w:space="0" w:color="auto"/>
              <w:bottom w:val="nil"/>
              <w:right w:val="nil"/>
            </w:tcBorders>
          </w:tcPr>
          <w:p w:rsidR="001B0DFA" w:rsidRPr="004120B5" w:rsidRDefault="001B0DFA" w:rsidP="005447F6">
            <w:pPr>
              <w:autoSpaceDE w:val="0"/>
              <w:autoSpaceDN w:val="0"/>
              <w:adjustRightInd w:val="0"/>
              <w:rPr>
                <w:rFonts w:ascii="Arial" w:hAnsi="Arial" w:cs="Arial"/>
              </w:rPr>
            </w:pPr>
          </w:p>
          <w:p w:rsidR="001B0DFA" w:rsidRPr="004120B5" w:rsidRDefault="001B0DFA" w:rsidP="005447F6">
            <w:pPr>
              <w:autoSpaceDE w:val="0"/>
              <w:autoSpaceDN w:val="0"/>
              <w:adjustRightInd w:val="0"/>
              <w:rPr>
                <w:rFonts w:ascii="Arial" w:hAnsi="Arial" w:cs="Arial"/>
              </w:rPr>
            </w:pPr>
          </w:p>
          <w:p w:rsidR="001B0DFA" w:rsidRPr="004120B5" w:rsidRDefault="001B0DFA" w:rsidP="005447F6">
            <w:pPr>
              <w:autoSpaceDE w:val="0"/>
              <w:autoSpaceDN w:val="0"/>
              <w:adjustRightInd w:val="0"/>
              <w:rPr>
                <w:rFonts w:ascii="Arial" w:hAnsi="Arial" w:cs="Arial"/>
              </w:rPr>
            </w:pPr>
          </w:p>
          <w:p w:rsidR="001B0DFA" w:rsidRPr="004120B5" w:rsidRDefault="001B0DFA" w:rsidP="005447F6">
            <w:pPr>
              <w:autoSpaceDE w:val="0"/>
              <w:autoSpaceDN w:val="0"/>
              <w:adjustRightInd w:val="0"/>
              <w:rPr>
                <w:rFonts w:ascii="Arial" w:hAnsi="Arial" w:cs="Arial"/>
              </w:rPr>
            </w:pPr>
          </w:p>
          <w:p w:rsidR="001B0DFA" w:rsidRPr="004120B5" w:rsidRDefault="001B0DFA" w:rsidP="005447F6">
            <w:pPr>
              <w:autoSpaceDE w:val="0"/>
              <w:autoSpaceDN w:val="0"/>
              <w:adjustRightInd w:val="0"/>
              <w:rPr>
                <w:rFonts w:ascii="Arial" w:hAnsi="Arial" w:cs="Arial"/>
              </w:rPr>
            </w:pPr>
          </w:p>
          <w:p w:rsidR="001B0DFA" w:rsidRPr="004120B5" w:rsidRDefault="001B0DFA" w:rsidP="005447F6">
            <w:pPr>
              <w:autoSpaceDE w:val="0"/>
              <w:autoSpaceDN w:val="0"/>
              <w:adjustRightInd w:val="0"/>
              <w:rPr>
                <w:rFonts w:ascii="Arial" w:hAnsi="Arial" w:cs="Arial"/>
              </w:rPr>
            </w:pPr>
          </w:p>
          <w:p w:rsidR="001B0DFA" w:rsidRPr="004120B5" w:rsidRDefault="001B0DFA" w:rsidP="005447F6">
            <w:pPr>
              <w:autoSpaceDE w:val="0"/>
              <w:autoSpaceDN w:val="0"/>
              <w:adjustRightInd w:val="0"/>
              <w:rPr>
                <w:rFonts w:ascii="Arial" w:hAnsi="Arial" w:cs="Arial"/>
              </w:rPr>
            </w:pPr>
          </w:p>
          <w:p w:rsidR="001B0DFA" w:rsidRPr="004120B5" w:rsidRDefault="001B0DFA" w:rsidP="005447F6">
            <w:pPr>
              <w:autoSpaceDE w:val="0"/>
              <w:autoSpaceDN w:val="0"/>
              <w:adjustRightInd w:val="0"/>
              <w:rPr>
                <w:rFonts w:ascii="Arial" w:hAnsi="Arial" w:cs="Arial"/>
              </w:rPr>
            </w:pPr>
          </w:p>
          <w:p w:rsidR="001B0DFA" w:rsidRPr="004120B5" w:rsidRDefault="001B0DFA" w:rsidP="005447F6">
            <w:pPr>
              <w:autoSpaceDE w:val="0"/>
              <w:autoSpaceDN w:val="0"/>
              <w:adjustRightInd w:val="0"/>
              <w:rPr>
                <w:rFonts w:ascii="Arial" w:hAnsi="Arial" w:cs="Arial"/>
              </w:rPr>
            </w:pPr>
          </w:p>
          <w:p w:rsidR="001B0DFA" w:rsidRPr="004120B5" w:rsidRDefault="001B0DFA" w:rsidP="005447F6">
            <w:pPr>
              <w:autoSpaceDE w:val="0"/>
              <w:autoSpaceDN w:val="0"/>
              <w:adjustRightInd w:val="0"/>
              <w:rPr>
                <w:rFonts w:ascii="Arial" w:hAnsi="Arial" w:cs="Arial"/>
              </w:rPr>
            </w:pPr>
          </w:p>
          <w:p w:rsidR="001B0DFA" w:rsidRPr="004120B5" w:rsidRDefault="001B0DFA" w:rsidP="005447F6">
            <w:pPr>
              <w:autoSpaceDE w:val="0"/>
              <w:autoSpaceDN w:val="0"/>
              <w:adjustRightInd w:val="0"/>
              <w:rPr>
                <w:rFonts w:ascii="Arial" w:hAnsi="Arial" w:cs="Arial"/>
              </w:rPr>
            </w:pPr>
          </w:p>
          <w:p w:rsidR="001B0DFA" w:rsidRPr="004120B5" w:rsidRDefault="001B0DFA" w:rsidP="005447F6">
            <w:pPr>
              <w:autoSpaceDE w:val="0"/>
              <w:autoSpaceDN w:val="0"/>
              <w:adjustRightInd w:val="0"/>
              <w:rPr>
                <w:rFonts w:ascii="Arial" w:hAnsi="Arial" w:cs="Arial"/>
              </w:rPr>
            </w:pPr>
            <w:r w:rsidRPr="004120B5">
              <w:rPr>
                <w:rFonts w:ascii="Arial" w:hAnsi="Arial" w:cs="Arial"/>
              </w:rPr>
              <w:t>»;</w:t>
            </w:r>
          </w:p>
        </w:tc>
      </w:tr>
    </w:tbl>
    <w:p w:rsidR="001B0DFA" w:rsidRPr="004120B5" w:rsidRDefault="001B0DFA" w:rsidP="001B0DFA">
      <w:pPr>
        <w:autoSpaceDE w:val="0"/>
        <w:autoSpaceDN w:val="0"/>
        <w:adjustRightInd w:val="0"/>
        <w:ind w:firstLine="540"/>
        <w:jc w:val="both"/>
        <w:rPr>
          <w:b/>
        </w:rPr>
      </w:pPr>
      <w:r w:rsidRPr="004120B5">
        <w:rPr>
          <w:rFonts w:ascii="Arial" w:hAnsi="Arial" w:cs="Arial"/>
        </w:rPr>
        <w:t>1.12.  В абзаце 3 раздела 4 «Обоснование объема финансовых ресурсов, необходимых для реализации подпрограммы» подпрограммы «Повышение эффективности межбюджетных отношений» приложения 8 программы цифры «19397,8» заменить цифрами «25622,2».</w:t>
      </w:r>
    </w:p>
    <w:p w:rsidR="001B0DFA" w:rsidRPr="004120B5" w:rsidRDefault="001B0DFA" w:rsidP="001B0DFA">
      <w:pPr>
        <w:jc w:val="both"/>
        <w:rPr>
          <w:rFonts w:ascii="Arial" w:hAnsi="Arial" w:cs="Arial"/>
        </w:rPr>
      </w:pPr>
      <w:r w:rsidRPr="004120B5">
        <w:rPr>
          <w:rFonts w:ascii="Arial" w:hAnsi="Arial" w:cs="Arial"/>
        </w:rPr>
        <w:t xml:space="preserve">       2.    Контроль за исполнением настоящего постановления возложить на заместителя главы Кочкуровского муниципального района по финансовым вопросам – начальника управления С.Н. Осину.</w:t>
      </w:r>
    </w:p>
    <w:p w:rsidR="001B0DFA" w:rsidRPr="004120B5" w:rsidRDefault="001B0DFA" w:rsidP="001B0DFA">
      <w:pPr>
        <w:ind w:firstLine="480"/>
        <w:jc w:val="both"/>
        <w:rPr>
          <w:rFonts w:ascii="Arial" w:hAnsi="Arial" w:cs="Arial"/>
        </w:rPr>
      </w:pPr>
      <w:r w:rsidRPr="004120B5">
        <w:rPr>
          <w:rFonts w:ascii="Arial" w:hAnsi="Arial" w:cs="Arial"/>
        </w:rPr>
        <w:t>3. Настоящее постановление вступает в силу после его официального опубликования.</w:t>
      </w:r>
    </w:p>
    <w:p w:rsidR="001B0DFA" w:rsidRPr="004120B5" w:rsidRDefault="001B0DFA" w:rsidP="001B0DFA">
      <w:pPr>
        <w:autoSpaceDE w:val="0"/>
        <w:autoSpaceDN w:val="0"/>
        <w:adjustRightInd w:val="0"/>
        <w:ind w:left="120" w:firstLine="420"/>
        <w:jc w:val="both"/>
        <w:rPr>
          <w:rFonts w:ascii="Arial" w:hAnsi="Arial" w:cs="Arial"/>
        </w:rPr>
      </w:pPr>
    </w:p>
    <w:p w:rsidR="001B0DFA" w:rsidRPr="004120B5" w:rsidRDefault="001B0DFA" w:rsidP="001B0DFA">
      <w:pPr>
        <w:autoSpaceDE w:val="0"/>
        <w:autoSpaceDN w:val="0"/>
        <w:adjustRightInd w:val="0"/>
        <w:ind w:left="120" w:firstLine="420"/>
        <w:jc w:val="both"/>
        <w:rPr>
          <w:rFonts w:ascii="Arial" w:hAnsi="Arial" w:cs="Arial"/>
        </w:rPr>
      </w:pPr>
    </w:p>
    <w:p w:rsidR="001B0DFA" w:rsidRPr="004120B5" w:rsidRDefault="001B0DFA" w:rsidP="001B0DFA">
      <w:pPr>
        <w:autoSpaceDE w:val="0"/>
        <w:autoSpaceDN w:val="0"/>
        <w:adjustRightInd w:val="0"/>
        <w:ind w:left="120" w:firstLine="420"/>
        <w:jc w:val="both"/>
        <w:rPr>
          <w:rFonts w:ascii="Arial" w:hAnsi="Arial" w:cs="Arial"/>
        </w:rPr>
      </w:pPr>
    </w:p>
    <w:p w:rsidR="001B0DFA" w:rsidRPr="004120B5" w:rsidRDefault="001B0DFA" w:rsidP="001B0DFA">
      <w:pPr>
        <w:autoSpaceDE w:val="0"/>
        <w:autoSpaceDN w:val="0"/>
        <w:adjustRightInd w:val="0"/>
        <w:ind w:left="120" w:firstLine="420"/>
        <w:jc w:val="both"/>
        <w:rPr>
          <w:rFonts w:ascii="Arial" w:hAnsi="Arial" w:cs="Arial"/>
        </w:rPr>
      </w:pPr>
    </w:p>
    <w:p w:rsidR="001B0DFA" w:rsidRPr="004120B5" w:rsidRDefault="001B0DFA" w:rsidP="001B0DFA">
      <w:pPr>
        <w:autoSpaceDE w:val="0"/>
        <w:autoSpaceDN w:val="0"/>
        <w:adjustRightInd w:val="0"/>
        <w:ind w:left="120" w:firstLine="420"/>
        <w:jc w:val="right"/>
        <w:rPr>
          <w:rFonts w:ascii="Arial" w:hAnsi="Arial" w:cs="Arial"/>
        </w:rPr>
      </w:pPr>
      <w:r w:rsidRPr="004120B5">
        <w:rPr>
          <w:rFonts w:ascii="Arial" w:hAnsi="Arial" w:cs="Arial"/>
        </w:rPr>
        <w:t xml:space="preserve">Глава </w:t>
      </w:r>
    </w:p>
    <w:p w:rsidR="001B0DFA" w:rsidRPr="004120B5" w:rsidRDefault="001B0DFA" w:rsidP="001B0DFA">
      <w:pPr>
        <w:autoSpaceDE w:val="0"/>
        <w:autoSpaceDN w:val="0"/>
        <w:adjustRightInd w:val="0"/>
        <w:ind w:left="120" w:firstLine="420"/>
        <w:jc w:val="right"/>
        <w:rPr>
          <w:rFonts w:ascii="Arial" w:hAnsi="Arial" w:cs="Arial"/>
        </w:rPr>
      </w:pPr>
      <w:r w:rsidRPr="004120B5">
        <w:rPr>
          <w:rFonts w:ascii="Arial" w:hAnsi="Arial" w:cs="Arial"/>
        </w:rPr>
        <w:t>Кочкуровского муниципального района</w:t>
      </w:r>
    </w:p>
    <w:p w:rsidR="001B0DFA" w:rsidRPr="004120B5" w:rsidRDefault="001B0DFA" w:rsidP="001B0DFA">
      <w:pPr>
        <w:autoSpaceDE w:val="0"/>
        <w:autoSpaceDN w:val="0"/>
        <w:adjustRightInd w:val="0"/>
        <w:ind w:left="120" w:firstLine="420"/>
        <w:jc w:val="right"/>
        <w:rPr>
          <w:rFonts w:ascii="Arial" w:hAnsi="Arial" w:cs="Arial"/>
        </w:rPr>
        <w:sectPr w:rsidR="001B0DFA" w:rsidRPr="004120B5" w:rsidSect="001B0DFA">
          <w:type w:val="continuous"/>
          <w:pgSz w:w="11906" w:h="16838" w:code="9"/>
          <w:pgMar w:top="567" w:right="567" w:bottom="567" w:left="992" w:header="709" w:footer="709" w:gutter="0"/>
          <w:cols w:space="708"/>
          <w:titlePg/>
          <w:docGrid w:linePitch="360"/>
        </w:sectPr>
      </w:pPr>
      <w:r w:rsidRPr="004120B5">
        <w:rPr>
          <w:rFonts w:ascii="Arial" w:hAnsi="Arial" w:cs="Arial"/>
        </w:rPr>
        <w:t>С.Н. Герасимова</w:t>
      </w:r>
    </w:p>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Pr>
        <w:widowControl w:val="0"/>
        <w:autoSpaceDE w:val="0"/>
        <w:autoSpaceDN w:val="0"/>
        <w:adjustRightInd w:val="0"/>
        <w:jc w:val="right"/>
        <w:rPr>
          <w:rFonts w:ascii="Arial" w:hAnsi="Arial" w:cs="Arial"/>
          <w:bCs/>
        </w:rPr>
      </w:pPr>
    </w:p>
    <w:p w:rsidR="001B0DFA" w:rsidRPr="00D73974" w:rsidRDefault="001B0DFA" w:rsidP="001B0DFA">
      <w:pPr>
        <w:jc w:val="center"/>
        <w:rPr>
          <w:rFonts w:ascii="Arial" w:eastAsia="Arial" w:hAnsi="Arial" w:cs="Arial"/>
          <w:b/>
          <w:sz w:val="32"/>
          <w:szCs w:val="20"/>
        </w:rPr>
      </w:pPr>
      <w:r w:rsidRPr="00D73974">
        <w:rPr>
          <w:rFonts w:ascii="Arial" w:eastAsia="Arial" w:hAnsi="Arial" w:cs="Arial"/>
          <w:b/>
          <w:sz w:val="32"/>
          <w:szCs w:val="20"/>
        </w:rPr>
        <w:t>РЕСПУБЛИКА МОРДОВИЯ</w:t>
      </w:r>
    </w:p>
    <w:p w:rsidR="001B0DFA" w:rsidRPr="00D73974" w:rsidRDefault="001B0DFA" w:rsidP="001B0DFA">
      <w:pPr>
        <w:jc w:val="center"/>
        <w:rPr>
          <w:rFonts w:ascii="Arial" w:eastAsia="Arial" w:hAnsi="Arial" w:cs="Arial"/>
          <w:b/>
          <w:sz w:val="32"/>
          <w:szCs w:val="20"/>
        </w:rPr>
      </w:pPr>
      <w:r w:rsidRPr="00D73974">
        <w:rPr>
          <w:rFonts w:ascii="Arial" w:eastAsia="Arial" w:hAnsi="Arial" w:cs="Arial"/>
          <w:b/>
          <w:sz w:val="32"/>
          <w:szCs w:val="20"/>
        </w:rPr>
        <w:t xml:space="preserve"> АДМИНИСТРАЦИЯ КОЧКУРОВСКОГО</w:t>
      </w:r>
    </w:p>
    <w:p w:rsidR="001B0DFA" w:rsidRPr="00D73974" w:rsidRDefault="001B0DFA" w:rsidP="001B0DFA">
      <w:pPr>
        <w:jc w:val="center"/>
        <w:rPr>
          <w:rFonts w:ascii="Arial" w:eastAsia="Arial" w:hAnsi="Arial" w:cs="Arial"/>
          <w:b/>
          <w:sz w:val="32"/>
          <w:szCs w:val="20"/>
        </w:rPr>
      </w:pPr>
      <w:r w:rsidRPr="00D73974">
        <w:rPr>
          <w:rFonts w:ascii="Arial" w:eastAsia="Arial" w:hAnsi="Arial" w:cs="Arial"/>
          <w:b/>
          <w:sz w:val="32"/>
          <w:szCs w:val="20"/>
        </w:rPr>
        <w:t>МУНИЦИПАЛЬНОГО РАЙОНА</w:t>
      </w:r>
    </w:p>
    <w:p w:rsidR="001B0DFA" w:rsidRPr="00D73974" w:rsidRDefault="001B0DFA" w:rsidP="001B0DFA">
      <w:pPr>
        <w:jc w:val="center"/>
        <w:rPr>
          <w:rFonts w:ascii="Arial" w:eastAsia="Arial" w:hAnsi="Arial" w:cs="Arial"/>
          <w:b/>
          <w:sz w:val="32"/>
          <w:szCs w:val="20"/>
        </w:rPr>
      </w:pPr>
      <w:r w:rsidRPr="00D73974">
        <w:rPr>
          <w:rFonts w:ascii="Arial" w:eastAsia="Arial" w:hAnsi="Arial" w:cs="Arial"/>
          <w:b/>
          <w:sz w:val="32"/>
          <w:szCs w:val="20"/>
        </w:rPr>
        <w:t>РЕСПУБЛИКИ МОРДОВИЯ</w:t>
      </w:r>
    </w:p>
    <w:p w:rsidR="001B0DFA" w:rsidRPr="00D73974" w:rsidRDefault="001B0DFA" w:rsidP="001B0DFA">
      <w:pPr>
        <w:jc w:val="center"/>
        <w:rPr>
          <w:rFonts w:ascii="Arial" w:eastAsia="Arial" w:hAnsi="Arial" w:cs="Arial"/>
          <w:sz w:val="32"/>
          <w:szCs w:val="20"/>
        </w:rPr>
      </w:pPr>
    </w:p>
    <w:p w:rsidR="001B0DFA" w:rsidRPr="00D73974" w:rsidRDefault="001B0DFA" w:rsidP="001B0DFA">
      <w:pPr>
        <w:keepNext/>
        <w:jc w:val="center"/>
        <w:rPr>
          <w:rFonts w:ascii="Arial" w:eastAsia="Arial" w:hAnsi="Arial" w:cs="Arial"/>
          <w:b/>
          <w:sz w:val="32"/>
          <w:szCs w:val="20"/>
        </w:rPr>
      </w:pPr>
      <w:r w:rsidRPr="00D73974">
        <w:rPr>
          <w:rFonts w:ascii="Arial" w:eastAsia="Arial" w:hAnsi="Arial" w:cs="Arial"/>
          <w:b/>
          <w:sz w:val="32"/>
          <w:szCs w:val="20"/>
        </w:rPr>
        <w:t>ПОСТАНОВЛЕНИЕ</w:t>
      </w:r>
    </w:p>
    <w:p w:rsidR="001B0DFA" w:rsidRPr="00D73974" w:rsidRDefault="001B0DFA" w:rsidP="001B0DFA">
      <w:pPr>
        <w:jc w:val="center"/>
        <w:rPr>
          <w:rFonts w:ascii="Arial" w:eastAsia="Arial" w:hAnsi="Arial" w:cs="Arial"/>
          <w:b/>
          <w:sz w:val="32"/>
          <w:szCs w:val="20"/>
        </w:rPr>
      </w:pPr>
      <w:r w:rsidRPr="00D73974">
        <w:rPr>
          <w:rFonts w:ascii="Arial" w:eastAsia="Arial" w:hAnsi="Arial" w:cs="Arial"/>
          <w:b/>
          <w:sz w:val="32"/>
          <w:szCs w:val="20"/>
        </w:rPr>
        <w:t xml:space="preserve">от </w:t>
      </w:r>
      <w:r w:rsidRPr="00D73974">
        <w:rPr>
          <w:rFonts w:ascii="Arial" w:eastAsia="Arial" w:hAnsi="Arial" w:cs="Arial"/>
          <w:b/>
          <w:sz w:val="32"/>
          <w:szCs w:val="20"/>
        </w:rPr>
        <w:softHyphen/>
      </w:r>
      <w:r w:rsidRPr="00D73974">
        <w:rPr>
          <w:rFonts w:ascii="Arial" w:eastAsia="Arial" w:hAnsi="Arial" w:cs="Arial"/>
          <w:b/>
          <w:sz w:val="32"/>
          <w:szCs w:val="20"/>
        </w:rPr>
        <w:softHyphen/>
      </w:r>
      <w:r w:rsidRPr="00D73974">
        <w:rPr>
          <w:rFonts w:ascii="Arial" w:eastAsia="Arial" w:hAnsi="Arial" w:cs="Arial"/>
          <w:b/>
          <w:sz w:val="32"/>
          <w:szCs w:val="20"/>
        </w:rPr>
        <w:softHyphen/>
      </w:r>
      <w:r>
        <w:rPr>
          <w:rFonts w:ascii="Arial" w:eastAsia="Arial" w:hAnsi="Arial" w:cs="Arial"/>
          <w:b/>
          <w:sz w:val="32"/>
          <w:szCs w:val="20"/>
        </w:rPr>
        <w:t>25.03.</w:t>
      </w:r>
      <w:r w:rsidRPr="00D73974">
        <w:rPr>
          <w:rFonts w:ascii="Arial" w:eastAsia="Arial" w:hAnsi="Arial" w:cs="Arial"/>
          <w:b/>
          <w:sz w:val="32"/>
          <w:szCs w:val="20"/>
        </w:rPr>
        <w:t xml:space="preserve">2024  № </w:t>
      </w:r>
      <w:r>
        <w:rPr>
          <w:rFonts w:ascii="Arial" w:eastAsia="Arial" w:hAnsi="Arial" w:cs="Arial"/>
          <w:b/>
          <w:sz w:val="32"/>
          <w:szCs w:val="20"/>
        </w:rPr>
        <w:t>173</w:t>
      </w:r>
      <w:r w:rsidRPr="00D73974">
        <w:rPr>
          <w:rFonts w:ascii="Arial" w:eastAsia="Arial" w:hAnsi="Arial" w:cs="Arial"/>
          <w:b/>
          <w:sz w:val="32"/>
          <w:szCs w:val="20"/>
        </w:rPr>
        <w:t>-п</w:t>
      </w:r>
    </w:p>
    <w:p w:rsidR="001B0DFA" w:rsidRPr="00D73974" w:rsidRDefault="001B0DFA" w:rsidP="001B0DFA">
      <w:pPr>
        <w:rPr>
          <w:rFonts w:ascii="Arial" w:eastAsia="Arial" w:hAnsi="Arial" w:cs="Arial"/>
          <w:sz w:val="32"/>
          <w:szCs w:val="20"/>
        </w:rPr>
      </w:pPr>
    </w:p>
    <w:p w:rsidR="001B0DFA" w:rsidRPr="00D73974" w:rsidRDefault="001B0DFA" w:rsidP="001B0DFA">
      <w:pPr>
        <w:tabs>
          <w:tab w:val="left" w:pos="4410"/>
        </w:tabs>
        <w:jc w:val="center"/>
        <w:rPr>
          <w:rFonts w:ascii="Arial" w:eastAsia="Arial" w:hAnsi="Arial" w:cs="Arial"/>
          <w:b/>
          <w:caps/>
          <w:sz w:val="32"/>
          <w:szCs w:val="20"/>
        </w:rPr>
      </w:pPr>
      <w:r w:rsidRPr="00D73974">
        <w:rPr>
          <w:rFonts w:ascii="Arial" w:eastAsia="Arial" w:hAnsi="Arial" w:cs="Arial"/>
          <w:b/>
          <w:caps/>
          <w:sz w:val="32"/>
          <w:szCs w:val="20"/>
        </w:rPr>
        <w:t>О внесении изменений в программу  «Повышение эффективности муниципального управления  КОЧКУРОВСКОго МУНИЦИПАЛЬНОго РАЙОНа НА 2020-2027 ГОДЫ» утвержденную постановлением администрации кочкуровского муниципального района  от 3.12.2019 № 637-п</w:t>
      </w:r>
    </w:p>
    <w:p w:rsidR="001B0DFA" w:rsidRPr="00D73974" w:rsidRDefault="001B0DFA" w:rsidP="001B0DFA">
      <w:pPr>
        <w:jc w:val="center"/>
        <w:rPr>
          <w:rFonts w:ascii="Arial" w:eastAsia="Arial" w:hAnsi="Arial" w:cs="Arial"/>
          <w:b/>
          <w:caps/>
          <w:sz w:val="32"/>
          <w:szCs w:val="20"/>
        </w:rPr>
      </w:pPr>
    </w:p>
    <w:p w:rsidR="001B0DFA" w:rsidRPr="00D73974" w:rsidRDefault="001B0DFA" w:rsidP="001B0DFA">
      <w:pPr>
        <w:jc w:val="center"/>
        <w:rPr>
          <w:rFonts w:ascii="Arial" w:eastAsia="Arial" w:hAnsi="Arial" w:cs="Arial"/>
          <w:b/>
          <w:caps/>
          <w:sz w:val="32"/>
          <w:szCs w:val="20"/>
        </w:rPr>
      </w:pPr>
      <w:r w:rsidRPr="00D73974">
        <w:rPr>
          <w:rFonts w:ascii="Arial" w:eastAsia="Arial" w:hAnsi="Arial" w:cs="Arial"/>
          <w:b/>
          <w:caps/>
          <w:sz w:val="32"/>
          <w:szCs w:val="20"/>
        </w:rPr>
        <w:t xml:space="preserve">  </w:t>
      </w:r>
    </w:p>
    <w:p w:rsidR="001B0DFA" w:rsidRPr="00D73974" w:rsidRDefault="001B0DFA" w:rsidP="001B0DFA">
      <w:pPr>
        <w:ind w:firstLine="708"/>
        <w:jc w:val="both"/>
        <w:rPr>
          <w:rFonts w:ascii="Arial" w:eastAsia="Arial" w:hAnsi="Arial" w:cs="Arial"/>
          <w:shd w:val="clear" w:color="auto" w:fill="FFFFFF"/>
        </w:rPr>
      </w:pPr>
      <w:r w:rsidRPr="00D73974">
        <w:rPr>
          <w:rFonts w:ascii="Arial" w:eastAsia="Arial" w:hAnsi="Arial" w:cs="Arial"/>
          <w:shd w:val="clear" w:color="auto" w:fill="FFFFFF"/>
        </w:rPr>
        <w:t xml:space="preserve">   </w:t>
      </w:r>
      <w:r w:rsidRPr="00D73974">
        <w:rPr>
          <w:rFonts w:ascii="Arial" w:eastAsia="Arial" w:hAnsi="Arial" w:cs="Arial"/>
          <w:color w:val="000000"/>
          <w:shd w:val="clear" w:color="auto" w:fill="FFFFFF"/>
        </w:rPr>
        <w:t xml:space="preserve">В соответствии с Федеральным законом от 06.10.2003 № 131-ФЗ «Об общих принципах организации местного самоуправления в Российской Федерации» и в целях реализации положений пункта 2 статьи 179 Бюджетного кодекса Российской Федерации и организации единого подхода к актуализации муниципальных программ, </w:t>
      </w:r>
      <w:r w:rsidRPr="00D73974">
        <w:rPr>
          <w:rFonts w:ascii="Arial" w:eastAsia="Arial" w:hAnsi="Arial" w:cs="Arial"/>
          <w:shd w:val="clear" w:color="auto" w:fill="FFFFFF"/>
        </w:rPr>
        <w:t>администрация Кочкуровского муниципального  района ПОСТАНОВЛЯЕТ:</w:t>
      </w:r>
    </w:p>
    <w:p w:rsidR="001B0DFA" w:rsidRPr="00D73974" w:rsidRDefault="001B0DFA" w:rsidP="001B0DFA">
      <w:pPr>
        <w:ind w:firstLine="567"/>
        <w:jc w:val="both"/>
        <w:rPr>
          <w:rFonts w:ascii="Arial" w:eastAsia="Arial" w:hAnsi="Arial" w:cs="Arial"/>
        </w:rPr>
      </w:pPr>
      <w:r w:rsidRPr="00D73974">
        <w:rPr>
          <w:rFonts w:ascii="Arial" w:hAnsi="Arial" w:cs="Arial"/>
        </w:rPr>
        <w:t xml:space="preserve">1. Внести  в программу </w:t>
      </w:r>
      <w:r w:rsidRPr="00D73974">
        <w:rPr>
          <w:rFonts w:ascii="Arial" w:eastAsia="Arial" w:hAnsi="Arial" w:cs="Arial"/>
        </w:rPr>
        <w:t>«Повышение эффективности муниципального управления  Кочкуровского муниципального района на 2020-2027 годы» утвержденную постановлением администрации</w:t>
      </w:r>
      <w:r w:rsidRPr="00D73974">
        <w:rPr>
          <w:rFonts w:ascii="Arial" w:eastAsia="Arial" w:hAnsi="Arial" w:cs="Arial"/>
          <w:b/>
          <w:sz w:val="32"/>
          <w:szCs w:val="20"/>
        </w:rPr>
        <w:t xml:space="preserve"> </w:t>
      </w:r>
      <w:r w:rsidRPr="00D73974">
        <w:rPr>
          <w:rFonts w:ascii="Arial" w:eastAsia="Arial" w:hAnsi="Arial" w:cs="Arial"/>
        </w:rPr>
        <w:t>Кочкуровского муниципального района  от 3.12.2019 № 637-п</w:t>
      </w:r>
      <w:r w:rsidRPr="00D73974">
        <w:rPr>
          <w:rFonts w:ascii="Arial" w:hAnsi="Arial" w:cs="Arial"/>
        </w:rPr>
        <w:t xml:space="preserve"> (с изменениями от 18.03.2022  №193-п, от 15.08.2022 №480-п, от 15.03.2023  №117-п, от 04.09.2023 №479-п) </w:t>
      </w:r>
      <w:r w:rsidRPr="00D73974">
        <w:rPr>
          <w:rFonts w:ascii="Arial" w:eastAsia="Arial" w:hAnsi="Arial" w:cs="Arial"/>
        </w:rPr>
        <w:t>следующие изменения:</w:t>
      </w:r>
    </w:p>
    <w:p w:rsidR="001B0DFA" w:rsidRPr="00D73974" w:rsidRDefault="001B0DFA" w:rsidP="001B0DFA">
      <w:pPr>
        <w:suppressAutoHyphens/>
        <w:ind w:firstLine="500"/>
        <w:jc w:val="both"/>
        <w:rPr>
          <w:rFonts w:ascii="Arial" w:eastAsia="Arial" w:hAnsi="Arial" w:cs="Arial"/>
        </w:rPr>
      </w:pPr>
      <w:r w:rsidRPr="00D73974">
        <w:rPr>
          <w:rFonts w:ascii="Arial" w:eastAsia="Arial" w:hAnsi="Arial" w:cs="Arial"/>
        </w:rPr>
        <w:t>1.1. Позицию «Объемы бюджетных ассигнований» паспорта программы изложить в следующей редакции:</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3263"/>
        <w:gridCol w:w="6660"/>
        <w:gridCol w:w="567"/>
      </w:tblGrid>
      <w:tr w:rsidR="001B0DFA" w:rsidRPr="00D73974" w:rsidTr="005447F6">
        <w:trPr>
          <w:trHeight w:val="3550"/>
        </w:trPr>
        <w:tc>
          <w:tcPr>
            <w:tcW w:w="425" w:type="dxa"/>
            <w:tcBorders>
              <w:top w:val="nil"/>
              <w:left w:val="nil"/>
              <w:bottom w:val="nil"/>
              <w:right w:val="single" w:sz="4" w:space="0" w:color="auto"/>
            </w:tcBorders>
          </w:tcPr>
          <w:p w:rsidR="001B0DFA" w:rsidRPr="00D73974" w:rsidRDefault="001B0DFA" w:rsidP="005447F6">
            <w:pPr>
              <w:contextualSpacing/>
              <w:rPr>
                <w:rFonts w:ascii="Arial" w:hAnsi="Arial" w:cs="Arial"/>
              </w:rPr>
            </w:pPr>
            <w:r w:rsidRPr="00D73974">
              <w:rPr>
                <w:rFonts w:ascii="Arial" w:hAnsi="Arial" w:cs="Arial"/>
              </w:rPr>
              <w:t>«</w:t>
            </w:r>
          </w:p>
        </w:tc>
        <w:tc>
          <w:tcPr>
            <w:tcW w:w="3263" w:type="dxa"/>
            <w:tcBorders>
              <w:left w:val="single" w:sz="4" w:space="0" w:color="auto"/>
            </w:tcBorders>
          </w:tcPr>
          <w:p w:rsidR="001B0DFA" w:rsidRPr="00D73974" w:rsidRDefault="001B0DFA" w:rsidP="005447F6">
            <w:pPr>
              <w:contextualSpacing/>
              <w:rPr>
                <w:rFonts w:ascii="Arial" w:hAnsi="Arial" w:cs="Arial"/>
                <w:sz w:val="20"/>
                <w:szCs w:val="20"/>
              </w:rPr>
            </w:pPr>
            <w:r w:rsidRPr="00D73974">
              <w:rPr>
                <w:rFonts w:ascii="Arial" w:hAnsi="Arial" w:cs="Arial"/>
                <w:sz w:val="20"/>
                <w:szCs w:val="20"/>
              </w:rPr>
              <w:t>Объемы бюджетных ассигнований</w:t>
            </w:r>
          </w:p>
        </w:tc>
        <w:tc>
          <w:tcPr>
            <w:tcW w:w="6660" w:type="dxa"/>
            <w:tcBorders>
              <w:right w:val="single" w:sz="4" w:space="0" w:color="auto"/>
            </w:tcBorders>
          </w:tcPr>
          <w:p w:rsidR="001B0DFA" w:rsidRPr="00D73974" w:rsidRDefault="001B0DFA" w:rsidP="005447F6">
            <w:pPr>
              <w:autoSpaceDE w:val="0"/>
              <w:autoSpaceDN w:val="0"/>
              <w:adjustRightInd w:val="0"/>
              <w:ind w:firstLine="600"/>
              <w:contextualSpacing/>
              <w:jc w:val="both"/>
              <w:rPr>
                <w:rFonts w:ascii="Arial" w:hAnsi="Arial" w:cs="Arial"/>
                <w:sz w:val="20"/>
                <w:szCs w:val="20"/>
              </w:rPr>
            </w:pPr>
            <w:r w:rsidRPr="00D73974">
              <w:rPr>
                <w:rFonts w:ascii="Arial" w:hAnsi="Arial" w:cs="Arial"/>
                <w:sz w:val="20"/>
                <w:szCs w:val="20"/>
              </w:rPr>
              <w:t>Объем бюджетных ассигнований на реализацию муниципальной программы из средств бюджета Кочкуровского муниципального района составляет – 157787,0 тыс. руб., в т.ч. по годам:</w:t>
            </w:r>
          </w:p>
          <w:p w:rsidR="001B0DFA" w:rsidRPr="00D73974" w:rsidRDefault="001B0DFA" w:rsidP="005447F6">
            <w:pPr>
              <w:autoSpaceDE w:val="0"/>
              <w:autoSpaceDN w:val="0"/>
              <w:adjustRightInd w:val="0"/>
              <w:ind w:firstLine="600"/>
              <w:contextualSpacing/>
              <w:jc w:val="both"/>
              <w:rPr>
                <w:rFonts w:ascii="Arial" w:hAnsi="Arial" w:cs="Arial"/>
                <w:sz w:val="20"/>
                <w:szCs w:val="20"/>
              </w:rPr>
            </w:pPr>
            <w:r w:rsidRPr="00D73974">
              <w:rPr>
                <w:rFonts w:ascii="Arial" w:hAnsi="Arial" w:cs="Arial"/>
                <w:sz w:val="20"/>
                <w:szCs w:val="20"/>
              </w:rPr>
              <w:t>2020 год – 18674,6 тыс. рублей;</w:t>
            </w:r>
          </w:p>
          <w:p w:rsidR="001B0DFA" w:rsidRPr="00D73974" w:rsidRDefault="001B0DFA" w:rsidP="005447F6">
            <w:pPr>
              <w:autoSpaceDE w:val="0"/>
              <w:autoSpaceDN w:val="0"/>
              <w:adjustRightInd w:val="0"/>
              <w:ind w:firstLine="600"/>
              <w:contextualSpacing/>
              <w:jc w:val="both"/>
              <w:rPr>
                <w:rFonts w:ascii="Arial" w:hAnsi="Arial" w:cs="Arial"/>
                <w:sz w:val="20"/>
                <w:szCs w:val="20"/>
              </w:rPr>
            </w:pPr>
            <w:r w:rsidRPr="00D73974">
              <w:rPr>
                <w:rFonts w:ascii="Arial" w:hAnsi="Arial" w:cs="Arial"/>
                <w:sz w:val="20"/>
                <w:szCs w:val="20"/>
              </w:rPr>
              <w:t>2021 год – 18223,0 тыс. рублей;</w:t>
            </w:r>
          </w:p>
          <w:p w:rsidR="001B0DFA" w:rsidRPr="00D73974" w:rsidRDefault="001B0DFA" w:rsidP="005447F6">
            <w:pPr>
              <w:autoSpaceDE w:val="0"/>
              <w:autoSpaceDN w:val="0"/>
              <w:adjustRightInd w:val="0"/>
              <w:ind w:firstLine="600"/>
              <w:contextualSpacing/>
              <w:jc w:val="both"/>
              <w:rPr>
                <w:rFonts w:ascii="Arial" w:hAnsi="Arial" w:cs="Arial"/>
                <w:sz w:val="20"/>
                <w:szCs w:val="20"/>
              </w:rPr>
            </w:pPr>
            <w:r w:rsidRPr="00D73974">
              <w:rPr>
                <w:rFonts w:ascii="Arial" w:hAnsi="Arial" w:cs="Arial"/>
                <w:sz w:val="20"/>
                <w:szCs w:val="20"/>
              </w:rPr>
              <w:t>2022 год –  20581,8  тыс. рублей;</w:t>
            </w:r>
          </w:p>
          <w:p w:rsidR="001B0DFA" w:rsidRPr="00D73974" w:rsidRDefault="001B0DFA" w:rsidP="005447F6">
            <w:pPr>
              <w:autoSpaceDE w:val="0"/>
              <w:autoSpaceDN w:val="0"/>
              <w:adjustRightInd w:val="0"/>
              <w:ind w:firstLine="600"/>
              <w:contextualSpacing/>
              <w:jc w:val="both"/>
              <w:rPr>
                <w:rFonts w:ascii="Arial" w:hAnsi="Arial" w:cs="Arial"/>
                <w:sz w:val="20"/>
                <w:szCs w:val="20"/>
              </w:rPr>
            </w:pPr>
            <w:r w:rsidRPr="00D73974">
              <w:rPr>
                <w:rFonts w:ascii="Arial" w:hAnsi="Arial" w:cs="Arial"/>
                <w:sz w:val="20"/>
                <w:szCs w:val="20"/>
              </w:rPr>
              <w:t>2023 год –  24931,6 тыс. рублей;</w:t>
            </w:r>
          </w:p>
          <w:p w:rsidR="001B0DFA" w:rsidRPr="00D73974" w:rsidRDefault="001B0DFA" w:rsidP="005447F6">
            <w:pPr>
              <w:autoSpaceDE w:val="0"/>
              <w:autoSpaceDN w:val="0"/>
              <w:adjustRightInd w:val="0"/>
              <w:ind w:firstLine="600"/>
              <w:contextualSpacing/>
              <w:jc w:val="both"/>
              <w:rPr>
                <w:rFonts w:ascii="Arial" w:hAnsi="Arial" w:cs="Arial"/>
                <w:sz w:val="20"/>
                <w:szCs w:val="20"/>
              </w:rPr>
            </w:pPr>
            <w:r w:rsidRPr="00D73974">
              <w:rPr>
                <w:rFonts w:ascii="Arial" w:hAnsi="Arial" w:cs="Arial"/>
                <w:sz w:val="20"/>
                <w:szCs w:val="20"/>
              </w:rPr>
              <w:t>2024 год –  22950,8 тыс. рублей;</w:t>
            </w:r>
          </w:p>
          <w:p w:rsidR="001B0DFA" w:rsidRPr="00D73974" w:rsidRDefault="001B0DFA" w:rsidP="005447F6">
            <w:pPr>
              <w:autoSpaceDE w:val="0"/>
              <w:autoSpaceDN w:val="0"/>
              <w:adjustRightInd w:val="0"/>
              <w:ind w:firstLine="600"/>
              <w:contextualSpacing/>
              <w:jc w:val="both"/>
              <w:rPr>
                <w:rFonts w:ascii="Arial" w:hAnsi="Arial" w:cs="Arial"/>
                <w:sz w:val="20"/>
                <w:szCs w:val="20"/>
              </w:rPr>
            </w:pPr>
            <w:r w:rsidRPr="00D73974">
              <w:rPr>
                <w:rFonts w:ascii="Arial" w:hAnsi="Arial" w:cs="Arial"/>
                <w:sz w:val="20"/>
                <w:szCs w:val="20"/>
              </w:rPr>
              <w:t>2025 год -  19415,9 тыс. рублей;</w:t>
            </w:r>
          </w:p>
          <w:p w:rsidR="001B0DFA" w:rsidRPr="00D73974" w:rsidRDefault="001B0DFA" w:rsidP="005447F6">
            <w:pPr>
              <w:autoSpaceDE w:val="0"/>
              <w:autoSpaceDN w:val="0"/>
              <w:adjustRightInd w:val="0"/>
              <w:ind w:firstLine="600"/>
              <w:contextualSpacing/>
              <w:jc w:val="both"/>
              <w:rPr>
                <w:rFonts w:ascii="Arial" w:hAnsi="Arial" w:cs="Arial"/>
                <w:sz w:val="20"/>
                <w:szCs w:val="20"/>
              </w:rPr>
            </w:pPr>
            <w:r w:rsidRPr="00D73974">
              <w:rPr>
                <w:rFonts w:ascii="Arial" w:hAnsi="Arial" w:cs="Arial"/>
                <w:sz w:val="20"/>
                <w:szCs w:val="20"/>
              </w:rPr>
              <w:t>2026 год – 17227,0 тыс. рублей;</w:t>
            </w:r>
          </w:p>
          <w:p w:rsidR="001B0DFA" w:rsidRPr="00D73974" w:rsidRDefault="001B0DFA" w:rsidP="005447F6">
            <w:pPr>
              <w:autoSpaceDE w:val="0"/>
              <w:autoSpaceDN w:val="0"/>
              <w:adjustRightInd w:val="0"/>
              <w:ind w:firstLine="600"/>
              <w:contextualSpacing/>
              <w:jc w:val="both"/>
              <w:rPr>
                <w:rFonts w:ascii="Arial" w:hAnsi="Arial" w:cs="Arial"/>
                <w:sz w:val="20"/>
                <w:szCs w:val="20"/>
              </w:rPr>
            </w:pPr>
            <w:r w:rsidRPr="00D73974">
              <w:rPr>
                <w:rFonts w:ascii="Arial" w:hAnsi="Arial" w:cs="Arial"/>
                <w:sz w:val="20"/>
                <w:szCs w:val="20"/>
              </w:rPr>
              <w:t>2027 год – 15782,3 тыс. рублей.</w:t>
            </w:r>
          </w:p>
          <w:p w:rsidR="001B0DFA" w:rsidRPr="00D73974" w:rsidRDefault="001B0DFA" w:rsidP="005447F6">
            <w:pPr>
              <w:ind w:firstLine="600"/>
              <w:contextualSpacing/>
              <w:jc w:val="both"/>
              <w:rPr>
                <w:rFonts w:ascii="Arial" w:hAnsi="Arial" w:cs="Arial"/>
                <w:sz w:val="20"/>
                <w:szCs w:val="20"/>
              </w:rPr>
            </w:pPr>
            <w:r w:rsidRPr="00D73974">
              <w:rPr>
                <w:rFonts w:ascii="Arial" w:hAnsi="Arial" w:cs="Arial"/>
                <w:sz w:val="20"/>
                <w:szCs w:val="20"/>
              </w:rPr>
              <w:t>Объемы бюджетных ассигнований уточняются ежегодно при формировании бюджета Кочкуровского муниципального района на очередной финансовый год и плановый период.</w:t>
            </w:r>
          </w:p>
        </w:tc>
        <w:tc>
          <w:tcPr>
            <w:tcW w:w="567" w:type="dxa"/>
            <w:tcBorders>
              <w:top w:val="nil"/>
              <w:left w:val="single" w:sz="4" w:space="0" w:color="auto"/>
              <w:bottom w:val="nil"/>
              <w:right w:val="nil"/>
            </w:tcBorders>
          </w:tcPr>
          <w:p w:rsidR="001B0DFA" w:rsidRPr="00D73974" w:rsidRDefault="001B0DFA" w:rsidP="005447F6">
            <w:pPr>
              <w:ind w:firstLine="600"/>
              <w:contextualSpacing/>
              <w:jc w:val="both"/>
              <w:rPr>
                <w:rFonts w:ascii="Arial" w:hAnsi="Arial" w:cs="Arial"/>
              </w:rPr>
            </w:pPr>
            <w:r w:rsidRPr="00D73974">
              <w:rPr>
                <w:rFonts w:ascii="Arial" w:hAnsi="Arial" w:cs="Arial"/>
              </w:rPr>
              <w:t>«</w:t>
            </w:r>
          </w:p>
          <w:p w:rsidR="001B0DFA" w:rsidRPr="00D73974" w:rsidRDefault="001B0DFA" w:rsidP="005447F6">
            <w:pPr>
              <w:ind w:firstLine="600"/>
              <w:contextualSpacing/>
              <w:jc w:val="both"/>
              <w:rPr>
                <w:rFonts w:ascii="Arial" w:hAnsi="Arial" w:cs="Arial"/>
              </w:rPr>
            </w:pPr>
          </w:p>
          <w:p w:rsidR="001B0DFA" w:rsidRPr="00D73974" w:rsidRDefault="001B0DFA" w:rsidP="005447F6">
            <w:pPr>
              <w:ind w:firstLine="600"/>
              <w:contextualSpacing/>
              <w:jc w:val="both"/>
              <w:rPr>
                <w:rFonts w:ascii="Arial" w:hAnsi="Arial" w:cs="Arial"/>
              </w:rPr>
            </w:pPr>
          </w:p>
          <w:p w:rsidR="001B0DFA" w:rsidRPr="00D73974" w:rsidRDefault="001B0DFA" w:rsidP="005447F6">
            <w:pPr>
              <w:ind w:firstLine="600"/>
              <w:contextualSpacing/>
              <w:jc w:val="both"/>
              <w:rPr>
                <w:rFonts w:ascii="Arial" w:hAnsi="Arial" w:cs="Arial"/>
              </w:rPr>
            </w:pPr>
          </w:p>
          <w:p w:rsidR="001B0DFA" w:rsidRPr="00D73974" w:rsidRDefault="001B0DFA" w:rsidP="005447F6">
            <w:pPr>
              <w:ind w:firstLine="600"/>
              <w:contextualSpacing/>
              <w:jc w:val="both"/>
              <w:rPr>
                <w:rFonts w:ascii="Arial" w:hAnsi="Arial" w:cs="Arial"/>
              </w:rPr>
            </w:pPr>
          </w:p>
          <w:p w:rsidR="001B0DFA" w:rsidRPr="00D73974" w:rsidRDefault="001B0DFA" w:rsidP="005447F6">
            <w:pPr>
              <w:ind w:firstLine="600"/>
              <w:contextualSpacing/>
              <w:jc w:val="both"/>
              <w:rPr>
                <w:rFonts w:ascii="Arial" w:hAnsi="Arial" w:cs="Arial"/>
              </w:rPr>
            </w:pPr>
          </w:p>
          <w:p w:rsidR="001B0DFA" w:rsidRPr="00D73974" w:rsidRDefault="001B0DFA" w:rsidP="005447F6">
            <w:pPr>
              <w:ind w:firstLine="600"/>
              <w:contextualSpacing/>
              <w:jc w:val="both"/>
              <w:rPr>
                <w:rFonts w:ascii="Arial" w:hAnsi="Arial" w:cs="Arial"/>
              </w:rPr>
            </w:pPr>
          </w:p>
          <w:p w:rsidR="001B0DFA" w:rsidRPr="00D73974" w:rsidRDefault="001B0DFA" w:rsidP="005447F6">
            <w:pPr>
              <w:ind w:firstLine="600"/>
              <w:contextualSpacing/>
              <w:jc w:val="both"/>
              <w:rPr>
                <w:rFonts w:ascii="Arial" w:hAnsi="Arial" w:cs="Arial"/>
              </w:rPr>
            </w:pPr>
          </w:p>
          <w:p w:rsidR="001B0DFA" w:rsidRPr="00D73974" w:rsidRDefault="001B0DFA" w:rsidP="005447F6">
            <w:pPr>
              <w:ind w:firstLine="600"/>
              <w:contextualSpacing/>
              <w:jc w:val="both"/>
              <w:rPr>
                <w:rFonts w:ascii="Arial" w:hAnsi="Arial" w:cs="Arial"/>
              </w:rPr>
            </w:pPr>
          </w:p>
          <w:p w:rsidR="001B0DFA" w:rsidRPr="00D73974" w:rsidRDefault="001B0DFA" w:rsidP="005447F6">
            <w:pPr>
              <w:ind w:firstLine="600"/>
              <w:contextualSpacing/>
              <w:jc w:val="both"/>
              <w:rPr>
                <w:rFonts w:ascii="Arial" w:hAnsi="Arial" w:cs="Arial"/>
              </w:rPr>
            </w:pPr>
          </w:p>
          <w:p w:rsidR="001B0DFA" w:rsidRPr="00D73974" w:rsidRDefault="001B0DFA" w:rsidP="005447F6">
            <w:pPr>
              <w:ind w:firstLine="600"/>
              <w:contextualSpacing/>
              <w:jc w:val="both"/>
              <w:rPr>
                <w:rFonts w:ascii="Arial" w:hAnsi="Arial" w:cs="Arial"/>
              </w:rPr>
            </w:pPr>
            <w:r w:rsidRPr="00D73974">
              <w:rPr>
                <w:rFonts w:ascii="Arial" w:hAnsi="Arial" w:cs="Arial"/>
              </w:rPr>
              <w:t>»»;</w:t>
            </w:r>
          </w:p>
        </w:tc>
      </w:tr>
    </w:tbl>
    <w:p w:rsidR="001B0DFA" w:rsidRPr="00D73974" w:rsidRDefault="001B0DFA" w:rsidP="001B0DFA">
      <w:pPr>
        <w:suppressAutoHyphens/>
        <w:ind w:firstLine="500"/>
        <w:jc w:val="both"/>
        <w:rPr>
          <w:rFonts w:ascii="Arial" w:hAnsi="Arial" w:cs="Arial"/>
        </w:rPr>
      </w:pPr>
      <w:r w:rsidRPr="00D73974">
        <w:rPr>
          <w:rFonts w:ascii="Arial" w:hAnsi="Arial" w:cs="Arial"/>
        </w:rPr>
        <w:t>1.2. Абзац 2 раздела 9 программы изложить в следующей редакции:</w:t>
      </w:r>
    </w:p>
    <w:p w:rsidR="001B0DFA" w:rsidRPr="00D73974" w:rsidRDefault="001B0DFA" w:rsidP="001B0DFA">
      <w:pPr>
        <w:ind w:firstLine="454"/>
        <w:contextualSpacing/>
        <w:jc w:val="both"/>
        <w:rPr>
          <w:rFonts w:ascii="Arial" w:hAnsi="Arial" w:cs="Arial"/>
          <w:color w:val="000000"/>
        </w:rPr>
      </w:pPr>
      <w:r w:rsidRPr="00D73974">
        <w:rPr>
          <w:rFonts w:ascii="Arial" w:hAnsi="Arial" w:cs="Arial"/>
        </w:rPr>
        <w:t>«Повышение  эффективности муниципального управления Кочкуровского муниципального района»</w:t>
      </w:r>
      <w:r w:rsidRPr="00D73974">
        <w:rPr>
          <w:rFonts w:ascii="Arial" w:hAnsi="Arial" w:cs="Arial"/>
          <w:color w:val="000000"/>
        </w:rPr>
        <w:t xml:space="preserve">  составит с 2020 по 2027 г. – 157787,0 тыс. руб., в том числе по годам: 2020 г.- 18674,6 тыс. руб.; 2021 г.- 18223,0 тыс. руб.; 2022г.- 20581,8 тыс. руб.; </w:t>
      </w:r>
      <w:r w:rsidRPr="00D73974">
        <w:rPr>
          <w:rFonts w:ascii="Arial" w:hAnsi="Arial" w:cs="Arial"/>
          <w:color w:val="000000"/>
        </w:rPr>
        <w:lastRenderedPageBreak/>
        <w:t>2023 г.- 24931,6 тыс. руб.; 2024 г.- 22950,8 тыс. руб., 2025 г.-19415,9 тыс. руб., 2026 г.-17227,0 тыс. руб., 2027 г.-15782,3 тыс. руб.</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8"/>
        <w:gridCol w:w="992"/>
        <w:gridCol w:w="993"/>
        <w:gridCol w:w="1134"/>
        <w:gridCol w:w="993"/>
        <w:gridCol w:w="993"/>
        <w:gridCol w:w="993"/>
        <w:gridCol w:w="1132"/>
        <w:gridCol w:w="992"/>
      </w:tblGrid>
      <w:tr w:rsidR="001B0DFA" w:rsidRPr="00D73974" w:rsidTr="005447F6">
        <w:tc>
          <w:tcPr>
            <w:tcW w:w="1526" w:type="dxa"/>
            <w:vMerge w:val="restart"/>
            <w:shd w:val="clear" w:color="auto" w:fill="auto"/>
          </w:tcPr>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Наименование</w:t>
            </w:r>
          </w:p>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программы,</w:t>
            </w:r>
          </w:p>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подпрограммы</w:t>
            </w:r>
          </w:p>
        </w:tc>
        <w:tc>
          <w:tcPr>
            <w:tcW w:w="1168" w:type="dxa"/>
            <w:vMerge w:val="restart"/>
            <w:shd w:val="clear" w:color="auto" w:fill="auto"/>
          </w:tcPr>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всего</w:t>
            </w:r>
          </w:p>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тыс. руб.</w:t>
            </w:r>
          </w:p>
        </w:tc>
        <w:tc>
          <w:tcPr>
            <w:tcW w:w="8222" w:type="dxa"/>
            <w:gridSpan w:val="8"/>
            <w:shd w:val="clear" w:color="auto" w:fill="auto"/>
          </w:tcPr>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в том числе по годам</w:t>
            </w:r>
          </w:p>
        </w:tc>
      </w:tr>
      <w:tr w:rsidR="001B0DFA" w:rsidRPr="00D73974" w:rsidTr="005447F6">
        <w:trPr>
          <w:cantSplit/>
          <w:trHeight w:val="1134"/>
        </w:trPr>
        <w:tc>
          <w:tcPr>
            <w:tcW w:w="1526" w:type="dxa"/>
            <w:vMerge/>
            <w:shd w:val="clear" w:color="auto" w:fill="auto"/>
          </w:tcPr>
          <w:p w:rsidR="001B0DFA" w:rsidRPr="00D73974" w:rsidRDefault="001B0DFA" w:rsidP="005447F6">
            <w:pPr>
              <w:contextualSpacing/>
              <w:jc w:val="center"/>
              <w:rPr>
                <w:rFonts w:ascii="Arial" w:hAnsi="Arial" w:cs="Arial"/>
                <w:color w:val="000000"/>
                <w:sz w:val="20"/>
                <w:szCs w:val="20"/>
              </w:rPr>
            </w:pPr>
          </w:p>
        </w:tc>
        <w:tc>
          <w:tcPr>
            <w:tcW w:w="1168" w:type="dxa"/>
            <w:vMerge/>
            <w:shd w:val="clear" w:color="auto" w:fill="auto"/>
          </w:tcPr>
          <w:p w:rsidR="001B0DFA" w:rsidRPr="00D73974" w:rsidRDefault="001B0DFA" w:rsidP="005447F6">
            <w:pPr>
              <w:contextualSpacing/>
              <w:rPr>
                <w:rFonts w:ascii="Arial" w:hAnsi="Arial" w:cs="Arial"/>
                <w:color w:val="000000"/>
                <w:sz w:val="20"/>
                <w:szCs w:val="20"/>
              </w:rPr>
            </w:pPr>
          </w:p>
        </w:tc>
        <w:tc>
          <w:tcPr>
            <w:tcW w:w="992" w:type="dxa"/>
            <w:shd w:val="clear" w:color="auto" w:fill="auto"/>
          </w:tcPr>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2020</w:t>
            </w:r>
          </w:p>
        </w:tc>
        <w:tc>
          <w:tcPr>
            <w:tcW w:w="993" w:type="dxa"/>
            <w:shd w:val="clear" w:color="auto" w:fill="auto"/>
          </w:tcPr>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2021</w:t>
            </w:r>
          </w:p>
        </w:tc>
        <w:tc>
          <w:tcPr>
            <w:tcW w:w="1134" w:type="dxa"/>
            <w:shd w:val="clear" w:color="auto" w:fill="auto"/>
          </w:tcPr>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2022</w:t>
            </w:r>
          </w:p>
        </w:tc>
        <w:tc>
          <w:tcPr>
            <w:tcW w:w="993" w:type="dxa"/>
            <w:shd w:val="clear" w:color="auto" w:fill="auto"/>
          </w:tcPr>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2023</w:t>
            </w:r>
          </w:p>
        </w:tc>
        <w:tc>
          <w:tcPr>
            <w:tcW w:w="993" w:type="dxa"/>
            <w:shd w:val="clear" w:color="auto" w:fill="auto"/>
          </w:tcPr>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2024</w:t>
            </w:r>
          </w:p>
        </w:tc>
        <w:tc>
          <w:tcPr>
            <w:tcW w:w="993" w:type="dxa"/>
          </w:tcPr>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2025</w:t>
            </w:r>
          </w:p>
        </w:tc>
        <w:tc>
          <w:tcPr>
            <w:tcW w:w="1132" w:type="dxa"/>
          </w:tcPr>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2026</w:t>
            </w:r>
          </w:p>
        </w:tc>
        <w:tc>
          <w:tcPr>
            <w:tcW w:w="992" w:type="dxa"/>
          </w:tcPr>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2027</w:t>
            </w:r>
          </w:p>
        </w:tc>
      </w:tr>
      <w:tr w:rsidR="001B0DFA" w:rsidRPr="00D73974" w:rsidTr="005447F6">
        <w:trPr>
          <w:cantSplit/>
          <w:trHeight w:val="1134"/>
        </w:trPr>
        <w:tc>
          <w:tcPr>
            <w:tcW w:w="1526" w:type="dxa"/>
            <w:shd w:val="clear" w:color="auto" w:fill="auto"/>
          </w:tcPr>
          <w:p w:rsidR="001B0DFA" w:rsidRPr="00D73974" w:rsidRDefault="001B0DFA" w:rsidP="005447F6">
            <w:pPr>
              <w:contextualSpacing/>
              <w:rPr>
                <w:rFonts w:ascii="Arial" w:hAnsi="Arial" w:cs="Arial"/>
                <w:sz w:val="20"/>
                <w:szCs w:val="20"/>
              </w:rPr>
            </w:pPr>
            <w:r w:rsidRPr="00D73974">
              <w:rPr>
                <w:rFonts w:ascii="Arial" w:hAnsi="Arial" w:cs="Arial"/>
                <w:color w:val="000000"/>
                <w:sz w:val="20"/>
                <w:szCs w:val="20"/>
              </w:rPr>
              <w:t>Муниципальная программа</w:t>
            </w:r>
            <w:r w:rsidRPr="00D73974">
              <w:rPr>
                <w:rFonts w:ascii="Arial" w:hAnsi="Arial" w:cs="Arial"/>
                <w:sz w:val="20"/>
                <w:szCs w:val="20"/>
              </w:rPr>
              <w:t xml:space="preserve"> Кочкуровского муниципального района «Повышение  эффективности муниципального управления Кочкуровского муниципального района», всего</w:t>
            </w:r>
          </w:p>
          <w:p w:rsidR="001B0DFA" w:rsidRPr="00D73974" w:rsidRDefault="001B0DFA" w:rsidP="005447F6">
            <w:pPr>
              <w:contextualSpacing/>
              <w:rPr>
                <w:rFonts w:ascii="Arial" w:hAnsi="Arial" w:cs="Arial"/>
                <w:color w:val="000000"/>
                <w:sz w:val="20"/>
                <w:szCs w:val="20"/>
              </w:rPr>
            </w:pPr>
            <w:r w:rsidRPr="00D73974">
              <w:rPr>
                <w:rFonts w:ascii="Arial" w:hAnsi="Arial" w:cs="Arial"/>
                <w:sz w:val="20"/>
                <w:szCs w:val="20"/>
              </w:rPr>
              <w:t>в том числе по подпрограммам:</w:t>
            </w:r>
          </w:p>
        </w:tc>
        <w:tc>
          <w:tcPr>
            <w:tcW w:w="1168" w:type="dxa"/>
            <w:shd w:val="clear" w:color="auto" w:fill="auto"/>
            <w:vAlign w:val="center"/>
          </w:tcPr>
          <w:p w:rsidR="001B0DFA" w:rsidRPr="00D73974" w:rsidRDefault="001B0DFA" w:rsidP="005447F6">
            <w:pPr>
              <w:ind w:left="-108"/>
              <w:contextualSpacing/>
              <w:rPr>
                <w:rFonts w:ascii="Arial" w:hAnsi="Arial" w:cs="Arial"/>
                <w:color w:val="000000"/>
                <w:sz w:val="20"/>
                <w:szCs w:val="20"/>
              </w:rPr>
            </w:pPr>
            <w:r w:rsidRPr="00D73974">
              <w:rPr>
                <w:rFonts w:ascii="Arial" w:hAnsi="Arial" w:cs="Arial"/>
                <w:color w:val="000000"/>
                <w:sz w:val="20"/>
                <w:szCs w:val="20"/>
              </w:rPr>
              <w:t>157787,0</w:t>
            </w:r>
          </w:p>
        </w:tc>
        <w:tc>
          <w:tcPr>
            <w:tcW w:w="992" w:type="dxa"/>
            <w:shd w:val="clear" w:color="auto" w:fill="auto"/>
            <w:vAlign w:val="center"/>
          </w:tcPr>
          <w:p w:rsidR="001B0DFA" w:rsidRPr="00D73974" w:rsidRDefault="001B0DFA" w:rsidP="005447F6">
            <w:pPr>
              <w:ind w:left="-108"/>
              <w:contextualSpacing/>
              <w:rPr>
                <w:rFonts w:ascii="Arial" w:hAnsi="Arial" w:cs="Arial"/>
                <w:color w:val="000000"/>
                <w:sz w:val="20"/>
                <w:szCs w:val="20"/>
              </w:rPr>
            </w:pPr>
            <w:r w:rsidRPr="00D73974">
              <w:rPr>
                <w:rFonts w:ascii="Arial" w:hAnsi="Arial" w:cs="Arial"/>
                <w:color w:val="000000"/>
                <w:sz w:val="20"/>
                <w:szCs w:val="20"/>
              </w:rPr>
              <w:t>18674,6</w:t>
            </w:r>
          </w:p>
        </w:tc>
        <w:tc>
          <w:tcPr>
            <w:tcW w:w="993" w:type="dxa"/>
            <w:shd w:val="clear" w:color="auto" w:fill="auto"/>
            <w:vAlign w:val="center"/>
          </w:tcPr>
          <w:p w:rsidR="001B0DFA" w:rsidRPr="00D73974" w:rsidRDefault="001B0DFA" w:rsidP="005447F6">
            <w:pPr>
              <w:ind w:left="-108"/>
              <w:contextualSpacing/>
              <w:rPr>
                <w:rFonts w:ascii="Arial" w:hAnsi="Arial" w:cs="Arial"/>
                <w:color w:val="000000"/>
                <w:sz w:val="20"/>
                <w:szCs w:val="20"/>
              </w:rPr>
            </w:pPr>
            <w:r w:rsidRPr="00D73974">
              <w:rPr>
                <w:rFonts w:ascii="Arial" w:hAnsi="Arial" w:cs="Arial"/>
                <w:color w:val="000000"/>
                <w:sz w:val="20"/>
                <w:szCs w:val="20"/>
              </w:rPr>
              <w:t>18223,0</w:t>
            </w:r>
          </w:p>
        </w:tc>
        <w:tc>
          <w:tcPr>
            <w:tcW w:w="1134" w:type="dxa"/>
            <w:shd w:val="clear" w:color="auto" w:fill="auto"/>
            <w:vAlign w:val="center"/>
          </w:tcPr>
          <w:p w:rsidR="001B0DFA" w:rsidRPr="00D73974" w:rsidRDefault="001B0DFA" w:rsidP="005447F6">
            <w:pPr>
              <w:ind w:right="-108"/>
              <w:contextualSpacing/>
              <w:rPr>
                <w:rFonts w:ascii="Arial" w:hAnsi="Arial" w:cs="Arial"/>
                <w:color w:val="000000"/>
                <w:sz w:val="20"/>
                <w:szCs w:val="20"/>
              </w:rPr>
            </w:pPr>
            <w:r w:rsidRPr="00D73974">
              <w:rPr>
                <w:rFonts w:ascii="Arial" w:hAnsi="Arial" w:cs="Arial"/>
                <w:color w:val="000000"/>
                <w:sz w:val="20"/>
                <w:szCs w:val="20"/>
              </w:rPr>
              <w:t>20581,8</w:t>
            </w:r>
          </w:p>
        </w:tc>
        <w:tc>
          <w:tcPr>
            <w:tcW w:w="993" w:type="dxa"/>
            <w:shd w:val="clear" w:color="auto" w:fill="auto"/>
            <w:vAlign w:val="center"/>
          </w:tcPr>
          <w:p w:rsidR="001B0DFA" w:rsidRPr="00D73974" w:rsidRDefault="001B0DFA" w:rsidP="005447F6">
            <w:pPr>
              <w:ind w:left="-108"/>
              <w:contextualSpacing/>
              <w:rPr>
                <w:rFonts w:ascii="Arial" w:hAnsi="Arial" w:cs="Arial"/>
                <w:color w:val="000000"/>
                <w:sz w:val="20"/>
                <w:szCs w:val="20"/>
              </w:rPr>
            </w:pPr>
            <w:r w:rsidRPr="00D73974">
              <w:rPr>
                <w:rFonts w:ascii="Arial" w:hAnsi="Arial" w:cs="Arial"/>
                <w:color w:val="000000"/>
                <w:sz w:val="20"/>
                <w:szCs w:val="20"/>
              </w:rPr>
              <w:t>24931,6</w:t>
            </w:r>
          </w:p>
        </w:tc>
        <w:tc>
          <w:tcPr>
            <w:tcW w:w="993" w:type="dxa"/>
            <w:shd w:val="clear" w:color="auto" w:fill="auto"/>
            <w:vAlign w:val="center"/>
          </w:tcPr>
          <w:p w:rsidR="001B0DFA" w:rsidRPr="00D73974" w:rsidRDefault="001B0DFA" w:rsidP="005447F6">
            <w:pPr>
              <w:ind w:left="-108"/>
              <w:contextualSpacing/>
              <w:rPr>
                <w:rFonts w:ascii="Arial" w:hAnsi="Arial" w:cs="Arial"/>
                <w:color w:val="000000"/>
                <w:sz w:val="20"/>
                <w:szCs w:val="20"/>
              </w:rPr>
            </w:pPr>
            <w:r w:rsidRPr="00D73974">
              <w:rPr>
                <w:rFonts w:ascii="Arial" w:hAnsi="Arial" w:cs="Arial"/>
                <w:color w:val="000000"/>
                <w:sz w:val="20"/>
                <w:szCs w:val="20"/>
              </w:rPr>
              <w:t>22950,8</w:t>
            </w:r>
          </w:p>
        </w:tc>
        <w:tc>
          <w:tcPr>
            <w:tcW w:w="993" w:type="dxa"/>
            <w:vAlign w:val="center"/>
          </w:tcPr>
          <w:p w:rsidR="001B0DFA" w:rsidRPr="00D73974" w:rsidRDefault="001B0DFA" w:rsidP="005447F6">
            <w:pPr>
              <w:ind w:left="-108"/>
              <w:contextualSpacing/>
              <w:rPr>
                <w:rFonts w:ascii="Arial" w:hAnsi="Arial" w:cs="Arial"/>
                <w:color w:val="000000"/>
                <w:sz w:val="20"/>
                <w:szCs w:val="20"/>
              </w:rPr>
            </w:pPr>
            <w:r w:rsidRPr="00D73974">
              <w:rPr>
                <w:rFonts w:ascii="Arial" w:hAnsi="Arial" w:cs="Arial"/>
                <w:color w:val="000000"/>
                <w:sz w:val="20"/>
                <w:szCs w:val="20"/>
              </w:rPr>
              <w:t>19415,9</w:t>
            </w:r>
          </w:p>
        </w:tc>
        <w:tc>
          <w:tcPr>
            <w:tcW w:w="1132" w:type="dxa"/>
            <w:vAlign w:val="center"/>
          </w:tcPr>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17227,0</w:t>
            </w:r>
          </w:p>
        </w:tc>
        <w:tc>
          <w:tcPr>
            <w:tcW w:w="992" w:type="dxa"/>
            <w:vAlign w:val="center"/>
          </w:tcPr>
          <w:p w:rsidR="001B0DFA" w:rsidRPr="00D73974" w:rsidRDefault="001B0DFA" w:rsidP="005447F6">
            <w:pPr>
              <w:contextualSpacing/>
              <w:rPr>
                <w:rFonts w:ascii="Arial" w:hAnsi="Arial" w:cs="Arial"/>
                <w:color w:val="000000"/>
                <w:sz w:val="20"/>
                <w:szCs w:val="20"/>
              </w:rPr>
            </w:pPr>
            <w:r w:rsidRPr="00D73974">
              <w:rPr>
                <w:rFonts w:ascii="Arial" w:hAnsi="Arial" w:cs="Arial"/>
                <w:color w:val="000000"/>
                <w:sz w:val="20"/>
                <w:szCs w:val="20"/>
              </w:rPr>
              <w:t>15782,3</w:t>
            </w:r>
          </w:p>
        </w:tc>
      </w:tr>
      <w:tr w:rsidR="001B0DFA" w:rsidRPr="00D73974" w:rsidTr="005447F6">
        <w:trPr>
          <w:cantSplit/>
          <w:trHeight w:val="1134"/>
        </w:trPr>
        <w:tc>
          <w:tcPr>
            <w:tcW w:w="1526" w:type="dxa"/>
            <w:shd w:val="clear" w:color="auto" w:fill="auto"/>
          </w:tcPr>
          <w:p w:rsidR="001B0DFA" w:rsidRPr="00D73974" w:rsidRDefault="001B0DFA" w:rsidP="005447F6">
            <w:pPr>
              <w:tabs>
                <w:tab w:val="num" w:pos="432"/>
              </w:tabs>
              <w:contextualSpacing/>
              <w:rPr>
                <w:rFonts w:ascii="Arial" w:hAnsi="Arial" w:cs="Arial"/>
                <w:sz w:val="20"/>
                <w:szCs w:val="20"/>
              </w:rPr>
            </w:pPr>
            <w:r w:rsidRPr="00D73974">
              <w:rPr>
                <w:rFonts w:ascii="Arial" w:hAnsi="Arial" w:cs="Arial"/>
                <w:sz w:val="20"/>
                <w:szCs w:val="20"/>
              </w:rPr>
              <w:t>1.«Развитие муниципальной службы в Кочкуровском муниципальном районе на 2020-2027 годы»                            в т. ч. пенсионное обеспечение</w:t>
            </w:r>
          </w:p>
          <w:p w:rsidR="001B0DFA" w:rsidRPr="00D73974" w:rsidRDefault="001B0DFA" w:rsidP="005447F6">
            <w:pPr>
              <w:contextualSpacing/>
              <w:rPr>
                <w:rFonts w:ascii="Arial" w:hAnsi="Arial" w:cs="Arial"/>
                <w:color w:val="000000"/>
                <w:sz w:val="20"/>
                <w:szCs w:val="20"/>
              </w:rPr>
            </w:pPr>
            <w:r w:rsidRPr="00D73974">
              <w:rPr>
                <w:rFonts w:ascii="Arial" w:hAnsi="Arial" w:cs="Arial"/>
                <w:sz w:val="20"/>
                <w:szCs w:val="20"/>
              </w:rPr>
              <w:t>Профессиональная переподготовка и повышение квалификации, краткосрочное профессиональное обучение муниципальных служащих</w:t>
            </w:r>
          </w:p>
        </w:tc>
        <w:tc>
          <w:tcPr>
            <w:tcW w:w="1168" w:type="dxa"/>
            <w:shd w:val="clear" w:color="auto" w:fill="auto"/>
            <w:vAlign w:val="center"/>
          </w:tcPr>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9969,0</w:t>
            </w:r>
          </w:p>
        </w:tc>
        <w:tc>
          <w:tcPr>
            <w:tcW w:w="992" w:type="dxa"/>
            <w:shd w:val="clear" w:color="auto" w:fill="auto"/>
            <w:vAlign w:val="center"/>
          </w:tcPr>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931,8</w:t>
            </w:r>
          </w:p>
        </w:tc>
        <w:tc>
          <w:tcPr>
            <w:tcW w:w="993" w:type="dxa"/>
            <w:shd w:val="clear" w:color="auto" w:fill="auto"/>
            <w:vAlign w:val="center"/>
          </w:tcPr>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1154,3</w:t>
            </w:r>
          </w:p>
        </w:tc>
        <w:tc>
          <w:tcPr>
            <w:tcW w:w="1134" w:type="dxa"/>
            <w:shd w:val="clear" w:color="auto" w:fill="auto"/>
            <w:vAlign w:val="center"/>
          </w:tcPr>
          <w:p w:rsidR="001B0DFA" w:rsidRPr="00D73974" w:rsidRDefault="001B0DFA" w:rsidP="005447F6">
            <w:pPr>
              <w:ind w:right="-108"/>
              <w:contextualSpacing/>
              <w:jc w:val="center"/>
              <w:rPr>
                <w:rFonts w:ascii="Arial" w:hAnsi="Arial" w:cs="Arial"/>
                <w:color w:val="000000"/>
                <w:sz w:val="20"/>
                <w:szCs w:val="20"/>
              </w:rPr>
            </w:pPr>
            <w:r w:rsidRPr="00D73974">
              <w:rPr>
                <w:rFonts w:ascii="Arial" w:hAnsi="Arial" w:cs="Arial"/>
                <w:color w:val="000000"/>
                <w:sz w:val="20"/>
                <w:szCs w:val="20"/>
              </w:rPr>
              <w:t>1227,2</w:t>
            </w:r>
          </w:p>
        </w:tc>
        <w:tc>
          <w:tcPr>
            <w:tcW w:w="993" w:type="dxa"/>
            <w:shd w:val="clear" w:color="auto" w:fill="auto"/>
            <w:vAlign w:val="center"/>
          </w:tcPr>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1165,3</w:t>
            </w:r>
          </w:p>
        </w:tc>
        <w:tc>
          <w:tcPr>
            <w:tcW w:w="993" w:type="dxa"/>
            <w:shd w:val="clear" w:color="auto" w:fill="auto"/>
            <w:vAlign w:val="center"/>
          </w:tcPr>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1372,6</w:t>
            </w:r>
          </w:p>
        </w:tc>
        <w:tc>
          <w:tcPr>
            <w:tcW w:w="993" w:type="dxa"/>
            <w:vAlign w:val="center"/>
          </w:tcPr>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1372,6</w:t>
            </w:r>
          </w:p>
        </w:tc>
        <w:tc>
          <w:tcPr>
            <w:tcW w:w="1132" w:type="dxa"/>
            <w:vAlign w:val="center"/>
          </w:tcPr>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1372,6</w:t>
            </w:r>
          </w:p>
        </w:tc>
        <w:tc>
          <w:tcPr>
            <w:tcW w:w="992" w:type="dxa"/>
            <w:vAlign w:val="center"/>
          </w:tcPr>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1372,6</w:t>
            </w:r>
          </w:p>
        </w:tc>
      </w:tr>
      <w:tr w:rsidR="001B0DFA" w:rsidRPr="00D73974" w:rsidTr="005447F6">
        <w:trPr>
          <w:cantSplit/>
          <w:trHeight w:val="1134"/>
        </w:trPr>
        <w:tc>
          <w:tcPr>
            <w:tcW w:w="1526" w:type="dxa"/>
            <w:shd w:val="clear" w:color="auto" w:fill="auto"/>
          </w:tcPr>
          <w:p w:rsidR="001B0DFA" w:rsidRPr="00D73974" w:rsidRDefault="001B0DFA" w:rsidP="005447F6">
            <w:pPr>
              <w:tabs>
                <w:tab w:val="num" w:pos="432"/>
              </w:tabs>
              <w:contextualSpacing/>
              <w:rPr>
                <w:rFonts w:ascii="Arial" w:hAnsi="Arial" w:cs="Arial"/>
                <w:sz w:val="20"/>
                <w:szCs w:val="20"/>
              </w:rPr>
            </w:pPr>
            <w:r w:rsidRPr="00D73974">
              <w:rPr>
                <w:rFonts w:ascii="Arial" w:hAnsi="Arial" w:cs="Arial"/>
                <w:sz w:val="20"/>
                <w:szCs w:val="20"/>
              </w:rPr>
              <w:lastRenderedPageBreak/>
              <w:t>2.Повышение эффективности обслуживания муниципальных учреждений в Кочкуровском  муниципальном  районе  на  2020-2027 годы»</w:t>
            </w:r>
          </w:p>
        </w:tc>
        <w:tc>
          <w:tcPr>
            <w:tcW w:w="1168" w:type="dxa"/>
            <w:shd w:val="clear" w:color="auto" w:fill="auto"/>
            <w:vAlign w:val="center"/>
          </w:tcPr>
          <w:p w:rsidR="001B0DFA" w:rsidRPr="00D73974" w:rsidRDefault="001B0DFA" w:rsidP="005447F6">
            <w:pPr>
              <w:ind w:left="-74"/>
              <w:contextualSpacing/>
              <w:jc w:val="center"/>
              <w:rPr>
                <w:rFonts w:ascii="Arial" w:hAnsi="Arial" w:cs="Arial"/>
                <w:color w:val="000000"/>
                <w:sz w:val="20"/>
                <w:szCs w:val="20"/>
              </w:rPr>
            </w:pPr>
            <w:r w:rsidRPr="00D73974">
              <w:rPr>
                <w:rFonts w:ascii="Arial" w:hAnsi="Arial" w:cs="Arial"/>
                <w:color w:val="000000"/>
                <w:sz w:val="20"/>
                <w:szCs w:val="20"/>
              </w:rPr>
              <w:t>115076,2</w:t>
            </w:r>
          </w:p>
        </w:tc>
        <w:tc>
          <w:tcPr>
            <w:tcW w:w="992" w:type="dxa"/>
            <w:shd w:val="clear" w:color="auto" w:fill="auto"/>
            <w:vAlign w:val="center"/>
          </w:tcPr>
          <w:p w:rsidR="001B0DFA" w:rsidRPr="00D73974" w:rsidRDefault="001B0DFA" w:rsidP="005447F6">
            <w:pPr>
              <w:ind w:left="-108"/>
              <w:jc w:val="center"/>
              <w:rPr>
                <w:rFonts w:ascii="Arial" w:hAnsi="Arial" w:cs="Arial"/>
                <w:sz w:val="20"/>
                <w:szCs w:val="20"/>
              </w:rPr>
            </w:pPr>
            <w:r w:rsidRPr="00D73974">
              <w:rPr>
                <w:rFonts w:ascii="Arial" w:hAnsi="Arial" w:cs="Arial"/>
                <w:sz w:val="20"/>
                <w:szCs w:val="20"/>
              </w:rPr>
              <w:t>16303,8</w:t>
            </w:r>
          </w:p>
        </w:tc>
        <w:tc>
          <w:tcPr>
            <w:tcW w:w="993" w:type="dxa"/>
            <w:shd w:val="clear" w:color="auto" w:fill="auto"/>
            <w:vAlign w:val="center"/>
          </w:tcPr>
          <w:p w:rsidR="001B0DFA" w:rsidRPr="00D73974" w:rsidRDefault="001B0DFA" w:rsidP="005447F6">
            <w:pPr>
              <w:ind w:left="-107"/>
              <w:jc w:val="center"/>
              <w:rPr>
                <w:rFonts w:ascii="Arial" w:hAnsi="Arial" w:cs="Arial"/>
                <w:sz w:val="20"/>
                <w:szCs w:val="20"/>
              </w:rPr>
            </w:pPr>
            <w:r w:rsidRPr="00D73974">
              <w:rPr>
                <w:rFonts w:ascii="Arial" w:hAnsi="Arial" w:cs="Arial"/>
                <w:sz w:val="20"/>
                <w:szCs w:val="20"/>
              </w:rPr>
              <w:t>15261,7</w:t>
            </w:r>
          </w:p>
        </w:tc>
        <w:tc>
          <w:tcPr>
            <w:tcW w:w="1134" w:type="dxa"/>
            <w:shd w:val="clear" w:color="auto" w:fill="auto"/>
            <w:vAlign w:val="center"/>
          </w:tcPr>
          <w:p w:rsidR="001B0DFA" w:rsidRPr="00D73974" w:rsidRDefault="001B0DFA" w:rsidP="005447F6">
            <w:pPr>
              <w:jc w:val="center"/>
              <w:rPr>
                <w:rFonts w:ascii="Arial" w:hAnsi="Arial" w:cs="Arial"/>
                <w:sz w:val="20"/>
                <w:szCs w:val="20"/>
              </w:rPr>
            </w:pPr>
            <w:r w:rsidRPr="00D73974">
              <w:rPr>
                <w:rFonts w:ascii="Arial" w:hAnsi="Arial" w:cs="Arial"/>
                <w:sz w:val="20"/>
                <w:szCs w:val="20"/>
              </w:rPr>
              <w:t>18004,6</w:t>
            </w:r>
          </w:p>
        </w:tc>
        <w:tc>
          <w:tcPr>
            <w:tcW w:w="993" w:type="dxa"/>
            <w:shd w:val="clear" w:color="auto" w:fill="auto"/>
            <w:vAlign w:val="center"/>
          </w:tcPr>
          <w:p w:rsidR="001B0DFA" w:rsidRPr="00D73974" w:rsidRDefault="001B0DFA" w:rsidP="005447F6">
            <w:pPr>
              <w:ind w:left="-108"/>
              <w:jc w:val="center"/>
              <w:rPr>
                <w:rFonts w:ascii="Arial" w:hAnsi="Arial" w:cs="Arial"/>
                <w:sz w:val="20"/>
                <w:szCs w:val="20"/>
              </w:rPr>
            </w:pPr>
            <w:r w:rsidRPr="00D73974">
              <w:rPr>
                <w:rFonts w:ascii="Arial" w:hAnsi="Arial" w:cs="Arial"/>
                <w:sz w:val="20"/>
                <w:szCs w:val="20"/>
              </w:rPr>
              <w:t>22256,3</w:t>
            </w:r>
          </w:p>
        </w:tc>
        <w:tc>
          <w:tcPr>
            <w:tcW w:w="993" w:type="dxa"/>
            <w:shd w:val="clear" w:color="auto" w:fill="auto"/>
            <w:vAlign w:val="center"/>
          </w:tcPr>
          <w:p w:rsidR="001B0DFA" w:rsidRPr="00D73974" w:rsidRDefault="001B0DFA" w:rsidP="005447F6">
            <w:pPr>
              <w:ind w:left="-109"/>
              <w:jc w:val="center"/>
              <w:rPr>
                <w:rFonts w:ascii="Arial" w:hAnsi="Arial" w:cs="Arial"/>
                <w:sz w:val="20"/>
                <w:szCs w:val="20"/>
              </w:rPr>
            </w:pPr>
            <w:r w:rsidRPr="00D73974">
              <w:rPr>
                <w:rFonts w:ascii="Arial" w:hAnsi="Arial" w:cs="Arial"/>
                <w:sz w:val="20"/>
                <w:szCs w:val="20"/>
              </w:rPr>
              <w:t>20128,2</w:t>
            </w:r>
          </w:p>
        </w:tc>
        <w:tc>
          <w:tcPr>
            <w:tcW w:w="993" w:type="dxa"/>
            <w:vAlign w:val="center"/>
          </w:tcPr>
          <w:p w:rsidR="001B0DFA" w:rsidRPr="00D73974" w:rsidRDefault="001B0DFA" w:rsidP="005447F6">
            <w:pPr>
              <w:ind w:hanging="110"/>
              <w:jc w:val="center"/>
              <w:rPr>
                <w:rFonts w:ascii="Arial" w:hAnsi="Arial" w:cs="Arial"/>
                <w:sz w:val="20"/>
                <w:szCs w:val="20"/>
              </w:rPr>
            </w:pPr>
            <w:r w:rsidRPr="00D73974">
              <w:rPr>
                <w:rFonts w:ascii="Arial" w:hAnsi="Arial" w:cs="Arial"/>
                <w:sz w:val="20"/>
                <w:szCs w:val="20"/>
              </w:rPr>
              <w:t>16593,3</w:t>
            </w:r>
          </w:p>
        </w:tc>
        <w:tc>
          <w:tcPr>
            <w:tcW w:w="1132" w:type="dxa"/>
            <w:vAlign w:val="center"/>
          </w:tcPr>
          <w:p w:rsidR="001B0DFA" w:rsidRPr="00D73974" w:rsidRDefault="001B0DFA" w:rsidP="005447F6">
            <w:pPr>
              <w:ind w:left="-110"/>
              <w:jc w:val="center"/>
              <w:rPr>
                <w:rFonts w:ascii="Arial" w:hAnsi="Arial" w:cs="Arial"/>
                <w:sz w:val="20"/>
                <w:szCs w:val="20"/>
              </w:rPr>
            </w:pPr>
            <w:r w:rsidRPr="00D73974">
              <w:rPr>
                <w:rFonts w:ascii="Arial" w:hAnsi="Arial" w:cs="Arial"/>
                <w:sz w:val="20"/>
                <w:szCs w:val="20"/>
              </w:rPr>
              <w:t>14404,4</w:t>
            </w:r>
          </w:p>
        </w:tc>
        <w:tc>
          <w:tcPr>
            <w:tcW w:w="992" w:type="dxa"/>
            <w:vAlign w:val="center"/>
          </w:tcPr>
          <w:p w:rsidR="001B0DFA" w:rsidRPr="00D73974" w:rsidRDefault="001B0DFA" w:rsidP="005447F6">
            <w:pPr>
              <w:ind w:left="-108"/>
              <w:jc w:val="center"/>
              <w:rPr>
                <w:rFonts w:ascii="Arial" w:hAnsi="Arial" w:cs="Arial"/>
                <w:sz w:val="20"/>
                <w:szCs w:val="20"/>
              </w:rPr>
            </w:pPr>
            <w:r w:rsidRPr="00D73974">
              <w:rPr>
                <w:rFonts w:ascii="Arial" w:hAnsi="Arial" w:cs="Arial"/>
                <w:sz w:val="20"/>
                <w:szCs w:val="20"/>
              </w:rPr>
              <w:t>12909,7</w:t>
            </w:r>
          </w:p>
        </w:tc>
      </w:tr>
      <w:tr w:rsidR="001B0DFA" w:rsidRPr="00D73974" w:rsidTr="005447F6">
        <w:trPr>
          <w:cantSplit/>
          <w:trHeight w:val="1134"/>
        </w:trPr>
        <w:tc>
          <w:tcPr>
            <w:tcW w:w="1526" w:type="dxa"/>
            <w:shd w:val="clear" w:color="auto" w:fill="auto"/>
          </w:tcPr>
          <w:p w:rsidR="001B0DFA" w:rsidRPr="00D73974" w:rsidRDefault="001B0DFA" w:rsidP="005447F6">
            <w:pPr>
              <w:tabs>
                <w:tab w:val="num" w:pos="432"/>
              </w:tabs>
              <w:contextualSpacing/>
              <w:rPr>
                <w:rFonts w:ascii="Arial" w:hAnsi="Arial" w:cs="Arial"/>
                <w:sz w:val="20"/>
                <w:szCs w:val="20"/>
              </w:rPr>
            </w:pPr>
            <w:r w:rsidRPr="00D73974">
              <w:rPr>
                <w:rFonts w:ascii="Arial" w:hAnsi="Arial" w:cs="Arial"/>
                <w:sz w:val="20"/>
                <w:szCs w:val="20"/>
              </w:rPr>
              <w:t>3.Дополнительные меры социальной поддержки и социальной  помощи на 2020-2027 годы</w:t>
            </w:r>
          </w:p>
        </w:tc>
        <w:tc>
          <w:tcPr>
            <w:tcW w:w="1168" w:type="dxa"/>
            <w:shd w:val="clear" w:color="auto" w:fill="auto"/>
            <w:vAlign w:val="center"/>
          </w:tcPr>
          <w:p w:rsidR="001B0DFA" w:rsidRPr="00D73974" w:rsidRDefault="001B0DFA" w:rsidP="005447F6">
            <w:pPr>
              <w:contextualSpacing/>
              <w:jc w:val="center"/>
              <w:rPr>
                <w:rFonts w:ascii="Arial" w:hAnsi="Arial" w:cs="Arial"/>
                <w:color w:val="000000"/>
                <w:sz w:val="20"/>
                <w:szCs w:val="20"/>
              </w:rPr>
            </w:pPr>
            <w:r w:rsidRPr="00D73974">
              <w:rPr>
                <w:rFonts w:ascii="Arial" w:hAnsi="Arial" w:cs="Arial"/>
                <w:color w:val="000000"/>
                <w:sz w:val="20"/>
                <w:szCs w:val="20"/>
              </w:rPr>
              <w:t>11956,0</w:t>
            </w:r>
          </w:p>
        </w:tc>
        <w:tc>
          <w:tcPr>
            <w:tcW w:w="992" w:type="dxa"/>
            <w:shd w:val="clear" w:color="auto" w:fill="auto"/>
            <w:vAlign w:val="center"/>
          </w:tcPr>
          <w:p w:rsidR="001B0DFA" w:rsidRPr="00D73974" w:rsidRDefault="001B0DFA" w:rsidP="005447F6">
            <w:pPr>
              <w:jc w:val="center"/>
              <w:rPr>
                <w:rFonts w:ascii="Arial" w:hAnsi="Arial" w:cs="Arial"/>
                <w:sz w:val="20"/>
                <w:szCs w:val="20"/>
              </w:rPr>
            </w:pPr>
            <w:r w:rsidRPr="00D73974">
              <w:rPr>
                <w:rFonts w:ascii="Arial" w:hAnsi="Arial" w:cs="Arial"/>
                <w:sz w:val="20"/>
                <w:szCs w:val="20"/>
              </w:rPr>
              <w:t>1439,0</w:t>
            </w:r>
          </w:p>
        </w:tc>
        <w:tc>
          <w:tcPr>
            <w:tcW w:w="993" w:type="dxa"/>
            <w:shd w:val="clear" w:color="auto" w:fill="auto"/>
            <w:vAlign w:val="center"/>
          </w:tcPr>
          <w:p w:rsidR="001B0DFA" w:rsidRPr="00D73974" w:rsidRDefault="001B0DFA" w:rsidP="005447F6">
            <w:pPr>
              <w:jc w:val="center"/>
              <w:rPr>
                <w:rFonts w:ascii="Arial" w:hAnsi="Arial" w:cs="Arial"/>
                <w:sz w:val="20"/>
                <w:szCs w:val="20"/>
              </w:rPr>
            </w:pPr>
            <w:r w:rsidRPr="00D73974">
              <w:rPr>
                <w:rFonts w:ascii="Arial" w:hAnsi="Arial" w:cs="Arial"/>
                <w:sz w:val="20"/>
                <w:szCs w:val="20"/>
              </w:rPr>
              <w:t>1807,0</w:t>
            </w:r>
          </w:p>
        </w:tc>
        <w:tc>
          <w:tcPr>
            <w:tcW w:w="1134" w:type="dxa"/>
            <w:shd w:val="clear" w:color="auto" w:fill="auto"/>
            <w:vAlign w:val="center"/>
          </w:tcPr>
          <w:p w:rsidR="001B0DFA" w:rsidRPr="00D73974" w:rsidRDefault="001B0DFA" w:rsidP="005447F6">
            <w:pPr>
              <w:jc w:val="center"/>
              <w:rPr>
                <w:rFonts w:ascii="Arial" w:hAnsi="Arial" w:cs="Arial"/>
                <w:sz w:val="20"/>
                <w:szCs w:val="20"/>
              </w:rPr>
            </w:pPr>
            <w:r w:rsidRPr="00D73974">
              <w:rPr>
                <w:rFonts w:ascii="Arial" w:hAnsi="Arial" w:cs="Arial"/>
                <w:sz w:val="20"/>
                <w:szCs w:val="20"/>
              </w:rPr>
              <w:t>1350,0</w:t>
            </w:r>
          </w:p>
        </w:tc>
        <w:tc>
          <w:tcPr>
            <w:tcW w:w="993" w:type="dxa"/>
            <w:shd w:val="clear" w:color="auto" w:fill="auto"/>
            <w:vAlign w:val="center"/>
          </w:tcPr>
          <w:p w:rsidR="001B0DFA" w:rsidRPr="00D73974" w:rsidRDefault="001B0DFA" w:rsidP="005447F6">
            <w:pPr>
              <w:jc w:val="center"/>
              <w:rPr>
                <w:rFonts w:ascii="Arial" w:hAnsi="Arial" w:cs="Arial"/>
                <w:sz w:val="20"/>
                <w:szCs w:val="20"/>
              </w:rPr>
            </w:pPr>
            <w:r w:rsidRPr="00D73974">
              <w:rPr>
                <w:rFonts w:ascii="Arial" w:hAnsi="Arial" w:cs="Arial"/>
                <w:sz w:val="20"/>
                <w:szCs w:val="20"/>
              </w:rPr>
              <w:t>1510,0</w:t>
            </w:r>
          </w:p>
        </w:tc>
        <w:tc>
          <w:tcPr>
            <w:tcW w:w="993" w:type="dxa"/>
            <w:shd w:val="clear" w:color="auto" w:fill="auto"/>
            <w:vAlign w:val="center"/>
          </w:tcPr>
          <w:p w:rsidR="001B0DFA" w:rsidRPr="00D73974" w:rsidRDefault="001B0DFA" w:rsidP="005447F6">
            <w:pPr>
              <w:jc w:val="center"/>
              <w:rPr>
                <w:rFonts w:ascii="Arial" w:hAnsi="Arial" w:cs="Arial"/>
                <w:sz w:val="20"/>
                <w:szCs w:val="20"/>
              </w:rPr>
            </w:pPr>
            <w:r w:rsidRPr="00D73974">
              <w:rPr>
                <w:rFonts w:ascii="Arial" w:hAnsi="Arial" w:cs="Arial"/>
                <w:sz w:val="20"/>
                <w:szCs w:val="20"/>
              </w:rPr>
              <w:t>1450,0</w:t>
            </w:r>
          </w:p>
        </w:tc>
        <w:tc>
          <w:tcPr>
            <w:tcW w:w="993" w:type="dxa"/>
            <w:vAlign w:val="center"/>
          </w:tcPr>
          <w:p w:rsidR="001B0DFA" w:rsidRPr="00D73974" w:rsidRDefault="001B0DFA" w:rsidP="005447F6">
            <w:pPr>
              <w:jc w:val="center"/>
              <w:rPr>
                <w:rFonts w:ascii="Arial" w:hAnsi="Arial" w:cs="Arial"/>
                <w:sz w:val="20"/>
                <w:szCs w:val="20"/>
              </w:rPr>
            </w:pPr>
            <w:r w:rsidRPr="00D73974">
              <w:rPr>
                <w:rFonts w:ascii="Arial" w:hAnsi="Arial" w:cs="Arial"/>
                <w:sz w:val="20"/>
                <w:szCs w:val="20"/>
              </w:rPr>
              <w:t>1450,0</w:t>
            </w:r>
          </w:p>
        </w:tc>
        <w:tc>
          <w:tcPr>
            <w:tcW w:w="1132" w:type="dxa"/>
            <w:vAlign w:val="center"/>
          </w:tcPr>
          <w:p w:rsidR="001B0DFA" w:rsidRPr="00D73974" w:rsidRDefault="001B0DFA" w:rsidP="005447F6">
            <w:pPr>
              <w:jc w:val="center"/>
              <w:rPr>
                <w:rFonts w:ascii="Arial" w:hAnsi="Arial" w:cs="Arial"/>
                <w:sz w:val="20"/>
                <w:szCs w:val="20"/>
              </w:rPr>
            </w:pPr>
            <w:r w:rsidRPr="00D73974">
              <w:rPr>
                <w:rFonts w:ascii="Arial" w:hAnsi="Arial" w:cs="Arial"/>
                <w:sz w:val="20"/>
                <w:szCs w:val="20"/>
              </w:rPr>
              <w:t>1450,0</w:t>
            </w:r>
          </w:p>
        </w:tc>
        <w:tc>
          <w:tcPr>
            <w:tcW w:w="992" w:type="dxa"/>
            <w:vAlign w:val="center"/>
          </w:tcPr>
          <w:p w:rsidR="001B0DFA" w:rsidRPr="00D73974" w:rsidRDefault="001B0DFA" w:rsidP="005447F6">
            <w:pPr>
              <w:jc w:val="center"/>
              <w:rPr>
                <w:rFonts w:ascii="Arial" w:hAnsi="Arial" w:cs="Arial"/>
                <w:sz w:val="20"/>
                <w:szCs w:val="20"/>
              </w:rPr>
            </w:pPr>
            <w:r w:rsidRPr="00D73974">
              <w:rPr>
                <w:rFonts w:ascii="Arial" w:hAnsi="Arial" w:cs="Arial"/>
                <w:sz w:val="20"/>
                <w:szCs w:val="20"/>
              </w:rPr>
              <w:t>1500,0</w:t>
            </w:r>
          </w:p>
        </w:tc>
      </w:tr>
    </w:tbl>
    <w:p w:rsidR="001B0DFA" w:rsidRPr="00D73974" w:rsidRDefault="001B0DFA" w:rsidP="001B0DFA">
      <w:pPr>
        <w:suppressAutoHyphens/>
        <w:ind w:firstLine="500"/>
        <w:jc w:val="both"/>
        <w:rPr>
          <w:rFonts w:ascii="Arial" w:hAnsi="Arial" w:cs="Arial"/>
        </w:rPr>
      </w:pPr>
      <w:r w:rsidRPr="00D73974">
        <w:rPr>
          <w:rFonts w:ascii="Arial" w:hAnsi="Arial" w:cs="Arial"/>
        </w:rPr>
        <w:t xml:space="preserve">                                                                                                                                        »;</w:t>
      </w:r>
    </w:p>
    <w:p w:rsidR="001B0DFA" w:rsidRPr="00D73974" w:rsidRDefault="001B0DFA" w:rsidP="001B0DFA">
      <w:pPr>
        <w:ind w:firstLine="500"/>
        <w:contextualSpacing/>
        <w:jc w:val="both"/>
        <w:rPr>
          <w:rFonts w:ascii="Arial" w:hAnsi="Arial" w:cs="Arial"/>
        </w:rPr>
      </w:pPr>
      <w:r w:rsidRPr="00D73974">
        <w:rPr>
          <w:rFonts w:ascii="Arial" w:hAnsi="Arial" w:cs="Arial"/>
        </w:rPr>
        <w:t xml:space="preserve">1.3. В позиции «Объемы и источники  финансирования подпрограммы» паспорта подпрограммы «Развитие муниципальной службы в Кочкуровском муниципальном районе на 2020-2027 годы» программы, цифры «10154,4» заменить цифрами «9969,0»; </w:t>
      </w:r>
    </w:p>
    <w:p w:rsidR="001B0DFA" w:rsidRPr="00D73974" w:rsidRDefault="001B0DFA" w:rsidP="001B0DFA">
      <w:pPr>
        <w:ind w:firstLine="500"/>
        <w:contextualSpacing/>
        <w:jc w:val="both"/>
        <w:rPr>
          <w:rFonts w:ascii="Arial" w:hAnsi="Arial" w:cs="Arial"/>
        </w:rPr>
      </w:pPr>
      <w:r w:rsidRPr="00D73974">
        <w:rPr>
          <w:rFonts w:ascii="Arial" w:hAnsi="Arial" w:cs="Arial"/>
        </w:rPr>
        <w:t>1.4. Абзац 2 раздела 8 подпрограммы «Развитие муниципальной службы в Кочкуровском муниципальном районе на 2020-2027 годы» программы изложить в следующей редакции:</w:t>
      </w:r>
    </w:p>
    <w:p w:rsidR="001B0DFA" w:rsidRPr="00D73974" w:rsidRDefault="001B0DFA" w:rsidP="001B0DFA">
      <w:pPr>
        <w:ind w:firstLine="600"/>
        <w:jc w:val="both"/>
        <w:rPr>
          <w:rFonts w:ascii="Arial" w:hAnsi="Arial" w:cs="Arial"/>
          <w:color w:val="000000"/>
        </w:rPr>
      </w:pPr>
      <w:r w:rsidRPr="00D73974">
        <w:rPr>
          <w:rFonts w:ascii="Arial" w:hAnsi="Arial" w:cs="Arial"/>
        </w:rPr>
        <w:t>«</w:t>
      </w:r>
      <w:r w:rsidRPr="00D73974">
        <w:rPr>
          <w:rFonts w:ascii="Arial" w:hAnsi="Arial" w:cs="Arial"/>
          <w:color w:val="000000"/>
        </w:rPr>
        <w:t>Объем финансирования по годам:</w:t>
      </w:r>
    </w:p>
    <w:p w:rsidR="001B0DFA" w:rsidRPr="00D73974" w:rsidRDefault="001B0DFA" w:rsidP="001B0DFA">
      <w:pPr>
        <w:jc w:val="both"/>
        <w:rPr>
          <w:rFonts w:ascii="Arial" w:hAnsi="Arial" w:cs="Arial"/>
          <w:color w:val="000000"/>
        </w:rPr>
      </w:pPr>
      <w:r w:rsidRPr="00D73974">
        <w:rPr>
          <w:rFonts w:ascii="Arial" w:hAnsi="Arial" w:cs="Arial"/>
          <w:color w:val="000000"/>
        </w:rPr>
        <w:t>2020 год -   931,8 тыс. рублей;</w:t>
      </w:r>
    </w:p>
    <w:p w:rsidR="001B0DFA" w:rsidRPr="00D73974" w:rsidRDefault="001B0DFA" w:rsidP="001B0DFA">
      <w:pPr>
        <w:jc w:val="both"/>
        <w:rPr>
          <w:rFonts w:ascii="Arial" w:hAnsi="Arial" w:cs="Arial"/>
          <w:color w:val="000000"/>
        </w:rPr>
      </w:pPr>
      <w:r w:rsidRPr="00D73974">
        <w:rPr>
          <w:rFonts w:ascii="Arial" w:hAnsi="Arial" w:cs="Arial"/>
          <w:color w:val="000000"/>
        </w:rPr>
        <w:t>2021 год -   1154,3 тыс. рублей;</w:t>
      </w:r>
    </w:p>
    <w:p w:rsidR="001B0DFA" w:rsidRPr="00D73974" w:rsidRDefault="001B0DFA" w:rsidP="001B0DFA">
      <w:pPr>
        <w:jc w:val="both"/>
        <w:rPr>
          <w:rFonts w:ascii="Arial" w:hAnsi="Arial" w:cs="Arial"/>
          <w:color w:val="000000"/>
        </w:rPr>
      </w:pPr>
      <w:r w:rsidRPr="00D73974">
        <w:rPr>
          <w:rFonts w:ascii="Arial" w:hAnsi="Arial" w:cs="Arial"/>
          <w:color w:val="000000"/>
        </w:rPr>
        <w:t>2022 год -   1227,2  тыс. рублей;</w:t>
      </w:r>
    </w:p>
    <w:p w:rsidR="001B0DFA" w:rsidRPr="00D73974" w:rsidRDefault="001B0DFA" w:rsidP="001B0DFA">
      <w:pPr>
        <w:jc w:val="both"/>
        <w:rPr>
          <w:rFonts w:ascii="Arial" w:hAnsi="Arial" w:cs="Arial"/>
          <w:color w:val="000000"/>
        </w:rPr>
      </w:pPr>
      <w:r w:rsidRPr="00D73974">
        <w:rPr>
          <w:rFonts w:ascii="Arial" w:hAnsi="Arial" w:cs="Arial"/>
          <w:color w:val="000000"/>
        </w:rPr>
        <w:t>2023 год -   1165,3 тыс. рублей;</w:t>
      </w:r>
    </w:p>
    <w:p w:rsidR="001B0DFA" w:rsidRPr="00D73974" w:rsidRDefault="001B0DFA" w:rsidP="001B0DFA">
      <w:pPr>
        <w:jc w:val="both"/>
        <w:rPr>
          <w:rFonts w:ascii="Arial" w:hAnsi="Arial" w:cs="Arial"/>
          <w:color w:val="000000"/>
        </w:rPr>
      </w:pPr>
      <w:r w:rsidRPr="00D73974">
        <w:rPr>
          <w:rFonts w:ascii="Arial" w:hAnsi="Arial" w:cs="Arial"/>
          <w:color w:val="000000"/>
        </w:rPr>
        <w:t>2024 год -   1372,6  тыс. рублей»;</w:t>
      </w:r>
    </w:p>
    <w:p w:rsidR="001B0DFA" w:rsidRPr="00D73974" w:rsidRDefault="001B0DFA" w:rsidP="001B0DFA">
      <w:pPr>
        <w:autoSpaceDE w:val="0"/>
        <w:autoSpaceDN w:val="0"/>
        <w:adjustRightInd w:val="0"/>
        <w:contextualSpacing/>
        <w:jc w:val="both"/>
        <w:rPr>
          <w:rFonts w:ascii="Arial" w:hAnsi="Arial" w:cs="Arial"/>
        </w:rPr>
      </w:pPr>
      <w:r w:rsidRPr="00D73974">
        <w:rPr>
          <w:rFonts w:ascii="Arial" w:hAnsi="Arial" w:cs="Arial"/>
        </w:rPr>
        <w:t>2025 год -   1372,6 тыс. рублей;</w:t>
      </w:r>
    </w:p>
    <w:p w:rsidR="001B0DFA" w:rsidRPr="00D73974" w:rsidRDefault="001B0DFA" w:rsidP="001B0DFA">
      <w:pPr>
        <w:autoSpaceDE w:val="0"/>
        <w:autoSpaceDN w:val="0"/>
        <w:adjustRightInd w:val="0"/>
        <w:contextualSpacing/>
        <w:jc w:val="both"/>
        <w:rPr>
          <w:rFonts w:ascii="Arial" w:hAnsi="Arial" w:cs="Arial"/>
        </w:rPr>
      </w:pPr>
      <w:r w:rsidRPr="00D73974">
        <w:rPr>
          <w:rFonts w:ascii="Arial" w:hAnsi="Arial" w:cs="Arial"/>
        </w:rPr>
        <w:t>2026 год –  1372,6 тыс. рублей;</w:t>
      </w:r>
    </w:p>
    <w:p w:rsidR="001B0DFA" w:rsidRPr="00D73974" w:rsidRDefault="001B0DFA" w:rsidP="001B0DFA">
      <w:pPr>
        <w:autoSpaceDE w:val="0"/>
        <w:autoSpaceDN w:val="0"/>
        <w:adjustRightInd w:val="0"/>
        <w:contextualSpacing/>
        <w:jc w:val="both"/>
        <w:rPr>
          <w:rFonts w:ascii="Arial" w:hAnsi="Arial" w:cs="Arial"/>
        </w:rPr>
      </w:pPr>
      <w:r w:rsidRPr="00D73974">
        <w:rPr>
          <w:rFonts w:ascii="Arial" w:hAnsi="Arial" w:cs="Arial"/>
        </w:rPr>
        <w:t>2027 год –  1372,6 тыс. рублей.</w:t>
      </w:r>
    </w:p>
    <w:p w:rsidR="001B0DFA" w:rsidRPr="00D73974" w:rsidRDefault="001B0DFA" w:rsidP="001B0DFA">
      <w:pPr>
        <w:tabs>
          <w:tab w:val="left" w:pos="600"/>
        </w:tabs>
        <w:ind w:firstLine="600"/>
        <w:contextualSpacing/>
        <w:jc w:val="both"/>
        <w:rPr>
          <w:rFonts w:ascii="Arial" w:hAnsi="Arial" w:cs="Arial"/>
        </w:rPr>
      </w:pPr>
      <w:r w:rsidRPr="00D73974">
        <w:rPr>
          <w:rFonts w:ascii="Arial" w:hAnsi="Arial" w:cs="Arial"/>
        </w:rPr>
        <w:t xml:space="preserve">1.5. Пункты 6,18,19,20,21 </w:t>
      </w:r>
      <w:r w:rsidRPr="00D73974">
        <w:rPr>
          <w:rFonts w:ascii="Arial" w:hAnsi="Arial" w:cs="Arial"/>
          <w:bCs/>
        </w:rPr>
        <w:t>приложения  к подпрограмме Кочкуровского  муниципального района «Развитие муниципальной службы в Кочкуровском муниципальном районе на 2020-2027 годы», программы</w:t>
      </w:r>
      <w:r w:rsidRPr="00D73974">
        <w:rPr>
          <w:rFonts w:ascii="Arial" w:hAnsi="Arial" w:cs="Arial"/>
        </w:rPr>
        <w:t xml:space="preserve"> изложить в следующей редакции:</w:t>
      </w:r>
    </w:p>
    <w:p w:rsidR="001B0DFA" w:rsidRPr="00D73974" w:rsidRDefault="001B0DFA" w:rsidP="001B0DFA">
      <w:pPr>
        <w:tabs>
          <w:tab w:val="left" w:pos="600"/>
        </w:tabs>
        <w:contextualSpacing/>
        <w:jc w:val="both"/>
        <w:rPr>
          <w:rFonts w:ascii="Arial" w:hAnsi="Arial" w:cs="Arial"/>
        </w:rPr>
      </w:pPr>
      <w:r w:rsidRPr="00D73974">
        <w:rPr>
          <w:rFonts w:ascii="Arial" w:hAnsi="Arial" w:cs="Arial"/>
        </w:rPr>
        <w:t>«</w:t>
      </w:r>
    </w:p>
    <w:tbl>
      <w:tblPr>
        <w:tblW w:w="101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3402"/>
        <w:gridCol w:w="1135"/>
        <w:gridCol w:w="2187"/>
        <w:gridCol w:w="1084"/>
        <w:gridCol w:w="1700"/>
      </w:tblGrid>
      <w:tr w:rsidR="001B0DFA" w:rsidRPr="00D73974" w:rsidTr="005447F6">
        <w:tc>
          <w:tcPr>
            <w:tcW w:w="600" w:type="dxa"/>
            <w:tcBorders>
              <w:top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center"/>
              <w:rPr>
                <w:rFonts w:ascii="Arial" w:hAnsi="Arial" w:cs="Arial"/>
                <w:color w:val="000000"/>
                <w:sz w:val="20"/>
                <w:szCs w:val="20"/>
              </w:rPr>
            </w:pPr>
            <w:r w:rsidRPr="00D73974">
              <w:rPr>
                <w:rFonts w:ascii="Arial" w:hAnsi="Arial" w:cs="Arial"/>
                <w:color w:val="000000"/>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Проведение ежегодных муниципальных конкурсов на звание "Лучший муниципальный служащий администрации Кочкуровского</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муниципального района"</w:t>
            </w:r>
          </w:p>
        </w:tc>
        <w:tc>
          <w:tcPr>
            <w:tcW w:w="1135"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2020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2021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2022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2023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2024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2025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2026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2027 г</w:t>
            </w:r>
          </w:p>
        </w:tc>
        <w:tc>
          <w:tcPr>
            <w:tcW w:w="2187"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Организационно-правовой отдел администрации Кочкуровского муниципального района</w:t>
            </w:r>
          </w:p>
          <w:p w:rsidR="001B0DFA" w:rsidRPr="00D73974" w:rsidRDefault="001B0DFA" w:rsidP="005447F6">
            <w:pPr>
              <w:ind w:hanging="44"/>
              <w:rPr>
                <w:rFonts w:ascii="Arial" w:hAnsi="Arial" w:cs="Arial"/>
                <w:color w:val="000000"/>
                <w:sz w:val="20"/>
                <w:szCs w:val="20"/>
              </w:rPr>
            </w:pPr>
            <w:r w:rsidRPr="00D73974">
              <w:rPr>
                <w:rFonts w:ascii="Arial" w:hAnsi="Arial" w:cs="Arial"/>
                <w:color w:val="000000"/>
                <w:sz w:val="20"/>
                <w:szCs w:val="20"/>
              </w:rPr>
              <w:t>руководители структурных подразделений</w:t>
            </w:r>
          </w:p>
        </w:tc>
        <w:tc>
          <w:tcPr>
            <w:tcW w:w="1084"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 xml:space="preserve">   -</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 xml:space="preserve">   -</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 xml:space="preserve">10,0 </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10,0</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10,0</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10,0</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10,0</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10,0</w:t>
            </w:r>
          </w:p>
        </w:tc>
        <w:tc>
          <w:tcPr>
            <w:tcW w:w="1700" w:type="dxa"/>
            <w:tcBorders>
              <w:top w:val="single" w:sz="4" w:space="0" w:color="auto"/>
              <w:left w:val="single" w:sz="4" w:space="0" w:color="auto"/>
              <w:bottom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повышение материальных и моральных стимулов для муниципальных служащих</w:t>
            </w:r>
          </w:p>
        </w:tc>
      </w:tr>
      <w:tr w:rsidR="001B0DFA" w:rsidRPr="00D73974" w:rsidTr="005447F6">
        <w:tc>
          <w:tcPr>
            <w:tcW w:w="600"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center"/>
              <w:rPr>
                <w:rFonts w:ascii="Arial" w:hAnsi="Arial" w:cs="Arial"/>
                <w:color w:val="000000"/>
                <w:sz w:val="20"/>
                <w:szCs w:val="20"/>
              </w:rPr>
            </w:pPr>
            <w:r w:rsidRPr="00D73974">
              <w:rPr>
                <w:rFonts w:ascii="Arial" w:hAnsi="Arial" w:cs="Arial"/>
                <w:color w:val="000000"/>
                <w:sz w:val="20"/>
                <w:szCs w:val="20"/>
              </w:rPr>
              <w:t>18.</w:t>
            </w:r>
          </w:p>
        </w:tc>
        <w:tc>
          <w:tcPr>
            <w:tcW w:w="3402"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Участие в софинансировании дополнительного профессионального образования (профессиональной переподготовки и повышения квалификации) муниципальных служащих</w:t>
            </w:r>
          </w:p>
        </w:tc>
        <w:tc>
          <w:tcPr>
            <w:tcW w:w="1135"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2020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2021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2022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2023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2024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2025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2026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2027 г</w:t>
            </w:r>
          </w:p>
          <w:p w:rsidR="001B0DFA" w:rsidRPr="00D73974" w:rsidRDefault="001B0DFA" w:rsidP="005447F6">
            <w:pPr>
              <w:autoSpaceDE w:val="0"/>
              <w:autoSpaceDN w:val="0"/>
              <w:adjustRightInd w:val="0"/>
              <w:jc w:val="both"/>
              <w:rPr>
                <w:rFonts w:ascii="Arial" w:hAnsi="Arial" w:cs="Arial"/>
                <w:color w:val="000000"/>
                <w:sz w:val="20"/>
                <w:szCs w:val="20"/>
              </w:rPr>
            </w:pPr>
          </w:p>
        </w:tc>
        <w:tc>
          <w:tcPr>
            <w:tcW w:w="2187"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lastRenderedPageBreak/>
              <w:t>Администрация Кочкуровского муниципального района</w:t>
            </w:r>
          </w:p>
        </w:tc>
        <w:tc>
          <w:tcPr>
            <w:tcW w:w="1084"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 xml:space="preserve">  -</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 xml:space="preserve">  -</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5,0</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5,0</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5,0</w:t>
            </w:r>
          </w:p>
          <w:p w:rsidR="001B0DFA" w:rsidRPr="00D73974" w:rsidRDefault="001B0DFA" w:rsidP="005447F6">
            <w:pPr>
              <w:rPr>
                <w:rFonts w:ascii="Arial" w:hAnsi="Arial" w:cs="Arial"/>
                <w:sz w:val="20"/>
                <w:szCs w:val="20"/>
              </w:rPr>
            </w:pPr>
            <w:r w:rsidRPr="00D73974">
              <w:rPr>
                <w:rFonts w:ascii="Arial" w:hAnsi="Arial" w:cs="Arial"/>
                <w:sz w:val="20"/>
                <w:szCs w:val="20"/>
              </w:rPr>
              <w:t>5,0</w:t>
            </w:r>
          </w:p>
          <w:p w:rsidR="001B0DFA" w:rsidRPr="00D73974" w:rsidRDefault="001B0DFA" w:rsidP="005447F6">
            <w:pPr>
              <w:rPr>
                <w:rFonts w:ascii="Arial" w:hAnsi="Arial" w:cs="Arial"/>
                <w:sz w:val="20"/>
                <w:szCs w:val="20"/>
              </w:rPr>
            </w:pPr>
            <w:r w:rsidRPr="00D73974">
              <w:rPr>
                <w:rFonts w:ascii="Arial" w:hAnsi="Arial" w:cs="Arial"/>
                <w:sz w:val="20"/>
                <w:szCs w:val="20"/>
              </w:rPr>
              <w:t>5,0</w:t>
            </w:r>
          </w:p>
          <w:p w:rsidR="001B0DFA" w:rsidRPr="00D73974" w:rsidRDefault="001B0DFA" w:rsidP="005447F6">
            <w:pPr>
              <w:rPr>
                <w:rFonts w:ascii="Arial" w:hAnsi="Arial" w:cs="Arial"/>
                <w:sz w:val="20"/>
                <w:szCs w:val="20"/>
              </w:rPr>
            </w:pPr>
            <w:r w:rsidRPr="00D73974">
              <w:rPr>
                <w:rFonts w:ascii="Arial" w:hAnsi="Arial" w:cs="Arial"/>
                <w:sz w:val="20"/>
                <w:szCs w:val="20"/>
              </w:rPr>
              <w:t>5,0</w:t>
            </w:r>
          </w:p>
          <w:p w:rsidR="001B0DFA" w:rsidRPr="00D73974" w:rsidRDefault="001B0DFA" w:rsidP="005447F6">
            <w:pPr>
              <w:autoSpaceDE w:val="0"/>
              <w:autoSpaceDN w:val="0"/>
              <w:adjustRightInd w:val="0"/>
              <w:jc w:val="both"/>
              <w:rPr>
                <w:rFonts w:ascii="Arial" w:hAnsi="Arial" w:cs="Arial"/>
                <w:color w:val="000000"/>
                <w:sz w:val="20"/>
                <w:szCs w:val="20"/>
              </w:rPr>
            </w:pPr>
          </w:p>
          <w:p w:rsidR="001B0DFA" w:rsidRPr="00D73974" w:rsidRDefault="001B0DFA" w:rsidP="005447F6">
            <w:pPr>
              <w:autoSpaceDE w:val="0"/>
              <w:autoSpaceDN w:val="0"/>
              <w:adjustRightInd w:val="0"/>
              <w:jc w:val="both"/>
              <w:rPr>
                <w:rFonts w:ascii="Arial" w:hAnsi="Arial" w:cs="Arial"/>
                <w:color w:val="000000"/>
                <w:sz w:val="20"/>
                <w:szCs w:val="20"/>
              </w:rPr>
            </w:pPr>
          </w:p>
        </w:tc>
        <w:tc>
          <w:tcPr>
            <w:tcW w:w="1700"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lastRenderedPageBreak/>
              <w:t>профессиональная переподготовка и повышение квалификации муниципальных служащих</w:t>
            </w:r>
          </w:p>
        </w:tc>
      </w:tr>
      <w:tr w:rsidR="001B0DFA" w:rsidRPr="00D73974" w:rsidTr="005447F6">
        <w:tc>
          <w:tcPr>
            <w:tcW w:w="600"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center"/>
              <w:rPr>
                <w:rFonts w:ascii="Arial" w:hAnsi="Arial" w:cs="Arial"/>
                <w:color w:val="000000"/>
                <w:sz w:val="20"/>
                <w:szCs w:val="20"/>
              </w:rPr>
            </w:pPr>
            <w:r w:rsidRPr="00D73974">
              <w:rPr>
                <w:rFonts w:ascii="Arial" w:hAnsi="Arial" w:cs="Arial"/>
                <w:color w:val="000000"/>
                <w:sz w:val="20"/>
                <w:szCs w:val="20"/>
              </w:rPr>
              <w:lastRenderedPageBreak/>
              <w:t>19.</w:t>
            </w:r>
          </w:p>
        </w:tc>
        <w:tc>
          <w:tcPr>
            <w:tcW w:w="3402"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Участие в софинансировании проведения обучающих семинаров, тренингов и других форм краткосрочного профессионального обучения муниципальных служащих</w:t>
            </w:r>
          </w:p>
        </w:tc>
        <w:tc>
          <w:tcPr>
            <w:tcW w:w="1135"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2020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2021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2022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2023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2024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2025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2026 г</w:t>
            </w:r>
          </w:p>
          <w:p w:rsidR="001B0DFA" w:rsidRPr="00D73974" w:rsidRDefault="001B0DFA" w:rsidP="005447F6">
            <w:pPr>
              <w:rPr>
                <w:rFonts w:ascii="Arial" w:hAnsi="Arial" w:cs="Arial"/>
                <w:sz w:val="20"/>
                <w:szCs w:val="20"/>
              </w:rPr>
            </w:pPr>
            <w:r w:rsidRPr="00D73974">
              <w:rPr>
                <w:rFonts w:ascii="Arial" w:hAnsi="Arial" w:cs="Arial"/>
                <w:color w:val="000000"/>
                <w:sz w:val="20"/>
                <w:szCs w:val="20"/>
              </w:rPr>
              <w:t>2027 г</w:t>
            </w:r>
          </w:p>
          <w:p w:rsidR="001B0DFA" w:rsidRPr="00D73974" w:rsidRDefault="001B0DFA" w:rsidP="005447F6">
            <w:pPr>
              <w:autoSpaceDE w:val="0"/>
              <w:autoSpaceDN w:val="0"/>
              <w:adjustRightInd w:val="0"/>
              <w:jc w:val="both"/>
              <w:rPr>
                <w:rFonts w:ascii="Arial" w:hAnsi="Arial" w:cs="Arial"/>
                <w:color w:val="000000"/>
                <w:sz w:val="20"/>
                <w:szCs w:val="20"/>
              </w:rPr>
            </w:pPr>
          </w:p>
          <w:p w:rsidR="001B0DFA" w:rsidRPr="00D73974" w:rsidRDefault="001B0DFA" w:rsidP="005447F6">
            <w:pPr>
              <w:autoSpaceDE w:val="0"/>
              <w:autoSpaceDN w:val="0"/>
              <w:adjustRightInd w:val="0"/>
              <w:jc w:val="both"/>
              <w:rPr>
                <w:rFonts w:ascii="Arial" w:hAnsi="Arial" w:cs="Arial"/>
                <w:color w:val="000000"/>
                <w:sz w:val="20"/>
                <w:szCs w:val="20"/>
              </w:rPr>
            </w:pPr>
          </w:p>
        </w:tc>
        <w:tc>
          <w:tcPr>
            <w:tcW w:w="2187"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Администрация Кочкуровского муниципального района</w:t>
            </w:r>
          </w:p>
        </w:tc>
        <w:tc>
          <w:tcPr>
            <w:tcW w:w="1084"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 xml:space="preserve">   -</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 xml:space="preserve">   -</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5,0</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5,0</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5,0</w:t>
            </w:r>
          </w:p>
          <w:p w:rsidR="001B0DFA" w:rsidRPr="00D73974" w:rsidRDefault="001B0DFA" w:rsidP="005447F6">
            <w:pPr>
              <w:rPr>
                <w:rFonts w:ascii="Arial" w:hAnsi="Arial" w:cs="Arial"/>
                <w:sz w:val="20"/>
                <w:szCs w:val="20"/>
              </w:rPr>
            </w:pPr>
            <w:r w:rsidRPr="00D73974">
              <w:rPr>
                <w:rFonts w:ascii="Arial" w:hAnsi="Arial" w:cs="Arial"/>
                <w:sz w:val="20"/>
                <w:szCs w:val="20"/>
              </w:rPr>
              <w:t>5,0</w:t>
            </w:r>
          </w:p>
          <w:p w:rsidR="001B0DFA" w:rsidRPr="00D73974" w:rsidRDefault="001B0DFA" w:rsidP="005447F6">
            <w:pPr>
              <w:rPr>
                <w:rFonts w:ascii="Arial" w:hAnsi="Arial" w:cs="Arial"/>
                <w:sz w:val="20"/>
                <w:szCs w:val="20"/>
              </w:rPr>
            </w:pPr>
            <w:r w:rsidRPr="00D73974">
              <w:rPr>
                <w:rFonts w:ascii="Arial" w:hAnsi="Arial" w:cs="Arial"/>
                <w:sz w:val="20"/>
                <w:szCs w:val="20"/>
              </w:rPr>
              <w:t>5,0</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5,0</w:t>
            </w:r>
          </w:p>
        </w:tc>
        <w:tc>
          <w:tcPr>
            <w:tcW w:w="1700"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повышение профессионального уровня муниципальных служащих</w:t>
            </w:r>
          </w:p>
        </w:tc>
      </w:tr>
      <w:tr w:rsidR="001B0DFA" w:rsidRPr="00D73974" w:rsidTr="005447F6">
        <w:tc>
          <w:tcPr>
            <w:tcW w:w="600"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center"/>
              <w:rPr>
                <w:rFonts w:ascii="Arial" w:hAnsi="Arial" w:cs="Arial"/>
                <w:color w:val="000000"/>
                <w:sz w:val="20"/>
                <w:szCs w:val="20"/>
              </w:rPr>
            </w:pPr>
            <w:r w:rsidRPr="00D73974">
              <w:rPr>
                <w:rFonts w:ascii="Arial" w:hAnsi="Arial" w:cs="Arial"/>
                <w:color w:val="000000"/>
                <w:sz w:val="20"/>
                <w:szCs w:val="20"/>
              </w:rPr>
              <w:t>20.</w:t>
            </w:r>
          </w:p>
        </w:tc>
        <w:tc>
          <w:tcPr>
            <w:tcW w:w="3402"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Пенсионное обеспечение лиц, замещавших должности муниципальной службы в администрации Кочкуровского муниципального района</w:t>
            </w:r>
          </w:p>
        </w:tc>
        <w:tc>
          <w:tcPr>
            <w:tcW w:w="1135"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2020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2021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2022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2023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2024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2025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2026 г</w:t>
            </w:r>
          </w:p>
          <w:p w:rsidR="001B0DFA" w:rsidRPr="00D73974" w:rsidRDefault="001B0DFA" w:rsidP="005447F6">
            <w:pPr>
              <w:rPr>
                <w:rFonts w:ascii="Arial" w:hAnsi="Arial" w:cs="Arial"/>
                <w:sz w:val="20"/>
                <w:szCs w:val="20"/>
              </w:rPr>
            </w:pPr>
            <w:r w:rsidRPr="00D73974">
              <w:rPr>
                <w:rFonts w:ascii="Arial" w:hAnsi="Arial" w:cs="Arial"/>
                <w:color w:val="000000"/>
                <w:sz w:val="20"/>
                <w:szCs w:val="20"/>
              </w:rPr>
              <w:t>2027 г</w:t>
            </w:r>
          </w:p>
          <w:p w:rsidR="001B0DFA" w:rsidRPr="00D73974" w:rsidRDefault="001B0DFA" w:rsidP="005447F6">
            <w:pPr>
              <w:autoSpaceDE w:val="0"/>
              <w:autoSpaceDN w:val="0"/>
              <w:adjustRightInd w:val="0"/>
              <w:jc w:val="both"/>
              <w:rPr>
                <w:rFonts w:ascii="Arial" w:hAnsi="Arial" w:cs="Arial"/>
                <w:color w:val="000000"/>
                <w:sz w:val="20"/>
                <w:szCs w:val="20"/>
              </w:rPr>
            </w:pPr>
          </w:p>
        </w:tc>
        <w:tc>
          <w:tcPr>
            <w:tcW w:w="2187"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Администрация Кочкуровского муниципального района</w:t>
            </w:r>
          </w:p>
        </w:tc>
        <w:tc>
          <w:tcPr>
            <w:tcW w:w="1084"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931,8</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1154,3</w:t>
            </w:r>
          </w:p>
          <w:p w:rsidR="001B0DFA" w:rsidRPr="00D73974" w:rsidRDefault="001B0DFA" w:rsidP="005447F6">
            <w:pPr>
              <w:rPr>
                <w:rFonts w:ascii="Arial" w:hAnsi="Arial" w:cs="Arial"/>
                <w:sz w:val="20"/>
                <w:szCs w:val="20"/>
              </w:rPr>
            </w:pPr>
            <w:r w:rsidRPr="00D73974">
              <w:rPr>
                <w:rFonts w:ascii="Arial" w:hAnsi="Arial" w:cs="Arial"/>
                <w:sz w:val="20"/>
                <w:szCs w:val="20"/>
              </w:rPr>
              <w:t>1227,2</w:t>
            </w:r>
          </w:p>
          <w:p w:rsidR="001B0DFA" w:rsidRPr="00D73974" w:rsidRDefault="001B0DFA" w:rsidP="005447F6">
            <w:pPr>
              <w:rPr>
                <w:rFonts w:ascii="Arial" w:hAnsi="Arial" w:cs="Arial"/>
                <w:sz w:val="20"/>
                <w:szCs w:val="20"/>
              </w:rPr>
            </w:pPr>
            <w:r w:rsidRPr="00D73974">
              <w:rPr>
                <w:rFonts w:ascii="Arial" w:hAnsi="Arial" w:cs="Arial"/>
                <w:sz w:val="20"/>
                <w:szCs w:val="20"/>
              </w:rPr>
              <w:t>1145,3</w:t>
            </w:r>
          </w:p>
          <w:p w:rsidR="001B0DFA" w:rsidRPr="00D73974" w:rsidRDefault="001B0DFA" w:rsidP="005447F6">
            <w:pPr>
              <w:rPr>
                <w:rFonts w:ascii="Arial" w:hAnsi="Arial" w:cs="Arial"/>
                <w:sz w:val="20"/>
                <w:szCs w:val="20"/>
              </w:rPr>
            </w:pPr>
            <w:r w:rsidRPr="00D73974">
              <w:rPr>
                <w:rFonts w:ascii="Arial" w:hAnsi="Arial" w:cs="Arial"/>
                <w:sz w:val="20"/>
                <w:szCs w:val="20"/>
              </w:rPr>
              <w:t>1352,6</w:t>
            </w:r>
          </w:p>
          <w:p w:rsidR="001B0DFA" w:rsidRPr="00D73974" w:rsidRDefault="001B0DFA" w:rsidP="005447F6">
            <w:pPr>
              <w:rPr>
                <w:rFonts w:ascii="Arial" w:hAnsi="Arial" w:cs="Arial"/>
                <w:sz w:val="20"/>
                <w:szCs w:val="20"/>
              </w:rPr>
            </w:pPr>
            <w:r w:rsidRPr="00D73974">
              <w:rPr>
                <w:rFonts w:ascii="Arial" w:hAnsi="Arial" w:cs="Arial"/>
                <w:sz w:val="20"/>
                <w:szCs w:val="20"/>
              </w:rPr>
              <w:t>1352,6</w:t>
            </w:r>
          </w:p>
          <w:p w:rsidR="001B0DFA" w:rsidRPr="00D73974" w:rsidRDefault="001B0DFA" w:rsidP="005447F6">
            <w:pPr>
              <w:rPr>
                <w:rFonts w:ascii="Arial" w:hAnsi="Arial" w:cs="Arial"/>
                <w:sz w:val="20"/>
                <w:szCs w:val="20"/>
              </w:rPr>
            </w:pPr>
            <w:r w:rsidRPr="00D73974">
              <w:rPr>
                <w:rFonts w:ascii="Arial" w:hAnsi="Arial" w:cs="Arial"/>
                <w:sz w:val="20"/>
                <w:szCs w:val="20"/>
              </w:rPr>
              <w:t>1352,6</w:t>
            </w:r>
          </w:p>
          <w:p w:rsidR="001B0DFA" w:rsidRPr="00D73974" w:rsidRDefault="001B0DFA" w:rsidP="005447F6">
            <w:pPr>
              <w:rPr>
                <w:rFonts w:ascii="Arial" w:hAnsi="Arial" w:cs="Arial"/>
                <w:sz w:val="20"/>
                <w:szCs w:val="20"/>
              </w:rPr>
            </w:pPr>
            <w:r w:rsidRPr="00D73974">
              <w:rPr>
                <w:rFonts w:ascii="Arial" w:hAnsi="Arial" w:cs="Arial"/>
                <w:sz w:val="20"/>
                <w:szCs w:val="20"/>
              </w:rPr>
              <w:t>1352,6</w:t>
            </w:r>
          </w:p>
        </w:tc>
        <w:tc>
          <w:tcPr>
            <w:tcW w:w="1700"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p>
        </w:tc>
      </w:tr>
      <w:tr w:rsidR="001B0DFA" w:rsidRPr="00D73974" w:rsidTr="005447F6">
        <w:trPr>
          <w:trHeight w:val="398"/>
        </w:trPr>
        <w:tc>
          <w:tcPr>
            <w:tcW w:w="600" w:type="dxa"/>
            <w:vMerge w:val="restart"/>
            <w:tcBorders>
              <w:top w:val="single" w:sz="4" w:space="0" w:color="auto"/>
              <w:left w:val="single" w:sz="4" w:space="0" w:color="auto"/>
              <w:right w:val="single" w:sz="4" w:space="0" w:color="auto"/>
            </w:tcBorders>
          </w:tcPr>
          <w:p w:rsidR="001B0DFA" w:rsidRPr="00D73974" w:rsidRDefault="001B0DFA" w:rsidP="005447F6">
            <w:pPr>
              <w:autoSpaceDE w:val="0"/>
              <w:autoSpaceDN w:val="0"/>
              <w:adjustRightInd w:val="0"/>
              <w:jc w:val="center"/>
              <w:rPr>
                <w:rFonts w:ascii="Arial" w:hAnsi="Arial" w:cs="Arial"/>
                <w:color w:val="000000"/>
                <w:sz w:val="20"/>
                <w:szCs w:val="20"/>
              </w:rPr>
            </w:pPr>
            <w:r w:rsidRPr="00D73974">
              <w:rPr>
                <w:rFonts w:ascii="Arial" w:hAnsi="Arial" w:cs="Arial"/>
                <w:color w:val="000000"/>
                <w:sz w:val="20"/>
                <w:szCs w:val="20"/>
              </w:rPr>
              <w:t xml:space="preserve">21 </w:t>
            </w:r>
          </w:p>
        </w:tc>
        <w:tc>
          <w:tcPr>
            <w:tcW w:w="6724" w:type="dxa"/>
            <w:gridSpan w:val="3"/>
            <w:tcBorders>
              <w:top w:val="single" w:sz="4" w:space="0" w:color="auto"/>
              <w:left w:val="single" w:sz="4" w:space="0" w:color="auto"/>
              <w:bottom w:val="single" w:sz="4" w:space="0" w:color="auto"/>
              <w:right w:val="single" w:sz="4" w:space="0" w:color="auto"/>
            </w:tcBorders>
          </w:tcPr>
          <w:p w:rsidR="001B0DFA" w:rsidRPr="00D73974" w:rsidRDefault="001B0DFA" w:rsidP="005447F6">
            <w:pPr>
              <w:rPr>
                <w:rFonts w:ascii="Arial" w:hAnsi="Arial" w:cs="Arial"/>
                <w:sz w:val="20"/>
                <w:szCs w:val="20"/>
              </w:rPr>
            </w:pPr>
            <w:r w:rsidRPr="00D73974">
              <w:rPr>
                <w:rFonts w:ascii="Arial" w:hAnsi="Arial" w:cs="Arial"/>
                <w:color w:val="000000"/>
                <w:sz w:val="20"/>
                <w:szCs w:val="20"/>
              </w:rPr>
              <w:t>Всего:</w:t>
            </w:r>
          </w:p>
        </w:tc>
        <w:tc>
          <w:tcPr>
            <w:tcW w:w="1084"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9989,0</w:t>
            </w:r>
          </w:p>
        </w:tc>
        <w:tc>
          <w:tcPr>
            <w:tcW w:w="1700"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p>
        </w:tc>
      </w:tr>
      <w:tr w:rsidR="001B0DFA" w:rsidRPr="00D73974" w:rsidTr="005447F6">
        <w:trPr>
          <w:trHeight w:val="550"/>
        </w:trPr>
        <w:tc>
          <w:tcPr>
            <w:tcW w:w="600" w:type="dxa"/>
            <w:vMerge/>
            <w:tcBorders>
              <w:left w:val="single" w:sz="4" w:space="0" w:color="auto"/>
              <w:right w:val="single" w:sz="4" w:space="0" w:color="auto"/>
            </w:tcBorders>
          </w:tcPr>
          <w:p w:rsidR="001B0DFA" w:rsidRPr="00D73974" w:rsidRDefault="001B0DFA" w:rsidP="005447F6">
            <w:pPr>
              <w:autoSpaceDE w:val="0"/>
              <w:autoSpaceDN w:val="0"/>
              <w:adjustRightInd w:val="0"/>
              <w:jc w:val="center"/>
              <w:rPr>
                <w:rFonts w:ascii="Arial" w:hAnsi="Arial" w:cs="Arial"/>
                <w:color w:val="000000"/>
                <w:sz w:val="20"/>
                <w:szCs w:val="20"/>
              </w:rPr>
            </w:pPr>
          </w:p>
        </w:tc>
        <w:tc>
          <w:tcPr>
            <w:tcW w:w="3402" w:type="dxa"/>
            <w:tcBorders>
              <w:top w:val="single" w:sz="4" w:space="0" w:color="auto"/>
              <w:left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В том числе  по годам:</w:t>
            </w:r>
          </w:p>
        </w:tc>
        <w:tc>
          <w:tcPr>
            <w:tcW w:w="1135" w:type="dxa"/>
            <w:tcBorders>
              <w:top w:val="single" w:sz="4" w:space="0" w:color="auto"/>
              <w:left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2020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2021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2022 г</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2023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2024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2025 г</w:t>
            </w:r>
          </w:p>
          <w:p w:rsidR="001B0DFA" w:rsidRPr="00D73974" w:rsidRDefault="001B0DFA" w:rsidP="005447F6">
            <w:pPr>
              <w:rPr>
                <w:rFonts w:ascii="Arial" w:hAnsi="Arial" w:cs="Arial"/>
                <w:color w:val="000000"/>
                <w:sz w:val="20"/>
                <w:szCs w:val="20"/>
              </w:rPr>
            </w:pPr>
            <w:r w:rsidRPr="00D73974">
              <w:rPr>
                <w:rFonts w:ascii="Arial" w:hAnsi="Arial" w:cs="Arial"/>
                <w:color w:val="000000"/>
                <w:sz w:val="20"/>
                <w:szCs w:val="20"/>
              </w:rPr>
              <w:t>2026 г</w:t>
            </w:r>
          </w:p>
          <w:p w:rsidR="001B0DFA" w:rsidRPr="00D73974" w:rsidRDefault="001B0DFA" w:rsidP="005447F6">
            <w:pPr>
              <w:rPr>
                <w:rFonts w:ascii="Arial" w:hAnsi="Arial" w:cs="Arial"/>
                <w:sz w:val="20"/>
                <w:szCs w:val="20"/>
              </w:rPr>
            </w:pPr>
            <w:r w:rsidRPr="00D73974">
              <w:rPr>
                <w:rFonts w:ascii="Arial" w:hAnsi="Arial" w:cs="Arial"/>
                <w:color w:val="000000"/>
                <w:sz w:val="20"/>
                <w:szCs w:val="20"/>
              </w:rPr>
              <w:t>2027 г</w:t>
            </w:r>
          </w:p>
        </w:tc>
        <w:tc>
          <w:tcPr>
            <w:tcW w:w="2187" w:type="dxa"/>
            <w:tcBorders>
              <w:top w:val="single" w:sz="4" w:space="0" w:color="auto"/>
              <w:left w:val="single" w:sz="4" w:space="0" w:color="auto"/>
              <w:right w:val="single" w:sz="4" w:space="0" w:color="auto"/>
            </w:tcBorders>
          </w:tcPr>
          <w:p w:rsidR="001B0DFA" w:rsidRPr="00D73974" w:rsidRDefault="001B0DFA" w:rsidP="005447F6">
            <w:pPr>
              <w:rPr>
                <w:rFonts w:ascii="Arial" w:hAnsi="Arial" w:cs="Arial"/>
                <w:sz w:val="20"/>
                <w:szCs w:val="20"/>
              </w:rPr>
            </w:pPr>
          </w:p>
        </w:tc>
        <w:tc>
          <w:tcPr>
            <w:tcW w:w="1084" w:type="dxa"/>
            <w:tcBorders>
              <w:top w:val="single" w:sz="4" w:space="0" w:color="auto"/>
              <w:left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931,8</w:t>
            </w:r>
          </w:p>
          <w:p w:rsidR="001B0DFA" w:rsidRPr="00D73974" w:rsidRDefault="001B0DFA" w:rsidP="005447F6">
            <w:pPr>
              <w:rPr>
                <w:rFonts w:ascii="Arial" w:hAnsi="Arial" w:cs="Arial"/>
                <w:sz w:val="20"/>
                <w:szCs w:val="20"/>
              </w:rPr>
            </w:pPr>
            <w:r w:rsidRPr="00D73974">
              <w:rPr>
                <w:rFonts w:ascii="Arial" w:hAnsi="Arial" w:cs="Arial"/>
                <w:sz w:val="20"/>
                <w:szCs w:val="20"/>
              </w:rPr>
              <w:t>1154,3</w:t>
            </w:r>
          </w:p>
          <w:p w:rsidR="001B0DFA" w:rsidRPr="00D73974" w:rsidRDefault="001B0DFA" w:rsidP="005447F6">
            <w:pPr>
              <w:autoSpaceDE w:val="0"/>
              <w:autoSpaceDN w:val="0"/>
              <w:adjustRightInd w:val="0"/>
              <w:jc w:val="both"/>
              <w:rPr>
                <w:rFonts w:ascii="Arial" w:hAnsi="Arial" w:cs="Arial"/>
                <w:color w:val="000000"/>
                <w:sz w:val="20"/>
                <w:szCs w:val="20"/>
              </w:rPr>
            </w:pPr>
            <w:r w:rsidRPr="00D73974">
              <w:rPr>
                <w:rFonts w:ascii="Arial" w:hAnsi="Arial" w:cs="Arial"/>
                <w:color w:val="000000"/>
                <w:sz w:val="20"/>
                <w:szCs w:val="20"/>
              </w:rPr>
              <w:t>1247,2</w:t>
            </w:r>
          </w:p>
          <w:p w:rsidR="001B0DFA" w:rsidRPr="00D73974" w:rsidRDefault="001B0DFA" w:rsidP="005447F6">
            <w:pPr>
              <w:rPr>
                <w:rFonts w:ascii="Arial" w:hAnsi="Arial" w:cs="Arial"/>
                <w:sz w:val="20"/>
                <w:szCs w:val="20"/>
              </w:rPr>
            </w:pPr>
            <w:r w:rsidRPr="00D73974">
              <w:rPr>
                <w:rFonts w:ascii="Arial" w:hAnsi="Arial" w:cs="Arial"/>
                <w:sz w:val="20"/>
                <w:szCs w:val="20"/>
              </w:rPr>
              <w:t>1165,3</w:t>
            </w:r>
          </w:p>
          <w:p w:rsidR="001B0DFA" w:rsidRPr="00D73974" w:rsidRDefault="001B0DFA" w:rsidP="005447F6">
            <w:pPr>
              <w:rPr>
                <w:rFonts w:ascii="Arial" w:hAnsi="Arial" w:cs="Arial"/>
                <w:sz w:val="20"/>
                <w:szCs w:val="20"/>
              </w:rPr>
            </w:pPr>
            <w:r w:rsidRPr="00D73974">
              <w:rPr>
                <w:rFonts w:ascii="Arial" w:hAnsi="Arial" w:cs="Arial"/>
                <w:sz w:val="20"/>
                <w:szCs w:val="20"/>
              </w:rPr>
              <w:t>1372,6</w:t>
            </w:r>
          </w:p>
          <w:p w:rsidR="001B0DFA" w:rsidRPr="00D73974" w:rsidRDefault="001B0DFA" w:rsidP="005447F6">
            <w:pPr>
              <w:rPr>
                <w:rFonts w:ascii="Arial" w:hAnsi="Arial" w:cs="Arial"/>
                <w:sz w:val="20"/>
                <w:szCs w:val="20"/>
              </w:rPr>
            </w:pPr>
            <w:r w:rsidRPr="00D73974">
              <w:rPr>
                <w:rFonts w:ascii="Arial" w:hAnsi="Arial" w:cs="Arial"/>
                <w:sz w:val="20"/>
                <w:szCs w:val="20"/>
              </w:rPr>
              <w:t>1372,6</w:t>
            </w:r>
          </w:p>
          <w:p w:rsidR="001B0DFA" w:rsidRPr="00D73974" w:rsidRDefault="001B0DFA" w:rsidP="005447F6">
            <w:pPr>
              <w:rPr>
                <w:rFonts w:ascii="Arial" w:hAnsi="Arial" w:cs="Arial"/>
                <w:sz w:val="20"/>
                <w:szCs w:val="20"/>
              </w:rPr>
            </w:pPr>
            <w:r w:rsidRPr="00D73974">
              <w:rPr>
                <w:rFonts w:ascii="Arial" w:hAnsi="Arial" w:cs="Arial"/>
                <w:sz w:val="20"/>
                <w:szCs w:val="20"/>
              </w:rPr>
              <w:t>1372,6</w:t>
            </w:r>
          </w:p>
          <w:p w:rsidR="001B0DFA" w:rsidRPr="00D73974" w:rsidRDefault="001B0DFA" w:rsidP="005447F6">
            <w:pPr>
              <w:rPr>
                <w:rFonts w:ascii="Arial" w:hAnsi="Arial" w:cs="Arial"/>
                <w:sz w:val="20"/>
                <w:szCs w:val="20"/>
              </w:rPr>
            </w:pPr>
            <w:r w:rsidRPr="00D73974">
              <w:rPr>
                <w:rFonts w:ascii="Arial" w:hAnsi="Arial" w:cs="Arial"/>
                <w:sz w:val="20"/>
                <w:szCs w:val="20"/>
              </w:rPr>
              <w:t>1372,6</w:t>
            </w:r>
          </w:p>
        </w:tc>
        <w:tc>
          <w:tcPr>
            <w:tcW w:w="1700" w:type="dxa"/>
            <w:tcBorders>
              <w:top w:val="single" w:sz="4" w:space="0" w:color="auto"/>
              <w:left w:val="single" w:sz="4" w:space="0" w:color="auto"/>
              <w:right w:val="single" w:sz="4" w:space="0" w:color="auto"/>
            </w:tcBorders>
          </w:tcPr>
          <w:p w:rsidR="001B0DFA" w:rsidRPr="00D73974" w:rsidRDefault="001B0DFA" w:rsidP="005447F6">
            <w:pPr>
              <w:autoSpaceDE w:val="0"/>
              <w:autoSpaceDN w:val="0"/>
              <w:adjustRightInd w:val="0"/>
              <w:jc w:val="both"/>
              <w:rPr>
                <w:rFonts w:ascii="Arial" w:hAnsi="Arial" w:cs="Arial"/>
                <w:color w:val="000000"/>
                <w:sz w:val="20"/>
                <w:szCs w:val="20"/>
              </w:rPr>
            </w:pPr>
          </w:p>
        </w:tc>
      </w:tr>
    </w:tbl>
    <w:p w:rsidR="001B0DFA" w:rsidRPr="00D73974" w:rsidRDefault="001B0DFA" w:rsidP="001B0DFA">
      <w:pPr>
        <w:tabs>
          <w:tab w:val="left" w:pos="600"/>
        </w:tabs>
        <w:ind w:firstLine="600"/>
        <w:contextualSpacing/>
        <w:jc w:val="both"/>
        <w:rPr>
          <w:rFonts w:ascii="Arial" w:hAnsi="Arial" w:cs="Arial"/>
          <w:sz w:val="22"/>
          <w:szCs w:val="22"/>
        </w:rPr>
      </w:pPr>
      <w:r w:rsidRPr="00D73974">
        <w:rPr>
          <w:rFonts w:ascii="Arial" w:hAnsi="Arial" w:cs="Arial"/>
          <w:sz w:val="22"/>
          <w:szCs w:val="22"/>
        </w:rPr>
        <w:t xml:space="preserve">                                                                                                                                         »;</w:t>
      </w:r>
    </w:p>
    <w:p w:rsidR="001B0DFA" w:rsidRPr="00D73974" w:rsidRDefault="001B0DFA" w:rsidP="001B0DFA">
      <w:pPr>
        <w:tabs>
          <w:tab w:val="left" w:pos="600"/>
        </w:tabs>
        <w:ind w:firstLine="600"/>
        <w:contextualSpacing/>
        <w:jc w:val="both"/>
        <w:rPr>
          <w:rFonts w:ascii="Arial" w:hAnsi="Arial" w:cs="Arial"/>
        </w:rPr>
      </w:pPr>
      <w:r w:rsidRPr="00D73974">
        <w:rPr>
          <w:rFonts w:ascii="Arial" w:hAnsi="Arial" w:cs="Arial"/>
        </w:rPr>
        <w:t>1.6. Позицию «Объемы бюджетных ассигнований Подпрограммы» паспорта подпрограммы «Повышение эффективности обслуживания муниципальных учреждений на 2020 – 2027 годы» программы изложить в следующей редакции:</w:t>
      </w:r>
    </w:p>
    <w:p w:rsidR="001B0DFA" w:rsidRPr="00D73974" w:rsidRDefault="001B0DFA" w:rsidP="001B0DFA">
      <w:pPr>
        <w:tabs>
          <w:tab w:val="left" w:pos="600"/>
        </w:tabs>
        <w:contextualSpacing/>
        <w:jc w:val="both"/>
        <w:rPr>
          <w:rFonts w:ascii="Arial" w:hAnsi="Arial" w:cs="Arial"/>
          <w:sz w:val="20"/>
          <w:szCs w:val="20"/>
        </w:rPr>
      </w:pPr>
      <w:r w:rsidRPr="00D73974">
        <w:rPr>
          <w:rFonts w:ascii="Arial" w:hAnsi="Arial" w:cs="Arial"/>
          <w:sz w:val="20"/>
          <w:szCs w:val="20"/>
        </w:rPr>
        <w:t>«</w:t>
      </w:r>
    </w:p>
    <w:tbl>
      <w:tblPr>
        <w:tblW w:w="101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5"/>
        <w:gridCol w:w="6555"/>
      </w:tblGrid>
      <w:tr w:rsidR="001B0DFA" w:rsidRPr="00D73974" w:rsidTr="005447F6">
        <w:trPr>
          <w:trHeight w:val="2930"/>
        </w:trPr>
        <w:tc>
          <w:tcPr>
            <w:tcW w:w="3545"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autoSpaceDE w:val="0"/>
              <w:autoSpaceDN w:val="0"/>
              <w:adjustRightInd w:val="0"/>
              <w:contextualSpacing/>
              <w:rPr>
                <w:rFonts w:ascii="Arial" w:hAnsi="Arial" w:cs="Arial"/>
                <w:sz w:val="20"/>
                <w:szCs w:val="20"/>
              </w:rPr>
            </w:pPr>
            <w:r w:rsidRPr="00D73974">
              <w:rPr>
                <w:rFonts w:ascii="Arial" w:hAnsi="Arial" w:cs="Arial"/>
                <w:sz w:val="20"/>
                <w:szCs w:val="20"/>
              </w:rPr>
              <w:t>Объемы бюджетных ассигнований Подпрограммы</w:t>
            </w:r>
          </w:p>
        </w:tc>
        <w:tc>
          <w:tcPr>
            <w:tcW w:w="6555" w:type="dxa"/>
            <w:tcBorders>
              <w:top w:val="single" w:sz="4" w:space="0" w:color="auto"/>
              <w:left w:val="single" w:sz="4" w:space="0" w:color="auto"/>
              <w:bottom w:val="single" w:sz="4" w:space="0" w:color="auto"/>
              <w:right w:val="single" w:sz="4" w:space="0" w:color="auto"/>
            </w:tcBorders>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Подпрограмма финансируется за счет бюджета Кочкуровского муниципального района Республики Мордовия.</w:t>
            </w:r>
          </w:p>
          <w:p w:rsidR="001B0DFA" w:rsidRPr="00D73974" w:rsidRDefault="001B0DFA" w:rsidP="005447F6">
            <w:pPr>
              <w:suppressAutoHyphens/>
              <w:snapToGrid w:val="0"/>
              <w:contextualSpacing/>
              <w:rPr>
                <w:rFonts w:ascii="Arial" w:hAnsi="Arial" w:cs="Arial"/>
                <w:sz w:val="20"/>
                <w:szCs w:val="20"/>
              </w:rPr>
            </w:pPr>
            <w:r w:rsidRPr="00D73974">
              <w:rPr>
                <w:rFonts w:ascii="Arial" w:hAnsi="Arial" w:cs="Arial"/>
                <w:sz w:val="20"/>
                <w:szCs w:val="20"/>
                <w:lang w:eastAsia="ar-SA"/>
              </w:rPr>
              <w:t>Общий объем финансирования подпрограммы составляет 135862,0 тыс. рублей,</w:t>
            </w:r>
            <w:r w:rsidRPr="00D73974">
              <w:rPr>
                <w:rFonts w:ascii="Arial" w:hAnsi="Arial" w:cs="Arial"/>
                <w:sz w:val="20"/>
                <w:szCs w:val="20"/>
              </w:rPr>
              <w:t xml:space="preserve"> в том числе:</w:t>
            </w:r>
          </w:p>
          <w:p w:rsidR="001B0DFA" w:rsidRPr="00D73974" w:rsidRDefault="001B0DFA" w:rsidP="005447F6">
            <w:pPr>
              <w:suppressAutoHyphens/>
              <w:snapToGrid w:val="0"/>
              <w:contextualSpacing/>
              <w:rPr>
                <w:rFonts w:ascii="Arial" w:hAnsi="Arial" w:cs="Arial"/>
                <w:sz w:val="20"/>
                <w:szCs w:val="20"/>
              </w:rPr>
            </w:pPr>
            <w:r w:rsidRPr="00D73974">
              <w:rPr>
                <w:rFonts w:ascii="Arial" w:hAnsi="Arial" w:cs="Arial"/>
                <w:sz w:val="20"/>
                <w:szCs w:val="20"/>
              </w:rPr>
              <w:t>2020 год – 16303,8 тыс. рублей;</w:t>
            </w:r>
          </w:p>
          <w:p w:rsidR="001B0DFA" w:rsidRPr="00D73974" w:rsidRDefault="001B0DFA" w:rsidP="005447F6">
            <w:pPr>
              <w:suppressAutoHyphens/>
              <w:snapToGrid w:val="0"/>
              <w:contextualSpacing/>
              <w:rPr>
                <w:rFonts w:ascii="Arial" w:hAnsi="Arial" w:cs="Arial"/>
                <w:sz w:val="20"/>
                <w:szCs w:val="20"/>
              </w:rPr>
            </w:pPr>
            <w:r w:rsidRPr="00D73974">
              <w:rPr>
                <w:rFonts w:ascii="Arial" w:hAnsi="Arial" w:cs="Arial"/>
                <w:sz w:val="20"/>
                <w:szCs w:val="20"/>
              </w:rPr>
              <w:t>2021 год – 15261,7 тыс. рублей;</w:t>
            </w:r>
          </w:p>
          <w:p w:rsidR="001B0DFA" w:rsidRPr="00D73974" w:rsidRDefault="001B0DFA" w:rsidP="005447F6">
            <w:pPr>
              <w:suppressAutoHyphens/>
              <w:snapToGrid w:val="0"/>
              <w:contextualSpacing/>
              <w:rPr>
                <w:rFonts w:ascii="Arial" w:hAnsi="Arial" w:cs="Arial"/>
                <w:sz w:val="20"/>
                <w:szCs w:val="20"/>
              </w:rPr>
            </w:pPr>
            <w:r w:rsidRPr="00D73974">
              <w:rPr>
                <w:rFonts w:ascii="Arial" w:hAnsi="Arial" w:cs="Arial"/>
                <w:sz w:val="20"/>
                <w:szCs w:val="20"/>
              </w:rPr>
              <w:t>2022 год – 18004,6 тыс. рублей;</w:t>
            </w:r>
          </w:p>
          <w:p w:rsidR="001B0DFA" w:rsidRPr="00D73974" w:rsidRDefault="001B0DFA" w:rsidP="005447F6">
            <w:pPr>
              <w:suppressAutoHyphens/>
              <w:snapToGrid w:val="0"/>
              <w:contextualSpacing/>
              <w:rPr>
                <w:rFonts w:ascii="Arial" w:hAnsi="Arial" w:cs="Arial"/>
                <w:sz w:val="20"/>
                <w:szCs w:val="20"/>
              </w:rPr>
            </w:pPr>
            <w:r w:rsidRPr="00D73974">
              <w:rPr>
                <w:rFonts w:ascii="Arial" w:hAnsi="Arial" w:cs="Arial"/>
                <w:sz w:val="20"/>
                <w:szCs w:val="20"/>
              </w:rPr>
              <w:t>2023 год – 22256,3 тыс. рублей;</w:t>
            </w:r>
          </w:p>
          <w:p w:rsidR="001B0DFA" w:rsidRPr="00D73974" w:rsidRDefault="001B0DFA" w:rsidP="005447F6">
            <w:pPr>
              <w:suppressAutoHyphens/>
              <w:snapToGrid w:val="0"/>
              <w:contextualSpacing/>
              <w:rPr>
                <w:rFonts w:ascii="Arial" w:hAnsi="Arial" w:cs="Arial"/>
                <w:sz w:val="20"/>
                <w:szCs w:val="20"/>
              </w:rPr>
            </w:pPr>
            <w:r w:rsidRPr="00D73974">
              <w:rPr>
                <w:rFonts w:ascii="Arial" w:hAnsi="Arial" w:cs="Arial"/>
                <w:sz w:val="20"/>
                <w:szCs w:val="20"/>
              </w:rPr>
              <w:t>2024 год – 20128,2 тыс. рублей;</w:t>
            </w:r>
          </w:p>
          <w:p w:rsidR="001B0DFA" w:rsidRPr="00D73974" w:rsidRDefault="001B0DFA" w:rsidP="005447F6">
            <w:pPr>
              <w:suppressAutoHyphens/>
              <w:snapToGrid w:val="0"/>
              <w:contextualSpacing/>
              <w:rPr>
                <w:rFonts w:ascii="Arial" w:hAnsi="Arial" w:cs="Arial"/>
                <w:sz w:val="20"/>
                <w:szCs w:val="20"/>
              </w:rPr>
            </w:pPr>
            <w:r w:rsidRPr="00D73974">
              <w:rPr>
                <w:rFonts w:ascii="Arial" w:hAnsi="Arial" w:cs="Arial"/>
                <w:sz w:val="20"/>
                <w:szCs w:val="20"/>
              </w:rPr>
              <w:t>2025 год – 16593,3 тыс. рублей;</w:t>
            </w:r>
          </w:p>
          <w:p w:rsidR="001B0DFA" w:rsidRPr="00D73974" w:rsidRDefault="001B0DFA" w:rsidP="005447F6">
            <w:pPr>
              <w:suppressAutoHyphens/>
              <w:snapToGrid w:val="0"/>
              <w:contextualSpacing/>
              <w:rPr>
                <w:rFonts w:ascii="Arial" w:hAnsi="Arial" w:cs="Arial"/>
                <w:sz w:val="20"/>
                <w:szCs w:val="20"/>
              </w:rPr>
            </w:pPr>
            <w:r w:rsidRPr="00D73974">
              <w:rPr>
                <w:rFonts w:ascii="Arial" w:hAnsi="Arial" w:cs="Arial"/>
                <w:sz w:val="20"/>
                <w:szCs w:val="20"/>
              </w:rPr>
              <w:t>2026 год – 14404,4 тыс. рублей;</w:t>
            </w:r>
          </w:p>
          <w:p w:rsidR="001B0DFA" w:rsidRPr="00D73974" w:rsidRDefault="001B0DFA" w:rsidP="005447F6">
            <w:pPr>
              <w:suppressAutoHyphens/>
              <w:snapToGrid w:val="0"/>
              <w:contextualSpacing/>
              <w:rPr>
                <w:rFonts w:ascii="Arial" w:hAnsi="Arial" w:cs="Arial"/>
                <w:sz w:val="20"/>
                <w:szCs w:val="20"/>
              </w:rPr>
            </w:pPr>
            <w:r w:rsidRPr="00D73974">
              <w:rPr>
                <w:rFonts w:ascii="Arial" w:hAnsi="Arial" w:cs="Arial"/>
                <w:sz w:val="20"/>
                <w:szCs w:val="20"/>
              </w:rPr>
              <w:t>2027 год  - 12909,7 тыс. рублей.</w:t>
            </w:r>
          </w:p>
          <w:p w:rsidR="001B0DFA" w:rsidRPr="00D73974" w:rsidRDefault="001B0DFA" w:rsidP="005447F6">
            <w:pPr>
              <w:contextualSpacing/>
              <w:rPr>
                <w:rFonts w:ascii="Arial" w:hAnsi="Arial" w:cs="Arial"/>
                <w:sz w:val="20"/>
                <w:szCs w:val="20"/>
              </w:rPr>
            </w:pPr>
            <w:r w:rsidRPr="00D73974">
              <w:rPr>
                <w:rFonts w:ascii="Arial" w:hAnsi="Arial" w:cs="Arial"/>
                <w:sz w:val="20"/>
                <w:szCs w:val="20"/>
              </w:rPr>
              <w:t>Объем финансирования подпрограммы подлежит ежегодному уточнению.</w:t>
            </w:r>
          </w:p>
        </w:tc>
      </w:tr>
    </w:tbl>
    <w:p w:rsidR="001B0DFA" w:rsidRPr="00D73974" w:rsidRDefault="001B0DFA" w:rsidP="001B0DFA">
      <w:pPr>
        <w:tabs>
          <w:tab w:val="left" w:pos="600"/>
        </w:tabs>
        <w:ind w:firstLine="600"/>
        <w:contextualSpacing/>
        <w:jc w:val="both"/>
        <w:rPr>
          <w:rFonts w:ascii="Arial" w:hAnsi="Arial" w:cs="Arial"/>
        </w:rPr>
      </w:pPr>
      <w:r w:rsidRPr="00D73974">
        <w:rPr>
          <w:rFonts w:ascii="Arial" w:hAnsi="Arial" w:cs="Arial"/>
        </w:rPr>
        <w:t xml:space="preserve">                                                                                                                                        »;</w:t>
      </w:r>
    </w:p>
    <w:p w:rsidR="001B0DFA" w:rsidRPr="00D73974" w:rsidRDefault="001B0DFA" w:rsidP="001B0DFA">
      <w:pPr>
        <w:tabs>
          <w:tab w:val="left" w:pos="600"/>
        </w:tabs>
        <w:ind w:firstLine="600"/>
        <w:contextualSpacing/>
        <w:jc w:val="both"/>
        <w:rPr>
          <w:rFonts w:ascii="Arial" w:hAnsi="Arial" w:cs="Arial"/>
        </w:rPr>
      </w:pPr>
      <w:r w:rsidRPr="00D73974">
        <w:rPr>
          <w:rFonts w:ascii="Arial" w:hAnsi="Arial" w:cs="Arial"/>
        </w:rPr>
        <w:t>1.7. Таблицу раздела 9 «Ресурсное обеспечение Подпрограммы» подпрограммы «Повышение эффективности обслуживания муниципальных учреждений в Кочкуровском муниципальном районе на 2020 – 2027 годы» программы изложить в следующей редакции:</w:t>
      </w:r>
    </w:p>
    <w:p w:rsidR="001B0DFA" w:rsidRPr="00D73974" w:rsidRDefault="001B0DFA" w:rsidP="001B0DFA">
      <w:pPr>
        <w:tabs>
          <w:tab w:val="left" w:pos="600"/>
        </w:tabs>
        <w:ind w:firstLine="600"/>
        <w:contextualSpacing/>
        <w:jc w:val="both"/>
        <w:rPr>
          <w:rFonts w:ascii="Arial" w:hAnsi="Arial" w:cs="Arial"/>
        </w:rPr>
      </w:pPr>
    </w:p>
    <w:p w:rsidR="001B0DFA" w:rsidRPr="00D73974" w:rsidRDefault="001B0DFA" w:rsidP="001B0DFA">
      <w:pPr>
        <w:tabs>
          <w:tab w:val="left" w:pos="600"/>
        </w:tabs>
        <w:ind w:firstLine="600"/>
        <w:contextualSpacing/>
        <w:jc w:val="both"/>
        <w:rPr>
          <w:rFonts w:ascii="Arial" w:hAnsi="Arial" w:cs="Arial"/>
        </w:rPr>
      </w:pPr>
    </w:p>
    <w:p w:rsidR="001B0DFA" w:rsidRPr="00D73974" w:rsidRDefault="001B0DFA" w:rsidP="001B0DFA">
      <w:pPr>
        <w:tabs>
          <w:tab w:val="left" w:pos="600"/>
        </w:tabs>
        <w:ind w:firstLine="600"/>
        <w:contextualSpacing/>
        <w:jc w:val="both"/>
        <w:rPr>
          <w:rFonts w:ascii="Arial" w:hAnsi="Arial" w:cs="Arial"/>
        </w:rPr>
      </w:pPr>
    </w:p>
    <w:p w:rsidR="001B0DFA" w:rsidRPr="00D73974" w:rsidRDefault="001B0DFA" w:rsidP="001B0DFA">
      <w:pPr>
        <w:tabs>
          <w:tab w:val="left" w:pos="600"/>
        </w:tabs>
        <w:ind w:firstLine="600"/>
        <w:contextualSpacing/>
        <w:jc w:val="both"/>
        <w:rPr>
          <w:rFonts w:ascii="Arial" w:hAnsi="Arial" w:cs="Arial"/>
        </w:rPr>
      </w:pPr>
    </w:p>
    <w:p w:rsidR="001B0DFA" w:rsidRPr="00D73974" w:rsidRDefault="001B0DFA" w:rsidP="001B0DFA">
      <w:pPr>
        <w:tabs>
          <w:tab w:val="left" w:pos="600"/>
        </w:tabs>
        <w:ind w:firstLine="600"/>
        <w:contextualSpacing/>
        <w:jc w:val="both"/>
        <w:rPr>
          <w:rFonts w:ascii="Arial" w:hAnsi="Arial" w:cs="Arial"/>
        </w:rPr>
      </w:pPr>
      <w:r w:rsidRPr="00D73974">
        <w:rPr>
          <w:rFonts w:ascii="Arial" w:hAnsi="Arial" w:cs="Arial"/>
        </w:rPr>
        <w:t>«</w:t>
      </w:r>
    </w:p>
    <w:tbl>
      <w:tblPr>
        <w:tblpPr w:leftFromText="180" w:rightFromText="180" w:vertAnchor="text" w:horzAnchor="margin" w:tblpX="108" w:tblpY="22"/>
        <w:tblW w:w="10198" w:type="dxa"/>
        <w:tblLayout w:type="fixed"/>
        <w:tblLook w:val="0000" w:firstRow="0" w:lastRow="0" w:firstColumn="0" w:lastColumn="0" w:noHBand="0" w:noVBand="0"/>
      </w:tblPr>
      <w:tblGrid>
        <w:gridCol w:w="1526"/>
        <w:gridCol w:w="1084"/>
        <w:gridCol w:w="1084"/>
        <w:gridCol w:w="1084"/>
        <w:gridCol w:w="1084"/>
        <w:gridCol w:w="1084"/>
        <w:gridCol w:w="1084"/>
        <w:gridCol w:w="1084"/>
        <w:gridCol w:w="1084"/>
      </w:tblGrid>
      <w:tr w:rsidR="001B0DFA" w:rsidRPr="00D73974" w:rsidTr="005447F6">
        <w:trPr>
          <w:trHeight w:val="855"/>
        </w:trPr>
        <w:tc>
          <w:tcPr>
            <w:tcW w:w="1526" w:type="dxa"/>
            <w:vMerge w:val="restart"/>
            <w:tcBorders>
              <w:top w:val="single" w:sz="4" w:space="0" w:color="000000"/>
              <w:left w:val="single" w:sz="4" w:space="0" w:color="auto"/>
            </w:tcBorders>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lastRenderedPageBreak/>
              <w:t>Источники финансирования</w:t>
            </w:r>
          </w:p>
          <w:p w:rsidR="001B0DFA" w:rsidRPr="00D73974" w:rsidRDefault="001B0DFA" w:rsidP="005447F6">
            <w:pPr>
              <w:suppressAutoHyphens/>
              <w:snapToGrid w:val="0"/>
              <w:ind w:left="-142"/>
              <w:contextualSpacing/>
              <w:rPr>
                <w:rFonts w:ascii="Arial" w:hAnsi="Arial" w:cs="Arial"/>
                <w:sz w:val="20"/>
                <w:szCs w:val="20"/>
                <w:lang w:eastAsia="ar-SA"/>
              </w:rPr>
            </w:pPr>
          </w:p>
        </w:tc>
        <w:tc>
          <w:tcPr>
            <w:tcW w:w="8672" w:type="dxa"/>
            <w:gridSpan w:val="8"/>
            <w:tcBorders>
              <w:top w:val="single" w:sz="4" w:space="0" w:color="000000"/>
              <w:left w:val="single" w:sz="4" w:space="0" w:color="000000"/>
              <w:bottom w:val="single" w:sz="4" w:space="0" w:color="000000"/>
              <w:right w:val="single" w:sz="4" w:space="0" w:color="auto"/>
            </w:tcBorders>
            <w:shd w:val="clear" w:color="auto" w:fill="auto"/>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Сумма муниципальной подпрограммы, тыс. руб.</w:t>
            </w:r>
          </w:p>
        </w:tc>
      </w:tr>
      <w:tr w:rsidR="001B0DFA" w:rsidRPr="00D73974" w:rsidTr="005447F6">
        <w:trPr>
          <w:trHeight w:val="285"/>
        </w:trPr>
        <w:tc>
          <w:tcPr>
            <w:tcW w:w="1526" w:type="dxa"/>
            <w:vMerge/>
            <w:tcBorders>
              <w:left w:val="single" w:sz="4" w:space="0" w:color="auto"/>
              <w:bottom w:val="single" w:sz="4" w:space="0" w:color="000000"/>
            </w:tcBorders>
          </w:tcPr>
          <w:p w:rsidR="001B0DFA" w:rsidRPr="00D73974" w:rsidRDefault="001B0DFA" w:rsidP="005447F6">
            <w:pPr>
              <w:suppressAutoHyphens/>
              <w:snapToGrid w:val="0"/>
              <w:contextualSpacing/>
              <w:rPr>
                <w:rFonts w:ascii="Arial" w:hAnsi="Arial" w:cs="Arial"/>
                <w:sz w:val="20"/>
                <w:szCs w:val="20"/>
                <w:lang w:eastAsia="ar-SA"/>
              </w:rPr>
            </w:pPr>
          </w:p>
        </w:tc>
        <w:tc>
          <w:tcPr>
            <w:tcW w:w="1084" w:type="dxa"/>
            <w:tcBorders>
              <w:top w:val="single" w:sz="4" w:space="0" w:color="000000"/>
              <w:left w:val="single" w:sz="4" w:space="0" w:color="000000"/>
              <w:bottom w:val="single" w:sz="4" w:space="0" w:color="000000"/>
            </w:tcBorders>
            <w:shd w:val="clear" w:color="auto" w:fill="auto"/>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2020</w:t>
            </w:r>
          </w:p>
        </w:tc>
        <w:tc>
          <w:tcPr>
            <w:tcW w:w="1084" w:type="dxa"/>
            <w:tcBorders>
              <w:top w:val="single" w:sz="4" w:space="0" w:color="000000"/>
              <w:left w:val="single" w:sz="4" w:space="0" w:color="000000"/>
              <w:bottom w:val="single" w:sz="4" w:space="0" w:color="000000"/>
            </w:tcBorders>
            <w:shd w:val="clear" w:color="auto" w:fill="auto"/>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2021</w:t>
            </w:r>
          </w:p>
        </w:tc>
        <w:tc>
          <w:tcPr>
            <w:tcW w:w="1084" w:type="dxa"/>
            <w:tcBorders>
              <w:top w:val="single" w:sz="4" w:space="0" w:color="000000"/>
              <w:left w:val="single" w:sz="4" w:space="0" w:color="000000"/>
              <w:bottom w:val="single" w:sz="4" w:space="0" w:color="000000"/>
              <w:right w:val="single" w:sz="4" w:space="0" w:color="auto"/>
            </w:tcBorders>
            <w:shd w:val="clear" w:color="auto" w:fill="auto"/>
          </w:tcPr>
          <w:p w:rsidR="001B0DFA" w:rsidRPr="00D73974" w:rsidRDefault="001B0DFA" w:rsidP="005447F6">
            <w:pPr>
              <w:suppressAutoHyphens/>
              <w:contextualSpacing/>
              <w:rPr>
                <w:rFonts w:ascii="Arial" w:hAnsi="Arial" w:cs="Arial"/>
                <w:sz w:val="20"/>
                <w:szCs w:val="20"/>
                <w:lang w:eastAsia="ar-SA"/>
              </w:rPr>
            </w:pPr>
            <w:r w:rsidRPr="00D73974">
              <w:rPr>
                <w:rFonts w:ascii="Arial" w:hAnsi="Arial" w:cs="Arial"/>
                <w:sz w:val="20"/>
                <w:szCs w:val="20"/>
                <w:lang w:eastAsia="ar-SA"/>
              </w:rPr>
              <w:t>2022</w:t>
            </w:r>
          </w:p>
        </w:tc>
        <w:tc>
          <w:tcPr>
            <w:tcW w:w="1084" w:type="dxa"/>
            <w:tcBorders>
              <w:top w:val="single" w:sz="4" w:space="0" w:color="000000"/>
              <w:left w:val="single" w:sz="4" w:space="0" w:color="000000"/>
              <w:bottom w:val="single" w:sz="4" w:space="0" w:color="000000"/>
              <w:right w:val="single" w:sz="4" w:space="0" w:color="auto"/>
            </w:tcBorders>
            <w:shd w:val="clear" w:color="auto" w:fill="auto"/>
          </w:tcPr>
          <w:p w:rsidR="001B0DFA" w:rsidRPr="00D73974" w:rsidRDefault="001B0DFA" w:rsidP="005447F6">
            <w:pPr>
              <w:suppressAutoHyphens/>
              <w:contextualSpacing/>
              <w:rPr>
                <w:rFonts w:ascii="Arial" w:hAnsi="Arial" w:cs="Arial"/>
                <w:sz w:val="20"/>
                <w:szCs w:val="20"/>
                <w:lang w:eastAsia="ar-SA"/>
              </w:rPr>
            </w:pPr>
            <w:r w:rsidRPr="00D73974">
              <w:rPr>
                <w:rFonts w:ascii="Arial" w:hAnsi="Arial" w:cs="Arial"/>
                <w:sz w:val="20"/>
                <w:szCs w:val="20"/>
                <w:lang w:eastAsia="ar-SA"/>
              </w:rPr>
              <w:t>2023</w:t>
            </w:r>
          </w:p>
        </w:tc>
        <w:tc>
          <w:tcPr>
            <w:tcW w:w="1084" w:type="dxa"/>
            <w:tcBorders>
              <w:top w:val="single" w:sz="4" w:space="0" w:color="000000"/>
              <w:left w:val="single" w:sz="4" w:space="0" w:color="000000"/>
              <w:bottom w:val="single" w:sz="4" w:space="0" w:color="000000"/>
              <w:right w:val="single" w:sz="4" w:space="0" w:color="auto"/>
            </w:tcBorders>
            <w:shd w:val="clear" w:color="auto" w:fill="auto"/>
          </w:tcPr>
          <w:p w:rsidR="001B0DFA" w:rsidRPr="00D73974" w:rsidRDefault="001B0DFA" w:rsidP="005447F6">
            <w:pPr>
              <w:suppressAutoHyphens/>
              <w:contextualSpacing/>
              <w:rPr>
                <w:rFonts w:ascii="Arial" w:hAnsi="Arial" w:cs="Arial"/>
                <w:sz w:val="20"/>
                <w:szCs w:val="20"/>
                <w:lang w:eastAsia="ar-SA"/>
              </w:rPr>
            </w:pPr>
            <w:r w:rsidRPr="00D73974">
              <w:rPr>
                <w:rFonts w:ascii="Arial" w:hAnsi="Arial" w:cs="Arial"/>
                <w:sz w:val="20"/>
                <w:szCs w:val="20"/>
                <w:lang w:eastAsia="ar-SA"/>
              </w:rPr>
              <w:t>2024</w:t>
            </w:r>
          </w:p>
        </w:tc>
        <w:tc>
          <w:tcPr>
            <w:tcW w:w="1084" w:type="dxa"/>
            <w:tcBorders>
              <w:top w:val="single" w:sz="4" w:space="0" w:color="000000"/>
              <w:left w:val="single" w:sz="4" w:space="0" w:color="000000"/>
              <w:bottom w:val="single" w:sz="4" w:space="0" w:color="000000"/>
              <w:right w:val="single" w:sz="4" w:space="0" w:color="auto"/>
            </w:tcBorders>
          </w:tcPr>
          <w:p w:rsidR="001B0DFA" w:rsidRPr="00D73974" w:rsidRDefault="001B0DFA" w:rsidP="005447F6">
            <w:pPr>
              <w:suppressAutoHyphens/>
              <w:contextualSpacing/>
              <w:rPr>
                <w:rFonts w:ascii="Arial" w:hAnsi="Arial" w:cs="Arial"/>
                <w:sz w:val="20"/>
                <w:szCs w:val="20"/>
                <w:lang w:eastAsia="ar-SA"/>
              </w:rPr>
            </w:pPr>
            <w:r w:rsidRPr="00D73974">
              <w:rPr>
                <w:rFonts w:ascii="Arial" w:hAnsi="Arial" w:cs="Arial"/>
                <w:sz w:val="20"/>
                <w:szCs w:val="20"/>
                <w:lang w:eastAsia="ar-SA"/>
              </w:rPr>
              <w:t>2025</w:t>
            </w:r>
          </w:p>
        </w:tc>
        <w:tc>
          <w:tcPr>
            <w:tcW w:w="1084" w:type="dxa"/>
            <w:tcBorders>
              <w:top w:val="single" w:sz="4" w:space="0" w:color="000000"/>
              <w:left w:val="single" w:sz="4" w:space="0" w:color="000000"/>
              <w:bottom w:val="single" w:sz="4" w:space="0" w:color="000000"/>
              <w:right w:val="single" w:sz="4" w:space="0" w:color="auto"/>
            </w:tcBorders>
          </w:tcPr>
          <w:p w:rsidR="001B0DFA" w:rsidRPr="00D73974" w:rsidRDefault="001B0DFA" w:rsidP="005447F6">
            <w:pPr>
              <w:suppressAutoHyphens/>
              <w:contextualSpacing/>
              <w:rPr>
                <w:rFonts w:ascii="Arial" w:hAnsi="Arial" w:cs="Arial"/>
                <w:sz w:val="20"/>
                <w:szCs w:val="20"/>
                <w:lang w:eastAsia="ar-SA"/>
              </w:rPr>
            </w:pPr>
            <w:r w:rsidRPr="00D73974">
              <w:rPr>
                <w:rFonts w:ascii="Arial" w:hAnsi="Arial" w:cs="Arial"/>
                <w:sz w:val="20"/>
                <w:szCs w:val="20"/>
                <w:lang w:eastAsia="ar-SA"/>
              </w:rPr>
              <w:t>2026</w:t>
            </w:r>
          </w:p>
        </w:tc>
        <w:tc>
          <w:tcPr>
            <w:tcW w:w="1084" w:type="dxa"/>
            <w:tcBorders>
              <w:top w:val="single" w:sz="4" w:space="0" w:color="000000"/>
              <w:left w:val="single" w:sz="4" w:space="0" w:color="000000"/>
              <w:bottom w:val="single" w:sz="4" w:space="0" w:color="000000"/>
              <w:right w:val="single" w:sz="4" w:space="0" w:color="auto"/>
            </w:tcBorders>
          </w:tcPr>
          <w:p w:rsidR="001B0DFA" w:rsidRPr="00D73974" w:rsidRDefault="001B0DFA" w:rsidP="005447F6">
            <w:pPr>
              <w:suppressAutoHyphens/>
              <w:contextualSpacing/>
              <w:rPr>
                <w:rFonts w:ascii="Arial" w:hAnsi="Arial" w:cs="Arial"/>
                <w:sz w:val="20"/>
                <w:szCs w:val="20"/>
                <w:lang w:eastAsia="ar-SA"/>
              </w:rPr>
            </w:pPr>
            <w:r w:rsidRPr="00D73974">
              <w:rPr>
                <w:rFonts w:ascii="Arial" w:hAnsi="Arial" w:cs="Arial"/>
                <w:sz w:val="20"/>
                <w:szCs w:val="20"/>
                <w:lang w:eastAsia="ar-SA"/>
              </w:rPr>
              <w:t>2027</w:t>
            </w:r>
          </w:p>
        </w:tc>
      </w:tr>
      <w:tr w:rsidR="001B0DFA" w:rsidRPr="00D73974" w:rsidTr="005447F6">
        <w:trPr>
          <w:trHeight w:val="494"/>
        </w:trPr>
        <w:tc>
          <w:tcPr>
            <w:tcW w:w="1526" w:type="dxa"/>
            <w:tcBorders>
              <w:top w:val="single" w:sz="4" w:space="0" w:color="000000"/>
              <w:left w:val="single" w:sz="4" w:space="0" w:color="auto"/>
              <w:bottom w:val="single" w:sz="4" w:space="0" w:color="000000"/>
            </w:tcBorders>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Средства местного бюджета</w:t>
            </w:r>
          </w:p>
        </w:tc>
        <w:tc>
          <w:tcPr>
            <w:tcW w:w="1084" w:type="dxa"/>
            <w:tcBorders>
              <w:top w:val="single" w:sz="4" w:space="0" w:color="000000"/>
              <w:left w:val="single" w:sz="4" w:space="0" w:color="000000"/>
              <w:bottom w:val="single" w:sz="4" w:space="0" w:color="000000"/>
            </w:tcBorders>
            <w:shd w:val="clear" w:color="auto" w:fill="auto"/>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16303,8</w:t>
            </w:r>
          </w:p>
        </w:tc>
        <w:tc>
          <w:tcPr>
            <w:tcW w:w="1084" w:type="dxa"/>
            <w:tcBorders>
              <w:top w:val="single" w:sz="4" w:space="0" w:color="000000"/>
              <w:left w:val="single" w:sz="4" w:space="0" w:color="000000"/>
              <w:bottom w:val="single" w:sz="4" w:space="0" w:color="000000"/>
            </w:tcBorders>
            <w:shd w:val="clear" w:color="auto" w:fill="auto"/>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15261,7</w:t>
            </w:r>
          </w:p>
        </w:tc>
        <w:tc>
          <w:tcPr>
            <w:tcW w:w="1084" w:type="dxa"/>
            <w:tcBorders>
              <w:top w:val="single" w:sz="4" w:space="0" w:color="000000"/>
              <w:left w:val="single" w:sz="4" w:space="0" w:color="000000"/>
              <w:bottom w:val="single" w:sz="4" w:space="0" w:color="000000"/>
              <w:right w:val="single" w:sz="4" w:space="0" w:color="auto"/>
            </w:tcBorders>
            <w:shd w:val="clear" w:color="auto" w:fill="auto"/>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18004,6</w:t>
            </w:r>
          </w:p>
        </w:tc>
        <w:tc>
          <w:tcPr>
            <w:tcW w:w="1084" w:type="dxa"/>
            <w:tcBorders>
              <w:top w:val="single" w:sz="4" w:space="0" w:color="000000"/>
              <w:left w:val="single" w:sz="4" w:space="0" w:color="000000"/>
              <w:bottom w:val="single" w:sz="4" w:space="0" w:color="000000"/>
              <w:right w:val="single" w:sz="4" w:space="0" w:color="auto"/>
            </w:tcBorders>
            <w:shd w:val="clear" w:color="auto" w:fill="auto"/>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22256,3</w:t>
            </w:r>
          </w:p>
        </w:tc>
        <w:tc>
          <w:tcPr>
            <w:tcW w:w="1084" w:type="dxa"/>
            <w:tcBorders>
              <w:top w:val="single" w:sz="4" w:space="0" w:color="000000"/>
              <w:left w:val="single" w:sz="4" w:space="0" w:color="000000"/>
              <w:bottom w:val="single" w:sz="4" w:space="0" w:color="000000"/>
              <w:right w:val="single" w:sz="4" w:space="0" w:color="auto"/>
            </w:tcBorders>
            <w:shd w:val="clear" w:color="auto" w:fill="auto"/>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20128,2</w:t>
            </w:r>
          </w:p>
        </w:tc>
        <w:tc>
          <w:tcPr>
            <w:tcW w:w="1084" w:type="dxa"/>
            <w:tcBorders>
              <w:top w:val="single" w:sz="4" w:space="0" w:color="000000"/>
              <w:left w:val="single" w:sz="4" w:space="0" w:color="000000"/>
              <w:bottom w:val="single" w:sz="4" w:space="0" w:color="000000"/>
              <w:right w:val="single" w:sz="4" w:space="0" w:color="auto"/>
            </w:tcBorders>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16593,3</w:t>
            </w:r>
          </w:p>
        </w:tc>
        <w:tc>
          <w:tcPr>
            <w:tcW w:w="1084" w:type="dxa"/>
            <w:tcBorders>
              <w:top w:val="single" w:sz="4" w:space="0" w:color="000000"/>
              <w:left w:val="single" w:sz="4" w:space="0" w:color="000000"/>
              <w:bottom w:val="single" w:sz="4" w:space="0" w:color="000000"/>
              <w:right w:val="single" w:sz="4" w:space="0" w:color="auto"/>
            </w:tcBorders>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14404,4</w:t>
            </w:r>
          </w:p>
        </w:tc>
        <w:tc>
          <w:tcPr>
            <w:tcW w:w="1084" w:type="dxa"/>
            <w:tcBorders>
              <w:top w:val="single" w:sz="4" w:space="0" w:color="000000"/>
              <w:left w:val="single" w:sz="4" w:space="0" w:color="000000"/>
              <w:bottom w:val="single" w:sz="4" w:space="0" w:color="000000"/>
              <w:right w:val="single" w:sz="4" w:space="0" w:color="auto"/>
            </w:tcBorders>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12909,7</w:t>
            </w:r>
          </w:p>
        </w:tc>
      </w:tr>
      <w:tr w:rsidR="001B0DFA" w:rsidRPr="00D73974" w:rsidTr="005447F6">
        <w:trPr>
          <w:trHeight w:val="264"/>
        </w:trPr>
        <w:tc>
          <w:tcPr>
            <w:tcW w:w="1526" w:type="dxa"/>
            <w:tcBorders>
              <w:top w:val="single" w:sz="4" w:space="0" w:color="000000"/>
              <w:left w:val="single" w:sz="4" w:space="0" w:color="auto"/>
              <w:bottom w:val="single" w:sz="4" w:space="0" w:color="000000"/>
            </w:tcBorders>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ИТОГО</w:t>
            </w:r>
          </w:p>
        </w:tc>
        <w:tc>
          <w:tcPr>
            <w:tcW w:w="5420" w:type="dxa"/>
            <w:gridSpan w:val="5"/>
            <w:tcBorders>
              <w:top w:val="single" w:sz="4" w:space="0" w:color="000000"/>
              <w:left w:val="single" w:sz="4" w:space="0" w:color="000000"/>
              <w:bottom w:val="single" w:sz="4" w:space="0" w:color="000000"/>
              <w:right w:val="single" w:sz="4" w:space="0" w:color="auto"/>
            </w:tcBorders>
            <w:shd w:val="clear" w:color="auto" w:fill="auto"/>
          </w:tcPr>
          <w:p w:rsidR="001B0DFA" w:rsidRPr="00D73974" w:rsidRDefault="001B0DFA" w:rsidP="005447F6">
            <w:pPr>
              <w:suppressAutoHyphens/>
              <w:snapToGrid w:val="0"/>
              <w:contextualSpacing/>
              <w:jc w:val="center"/>
              <w:rPr>
                <w:rFonts w:ascii="Arial" w:hAnsi="Arial" w:cs="Arial"/>
                <w:sz w:val="20"/>
                <w:szCs w:val="20"/>
                <w:lang w:eastAsia="ar-SA"/>
              </w:rPr>
            </w:pPr>
            <w:r w:rsidRPr="00D73974">
              <w:rPr>
                <w:rFonts w:ascii="Arial" w:hAnsi="Arial" w:cs="Arial"/>
                <w:sz w:val="20"/>
                <w:szCs w:val="20"/>
                <w:lang w:eastAsia="ar-SA"/>
              </w:rPr>
              <w:t>135862,0</w:t>
            </w:r>
          </w:p>
        </w:tc>
        <w:tc>
          <w:tcPr>
            <w:tcW w:w="1084" w:type="dxa"/>
            <w:tcBorders>
              <w:top w:val="single" w:sz="4" w:space="0" w:color="000000"/>
              <w:left w:val="single" w:sz="4" w:space="0" w:color="000000"/>
              <w:bottom w:val="single" w:sz="4" w:space="0" w:color="000000"/>
              <w:right w:val="single" w:sz="4" w:space="0" w:color="auto"/>
            </w:tcBorders>
          </w:tcPr>
          <w:p w:rsidR="001B0DFA" w:rsidRPr="00D73974" w:rsidRDefault="001B0DFA" w:rsidP="005447F6">
            <w:pPr>
              <w:suppressAutoHyphens/>
              <w:snapToGrid w:val="0"/>
              <w:contextualSpacing/>
              <w:jc w:val="center"/>
              <w:rPr>
                <w:rFonts w:ascii="Arial" w:hAnsi="Arial" w:cs="Arial"/>
                <w:sz w:val="20"/>
                <w:szCs w:val="20"/>
                <w:lang w:eastAsia="ar-SA"/>
              </w:rPr>
            </w:pPr>
          </w:p>
        </w:tc>
        <w:tc>
          <w:tcPr>
            <w:tcW w:w="1084" w:type="dxa"/>
            <w:tcBorders>
              <w:top w:val="single" w:sz="4" w:space="0" w:color="000000"/>
              <w:left w:val="single" w:sz="4" w:space="0" w:color="000000"/>
              <w:bottom w:val="single" w:sz="4" w:space="0" w:color="000000"/>
              <w:right w:val="single" w:sz="4" w:space="0" w:color="auto"/>
            </w:tcBorders>
          </w:tcPr>
          <w:p w:rsidR="001B0DFA" w:rsidRPr="00D73974" w:rsidRDefault="001B0DFA" w:rsidP="005447F6">
            <w:pPr>
              <w:suppressAutoHyphens/>
              <w:snapToGrid w:val="0"/>
              <w:contextualSpacing/>
              <w:jc w:val="center"/>
              <w:rPr>
                <w:rFonts w:ascii="Arial" w:hAnsi="Arial" w:cs="Arial"/>
                <w:sz w:val="20"/>
                <w:szCs w:val="20"/>
                <w:lang w:eastAsia="ar-SA"/>
              </w:rPr>
            </w:pPr>
          </w:p>
        </w:tc>
        <w:tc>
          <w:tcPr>
            <w:tcW w:w="1084" w:type="dxa"/>
            <w:tcBorders>
              <w:top w:val="single" w:sz="4" w:space="0" w:color="000000"/>
              <w:left w:val="single" w:sz="4" w:space="0" w:color="000000"/>
              <w:bottom w:val="single" w:sz="4" w:space="0" w:color="000000"/>
              <w:right w:val="single" w:sz="4" w:space="0" w:color="auto"/>
            </w:tcBorders>
          </w:tcPr>
          <w:p w:rsidR="001B0DFA" w:rsidRPr="00D73974" w:rsidRDefault="001B0DFA" w:rsidP="005447F6">
            <w:pPr>
              <w:suppressAutoHyphens/>
              <w:snapToGrid w:val="0"/>
              <w:contextualSpacing/>
              <w:jc w:val="center"/>
              <w:rPr>
                <w:rFonts w:ascii="Arial" w:hAnsi="Arial" w:cs="Arial"/>
                <w:sz w:val="20"/>
                <w:szCs w:val="20"/>
                <w:lang w:eastAsia="ar-SA"/>
              </w:rPr>
            </w:pPr>
          </w:p>
        </w:tc>
      </w:tr>
    </w:tbl>
    <w:p w:rsidR="001B0DFA" w:rsidRPr="00D73974" w:rsidRDefault="001B0DFA" w:rsidP="001B0DFA">
      <w:pPr>
        <w:tabs>
          <w:tab w:val="left" w:pos="600"/>
        </w:tabs>
        <w:ind w:firstLine="600"/>
        <w:contextualSpacing/>
        <w:jc w:val="both"/>
        <w:rPr>
          <w:rFonts w:ascii="Arial" w:hAnsi="Arial" w:cs="Arial"/>
        </w:rPr>
      </w:pPr>
      <w:r w:rsidRPr="00D73974">
        <w:rPr>
          <w:rFonts w:ascii="Arial" w:hAnsi="Arial" w:cs="Arial"/>
        </w:rPr>
        <w:t xml:space="preserve">                                                                                                                                         »;</w:t>
      </w:r>
    </w:p>
    <w:p w:rsidR="001B0DFA" w:rsidRPr="00D73974" w:rsidRDefault="001B0DFA" w:rsidP="001B0DFA">
      <w:pPr>
        <w:tabs>
          <w:tab w:val="left" w:pos="600"/>
        </w:tabs>
        <w:ind w:firstLine="600"/>
        <w:contextualSpacing/>
        <w:jc w:val="both"/>
        <w:rPr>
          <w:rFonts w:ascii="Arial" w:hAnsi="Arial" w:cs="Arial"/>
        </w:rPr>
      </w:pPr>
      <w:r w:rsidRPr="00D73974">
        <w:rPr>
          <w:rFonts w:ascii="Arial" w:hAnsi="Arial" w:cs="Arial"/>
        </w:rPr>
        <w:t>1.8. Таблицу «Перечень мероприятий Подпрограммы на 2020-2027 годы» приложения к подпрограмме «Повышение эффективности обслуживания муниципальных учреждений в Кочкуровском муниципальном районе на 2020 – 2027 годы» программы изложить в следующей редакции:</w:t>
      </w: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pPr>
    </w:p>
    <w:p w:rsidR="001B0DFA" w:rsidRPr="00D73974" w:rsidRDefault="001B0DFA" w:rsidP="001B0DFA">
      <w:pPr>
        <w:suppressAutoHyphens/>
        <w:ind w:firstLine="708"/>
        <w:contextualSpacing/>
        <w:jc w:val="right"/>
        <w:rPr>
          <w:rFonts w:ascii="Arial" w:hAnsi="Arial" w:cs="Arial"/>
        </w:rPr>
        <w:sectPr w:rsidR="001B0DFA" w:rsidRPr="00D73974" w:rsidSect="001B0DFA">
          <w:type w:val="continuous"/>
          <w:pgSz w:w="11906" w:h="16838"/>
          <w:pgMar w:top="1134" w:right="567" w:bottom="567" w:left="1276" w:header="709" w:footer="709" w:gutter="0"/>
          <w:cols w:space="708"/>
          <w:docGrid w:linePitch="360"/>
        </w:sectPr>
      </w:pPr>
    </w:p>
    <w:p w:rsidR="001B0DFA" w:rsidRPr="00D73974" w:rsidRDefault="001B0DFA" w:rsidP="001B0DFA">
      <w:pPr>
        <w:suppressAutoHyphens/>
        <w:ind w:firstLine="708"/>
        <w:contextualSpacing/>
        <w:jc w:val="right"/>
        <w:rPr>
          <w:rFonts w:ascii="Arial" w:hAnsi="Arial" w:cs="Arial"/>
          <w:lang w:eastAsia="ar-SA"/>
        </w:rPr>
      </w:pPr>
      <w:r w:rsidRPr="00D73974">
        <w:rPr>
          <w:rFonts w:ascii="Arial" w:hAnsi="Arial" w:cs="Arial"/>
        </w:rPr>
        <w:lastRenderedPageBreak/>
        <w:t>«</w:t>
      </w:r>
      <w:r w:rsidRPr="00D73974">
        <w:rPr>
          <w:rFonts w:ascii="Arial" w:hAnsi="Arial" w:cs="Arial"/>
          <w:lang w:eastAsia="ar-SA"/>
        </w:rPr>
        <w:t xml:space="preserve">ПРИЛОЖЕНИЕ </w:t>
      </w:r>
    </w:p>
    <w:p w:rsidR="001B0DFA" w:rsidRPr="00D73974" w:rsidRDefault="001B0DFA" w:rsidP="001B0DFA">
      <w:pPr>
        <w:suppressAutoHyphens/>
        <w:contextualSpacing/>
        <w:jc w:val="right"/>
        <w:rPr>
          <w:rFonts w:ascii="Arial" w:hAnsi="Arial" w:cs="Arial"/>
          <w:lang w:eastAsia="ar-SA"/>
        </w:rPr>
      </w:pPr>
      <w:r w:rsidRPr="00D73974">
        <w:rPr>
          <w:rFonts w:ascii="Arial" w:hAnsi="Arial" w:cs="Arial"/>
          <w:lang w:eastAsia="ar-SA"/>
        </w:rPr>
        <w:t>к  подпрограмме «Повышение</w:t>
      </w:r>
    </w:p>
    <w:p w:rsidR="001B0DFA" w:rsidRPr="00D73974" w:rsidRDefault="001B0DFA" w:rsidP="001B0DFA">
      <w:pPr>
        <w:suppressAutoHyphens/>
        <w:contextualSpacing/>
        <w:jc w:val="right"/>
        <w:rPr>
          <w:rFonts w:ascii="Arial" w:hAnsi="Arial" w:cs="Arial"/>
          <w:lang w:eastAsia="ar-SA"/>
        </w:rPr>
      </w:pPr>
      <w:r w:rsidRPr="00D73974">
        <w:rPr>
          <w:rFonts w:ascii="Arial" w:hAnsi="Arial" w:cs="Arial"/>
          <w:lang w:eastAsia="ar-SA"/>
        </w:rPr>
        <w:t xml:space="preserve"> эффективности обслуживания </w:t>
      </w:r>
    </w:p>
    <w:p w:rsidR="001B0DFA" w:rsidRPr="00D73974" w:rsidRDefault="001B0DFA" w:rsidP="001B0DFA">
      <w:pPr>
        <w:suppressAutoHyphens/>
        <w:contextualSpacing/>
        <w:jc w:val="right"/>
        <w:rPr>
          <w:rFonts w:ascii="Arial" w:hAnsi="Arial" w:cs="Arial"/>
          <w:lang w:eastAsia="ar-SA"/>
        </w:rPr>
      </w:pPr>
      <w:r w:rsidRPr="00D73974">
        <w:rPr>
          <w:rFonts w:ascii="Arial" w:hAnsi="Arial" w:cs="Arial"/>
          <w:lang w:eastAsia="ar-SA"/>
        </w:rPr>
        <w:t>муниципальных учреждений</w:t>
      </w:r>
    </w:p>
    <w:p w:rsidR="001B0DFA" w:rsidRPr="00D73974" w:rsidRDefault="001B0DFA" w:rsidP="001B0DFA">
      <w:pPr>
        <w:suppressAutoHyphens/>
        <w:contextualSpacing/>
        <w:jc w:val="right"/>
        <w:rPr>
          <w:rFonts w:ascii="Arial" w:hAnsi="Arial" w:cs="Arial"/>
          <w:lang w:eastAsia="ar-SA"/>
        </w:rPr>
      </w:pPr>
      <w:r w:rsidRPr="00D73974">
        <w:rPr>
          <w:rFonts w:ascii="Arial" w:hAnsi="Arial" w:cs="Arial"/>
          <w:lang w:eastAsia="ar-SA"/>
        </w:rPr>
        <w:t xml:space="preserve">  в Кочкуровском  муниципальном районе </w:t>
      </w:r>
    </w:p>
    <w:p w:rsidR="001B0DFA" w:rsidRPr="00D73974" w:rsidRDefault="001B0DFA" w:rsidP="001B0DFA">
      <w:pPr>
        <w:suppressAutoHyphens/>
        <w:contextualSpacing/>
        <w:jc w:val="right"/>
        <w:rPr>
          <w:rFonts w:ascii="Arial" w:hAnsi="Arial" w:cs="Arial"/>
          <w:lang w:eastAsia="ar-SA"/>
        </w:rPr>
      </w:pPr>
      <w:r w:rsidRPr="00D73974">
        <w:rPr>
          <w:rFonts w:ascii="Arial" w:hAnsi="Arial" w:cs="Arial"/>
          <w:lang w:eastAsia="ar-SA"/>
        </w:rPr>
        <w:t xml:space="preserve">на 2020-2027годы </w:t>
      </w:r>
    </w:p>
    <w:p w:rsidR="001B0DFA" w:rsidRPr="00D73974" w:rsidRDefault="001B0DFA" w:rsidP="001B0DFA">
      <w:pPr>
        <w:suppressAutoHyphens/>
        <w:ind w:left="9639"/>
        <w:contextualSpacing/>
        <w:jc w:val="right"/>
        <w:rPr>
          <w:rFonts w:ascii="Arial" w:hAnsi="Arial" w:cs="Arial"/>
          <w:lang w:eastAsia="ar-SA"/>
        </w:rPr>
      </w:pPr>
    </w:p>
    <w:p w:rsidR="001B0DFA" w:rsidRPr="00D73974" w:rsidRDefault="001B0DFA" w:rsidP="001B0DFA">
      <w:pPr>
        <w:suppressAutoHyphens/>
        <w:contextualSpacing/>
        <w:jc w:val="center"/>
        <w:rPr>
          <w:rFonts w:ascii="Arial" w:hAnsi="Arial" w:cs="Arial"/>
          <w:b/>
          <w:bCs/>
          <w:sz w:val="28"/>
          <w:szCs w:val="28"/>
          <w:lang w:eastAsia="ar-SA"/>
        </w:rPr>
      </w:pPr>
      <w:r w:rsidRPr="00D73974">
        <w:rPr>
          <w:rFonts w:ascii="Arial" w:hAnsi="Arial" w:cs="Arial"/>
          <w:b/>
          <w:bCs/>
          <w:sz w:val="28"/>
          <w:szCs w:val="28"/>
          <w:lang w:eastAsia="ar-SA"/>
        </w:rPr>
        <w:t>ПЕРЕЧЕНЬ МЕРОПРИЯТИЙ ПОДПРОГРАММЫ НА 2020-2027 ГОДЫ</w:t>
      </w:r>
    </w:p>
    <w:p w:rsidR="001B0DFA" w:rsidRPr="00D73974" w:rsidRDefault="001B0DFA" w:rsidP="001B0DFA">
      <w:pPr>
        <w:suppressAutoHyphens/>
        <w:contextualSpacing/>
        <w:jc w:val="center"/>
        <w:rPr>
          <w:rFonts w:ascii="Arial" w:hAnsi="Arial" w:cs="Arial"/>
          <w:b/>
          <w:bCs/>
          <w:lang w:eastAsia="ar-SA"/>
        </w:rPr>
      </w:pPr>
    </w:p>
    <w:tbl>
      <w:tblPr>
        <w:tblW w:w="1630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1843"/>
        <w:gridCol w:w="1275"/>
        <w:gridCol w:w="1134"/>
        <w:gridCol w:w="1418"/>
        <w:gridCol w:w="1134"/>
        <w:gridCol w:w="1134"/>
        <w:gridCol w:w="1134"/>
        <w:gridCol w:w="1134"/>
        <w:gridCol w:w="1134"/>
        <w:gridCol w:w="992"/>
        <w:gridCol w:w="1134"/>
      </w:tblGrid>
      <w:tr w:rsidR="001B0DFA" w:rsidRPr="00D73974" w:rsidTr="005447F6">
        <w:trPr>
          <w:trHeight w:val="873"/>
          <w:tblCellSpacing w:w="5" w:type="nil"/>
        </w:trPr>
        <w:tc>
          <w:tcPr>
            <w:tcW w:w="2835" w:type="dxa"/>
            <w:vMerge w:val="restart"/>
            <w:vAlign w:val="center"/>
          </w:tcPr>
          <w:p w:rsidR="001B0DFA" w:rsidRPr="00D73974" w:rsidRDefault="001B0DFA" w:rsidP="005447F6">
            <w:pPr>
              <w:contextualSpacing/>
              <w:rPr>
                <w:rFonts w:ascii="Arial" w:hAnsi="Arial" w:cs="Arial"/>
                <w:sz w:val="20"/>
                <w:szCs w:val="20"/>
              </w:rPr>
            </w:pPr>
            <w:r w:rsidRPr="00D73974">
              <w:rPr>
                <w:rFonts w:ascii="Arial" w:hAnsi="Arial" w:cs="Arial"/>
                <w:sz w:val="20"/>
                <w:szCs w:val="20"/>
              </w:rPr>
              <w:t>Наименование основных мероприятий</w:t>
            </w:r>
          </w:p>
        </w:tc>
        <w:tc>
          <w:tcPr>
            <w:tcW w:w="1843" w:type="dxa"/>
            <w:vMerge w:val="restart"/>
            <w:vAlign w:val="center"/>
          </w:tcPr>
          <w:p w:rsidR="001B0DFA" w:rsidRPr="00D73974" w:rsidRDefault="001B0DFA" w:rsidP="005447F6">
            <w:pPr>
              <w:ind w:left="-75" w:right="-76"/>
              <w:contextualSpacing/>
              <w:rPr>
                <w:rFonts w:ascii="Arial" w:hAnsi="Arial" w:cs="Arial"/>
                <w:sz w:val="20"/>
                <w:szCs w:val="20"/>
              </w:rPr>
            </w:pPr>
            <w:r w:rsidRPr="00D73974">
              <w:rPr>
                <w:rFonts w:ascii="Arial" w:hAnsi="Arial" w:cs="Arial"/>
                <w:sz w:val="20"/>
                <w:szCs w:val="20"/>
              </w:rPr>
              <w:t>Исполнитель</w:t>
            </w:r>
          </w:p>
          <w:p w:rsidR="001B0DFA" w:rsidRPr="00D73974" w:rsidRDefault="001B0DFA" w:rsidP="005447F6">
            <w:pPr>
              <w:ind w:left="-75" w:right="-76"/>
              <w:contextualSpacing/>
              <w:rPr>
                <w:rFonts w:ascii="Arial" w:hAnsi="Arial" w:cs="Arial"/>
                <w:sz w:val="20"/>
                <w:szCs w:val="20"/>
              </w:rPr>
            </w:pPr>
            <w:r w:rsidRPr="00D73974">
              <w:rPr>
                <w:rFonts w:ascii="Arial" w:hAnsi="Arial" w:cs="Arial"/>
                <w:sz w:val="20"/>
                <w:szCs w:val="20"/>
              </w:rPr>
              <w:t xml:space="preserve">мероприятия    </w:t>
            </w:r>
            <w:r w:rsidRPr="00D73974">
              <w:rPr>
                <w:rFonts w:ascii="Arial" w:hAnsi="Arial" w:cs="Arial"/>
                <w:sz w:val="20"/>
                <w:szCs w:val="20"/>
              </w:rPr>
              <w:br/>
            </w:r>
          </w:p>
        </w:tc>
        <w:tc>
          <w:tcPr>
            <w:tcW w:w="1275" w:type="dxa"/>
            <w:vMerge w:val="restart"/>
            <w:vAlign w:val="center"/>
          </w:tcPr>
          <w:p w:rsidR="001B0DFA" w:rsidRPr="00D73974" w:rsidRDefault="001B0DFA" w:rsidP="005447F6">
            <w:pPr>
              <w:ind w:right="-75"/>
              <w:contextualSpacing/>
              <w:rPr>
                <w:rFonts w:ascii="Arial" w:hAnsi="Arial" w:cs="Arial"/>
                <w:sz w:val="20"/>
                <w:szCs w:val="20"/>
              </w:rPr>
            </w:pPr>
            <w:r w:rsidRPr="00D73974">
              <w:rPr>
                <w:rFonts w:ascii="Arial" w:hAnsi="Arial" w:cs="Arial"/>
                <w:sz w:val="20"/>
                <w:szCs w:val="20"/>
              </w:rPr>
              <w:t>Источники финансового   обеспечения</w:t>
            </w:r>
          </w:p>
          <w:p w:rsidR="001B0DFA" w:rsidRPr="00D73974" w:rsidRDefault="001B0DFA" w:rsidP="005447F6">
            <w:pPr>
              <w:ind w:right="-75"/>
              <w:contextualSpacing/>
              <w:rPr>
                <w:rFonts w:ascii="Arial" w:hAnsi="Arial" w:cs="Arial"/>
                <w:sz w:val="20"/>
                <w:szCs w:val="20"/>
              </w:rPr>
            </w:pPr>
          </w:p>
        </w:tc>
        <w:tc>
          <w:tcPr>
            <w:tcW w:w="10348" w:type="dxa"/>
            <w:gridSpan w:val="9"/>
            <w:vAlign w:val="center"/>
          </w:tcPr>
          <w:p w:rsidR="001B0DFA" w:rsidRPr="00D73974" w:rsidRDefault="001B0DFA" w:rsidP="005447F6">
            <w:pPr>
              <w:contextualSpacing/>
              <w:rPr>
                <w:rFonts w:ascii="Arial" w:hAnsi="Arial" w:cs="Arial"/>
                <w:sz w:val="20"/>
                <w:szCs w:val="20"/>
              </w:rPr>
            </w:pPr>
            <w:r w:rsidRPr="00D73974">
              <w:rPr>
                <w:rFonts w:ascii="Arial" w:hAnsi="Arial" w:cs="Arial"/>
                <w:sz w:val="20"/>
                <w:szCs w:val="20"/>
              </w:rPr>
              <w:t>Объем средств на реализацию подпрограммы, тыс. рублей</w:t>
            </w:r>
          </w:p>
        </w:tc>
      </w:tr>
      <w:tr w:rsidR="001B0DFA" w:rsidRPr="00D73974" w:rsidTr="005447F6">
        <w:trPr>
          <w:trHeight w:val="439"/>
          <w:tblCellSpacing w:w="5" w:type="nil"/>
        </w:trPr>
        <w:tc>
          <w:tcPr>
            <w:tcW w:w="2835" w:type="dxa"/>
            <w:vMerge/>
            <w:vAlign w:val="center"/>
          </w:tcPr>
          <w:p w:rsidR="001B0DFA" w:rsidRPr="00D73974" w:rsidRDefault="001B0DFA" w:rsidP="005447F6">
            <w:pPr>
              <w:contextualSpacing/>
              <w:rPr>
                <w:rFonts w:ascii="Arial" w:hAnsi="Arial" w:cs="Arial"/>
                <w:sz w:val="20"/>
                <w:szCs w:val="20"/>
              </w:rPr>
            </w:pPr>
          </w:p>
        </w:tc>
        <w:tc>
          <w:tcPr>
            <w:tcW w:w="1843" w:type="dxa"/>
            <w:vMerge/>
            <w:vAlign w:val="center"/>
          </w:tcPr>
          <w:p w:rsidR="001B0DFA" w:rsidRPr="00D73974" w:rsidRDefault="001B0DFA" w:rsidP="005447F6">
            <w:pPr>
              <w:ind w:left="-75" w:right="-76"/>
              <w:contextualSpacing/>
              <w:rPr>
                <w:rFonts w:ascii="Arial" w:hAnsi="Arial" w:cs="Arial"/>
                <w:sz w:val="20"/>
                <w:szCs w:val="20"/>
              </w:rPr>
            </w:pPr>
          </w:p>
        </w:tc>
        <w:tc>
          <w:tcPr>
            <w:tcW w:w="1275" w:type="dxa"/>
            <w:vMerge/>
            <w:vAlign w:val="center"/>
          </w:tcPr>
          <w:p w:rsidR="001B0DFA" w:rsidRPr="00D73974" w:rsidRDefault="001B0DFA" w:rsidP="005447F6">
            <w:pPr>
              <w:contextualSpacing/>
              <w:rPr>
                <w:rFonts w:ascii="Arial" w:hAnsi="Arial" w:cs="Arial"/>
                <w:sz w:val="20"/>
                <w:szCs w:val="20"/>
              </w:rPr>
            </w:pP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всего</w:t>
            </w:r>
          </w:p>
        </w:tc>
        <w:tc>
          <w:tcPr>
            <w:tcW w:w="1418"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2020</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2021</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2022</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2023</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2024</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2025</w:t>
            </w:r>
          </w:p>
        </w:tc>
        <w:tc>
          <w:tcPr>
            <w:tcW w:w="992"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2026</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2027</w:t>
            </w:r>
          </w:p>
        </w:tc>
      </w:tr>
      <w:tr w:rsidR="001B0DFA" w:rsidRPr="00D73974" w:rsidTr="005447F6">
        <w:trPr>
          <w:trHeight w:val="284"/>
          <w:tblCellSpacing w:w="5" w:type="nil"/>
        </w:trPr>
        <w:tc>
          <w:tcPr>
            <w:tcW w:w="2835" w:type="dxa"/>
            <w:vAlign w:val="center"/>
          </w:tcPr>
          <w:p w:rsidR="001B0DFA" w:rsidRPr="00D73974" w:rsidRDefault="001B0DFA" w:rsidP="005447F6">
            <w:pPr>
              <w:suppressAutoHyphens/>
              <w:snapToGrid w:val="0"/>
              <w:contextualSpacing/>
              <w:jc w:val="center"/>
              <w:rPr>
                <w:rFonts w:ascii="Arial" w:hAnsi="Arial" w:cs="Arial"/>
                <w:sz w:val="20"/>
                <w:szCs w:val="20"/>
                <w:lang w:eastAsia="ar-SA"/>
              </w:rPr>
            </w:pPr>
            <w:r w:rsidRPr="00D73974">
              <w:rPr>
                <w:rFonts w:ascii="Arial" w:hAnsi="Arial" w:cs="Arial"/>
                <w:sz w:val="20"/>
                <w:szCs w:val="20"/>
                <w:lang w:eastAsia="ar-SA"/>
              </w:rPr>
              <w:t>1</w:t>
            </w:r>
          </w:p>
        </w:tc>
        <w:tc>
          <w:tcPr>
            <w:tcW w:w="1843" w:type="dxa"/>
            <w:vAlign w:val="center"/>
          </w:tcPr>
          <w:p w:rsidR="001B0DFA" w:rsidRPr="00D73974" w:rsidRDefault="001B0DFA" w:rsidP="005447F6">
            <w:pPr>
              <w:ind w:left="-75" w:right="-76"/>
              <w:contextualSpacing/>
              <w:jc w:val="center"/>
              <w:rPr>
                <w:rFonts w:ascii="Arial" w:hAnsi="Arial" w:cs="Arial"/>
                <w:sz w:val="20"/>
                <w:szCs w:val="20"/>
              </w:rPr>
            </w:pPr>
            <w:r w:rsidRPr="00D73974">
              <w:rPr>
                <w:rFonts w:ascii="Arial" w:hAnsi="Arial" w:cs="Arial"/>
                <w:sz w:val="20"/>
                <w:szCs w:val="20"/>
              </w:rPr>
              <w:t>2</w:t>
            </w:r>
          </w:p>
        </w:tc>
        <w:tc>
          <w:tcPr>
            <w:tcW w:w="1275"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3</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4</w:t>
            </w:r>
          </w:p>
        </w:tc>
        <w:tc>
          <w:tcPr>
            <w:tcW w:w="1418"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5</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6</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7</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8</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9</w:t>
            </w:r>
          </w:p>
        </w:tc>
        <w:tc>
          <w:tcPr>
            <w:tcW w:w="1134" w:type="dxa"/>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10</w:t>
            </w:r>
          </w:p>
        </w:tc>
        <w:tc>
          <w:tcPr>
            <w:tcW w:w="992" w:type="dxa"/>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11</w:t>
            </w:r>
          </w:p>
        </w:tc>
        <w:tc>
          <w:tcPr>
            <w:tcW w:w="1134" w:type="dxa"/>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12</w:t>
            </w:r>
          </w:p>
        </w:tc>
      </w:tr>
      <w:tr w:rsidR="001B0DFA" w:rsidRPr="00D73974" w:rsidTr="005447F6">
        <w:trPr>
          <w:trHeight w:val="594"/>
          <w:tblCellSpacing w:w="5" w:type="nil"/>
        </w:trPr>
        <w:tc>
          <w:tcPr>
            <w:tcW w:w="2835" w:type="dxa"/>
            <w:vAlign w:val="center"/>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Всего по подпрограмме:</w:t>
            </w:r>
          </w:p>
        </w:tc>
        <w:tc>
          <w:tcPr>
            <w:tcW w:w="1843" w:type="dxa"/>
            <w:vAlign w:val="center"/>
          </w:tcPr>
          <w:p w:rsidR="001B0DFA" w:rsidRPr="00D73974" w:rsidRDefault="001B0DFA" w:rsidP="005447F6">
            <w:pPr>
              <w:ind w:left="-75" w:right="-76"/>
              <w:contextualSpacing/>
              <w:rPr>
                <w:rFonts w:ascii="Arial" w:hAnsi="Arial" w:cs="Arial"/>
                <w:sz w:val="20"/>
                <w:szCs w:val="20"/>
              </w:rPr>
            </w:pPr>
          </w:p>
        </w:tc>
        <w:tc>
          <w:tcPr>
            <w:tcW w:w="1275" w:type="dxa"/>
            <w:vAlign w:val="center"/>
          </w:tcPr>
          <w:p w:rsidR="001B0DFA" w:rsidRPr="00D73974" w:rsidRDefault="001B0DFA" w:rsidP="005447F6">
            <w:pPr>
              <w:contextualSpacing/>
              <w:rPr>
                <w:rFonts w:ascii="Arial" w:hAnsi="Arial" w:cs="Arial"/>
                <w:sz w:val="20"/>
                <w:szCs w:val="20"/>
              </w:rPr>
            </w:pP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135862,0</w:t>
            </w:r>
          </w:p>
        </w:tc>
        <w:tc>
          <w:tcPr>
            <w:tcW w:w="1418"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16303,8</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15261,7</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18004,6</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22256,3</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20128,2</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16593,3</w:t>
            </w:r>
          </w:p>
        </w:tc>
        <w:tc>
          <w:tcPr>
            <w:tcW w:w="992"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14404,4</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12909,7</w:t>
            </w:r>
          </w:p>
        </w:tc>
      </w:tr>
      <w:tr w:rsidR="001B0DFA" w:rsidRPr="00D73974" w:rsidTr="005447F6">
        <w:trPr>
          <w:trHeight w:val="2778"/>
          <w:tblCellSpacing w:w="5" w:type="nil"/>
        </w:trPr>
        <w:tc>
          <w:tcPr>
            <w:tcW w:w="2835" w:type="dxa"/>
            <w:vAlign w:val="center"/>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1.Обеспечение функционирования МКУ Кочкуровского муниципального района  «Служба хозяйственного обеспечения деятельности  органов местного  самоуправления и муниципальных учреждений»</w:t>
            </w:r>
          </w:p>
        </w:tc>
        <w:tc>
          <w:tcPr>
            <w:tcW w:w="1843" w:type="dxa"/>
            <w:vAlign w:val="center"/>
          </w:tcPr>
          <w:p w:rsidR="001B0DFA" w:rsidRPr="00D73974" w:rsidRDefault="001B0DFA" w:rsidP="005447F6">
            <w:pPr>
              <w:ind w:left="-75" w:right="-76"/>
              <w:contextualSpacing/>
              <w:rPr>
                <w:rFonts w:ascii="Arial" w:hAnsi="Arial" w:cs="Arial"/>
                <w:sz w:val="20"/>
                <w:szCs w:val="20"/>
              </w:rPr>
            </w:pPr>
            <w:r w:rsidRPr="00D73974">
              <w:rPr>
                <w:rFonts w:ascii="Arial" w:hAnsi="Arial" w:cs="Arial"/>
                <w:sz w:val="20"/>
                <w:szCs w:val="20"/>
                <w:lang w:eastAsia="ar-SA"/>
              </w:rPr>
              <w:t>МКУ Кочкуровского муниципального района  «Служба хозяйственного обеспечения деятельности  органов местного  самоуправления и муниципальных учреждений»</w:t>
            </w:r>
          </w:p>
        </w:tc>
        <w:tc>
          <w:tcPr>
            <w:tcW w:w="1275" w:type="dxa"/>
            <w:vAlign w:val="center"/>
          </w:tcPr>
          <w:p w:rsidR="001B0DFA" w:rsidRPr="00D73974" w:rsidRDefault="001B0DFA" w:rsidP="005447F6">
            <w:pPr>
              <w:contextualSpacing/>
              <w:rPr>
                <w:rFonts w:ascii="Arial" w:hAnsi="Arial" w:cs="Arial"/>
                <w:sz w:val="20"/>
                <w:szCs w:val="20"/>
              </w:rPr>
            </w:pPr>
            <w:r w:rsidRPr="00D73974">
              <w:rPr>
                <w:rFonts w:ascii="Arial" w:hAnsi="Arial" w:cs="Arial"/>
                <w:sz w:val="20"/>
                <w:szCs w:val="20"/>
              </w:rPr>
              <w:t>средства бюджета Кочкуровского муниципального района</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72010,9</w:t>
            </w:r>
          </w:p>
        </w:tc>
        <w:tc>
          <w:tcPr>
            <w:tcW w:w="1418"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7878,0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8135,3</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9966,7</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12923,0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11333,0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8920,2</w:t>
            </w:r>
          </w:p>
        </w:tc>
        <w:tc>
          <w:tcPr>
            <w:tcW w:w="992"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5568,2</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7286,5</w:t>
            </w:r>
          </w:p>
        </w:tc>
      </w:tr>
      <w:tr w:rsidR="001B0DFA" w:rsidRPr="00D73974" w:rsidTr="005447F6">
        <w:trPr>
          <w:trHeight w:val="594"/>
          <w:tblCellSpacing w:w="5" w:type="nil"/>
        </w:trPr>
        <w:tc>
          <w:tcPr>
            <w:tcW w:w="2835" w:type="dxa"/>
            <w:vAlign w:val="center"/>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2.Обеспечение функционирования МКУ «Единая дежурно-диспетчерская служба Кочкуровского муниципального района»</w:t>
            </w:r>
          </w:p>
        </w:tc>
        <w:tc>
          <w:tcPr>
            <w:tcW w:w="1843" w:type="dxa"/>
            <w:vAlign w:val="center"/>
          </w:tcPr>
          <w:p w:rsidR="001B0DFA" w:rsidRPr="00D73974" w:rsidRDefault="001B0DFA" w:rsidP="005447F6">
            <w:pPr>
              <w:ind w:left="-75" w:right="-76"/>
              <w:contextualSpacing/>
              <w:rPr>
                <w:rFonts w:ascii="Arial" w:hAnsi="Arial" w:cs="Arial"/>
                <w:sz w:val="20"/>
                <w:szCs w:val="20"/>
                <w:lang w:eastAsia="ar-SA"/>
              </w:rPr>
            </w:pPr>
            <w:r w:rsidRPr="00D73974">
              <w:rPr>
                <w:rFonts w:ascii="Arial" w:hAnsi="Arial" w:cs="Arial"/>
                <w:sz w:val="20"/>
                <w:szCs w:val="20"/>
                <w:lang w:eastAsia="ar-SA"/>
              </w:rPr>
              <w:t>МКУ «Единая дежурно-диспетчерская служба Кочкуровского муниципального района»</w:t>
            </w:r>
          </w:p>
          <w:p w:rsidR="001B0DFA" w:rsidRPr="00D73974" w:rsidRDefault="001B0DFA" w:rsidP="005447F6">
            <w:pPr>
              <w:ind w:left="-75" w:right="-76"/>
              <w:contextualSpacing/>
              <w:rPr>
                <w:rFonts w:ascii="Arial" w:hAnsi="Arial" w:cs="Arial"/>
                <w:sz w:val="20"/>
                <w:szCs w:val="20"/>
              </w:rPr>
            </w:pPr>
          </w:p>
        </w:tc>
        <w:tc>
          <w:tcPr>
            <w:tcW w:w="1275" w:type="dxa"/>
            <w:vAlign w:val="center"/>
          </w:tcPr>
          <w:p w:rsidR="001B0DFA" w:rsidRPr="00D73974" w:rsidRDefault="001B0DFA" w:rsidP="005447F6">
            <w:pPr>
              <w:contextualSpacing/>
              <w:rPr>
                <w:rFonts w:ascii="Arial" w:hAnsi="Arial" w:cs="Arial"/>
                <w:sz w:val="20"/>
                <w:szCs w:val="20"/>
              </w:rPr>
            </w:pPr>
            <w:r w:rsidRPr="00D73974">
              <w:rPr>
                <w:rFonts w:ascii="Arial" w:hAnsi="Arial" w:cs="Arial"/>
                <w:sz w:val="20"/>
                <w:szCs w:val="20"/>
              </w:rPr>
              <w:t>средства бюджета Кочкуровского муниципального района</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18446,4</w:t>
            </w:r>
          </w:p>
        </w:tc>
        <w:tc>
          <w:tcPr>
            <w:tcW w:w="1418"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2187,9</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1773,7</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1833,5</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2676,8</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2515,0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2743,7</w:t>
            </w:r>
          </w:p>
        </w:tc>
        <w:tc>
          <w:tcPr>
            <w:tcW w:w="992"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2806,8</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1909,0</w:t>
            </w:r>
          </w:p>
        </w:tc>
      </w:tr>
      <w:tr w:rsidR="001B0DFA" w:rsidRPr="00D73974" w:rsidTr="005447F6">
        <w:trPr>
          <w:trHeight w:val="274"/>
          <w:tblCellSpacing w:w="5" w:type="nil"/>
        </w:trPr>
        <w:tc>
          <w:tcPr>
            <w:tcW w:w="2835" w:type="dxa"/>
            <w:vAlign w:val="center"/>
          </w:tcPr>
          <w:p w:rsidR="001B0DFA" w:rsidRPr="00D73974" w:rsidRDefault="001B0DFA" w:rsidP="005447F6">
            <w:pPr>
              <w:suppressAutoHyphens/>
              <w:snapToGrid w:val="0"/>
              <w:contextualSpacing/>
              <w:jc w:val="center"/>
              <w:rPr>
                <w:rFonts w:ascii="Arial" w:hAnsi="Arial" w:cs="Arial"/>
                <w:sz w:val="20"/>
                <w:szCs w:val="20"/>
                <w:lang w:eastAsia="ar-SA"/>
              </w:rPr>
            </w:pPr>
            <w:r w:rsidRPr="00D73974">
              <w:rPr>
                <w:rFonts w:ascii="Arial" w:hAnsi="Arial" w:cs="Arial"/>
                <w:sz w:val="20"/>
                <w:szCs w:val="20"/>
                <w:lang w:eastAsia="ar-SA"/>
              </w:rPr>
              <w:lastRenderedPageBreak/>
              <w:t>1</w:t>
            </w:r>
          </w:p>
        </w:tc>
        <w:tc>
          <w:tcPr>
            <w:tcW w:w="1843" w:type="dxa"/>
            <w:vAlign w:val="center"/>
          </w:tcPr>
          <w:p w:rsidR="001B0DFA" w:rsidRPr="00D73974" w:rsidRDefault="001B0DFA" w:rsidP="005447F6">
            <w:pPr>
              <w:ind w:left="-75" w:right="-76"/>
              <w:contextualSpacing/>
              <w:jc w:val="center"/>
              <w:rPr>
                <w:rFonts w:ascii="Arial" w:hAnsi="Arial" w:cs="Arial"/>
                <w:sz w:val="20"/>
                <w:szCs w:val="20"/>
              </w:rPr>
            </w:pPr>
            <w:r w:rsidRPr="00D73974">
              <w:rPr>
                <w:rFonts w:ascii="Arial" w:hAnsi="Arial" w:cs="Arial"/>
                <w:sz w:val="20"/>
                <w:szCs w:val="20"/>
              </w:rPr>
              <w:t>2</w:t>
            </w:r>
          </w:p>
        </w:tc>
        <w:tc>
          <w:tcPr>
            <w:tcW w:w="1275"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3</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4</w:t>
            </w:r>
          </w:p>
        </w:tc>
        <w:tc>
          <w:tcPr>
            <w:tcW w:w="1418"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5</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6</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7</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8</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9</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10</w:t>
            </w:r>
          </w:p>
        </w:tc>
        <w:tc>
          <w:tcPr>
            <w:tcW w:w="992" w:type="dxa"/>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11</w:t>
            </w:r>
          </w:p>
        </w:tc>
        <w:tc>
          <w:tcPr>
            <w:tcW w:w="1134" w:type="dxa"/>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12</w:t>
            </w:r>
          </w:p>
        </w:tc>
      </w:tr>
      <w:tr w:rsidR="001B0DFA" w:rsidRPr="00D73974" w:rsidTr="005447F6">
        <w:trPr>
          <w:trHeight w:val="594"/>
          <w:tblCellSpacing w:w="5" w:type="nil"/>
        </w:trPr>
        <w:tc>
          <w:tcPr>
            <w:tcW w:w="2835" w:type="dxa"/>
            <w:vAlign w:val="center"/>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 xml:space="preserve">3.Обеспечение функционирования МКУ «Центр обслуживания муниципальных учреждений» Кочкуровского муниципального района РМ </w:t>
            </w:r>
          </w:p>
        </w:tc>
        <w:tc>
          <w:tcPr>
            <w:tcW w:w="1843" w:type="dxa"/>
            <w:vAlign w:val="center"/>
          </w:tcPr>
          <w:p w:rsidR="001B0DFA" w:rsidRPr="00D73974" w:rsidRDefault="001B0DFA" w:rsidP="005447F6">
            <w:pPr>
              <w:ind w:left="-75" w:right="-76"/>
              <w:contextualSpacing/>
              <w:rPr>
                <w:rFonts w:ascii="Arial" w:hAnsi="Arial" w:cs="Arial"/>
                <w:sz w:val="20"/>
                <w:szCs w:val="20"/>
              </w:rPr>
            </w:pPr>
            <w:r w:rsidRPr="00D73974">
              <w:rPr>
                <w:rFonts w:ascii="Arial" w:hAnsi="Arial" w:cs="Arial"/>
                <w:sz w:val="20"/>
                <w:szCs w:val="20"/>
                <w:lang w:eastAsia="ar-SA"/>
              </w:rPr>
              <w:t>МКУ «Центр обслуживания муниципальных учреждений» Кочкуровского муниципального района РМ</w:t>
            </w:r>
          </w:p>
        </w:tc>
        <w:tc>
          <w:tcPr>
            <w:tcW w:w="1275" w:type="dxa"/>
            <w:vAlign w:val="center"/>
          </w:tcPr>
          <w:p w:rsidR="001B0DFA" w:rsidRPr="00D73974" w:rsidRDefault="001B0DFA" w:rsidP="005447F6">
            <w:pPr>
              <w:contextualSpacing/>
              <w:rPr>
                <w:rFonts w:ascii="Arial" w:hAnsi="Arial" w:cs="Arial"/>
                <w:sz w:val="20"/>
                <w:szCs w:val="20"/>
              </w:rPr>
            </w:pP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42868,3</w:t>
            </w:r>
          </w:p>
        </w:tc>
        <w:tc>
          <w:tcPr>
            <w:tcW w:w="1418"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5925,5</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5115,4</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5940,5</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6300,8</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5944,3</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4600,0</w:t>
            </w:r>
          </w:p>
        </w:tc>
        <w:tc>
          <w:tcPr>
            <w:tcW w:w="992"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5700,0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3341,8</w:t>
            </w:r>
          </w:p>
        </w:tc>
      </w:tr>
      <w:tr w:rsidR="001B0DFA" w:rsidRPr="00D73974" w:rsidTr="005447F6">
        <w:trPr>
          <w:trHeight w:val="594"/>
          <w:tblCellSpacing w:w="5" w:type="nil"/>
        </w:trPr>
        <w:tc>
          <w:tcPr>
            <w:tcW w:w="2835" w:type="dxa"/>
            <w:vAlign w:val="center"/>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3. Обеспечение функционирования МКАУ «Объединенный межведомственный архив  документов по личному составу»</w:t>
            </w:r>
          </w:p>
          <w:p w:rsidR="001B0DFA" w:rsidRPr="00D73974" w:rsidRDefault="001B0DFA" w:rsidP="005447F6">
            <w:pPr>
              <w:suppressAutoHyphens/>
              <w:snapToGrid w:val="0"/>
              <w:contextualSpacing/>
              <w:rPr>
                <w:rFonts w:ascii="Arial" w:hAnsi="Arial" w:cs="Arial"/>
                <w:sz w:val="20"/>
                <w:szCs w:val="20"/>
                <w:lang w:eastAsia="ar-SA"/>
              </w:rPr>
            </w:pPr>
          </w:p>
        </w:tc>
        <w:tc>
          <w:tcPr>
            <w:tcW w:w="1843" w:type="dxa"/>
            <w:vAlign w:val="center"/>
          </w:tcPr>
          <w:p w:rsidR="001B0DFA" w:rsidRPr="00D73974" w:rsidRDefault="001B0DFA" w:rsidP="005447F6">
            <w:pPr>
              <w:ind w:left="-75" w:right="-76"/>
              <w:contextualSpacing/>
              <w:rPr>
                <w:rFonts w:ascii="Arial" w:hAnsi="Arial" w:cs="Arial"/>
                <w:sz w:val="20"/>
                <w:szCs w:val="20"/>
              </w:rPr>
            </w:pPr>
            <w:r w:rsidRPr="00D73974">
              <w:rPr>
                <w:rFonts w:ascii="Arial" w:hAnsi="Arial" w:cs="Arial"/>
                <w:sz w:val="20"/>
                <w:szCs w:val="20"/>
                <w:lang w:eastAsia="ar-SA"/>
              </w:rPr>
              <w:t>МКУ «Центр обслуживания муниципальных учреждений» Кочкуровского муниципального района РМ</w:t>
            </w:r>
          </w:p>
        </w:tc>
        <w:tc>
          <w:tcPr>
            <w:tcW w:w="1275" w:type="dxa"/>
            <w:vAlign w:val="center"/>
          </w:tcPr>
          <w:p w:rsidR="001B0DFA" w:rsidRPr="00D73974" w:rsidRDefault="001B0DFA" w:rsidP="005447F6">
            <w:pPr>
              <w:contextualSpacing/>
              <w:rPr>
                <w:rFonts w:ascii="Arial" w:hAnsi="Arial" w:cs="Arial"/>
                <w:sz w:val="20"/>
                <w:szCs w:val="20"/>
              </w:rPr>
            </w:pP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2536,4</w:t>
            </w:r>
          </w:p>
        </w:tc>
        <w:tc>
          <w:tcPr>
            <w:tcW w:w="1418"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312,4</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237,3</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263,9</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355,7</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335,9</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329,4</w:t>
            </w:r>
          </w:p>
        </w:tc>
        <w:tc>
          <w:tcPr>
            <w:tcW w:w="992" w:type="dxa"/>
            <w:vAlign w:val="center"/>
          </w:tcPr>
          <w:p w:rsidR="001B0DFA" w:rsidRPr="00D73974" w:rsidRDefault="001B0DFA" w:rsidP="005447F6">
            <w:pPr>
              <w:suppressAutoHyphens/>
              <w:contextualSpacing/>
              <w:jc w:val="center"/>
              <w:rPr>
                <w:rFonts w:ascii="Arial" w:hAnsi="Arial" w:cs="Arial"/>
                <w:sz w:val="20"/>
                <w:szCs w:val="20"/>
                <w:lang w:eastAsia="ar-SA"/>
              </w:rPr>
            </w:pPr>
          </w:p>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329,4</w:t>
            </w:r>
          </w:p>
          <w:p w:rsidR="001B0DFA" w:rsidRPr="00D73974" w:rsidRDefault="001B0DFA" w:rsidP="005447F6">
            <w:pPr>
              <w:suppressAutoHyphens/>
              <w:contextualSpacing/>
              <w:jc w:val="center"/>
              <w:rPr>
                <w:rFonts w:ascii="Arial" w:hAnsi="Arial" w:cs="Arial"/>
                <w:sz w:val="20"/>
                <w:szCs w:val="20"/>
                <w:lang w:eastAsia="ar-SA"/>
              </w:rPr>
            </w:pP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372,4</w:t>
            </w:r>
          </w:p>
        </w:tc>
      </w:tr>
    </w:tbl>
    <w:p w:rsidR="001B0DFA" w:rsidRPr="00D73974" w:rsidRDefault="001B0DFA" w:rsidP="001B0DFA">
      <w:pPr>
        <w:suppressAutoHyphens/>
        <w:ind w:firstLine="708"/>
        <w:contextualSpacing/>
        <w:rPr>
          <w:rFonts w:ascii="Arial" w:hAnsi="Arial" w:cs="Arial"/>
          <w:b/>
          <w:bCs/>
          <w:sz w:val="20"/>
          <w:szCs w:val="20"/>
        </w:rPr>
        <w:sectPr w:rsidR="001B0DFA" w:rsidRPr="00D73974" w:rsidSect="00225814">
          <w:pgSz w:w="16838" w:h="11906" w:orient="landscape"/>
          <w:pgMar w:top="1276" w:right="1134" w:bottom="567" w:left="567" w:header="709" w:footer="709" w:gutter="0"/>
          <w:cols w:space="708"/>
          <w:docGrid w:linePitch="360"/>
        </w:sectPr>
      </w:pPr>
      <w:r w:rsidRPr="00D73974">
        <w:rPr>
          <w:rFonts w:ascii="Arial" w:hAnsi="Arial" w:cs="Arial"/>
          <w:b/>
          <w:bCs/>
          <w:sz w:val="20"/>
          <w:szCs w:val="20"/>
        </w:rPr>
        <w:t xml:space="preserve">                                                                                                                                                                                                                                                            »;</w:t>
      </w:r>
    </w:p>
    <w:p w:rsidR="001B0DFA" w:rsidRPr="00D73974" w:rsidRDefault="001B0DFA" w:rsidP="001B0DFA">
      <w:pPr>
        <w:tabs>
          <w:tab w:val="left" w:pos="600"/>
        </w:tabs>
        <w:ind w:firstLine="601"/>
        <w:contextualSpacing/>
        <w:jc w:val="both"/>
        <w:rPr>
          <w:rFonts w:ascii="Arial" w:hAnsi="Arial" w:cs="Arial"/>
        </w:rPr>
      </w:pPr>
      <w:r w:rsidRPr="00D73974">
        <w:rPr>
          <w:rFonts w:ascii="Arial" w:hAnsi="Arial" w:cs="Arial"/>
        </w:rPr>
        <w:lastRenderedPageBreak/>
        <w:t>1.9. Позицию «Объемы бюджетных ассигнований подпрограммы» паспорта подпрограммы «Дополнительные меры социальной поддержки и социальной  помощи на 2020-2027 годы» программы изложить в следующей редакции:</w:t>
      </w:r>
    </w:p>
    <w:p w:rsidR="001B0DFA" w:rsidRPr="00D73974" w:rsidRDefault="001B0DFA" w:rsidP="001B0DFA">
      <w:pPr>
        <w:tabs>
          <w:tab w:val="left" w:pos="600"/>
        </w:tabs>
        <w:ind w:firstLine="601"/>
        <w:contextualSpacing/>
        <w:jc w:val="both"/>
        <w:rPr>
          <w:rFonts w:ascii="Arial" w:hAnsi="Arial" w:cs="Arial"/>
        </w:rPr>
      </w:pPr>
      <w:r w:rsidRPr="00D73974">
        <w:rPr>
          <w:rFonts w:ascii="Arial" w:hAnsi="Arial" w:cs="Arial"/>
        </w:rPr>
        <w:t>«</w:t>
      </w:r>
    </w:p>
    <w:tbl>
      <w:tblPr>
        <w:tblW w:w="0" w:type="auto"/>
        <w:tblInd w:w="98" w:type="dxa"/>
        <w:tblCellMar>
          <w:left w:w="10" w:type="dxa"/>
          <w:right w:w="10" w:type="dxa"/>
        </w:tblCellMar>
        <w:tblLook w:val="0000" w:firstRow="0" w:lastRow="0" w:firstColumn="0" w:lastColumn="0" w:noHBand="0" w:noVBand="0"/>
      </w:tblPr>
      <w:tblGrid>
        <w:gridCol w:w="3031"/>
        <w:gridCol w:w="6442"/>
      </w:tblGrid>
      <w:tr w:rsidR="001B0DFA" w:rsidRPr="00D73974" w:rsidTr="005447F6">
        <w:trPr>
          <w:trHeight w:val="1"/>
        </w:trPr>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DFA" w:rsidRPr="00D73974" w:rsidRDefault="001B0DFA" w:rsidP="005447F6">
            <w:pPr>
              <w:jc w:val="both"/>
              <w:rPr>
                <w:rFonts w:ascii="Arial" w:hAnsi="Arial" w:cs="Arial"/>
                <w:sz w:val="20"/>
                <w:szCs w:val="20"/>
              </w:rPr>
            </w:pPr>
            <w:r w:rsidRPr="00D73974">
              <w:rPr>
                <w:rFonts w:ascii="Arial" w:hAnsi="Arial" w:cs="Arial"/>
                <w:sz w:val="20"/>
                <w:szCs w:val="20"/>
              </w:rPr>
              <w:t xml:space="preserve">Объемы бюджетных ассигнований подпрограммы      </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DFA" w:rsidRPr="00D73974" w:rsidRDefault="001B0DFA" w:rsidP="005447F6">
            <w:pPr>
              <w:ind w:firstLine="709"/>
              <w:jc w:val="both"/>
              <w:rPr>
                <w:rFonts w:ascii="Arial" w:hAnsi="Arial" w:cs="Arial"/>
                <w:sz w:val="20"/>
                <w:szCs w:val="20"/>
              </w:rPr>
            </w:pPr>
            <w:r w:rsidRPr="00D73974">
              <w:rPr>
                <w:rFonts w:ascii="Arial" w:hAnsi="Arial" w:cs="Arial"/>
                <w:sz w:val="20"/>
                <w:szCs w:val="20"/>
              </w:rPr>
              <w:t>Программа будет финансироваться за счёт средств бюджета Кочкуровского муниципального района. Объём финансирования подпрограммы в 2020-2027 гг., всего – 11956,0, в т.ч. по годам:</w:t>
            </w:r>
          </w:p>
          <w:p w:rsidR="001B0DFA" w:rsidRPr="00D73974" w:rsidRDefault="001B0DFA" w:rsidP="005447F6">
            <w:pPr>
              <w:ind w:firstLine="709"/>
              <w:rPr>
                <w:rFonts w:ascii="Arial" w:hAnsi="Arial" w:cs="Arial"/>
                <w:sz w:val="20"/>
                <w:szCs w:val="20"/>
              </w:rPr>
            </w:pPr>
            <w:r w:rsidRPr="00D73974">
              <w:rPr>
                <w:rFonts w:ascii="Arial" w:hAnsi="Arial" w:cs="Arial"/>
                <w:sz w:val="20"/>
                <w:szCs w:val="20"/>
              </w:rPr>
              <w:t>2020 год – 1439,0 тыс. руб.;</w:t>
            </w:r>
          </w:p>
          <w:p w:rsidR="001B0DFA" w:rsidRPr="00D73974" w:rsidRDefault="001B0DFA" w:rsidP="005447F6">
            <w:pPr>
              <w:ind w:firstLine="709"/>
              <w:rPr>
                <w:rFonts w:ascii="Arial" w:hAnsi="Arial" w:cs="Arial"/>
                <w:sz w:val="20"/>
                <w:szCs w:val="20"/>
              </w:rPr>
            </w:pPr>
            <w:r w:rsidRPr="00D73974">
              <w:rPr>
                <w:rFonts w:ascii="Arial" w:hAnsi="Arial" w:cs="Arial"/>
                <w:sz w:val="20"/>
                <w:szCs w:val="20"/>
              </w:rPr>
              <w:t>2021 год – 1807,0 тыс. руб.;</w:t>
            </w:r>
          </w:p>
          <w:p w:rsidR="001B0DFA" w:rsidRPr="00D73974" w:rsidRDefault="001B0DFA" w:rsidP="005447F6">
            <w:pPr>
              <w:ind w:firstLine="709"/>
              <w:rPr>
                <w:rFonts w:ascii="Arial" w:hAnsi="Arial" w:cs="Arial"/>
                <w:sz w:val="20"/>
                <w:szCs w:val="20"/>
              </w:rPr>
            </w:pPr>
            <w:r w:rsidRPr="00D73974">
              <w:rPr>
                <w:rFonts w:ascii="Arial" w:hAnsi="Arial" w:cs="Arial"/>
                <w:sz w:val="20"/>
                <w:szCs w:val="20"/>
              </w:rPr>
              <w:t>2022 год – 1350,0 тыс. руб.</w:t>
            </w:r>
          </w:p>
          <w:p w:rsidR="001B0DFA" w:rsidRPr="00D73974" w:rsidRDefault="001B0DFA" w:rsidP="005447F6">
            <w:pPr>
              <w:ind w:firstLine="709"/>
              <w:rPr>
                <w:rFonts w:ascii="Arial" w:hAnsi="Arial" w:cs="Arial"/>
                <w:sz w:val="20"/>
                <w:szCs w:val="20"/>
              </w:rPr>
            </w:pPr>
            <w:r w:rsidRPr="00D73974">
              <w:rPr>
                <w:rFonts w:ascii="Arial" w:hAnsi="Arial" w:cs="Arial"/>
                <w:sz w:val="20"/>
                <w:szCs w:val="20"/>
              </w:rPr>
              <w:t>2023 год – 1510,0 тыс. руб.;</w:t>
            </w:r>
          </w:p>
          <w:p w:rsidR="001B0DFA" w:rsidRPr="00D73974" w:rsidRDefault="001B0DFA" w:rsidP="005447F6">
            <w:pPr>
              <w:ind w:firstLine="709"/>
              <w:rPr>
                <w:rFonts w:ascii="Arial" w:hAnsi="Arial" w:cs="Arial"/>
                <w:sz w:val="20"/>
                <w:szCs w:val="20"/>
              </w:rPr>
            </w:pPr>
            <w:r w:rsidRPr="00D73974">
              <w:rPr>
                <w:rFonts w:ascii="Arial" w:hAnsi="Arial" w:cs="Arial"/>
                <w:sz w:val="20"/>
                <w:szCs w:val="20"/>
              </w:rPr>
              <w:t>2024 год -  1450,0 тыс. руб.;</w:t>
            </w:r>
          </w:p>
          <w:p w:rsidR="001B0DFA" w:rsidRPr="00D73974" w:rsidRDefault="001B0DFA" w:rsidP="005447F6">
            <w:pPr>
              <w:ind w:firstLine="709"/>
              <w:rPr>
                <w:rFonts w:ascii="Arial" w:hAnsi="Arial" w:cs="Arial"/>
                <w:sz w:val="20"/>
                <w:szCs w:val="20"/>
              </w:rPr>
            </w:pPr>
            <w:r w:rsidRPr="00D73974">
              <w:rPr>
                <w:rFonts w:ascii="Arial" w:hAnsi="Arial" w:cs="Arial"/>
                <w:sz w:val="20"/>
                <w:szCs w:val="20"/>
              </w:rPr>
              <w:t>2025 год – 1450,0 тыс. руб.;</w:t>
            </w:r>
          </w:p>
          <w:p w:rsidR="001B0DFA" w:rsidRPr="00D73974" w:rsidRDefault="001B0DFA" w:rsidP="005447F6">
            <w:pPr>
              <w:ind w:firstLine="709"/>
              <w:rPr>
                <w:rFonts w:ascii="Arial" w:hAnsi="Arial" w:cs="Arial"/>
                <w:sz w:val="20"/>
                <w:szCs w:val="20"/>
              </w:rPr>
            </w:pPr>
            <w:r w:rsidRPr="00D73974">
              <w:rPr>
                <w:rFonts w:ascii="Arial" w:hAnsi="Arial" w:cs="Arial"/>
                <w:sz w:val="20"/>
                <w:szCs w:val="20"/>
              </w:rPr>
              <w:t>2026 год – 1450,0 тыс. руб.;</w:t>
            </w:r>
          </w:p>
          <w:p w:rsidR="001B0DFA" w:rsidRPr="00D73974" w:rsidRDefault="001B0DFA" w:rsidP="005447F6">
            <w:pPr>
              <w:ind w:firstLine="709"/>
              <w:rPr>
                <w:rFonts w:ascii="Arial" w:hAnsi="Arial" w:cs="Arial"/>
                <w:sz w:val="20"/>
                <w:szCs w:val="20"/>
              </w:rPr>
            </w:pPr>
            <w:r w:rsidRPr="00D73974">
              <w:rPr>
                <w:rFonts w:ascii="Arial" w:hAnsi="Arial" w:cs="Arial"/>
                <w:sz w:val="20"/>
                <w:szCs w:val="20"/>
              </w:rPr>
              <w:t>2027 год – 1500,0 тыс. руб.</w:t>
            </w:r>
          </w:p>
          <w:p w:rsidR="001B0DFA" w:rsidRPr="00D73974" w:rsidRDefault="001B0DFA" w:rsidP="005447F6">
            <w:pPr>
              <w:ind w:firstLine="709"/>
              <w:jc w:val="both"/>
              <w:rPr>
                <w:rFonts w:ascii="Arial" w:hAnsi="Arial" w:cs="Arial"/>
                <w:sz w:val="20"/>
                <w:szCs w:val="20"/>
              </w:rPr>
            </w:pPr>
            <w:r w:rsidRPr="00D73974">
              <w:rPr>
                <w:rFonts w:ascii="Arial" w:hAnsi="Arial" w:cs="Arial"/>
                <w:sz w:val="20"/>
                <w:szCs w:val="20"/>
              </w:rPr>
              <w:t>Объемы финансирования подпрограммы носят прогнозный характер и подлежат ежегодному уточнению при формировании  бюджета Кочкуровского муниципального района на очередной год и плановый период</w:t>
            </w:r>
          </w:p>
        </w:tc>
      </w:tr>
    </w:tbl>
    <w:p w:rsidR="001B0DFA" w:rsidRPr="00D73974" w:rsidRDefault="001B0DFA" w:rsidP="001B0DFA">
      <w:pPr>
        <w:tabs>
          <w:tab w:val="left" w:pos="600"/>
        </w:tabs>
        <w:contextualSpacing/>
        <w:jc w:val="both"/>
        <w:rPr>
          <w:rFonts w:ascii="Arial" w:hAnsi="Arial" w:cs="Arial"/>
        </w:rPr>
      </w:pPr>
      <w:r w:rsidRPr="00D73974">
        <w:rPr>
          <w:rFonts w:ascii="Arial" w:hAnsi="Arial" w:cs="Arial"/>
        </w:rPr>
        <w:t xml:space="preserve">                                                                                                                                         »;</w:t>
      </w:r>
    </w:p>
    <w:p w:rsidR="001B0DFA" w:rsidRPr="00D73974" w:rsidRDefault="001B0DFA" w:rsidP="001B0DFA">
      <w:pPr>
        <w:ind w:firstLine="500"/>
        <w:jc w:val="both"/>
        <w:rPr>
          <w:rFonts w:ascii="Arial" w:hAnsi="Arial" w:cs="Arial"/>
        </w:rPr>
      </w:pPr>
      <w:r w:rsidRPr="00D73974">
        <w:rPr>
          <w:rFonts w:ascii="Arial" w:hAnsi="Arial" w:cs="Arial"/>
        </w:rPr>
        <w:t>1.10. Раздел  9 подпрограммы «Дополнительные меры социальной поддержки и социальной  помощи на 2020-2027 годы» программы изложить в следующей редакции:</w:t>
      </w:r>
    </w:p>
    <w:p w:rsidR="001B0DFA" w:rsidRPr="00D73974" w:rsidRDefault="001B0DFA" w:rsidP="001B0DFA">
      <w:pPr>
        <w:jc w:val="both"/>
        <w:rPr>
          <w:rFonts w:ascii="Arial" w:hAnsi="Arial" w:cs="Arial"/>
        </w:rPr>
      </w:pPr>
      <w:r w:rsidRPr="00D73974">
        <w:rPr>
          <w:rFonts w:ascii="Arial" w:hAnsi="Arial" w:cs="Arial"/>
        </w:rPr>
        <w:t>«Объем финансовых ресурсов, планируемых для реализации  подпрограммы составит с 2020 по 2027 г. – 11956,0 тыс. руб., в том числе:</w:t>
      </w:r>
    </w:p>
    <w:p w:rsidR="001B0DFA" w:rsidRPr="00D73974" w:rsidRDefault="001B0DFA" w:rsidP="001B0DFA">
      <w:pPr>
        <w:ind w:firstLine="709"/>
        <w:jc w:val="both"/>
        <w:rPr>
          <w:rFonts w:ascii="Arial" w:hAnsi="Arial" w:cs="Arial"/>
        </w:rPr>
      </w:pPr>
      <w:r w:rsidRPr="00D73974">
        <w:rPr>
          <w:rFonts w:ascii="Arial" w:hAnsi="Arial" w:cs="Arial"/>
        </w:rPr>
        <w:t>в 2020 г. — 1439,0 тыс. руб.,</w:t>
      </w:r>
    </w:p>
    <w:p w:rsidR="001B0DFA" w:rsidRPr="00D73974" w:rsidRDefault="001B0DFA" w:rsidP="001B0DFA">
      <w:pPr>
        <w:ind w:firstLine="709"/>
        <w:jc w:val="both"/>
        <w:rPr>
          <w:rFonts w:ascii="Arial" w:hAnsi="Arial" w:cs="Arial"/>
        </w:rPr>
      </w:pPr>
      <w:r w:rsidRPr="00D73974">
        <w:rPr>
          <w:rFonts w:ascii="Arial" w:hAnsi="Arial" w:cs="Arial"/>
        </w:rPr>
        <w:t xml:space="preserve">в 2021 г. — 1807,0  тыс. руб., </w:t>
      </w:r>
    </w:p>
    <w:p w:rsidR="001B0DFA" w:rsidRPr="00D73974" w:rsidRDefault="001B0DFA" w:rsidP="001B0DFA">
      <w:pPr>
        <w:ind w:firstLine="709"/>
        <w:jc w:val="both"/>
        <w:rPr>
          <w:rFonts w:ascii="Arial" w:hAnsi="Arial" w:cs="Arial"/>
        </w:rPr>
      </w:pPr>
      <w:r w:rsidRPr="00D73974">
        <w:rPr>
          <w:rFonts w:ascii="Arial" w:hAnsi="Arial" w:cs="Arial"/>
        </w:rPr>
        <w:t xml:space="preserve">в 2022 г. — 1350,0  тыс. руб., </w:t>
      </w:r>
    </w:p>
    <w:p w:rsidR="001B0DFA" w:rsidRPr="00D73974" w:rsidRDefault="001B0DFA" w:rsidP="001B0DFA">
      <w:pPr>
        <w:ind w:firstLine="709"/>
        <w:jc w:val="both"/>
        <w:rPr>
          <w:rFonts w:ascii="Arial" w:hAnsi="Arial" w:cs="Arial"/>
        </w:rPr>
      </w:pPr>
      <w:r w:rsidRPr="00D73974">
        <w:rPr>
          <w:rFonts w:ascii="Arial" w:hAnsi="Arial" w:cs="Arial"/>
        </w:rPr>
        <w:t xml:space="preserve">в 2023 г. — 1510,0  тыс. руб., </w:t>
      </w:r>
    </w:p>
    <w:p w:rsidR="001B0DFA" w:rsidRPr="00D73974" w:rsidRDefault="001B0DFA" w:rsidP="001B0DFA">
      <w:pPr>
        <w:ind w:firstLine="709"/>
        <w:rPr>
          <w:rFonts w:ascii="Arial" w:hAnsi="Arial" w:cs="Arial"/>
        </w:rPr>
      </w:pPr>
      <w:r w:rsidRPr="00D73974">
        <w:rPr>
          <w:rFonts w:ascii="Arial" w:hAnsi="Arial" w:cs="Arial"/>
        </w:rPr>
        <w:t>в 2024 г. -   1450,0 тыс. руб.;</w:t>
      </w:r>
    </w:p>
    <w:p w:rsidR="001B0DFA" w:rsidRPr="00D73974" w:rsidRDefault="001B0DFA" w:rsidP="001B0DFA">
      <w:pPr>
        <w:ind w:firstLine="709"/>
        <w:rPr>
          <w:rFonts w:ascii="Arial" w:hAnsi="Arial" w:cs="Arial"/>
        </w:rPr>
      </w:pPr>
      <w:r w:rsidRPr="00D73974">
        <w:rPr>
          <w:rFonts w:ascii="Arial" w:hAnsi="Arial" w:cs="Arial"/>
        </w:rPr>
        <w:t>в 2025 г.–   1450,0 тыс. руб.;</w:t>
      </w:r>
    </w:p>
    <w:p w:rsidR="001B0DFA" w:rsidRPr="00D73974" w:rsidRDefault="001B0DFA" w:rsidP="001B0DFA">
      <w:pPr>
        <w:ind w:firstLine="709"/>
        <w:rPr>
          <w:rFonts w:ascii="Arial" w:hAnsi="Arial" w:cs="Arial"/>
        </w:rPr>
      </w:pPr>
      <w:r w:rsidRPr="00D73974">
        <w:rPr>
          <w:rFonts w:ascii="Arial" w:hAnsi="Arial" w:cs="Arial"/>
        </w:rPr>
        <w:t>в 2026 г. –  1450,0 тыс. руб.;</w:t>
      </w:r>
    </w:p>
    <w:p w:rsidR="001B0DFA" w:rsidRPr="00D73974" w:rsidRDefault="001B0DFA" w:rsidP="001B0DFA">
      <w:pPr>
        <w:ind w:firstLine="709"/>
        <w:rPr>
          <w:rFonts w:ascii="Arial" w:hAnsi="Arial" w:cs="Arial"/>
        </w:rPr>
      </w:pPr>
      <w:r w:rsidRPr="00D73974">
        <w:rPr>
          <w:rFonts w:ascii="Arial" w:hAnsi="Arial" w:cs="Arial"/>
        </w:rPr>
        <w:t>в 2027 г. –  1500,0 тыс. руб.</w:t>
      </w:r>
    </w:p>
    <w:p w:rsidR="001B0DFA" w:rsidRPr="00D73974" w:rsidRDefault="001B0DFA" w:rsidP="001B0DFA">
      <w:pPr>
        <w:ind w:firstLine="709"/>
        <w:jc w:val="both"/>
        <w:rPr>
          <w:rFonts w:ascii="Arial" w:hAnsi="Arial" w:cs="Arial"/>
        </w:rPr>
      </w:pPr>
      <w:r w:rsidRPr="00D73974">
        <w:rPr>
          <w:rFonts w:ascii="Arial" w:hAnsi="Arial" w:cs="Arial"/>
        </w:rPr>
        <w:t>Объем ресурсного обеспечения  программы до 2026 года определен на основе проекта бюджета Кочкуровского муниципального района на 2020-2026 г.г. Объемы бюджетных ассигнований уточняются ежегодно при формировании бюджета Кочкуровского муниципального района на очередной финансовый год и плановый период».</w:t>
      </w:r>
    </w:p>
    <w:p w:rsidR="001B0DFA" w:rsidRPr="00D73974" w:rsidRDefault="001B0DFA" w:rsidP="001B0DFA">
      <w:pPr>
        <w:tabs>
          <w:tab w:val="left" w:pos="600"/>
        </w:tabs>
        <w:ind w:firstLine="600"/>
        <w:contextualSpacing/>
        <w:jc w:val="both"/>
        <w:rPr>
          <w:rFonts w:ascii="Arial" w:hAnsi="Arial" w:cs="Arial"/>
        </w:rPr>
      </w:pPr>
      <w:r w:rsidRPr="00D73974">
        <w:rPr>
          <w:rFonts w:ascii="Arial" w:hAnsi="Arial" w:cs="Arial"/>
        </w:rPr>
        <w:t>1.11. Приложение к подпрограмме «Дополнительные меры социальной поддержки и социальной  помощи на 2020-2027 годы» изложить в следующей редакции:</w:t>
      </w:r>
    </w:p>
    <w:p w:rsidR="001B0DFA" w:rsidRPr="00D73974" w:rsidRDefault="001B0DFA" w:rsidP="001B0DFA">
      <w:pPr>
        <w:suppressAutoHyphens/>
        <w:ind w:left="9639"/>
        <w:contextualSpacing/>
        <w:jc w:val="right"/>
        <w:rPr>
          <w:rFonts w:ascii="Arial" w:hAnsi="Arial" w:cs="Arial"/>
          <w:lang w:eastAsia="ar-SA"/>
        </w:rPr>
      </w:pPr>
    </w:p>
    <w:p w:rsidR="001B0DFA" w:rsidRPr="00D73974" w:rsidRDefault="001B0DFA" w:rsidP="001B0DFA">
      <w:pPr>
        <w:suppressAutoHyphens/>
        <w:contextualSpacing/>
        <w:jc w:val="center"/>
        <w:rPr>
          <w:rFonts w:ascii="Arial" w:hAnsi="Arial" w:cs="Arial"/>
          <w:b/>
          <w:bCs/>
          <w:lang w:eastAsia="ar-SA"/>
        </w:rPr>
      </w:pPr>
    </w:p>
    <w:p w:rsidR="001B0DFA" w:rsidRPr="00D73974" w:rsidRDefault="001B0DFA" w:rsidP="001B0DFA">
      <w:pPr>
        <w:suppressAutoHyphens/>
        <w:contextualSpacing/>
        <w:jc w:val="center"/>
        <w:rPr>
          <w:rFonts w:ascii="Arial" w:hAnsi="Arial" w:cs="Arial"/>
          <w:b/>
          <w:bCs/>
          <w:lang w:eastAsia="ar-SA"/>
        </w:rPr>
      </w:pPr>
    </w:p>
    <w:p w:rsidR="001B0DFA" w:rsidRPr="00D73974" w:rsidRDefault="001B0DFA" w:rsidP="001B0DFA">
      <w:pPr>
        <w:suppressAutoHyphens/>
        <w:contextualSpacing/>
        <w:jc w:val="center"/>
        <w:rPr>
          <w:rFonts w:ascii="Arial" w:hAnsi="Arial" w:cs="Arial"/>
          <w:b/>
          <w:bCs/>
          <w:lang w:eastAsia="ar-SA"/>
        </w:rPr>
      </w:pPr>
    </w:p>
    <w:p w:rsidR="001B0DFA" w:rsidRPr="00D73974" w:rsidRDefault="001B0DFA" w:rsidP="001B0DFA">
      <w:pPr>
        <w:suppressAutoHyphens/>
        <w:contextualSpacing/>
        <w:jc w:val="center"/>
        <w:rPr>
          <w:rFonts w:ascii="Arial" w:hAnsi="Arial" w:cs="Arial"/>
          <w:b/>
          <w:bCs/>
          <w:lang w:eastAsia="ar-SA"/>
        </w:rPr>
      </w:pPr>
    </w:p>
    <w:p w:rsidR="001B0DFA" w:rsidRPr="00D73974" w:rsidRDefault="001B0DFA" w:rsidP="001B0DFA">
      <w:pPr>
        <w:suppressAutoHyphens/>
        <w:contextualSpacing/>
        <w:jc w:val="center"/>
        <w:rPr>
          <w:rFonts w:ascii="Arial" w:hAnsi="Arial" w:cs="Arial"/>
          <w:b/>
          <w:bCs/>
          <w:lang w:eastAsia="ar-SA"/>
        </w:rPr>
      </w:pPr>
    </w:p>
    <w:p w:rsidR="001B0DFA" w:rsidRPr="00D73974" w:rsidRDefault="001B0DFA" w:rsidP="001B0DFA">
      <w:pPr>
        <w:suppressAutoHyphens/>
        <w:contextualSpacing/>
        <w:jc w:val="center"/>
        <w:rPr>
          <w:rFonts w:ascii="Arial" w:hAnsi="Arial" w:cs="Arial"/>
          <w:b/>
          <w:bCs/>
          <w:lang w:eastAsia="ar-SA"/>
        </w:rPr>
      </w:pPr>
    </w:p>
    <w:p w:rsidR="001B0DFA" w:rsidRPr="00D73974" w:rsidRDefault="001B0DFA" w:rsidP="001B0DFA">
      <w:pPr>
        <w:suppressAutoHyphens/>
        <w:contextualSpacing/>
        <w:jc w:val="center"/>
        <w:rPr>
          <w:rFonts w:ascii="Arial" w:hAnsi="Arial" w:cs="Arial"/>
          <w:b/>
          <w:bCs/>
          <w:lang w:eastAsia="ar-SA"/>
        </w:rPr>
        <w:sectPr w:rsidR="001B0DFA" w:rsidRPr="00D73974" w:rsidSect="00FD7841">
          <w:pgSz w:w="11906" w:h="16838"/>
          <w:pgMar w:top="1134" w:right="567" w:bottom="567" w:left="1276" w:header="709" w:footer="709" w:gutter="0"/>
          <w:cols w:space="708"/>
          <w:docGrid w:linePitch="360"/>
        </w:sectPr>
      </w:pPr>
    </w:p>
    <w:p w:rsidR="001B0DFA" w:rsidRPr="00D73974" w:rsidRDefault="001B0DFA" w:rsidP="001B0DFA">
      <w:pPr>
        <w:tabs>
          <w:tab w:val="left" w:pos="600"/>
        </w:tabs>
        <w:ind w:firstLine="600"/>
        <w:contextualSpacing/>
        <w:jc w:val="right"/>
        <w:rPr>
          <w:rFonts w:ascii="Arial" w:hAnsi="Arial" w:cs="Arial"/>
          <w:lang w:eastAsia="ar-SA"/>
        </w:rPr>
      </w:pPr>
      <w:r w:rsidRPr="00D73974">
        <w:rPr>
          <w:rFonts w:ascii="Arial" w:hAnsi="Arial" w:cs="Arial"/>
          <w:lang w:eastAsia="ar-SA"/>
        </w:rPr>
        <w:lastRenderedPageBreak/>
        <w:t>«ПРИЛОЖЕНИЕ</w:t>
      </w:r>
    </w:p>
    <w:p w:rsidR="001B0DFA" w:rsidRPr="00D73974" w:rsidRDefault="001B0DFA" w:rsidP="001B0DFA">
      <w:pPr>
        <w:tabs>
          <w:tab w:val="left" w:pos="600"/>
        </w:tabs>
        <w:ind w:firstLine="600"/>
        <w:contextualSpacing/>
        <w:jc w:val="right"/>
        <w:rPr>
          <w:rFonts w:ascii="Arial" w:hAnsi="Arial" w:cs="Arial"/>
        </w:rPr>
      </w:pPr>
      <w:r w:rsidRPr="00D73974">
        <w:rPr>
          <w:rFonts w:ascii="Arial" w:hAnsi="Arial" w:cs="Arial"/>
          <w:lang w:eastAsia="ar-SA"/>
        </w:rPr>
        <w:t xml:space="preserve"> к  подпрограмме «</w:t>
      </w:r>
      <w:r w:rsidRPr="00D73974">
        <w:rPr>
          <w:rFonts w:ascii="Arial" w:hAnsi="Arial" w:cs="Arial"/>
        </w:rPr>
        <w:t xml:space="preserve">Дополнительные меры </w:t>
      </w:r>
    </w:p>
    <w:p w:rsidR="001B0DFA" w:rsidRPr="00D73974" w:rsidRDefault="001B0DFA" w:rsidP="001B0DFA">
      <w:pPr>
        <w:tabs>
          <w:tab w:val="left" w:pos="600"/>
        </w:tabs>
        <w:ind w:firstLine="600"/>
        <w:contextualSpacing/>
        <w:jc w:val="right"/>
        <w:rPr>
          <w:rFonts w:ascii="Arial" w:hAnsi="Arial" w:cs="Arial"/>
        </w:rPr>
      </w:pPr>
      <w:r w:rsidRPr="00D73974">
        <w:rPr>
          <w:rFonts w:ascii="Arial" w:hAnsi="Arial" w:cs="Arial"/>
        </w:rPr>
        <w:t xml:space="preserve">социальной поддержки и социальной </w:t>
      </w:r>
    </w:p>
    <w:p w:rsidR="001B0DFA" w:rsidRPr="00D73974" w:rsidRDefault="001B0DFA" w:rsidP="001B0DFA">
      <w:pPr>
        <w:suppressAutoHyphens/>
        <w:contextualSpacing/>
        <w:jc w:val="center"/>
        <w:rPr>
          <w:rFonts w:ascii="Arial" w:hAnsi="Arial" w:cs="Arial"/>
          <w:b/>
          <w:bCs/>
          <w:lang w:eastAsia="ar-SA"/>
        </w:rPr>
      </w:pPr>
      <w:r w:rsidRPr="00D73974">
        <w:rPr>
          <w:rFonts w:ascii="Arial" w:hAnsi="Arial" w:cs="Arial"/>
        </w:rPr>
        <w:t xml:space="preserve">                                                                                                                                                                                     помощи на 2020-2027 годы</w:t>
      </w:r>
    </w:p>
    <w:p w:rsidR="001B0DFA" w:rsidRPr="00D73974" w:rsidRDefault="001B0DFA" w:rsidP="001B0DFA">
      <w:pPr>
        <w:suppressAutoHyphens/>
        <w:contextualSpacing/>
        <w:jc w:val="center"/>
        <w:rPr>
          <w:rFonts w:ascii="Arial" w:hAnsi="Arial" w:cs="Arial"/>
          <w:b/>
          <w:bCs/>
          <w:sz w:val="28"/>
          <w:szCs w:val="28"/>
          <w:lang w:eastAsia="ar-SA"/>
        </w:rPr>
      </w:pPr>
      <w:r w:rsidRPr="00D73974">
        <w:rPr>
          <w:rFonts w:ascii="Arial" w:hAnsi="Arial" w:cs="Arial"/>
          <w:b/>
          <w:bCs/>
          <w:sz w:val="28"/>
          <w:szCs w:val="28"/>
          <w:lang w:eastAsia="ar-SA"/>
        </w:rPr>
        <w:t>ПЕРЕЧЕНЬ МЕРОПРИЯТИЙ ПОДПРОГРАММЫ НА 2020-2027 ГОДЫ</w:t>
      </w:r>
    </w:p>
    <w:p w:rsidR="001B0DFA" w:rsidRPr="00D73974" w:rsidRDefault="001B0DFA" w:rsidP="001B0DFA">
      <w:pPr>
        <w:suppressAutoHyphens/>
        <w:contextualSpacing/>
        <w:jc w:val="center"/>
        <w:rPr>
          <w:rFonts w:ascii="Arial" w:hAnsi="Arial" w:cs="Arial"/>
          <w:b/>
          <w:bCs/>
          <w:sz w:val="28"/>
          <w:szCs w:val="28"/>
          <w:lang w:eastAsia="ar-SA"/>
        </w:rPr>
      </w:pPr>
    </w:p>
    <w:tbl>
      <w:tblPr>
        <w:tblW w:w="16018"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1843"/>
        <w:gridCol w:w="1559"/>
        <w:gridCol w:w="1134"/>
        <w:gridCol w:w="993"/>
        <w:gridCol w:w="1134"/>
        <w:gridCol w:w="1134"/>
        <w:gridCol w:w="1134"/>
        <w:gridCol w:w="992"/>
        <w:gridCol w:w="1134"/>
        <w:gridCol w:w="1134"/>
        <w:gridCol w:w="992"/>
      </w:tblGrid>
      <w:tr w:rsidR="001B0DFA" w:rsidRPr="00D73974" w:rsidTr="005447F6">
        <w:trPr>
          <w:trHeight w:val="595"/>
          <w:tblCellSpacing w:w="5" w:type="nil"/>
        </w:trPr>
        <w:tc>
          <w:tcPr>
            <w:tcW w:w="2835" w:type="dxa"/>
            <w:vMerge w:val="restart"/>
            <w:vAlign w:val="center"/>
          </w:tcPr>
          <w:p w:rsidR="001B0DFA" w:rsidRPr="00D73974" w:rsidRDefault="001B0DFA" w:rsidP="005447F6">
            <w:pPr>
              <w:contextualSpacing/>
              <w:rPr>
                <w:rFonts w:ascii="Arial" w:hAnsi="Arial" w:cs="Arial"/>
                <w:sz w:val="20"/>
                <w:szCs w:val="20"/>
              </w:rPr>
            </w:pPr>
            <w:r w:rsidRPr="00D73974">
              <w:rPr>
                <w:rFonts w:ascii="Arial" w:hAnsi="Arial" w:cs="Arial"/>
                <w:sz w:val="20"/>
                <w:szCs w:val="20"/>
              </w:rPr>
              <w:t>Наименование основных мероприятий</w:t>
            </w:r>
          </w:p>
        </w:tc>
        <w:tc>
          <w:tcPr>
            <w:tcW w:w="1843" w:type="dxa"/>
            <w:vMerge w:val="restart"/>
            <w:vAlign w:val="center"/>
          </w:tcPr>
          <w:p w:rsidR="001B0DFA" w:rsidRPr="00D73974" w:rsidRDefault="001B0DFA" w:rsidP="005447F6">
            <w:pPr>
              <w:ind w:left="-75" w:right="-76"/>
              <w:contextualSpacing/>
              <w:rPr>
                <w:rFonts w:ascii="Arial" w:hAnsi="Arial" w:cs="Arial"/>
                <w:sz w:val="20"/>
                <w:szCs w:val="20"/>
              </w:rPr>
            </w:pPr>
            <w:r w:rsidRPr="00D73974">
              <w:rPr>
                <w:rFonts w:ascii="Arial" w:hAnsi="Arial" w:cs="Arial"/>
                <w:sz w:val="20"/>
                <w:szCs w:val="20"/>
              </w:rPr>
              <w:t>Исполнитель</w:t>
            </w:r>
          </w:p>
          <w:p w:rsidR="001B0DFA" w:rsidRPr="00D73974" w:rsidRDefault="001B0DFA" w:rsidP="005447F6">
            <w:pPr>
              <w:ind w:left="-642" w:right="-76" w:firstLine="567"/>
              <w:contextualSpacing/>
              <w:rPr>
                <w:rFonts w:ascii="Arial" w:hAnsi="Arial" w:cs="Arial"/>
                <w:sz w:val="20"/>
                <w:szCs w:val="20"/>
              </w:rPr>
            </w:pPr>
            <w:r w:rsidRPr="00D73974">
              <w:rPr>
                <w:rFonts w:ascii="Arial" w:hAnsi="Arial" w:cs="Arial"/>
                <w:sz w:val="20"/>
                <w:szCs w:val="20"/>
              </w:rPr>
              <w:t xml:space="preserve">мероприятия    </w:t>
            </w:r>
            <w:r w:rsidRPr="00D73974">
              <w:rPr>
                <w:rFonts w:ascii="Arial" w:hAnsi="Arial" w:cs="Arial"/>
                <w:sz w:val="20"/>
                <w:szCs w:val="20"/>
              </w:rPr>
              <w:br/>
            </w:r>
          </w:p>
        </w:tc>
        <w:tc>
          <w:tcPr>
            <w:tcW w:w="1559" w:type="dxa"/>
            <w:vMerge w:val="restart"/>
            <w:vAlign w:val="center"/>
          </w:tcPr>
          <w:p w:rsidR="001B0DFA" w:rsidRPr="00D73974" w:rsidRDefault="001B0DFA" w:rsidP="005447F6">
            <w:pPr>
              <w:ind w:right="-75"/>
              <w:contextualSpacing/>
              <w:rPr>
                <w:rFonts w:ascii="Arial" w:hAnsi="Arial" w:cs="Arial"/>
                <w:sz w:val="20"/>
                <w:szCs w:val="20"/>
              </w:rPr>
            </w:pPr>
            <w:r w:rsidRPr="00D73974">
              <w:rPr>
                <w:rFonts w:ascii="Arial" w:hAnsi="Arial" w:cs="Arial"/>
                <w:sz w:val="20"/>
                <w:szCs w:val="20"/>
              </w:rPr>
              <w:t>Источники финансового   обеспечения</w:t>
            </w:r>
          </w:p>
          <w:p w:rsidR="001B0DFA" w:rsidRPr="00D73974" w:rsidRDefault="001B0DFA" w:rsidP="005447F6">
            <w:pPr>
              <w:ind w:right="-75"/>
              <w:contextualSpacing/>
              <w:rPr>
                <w:rFonts w:ascii="Arial" w:hAnsi="Arial" w:cs="Arial"/>
                <w:sz w:val="20"/>
                <w:szCs w:val="20"/>
              </w:rPr>
            </w:pPr>
          </w:p>
        </w:tc>
        <w:tc>
          <w:tcPr>
            <w:tcW w:w="9781" w:type="dxa"/>
            <w:gridSpan w:val="9"/>
            <w:vAlign w:val="center"/>
          </w:tcPr>
          <w:p w:rsidR="001B0DFA" w:rsidRPr="00D73974" w:rsidRDefault="001B0DFA" w:rsidP="005447F6">
            <w:pPr>
              <w:ind w:hanging="216"/>
              <w:contextualSpacing/>
              <w:jc w:val="center"/>
              <w:rPr>
                <w:rFonts w:ascii="Arial" w:hAnsi="Arial" w:cs="Arial"/>
                <w:sz w:val="20"/>
                <w:szCs w:val="20"/>
              </w:rPr>
            </w:pPr>
            <w:r w:rsidRPr="00D73974">
              <w:rPr>
                <w:rFonts w:ascii="Arial" w:hAnsi="Arial" w:cs="Arial"/>
                <w:sz w:val="20"/>
                <w:szCs w:val="20"/>
              </w:rPr>
              <w:t>Объем средств на реализацию подпрограммы, тыс. рублей</w:t>
            </w:r>
          </w:p>
        </w:tc>
      </w:tr>
      <w:tr w:rsidR="001B0DFA" w:rsidRPr="00D73974" w:rsidTr="005447F6">
        <w:trPr>
          <w:trHeight w:val="439"/>
          <w:tblCellSpacing w:w="5" w:type="nil"/>
        </w:trPr>
        <w:tc>
          <w:tcPr>
            <w:tcW w:w="2835" w:type="dxa"/>
            <w:vMerge/>
            <w:vAlign w:val="center"/>
          </w:tcPr>
          <w:p w:rsidR="001B0DFA" w:rsidRPr="00D73974" w:rsidRDefault="001B0DFA" w:rsidP="005447F6">
            <w:pPr>
              <w:contextualSpacing/>
              <w:rPr>
                <w:rFonts w:ascii="Arial" w:hAnsi="Arial" w:cs="Arial"/>
                <w:sz w:val="20"/>
                <w:szCs w:val="20"/>
              </w:rPr>
            </w:pPr>
          </w:p>
        </w:tc>
        <w:tc>
          <w:tcPr>
            <w:tcW w:w="1843" w:type="dxa"/>
            <w:vMerge/>
            <w:vAlign w:val="center"/>
          </w:tcPr>
          <w:p w:rsidR="001B0DFA" w:rsidRPr="00D73974" w:rsidRDefault="001B0DFA" w:rsidP="005447F6">
            <w:pPr>
              <w:ind w:left="-75" w:right="-76"/>
              <w:contextualSpacing/>
              <w:rPr>
                <w:rFonts w:ascii="Arial" w:hAnsi="Arial" w:cs="Arial"/>
                <w:sz w:val="20"/>
                <w:szCs w:val="20"/>
              </w:rPr>
            </w:pPr>
          </w:p>
        </w:tc>
        <w:tc>
          <w:tcPr>
            <w:tcW w:w="1559" w:type="dxa"/>
            <w:vMerge/>
            <w:vAlign w:val="center"/>
          </w:tcPr>
          <w:p w:rsidR="001B0DFA" w:rsidRPr="00D73974" w:rsidRDefault="001B0DFA" w:rsidP="005447F6">
            <w:pPr>
              <w:contextualSpacing/>
              <w:rPr>
                <w:rFonts w:ascii="Arial" w:hAnsi="Arial" w:cs="Arial"/>
                <w:sz w:val="20"/>
                <w:szCs w:val="20"/>
              </w:rPr>
            </w:pP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всего</w:t>
            </w:r>
          </w:p>
        </w:tc>
        <w:tc>
          <w:tcPr>
            <w:tcW w:w="993"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2020</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2021</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2022</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2023</w:t>
            </w:r>
          </w:p>
        </w:tc>
        <w:tc>
          <w:tcPr>
            <w:tcW w:w="992"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2024</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2025</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2026</w:t>
            </w:r>
          </w:p>
        </w:tc>
        <w:tc>
          <w:tcPr>
            <w:tcW w:w="992" w:type="dxa"/>
            <w:vAlign w:val="center"/>
          </w:tcPr>
          <w:p w:rsidR="001B0DFA" w:rsidRPr="00D73974" w:rsidRDefault="001B0DFA" w:rsidP="005447F6">
            <w:pPr>
              <w:ind w:hanging="216"/>
              <w:contextualSpacing/>
              <w:jc w:val="center"/>
              <w:rPr>
                <w:rFonts w:ascii="Arial" w:hAnsi="Arial" w:cs="Arial"/>
                <w:sz w:val="20"/>
                <w:szCs w:val="20"/>
              </w:rPr>
            </w:pPr>
            <w:r w:rsidRPr="00D73974">
              <w:rPr>
                <w:rFonts w:ascii="Arial" w:hAnsi="Arial" w:cs="Arial"/>
                <w:sz w:val="20"/>
                <w:szCs w:val="20"/>
              </w:rPr>
              <w:t>2027</w:t>
            </w:r>
          </w:p>
        </w:tc>
      </w:tr>
      <w:tr w:rsidR="001B0DFA" w:rsidRPr="00D73974" w:rsidTr="005447F6">
        <w:trPr>
          <w:trHeight w:val="284"/>
          <w:tblCellSpacing w:w="5" w:type="nil"/>
        </w:trPr>
        <w:tc>
          <w:tcPr>
            <w:tcW w:w="2835" w:type="dxa"/>
            <w:vAlign w:val="center"/>
          </w:tcPr>
          <w:p w:rsidR="001B0DFA" w:rsidRPr="00D73974" w:rsidRDefault="001B0DFA" w:rsidP="005447F6">
            <w:pPr>
              <w:suppressAutoHyphens/>
              <w:snapToGrid w:val="0"/>
              <w:contextualSpacing/>
              <w:jc w:val="center"/>
              <w:rPr>
                <w:rFonts w:ascii="Arial" w:hAnsi="Arial" w:cs="Arial"/>
                <w:sz w:val="20"/>
                <w:szCs w:val="20"/>
                <w:lang w:eastAsia="ar-SA"/>
              </w:rPr>
            </w:pPr>
            <w:r w:rsidRPr="00D73974">
              <w:rPr>
                <w:rFonts w:ascii="Arial" w:hAnsi="Arial" w:cs="Arial"/>
                <w:sz w:val="20"/>
                <w:szCs w:val="20"/>
                <w:lang w:eastAsia="ar-SA"/>
              </w:rPr>
              <w:t>1</w:t>
            </w:r>
          </w:p>
        </w:tc>
        <w:tc>
          <w:tcPr>
            <w:tcW w:w="1843" w:type="dxa"/>
            <w:vAlign w:val="center"/>
          </w:tcPr>
          <w:p w:rsidR="001B0DFA" w:rsidRPr="00D73974" w:rsidRDefault="001B0DFA" w:rsidP="005447F6">
            <w:pPr>
              <w:ind w:left="-75" w:right="-76"/>
              <w:contextualSpacing/>
              <w:jc w:val="center"/>
              <w:rPr>
                <w:rFonts w:ascii="Arial" w:hAnsi="Arial" w:cs="Arial"/>
                <w:sz w:val="20"/>
                <w:szCs w:val="20"/>
              </w:rPr>
            </w:pPr>
            <w:r w:rsidRPr="00D73974">
              <w:rPr>
                <w:rFonts w:ascii="Arial" w:hAnsi="Arial" w:cs="Arial"/>
                <w:sz w:val="20"/>
                <w:szCs w:val="20"/>
              </w:rPr>
              <w:t>2</w:t>
            </w:r>
          </w:p>
        </w:tc>
        <w:tc>
          <w:tcPr>
            <w:tcW w:w="1559"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3</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4</w:t>
            </w:r>
          </w:p>
        </w:tc>
        <w:tc>
          <w:tcPr>
            <w:tcW w:w="993"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5</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6</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7</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8</w:t>
            </w:r>
          </w:p>
        </w:tc>
        <w:tc>
          <w:tcPr>
            <w:tcW w:w="992"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9</w:t>
            </w:r>
          </w:p>
        </w:tc>
        <w:tc>
          <w:tcPr>
            <w:tcW w:w="1134" w:type="dxa"/>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10</w:t>
            </w:r>
          </w:p>
        </w:tc>
        <w:tc>
          <w:tcPr>
            <w:tcW w:w="1134" w:type="dxa"/>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11</w:t>
            </w:r>
          </w:p>
        </w:tc>
        <w:tc>
          <w:tcPr>
            <w:tcW w:w="992" w:type="dxa"/>
          </w:tcPr>
          <w:p w:rsidR="001B0DFA" w:rsidRPr="00D73974" w:rsidRDefault="001B0DFA" w:rsidP="005447F6">
            <w:pPr>
              <w:suppressAutoHyphens/>
              <w:ind w:hanging="216"/>
              <w:contextualSpacing/>
              <w:jc w:val="center"/>
              <w:rPr>
                <w:rFonts w:ascii="Arial" w:hAnsi="Arial" w:cs="Arial"/>
                <w:sz w:val="20"/>
                <w:szCs w:val="20"/>
                <w:lang w:eastAsia="ar-SA"/>
              </w:rPr>
            </w:pPr>
            <w:r w:rsidRPr="00D73974">
              <w:rPr>
                <w:rFonts w:ascii="Arial" w:hAnsi="Arial" w:cs="Arial"/>
                <w:sz w:val="20"/>
                <w:szCs w:val="20"/>
                <w:lang w:eastAsia="ar-SA"/>
              </w:rPr>
              <w:t>12</w:t>
            </w:r>
          </w:p>
        </w:tc>
      </w:tr>
      <w:tr w:rsidR="001B0DFA" w:rsidRPr="00D73974" w:rsidTr="005447F6">
        <w:trPr>
          <w:trHeight w:val="391"/>
          <w:tblCellSpacing w:w="5" w:type="nil"/>
        </w:trPr>
        <w:tc>
          <w:tcPr>
            <w:tcW w:w="2835" w:type="dxa"/>
            <w:vAlign w:val="center"/>
          </w:tcPr>
          <w:p w:rsidR="001B0DFA" w:rsidRPr="00D73974" w:rsidRDefault="001B0DFA" w:rsidP="005447F6">
            <w:pPr>
              <w:suppressAutoHyphens/>
              <w:snapToGrid w:val="0"/>
              <w:contextualSpacing/>
              <w:rPr>
                <w:rFonts w:ascii="Arial" w:hAnsi="Arial" w:cs="Arial"/>
                <w:b/>
                <w:sz w:val="20"/>
                <w:szCs w:val="20"/>
                <w:lang w:eastAsia="ar-SA"/>
              </w:rPr>
            </w:pPr>
            <w:r w:rsidRPr="00D73974">
              <w:rPr>
                <w:rFonts w:ascii="Arial" w:hAnsi="Arial" w:cs="Arial"/>
                <w:b/>
                <w:sz w:val="20"/>
                <w:szCs w:val="20"/>
                <w:lang w:eastAsia="ar-SA"/>
              </w:rPr>
              <w:t>Всего по подпрограмме:</w:t>
            </w:r>
          </w:p>
        </w:tc>
        <w:tc>
          <w:tcPr>
            <w:tcW w:w="1843" w:type="dxa"/>
            <w:vAlign w:val="center"/>
          </w:tcPr>
          <w:p w:rsidR="001B0DFA" w:rsidRPr="00D73974" w:rsidRDefault="001B0DFA" w:rsidP="005447F6">
            <w:pPr>
              <w:ind w:left="-75" w:right="-76"/>
              <w:contextualSpacing/>
              <w:rPr>
                <w:rFonts w:ascii="Arial" w:hAnsi="Arial" w:cs="Arial"/>
                <w:b/>
                <w:sz w:val="20"/>
                <w:szCs w:val="20"/>
              </w:rPr>
            </w:pPr>
          </w:p>
        </w:tc>
        <w:tc>
          <w:tcPr>
            <w:tcW w:w="1559" w:type="dxa"/>
            <w:vAlign w:val="center"/>
          </w:tcPr>
          <w:p w:rsidR="001B0DFA" w:rsidRPr="00D73974" w:rsidRDefault="001B0DFA" w:rsidP="005447F6">
            <w:pPr>
              <w:contextualSpacing/>
              <w:rPr>
                <w:rFonts w:ascii="Arial" w:hAnsi="Arial" w:cs="Arial"/>
                <w:b/>
                <w:sz w:val="20"/>
                <w:szCs w:val="20"/>
              </w:rPr>
            </w:pPr>
          </w:p>
        </w:tc>
        <w:tc>
          <w:tcPr>
            <w:tcW w:w="1134" w:type="dxa"/>
            <w:vAlign w:val="center"/>
          </w:tcPr>
          <w:p w:rsidR="001B0DFA" w:rsidRPr="00D73974" w:rsidRDefault="001B0DFA" w:rsidP="005447F6">
            <w:pPr>
              <w:contextualSpacing/>
              <w:jc w:val="center"/>
              <w:rPr>
                <w:rFonts w:ascii="Arial" w:hAnsi="Arial" w:cs="Arial"/>
                <w:b/>
                <w:sz w:val="20"/>
                <w:szCs w:val="20"/>
              </w:rPr>
            </w:pPr>
            <w:r w:rsidRPr="00D73974">
              <w:rPr>
                <w:rFonts w:ascii="Arial" w:hAnsi="Arial" w:cs="Arial"/>
                <w:b/>
                <w:sz w:val="20"/>
                <w:szCs w:val="20"/>
              </w:rPr>
              <w:t>11956,0</w:t>
            </w:r>
          </w:p>
        </w:tc>
        <w:tc>
          <w:tcPr>
            <w:tcW w:w="993" w:type="dxa"/>
            <w:vAlign w:val="center"/>
          </w:tcPr>
          <w:p w:rsidR="001B0DFA" w:rsidRPr="00D73974" w:rsidRDefault="001B0DFA" w:rsidP="005447F6">
            <w:pPr>
              <w:contextualSpacing/>
              <w:jc w:val="center"/>
              <w:rPr>
                <w:rFonts w:ascii="Arial" w:hAnsi="Arial" w:cs="Arial"/>
                <w:b/>
                <w:sz w:val="20"/>
                <w:szCs w:val="20"/>
              </w:rPr>
            </w:pPr>
            <w:r w:rsidRPr="00D73974">
              <w:rPr>
                <w:rFonts w:ascii="Arial" w:hAnsi="Arial" w:cs="Arial"/>
                <w:b/>
                <w:sz w:val="20"/>
                <w:szCs w:val="20"/>
              </w:rPr>
              <w:t>1439,0</w:t>
            </w:r>
          </w:p>
        </w:tc>
        <w:tc>
          <w:tcPr>
            <w:tcW w:w="1134" w:type="dxa"/>
            <w:vAlign w:val="center"/>
          </w:tcPr>
          <w:p w:rsidR="001B0DFA" w:rsidRPr="00D73974" w:rsidRDefault="001B0DFA" w:rsidP="005447F6">
            <w:pPr>
              <w:suppressAutoHyphens/>
              <w:contextualSpacing/>
              <w:jc w:val="center"/>
              <w:rPr>
                <w:rFonts w:ascii="Arial" w:hAnsi="Arial" w:cs="Arial"/>
                <w:b/>
                <w:sz w:val="20"/>
                <w:szCs w:val="20"/>
                <w:lang w:eastAsia="ar-SA"/>
              </w:rPr>
            </w:pPr>
            <w:r w:rsidRPr="00D73974">
              <w:rPr>
                <w:rFonts w:ascii="Arial" w:hAnsi="Arial" w:cs="Arial"/>
                <w:b/>
                <w:sz w:val="20"/>
                <w:szCs w:val="20"/>
                <w:lang w:eastAsia="ar-SA"/>
              </w:rPr>
              <w:t>1807,0</w:t>
            </w:r>
          </w:p>
        </w:tc>
        <w:tc>
          <w:tcPr>
            <w:tcW w:w="1134" w:type="dxa"/>
            <w:vAlign w:val="center"/>
          </w:tcPr>
          <w:p w:rsidR="001B0DFA" w:rsidRPr="00D73974" w:rsidRDefault="001B0DFA" w:rsidP="005447F6">
            <w:pPr>
              <w:suppressAutoHyphens/>
              <w:contextualSpacing/>
              <w:jc w:val="center"/>
              <w:rPr>
                <w:rFonts w:ascii="Arial" w:hAnsi="Arial" w:cs="Arial"/>
                <w:b/>
                <w:sz w:val="20"/>
                <w:szCs w:val="20"/>
                <w:lang w:eastAsia="ar-SA"/>
              </w:rPr>
            </w:pPr>
            <w:r w:rsidRPr="00D73974">
              <w:rPr>
                <w:rFonts w:ascii="Arial" w:hAnsi="Arial" w:cs="Arial"/>
                <w:b/>
                <w:sz w:val="20"/>
                <w:szCs w:val="20"/>
                <w:lang w:eastAsia="ar-SA"/>
              </w:rPr>
              <w:t>1350,0</w:t>
            </w:r>
          </w:p>
        </w:tc>
        <w:tc>
          <w:tcPr>
            <w:tcW w:w="1134" w:type="dxa"/>
            <w:vAlign w:val="center"/>
          </w:tcPr>
          <w:p w:rsidR="001B0DFA" w:rsidRPr="00D73974" w:rsidRDefault="001B0DFA" w:rsidP="005447F6">
            <w:pPr>
              <w:suppressAutoHyphens/>
              <w:contextualSpacing/>
              <w:jc w:val="center"/>
              <w:rPr>
                <w:rFonts w:ascii="Arial" w:hAnsi="Arial" w:cs="Arial"/>
                <w:b/>
                <w:sz w:val="20"/>
                <w:szCs w:val="20"/>
                <w:lang w:eastAsia="ar-SA"/>
              </w:rPr>
            </w:pPr>
            <w:r w:rsidRPr="00D73974">
              <w:rPr>
                <w:rFonts w:ascii="Arial" w:hAnsi="Arial" w:cs="Arial"/>
                <w:b/>
                <w:sz w:val="20"/>
                <w:szCs w:val="20"/>
                <w:lang w:eastAsia="ar-SA"/>
              </w:rPr>
              <w:t>1510,0</w:t>
            </w:r>
          </w:p>
        </w:tc>
        <w:tc>
          <w:tcPr>
            <w:tcW w:w="992" w:type="dxa"/>
            <w:vAlign w:val="center"/>
          </w:tcPr>
          <w:p w:rsidR="001B0DFA" w:rsidRPr="00D73974" w:rsidRDefault="001B0DFA" w:rsidP="005447F6">
            <w:pPr>
              <w:suppressAutoHyphens/>
              <w:contextualSpacing/>
              <w:jc w:val="center"/>
              <w:rPr>
                <w:rFonts w:ascii="Arial" w:hAnsi="Arial" w:cs="Arial"/>
                <w:b/>
                <w:sz w:val="20"/>
                <w:szCs w:val="20"/>
                <w:lang w:eastAsia="ar-SA"/>
              </w:rPr>
            </w:pPr>
            <w:r w:rsidRPr="00D73974">
              <w:rPr>
                <w:rFonts w:ascii="Arial" w:hAnsi="Arial" w:cs="Arial"/>
                <w:b/>
                <w:sz w:val="20"/>
                <w:szCs w:val="20"/>
                <w:lang w:eastAsia="ar-SA"/>
              </w:rPr>
              <w:t>1450,0</w:t>
            </w:r>
          </w:p>
        </w:tc>
        <w:tc>
          <w:tcPr>
            <w:tcW w:w="1134" w:type="dxa"/>
            <w:vAlign w:val="center"/>
          </w:tcPr>
          <w:p w:rsidR="001B0DFA" w:rsidRPr="00D73974" w:rsidRDefault="001B0DFA" w:rsidP="005447F6">
            <w:pPr>
              <w:suppressAutoHyphens/>
              <w:contextualSpacing/>
              <w:jc w:val="center"/>
              <w:rPr>
                <w:rFonts w:ascii="Arial" w:hAnsi="Arial" w:cs="Arial"/>
                <w:b/>
                <w:sz w:val="20"/>
                <w:szCs w:val="20"/>
                <w:lang w:eastAsia="ar-SA"/>
              </w:rPr>
            </w:pPr>
            <w:r w:rsidRPr="00D73974">
              <w:rPr>
                <w:rFonts w:ascii="Arial" w:hAnsi="Arial" w:cs="Arial"/>
                <w:b/>
                <w:sz w:val="20"/>
                <w:szCs w:val="20"/>
                <w:lang w:eastAsia="ar-SA"/>
              </w:rPr>
              <w:t>1450,0</w:t>
            </w:r>
          </w:p>
        </w:tc>
        <w:tc>
          <w:tcPr>
            <w:tcW w:w="1134" w:type="dxa"/>
            <w:vAlign w:val="center"/>
          </w:tcPr>
          <w:p w:rsidR="001B0DFA" w:rsidRPr="00D73974" w:rsidRDefault="001B0DFA" w:rsidP="005447F6">
            <w:pPr>
              <w:suppressAutoHyphens/>
              <w:contextualSpacing/>
              <w:jc w:val="center"/>
              <w:rPr>
                <w:rFonts w:ascii="Arial" w:hAnsi="Arial" w:cs="Arial"/>
                <w:b/>
                <w:sz w:val="20"/>
                <w:szCs w:val="20"/>
                <w:lang w:eastAsia="ar-SA"/>
              </w:rPr>
            </w:pPr>
            <w:r w:rsidRPr="00D73974">
              <w:rPr>
                <w:rFonts w:ascii="Arial" w:hAnsi="Arial" w:cs="Arial"/>
                <w:b/>
                <w:sz w:val="20"/>
                <w:szCs w:val="20"/>
                <w:lang w:eastAsia="ar-SA"/>
              </w:rPr>
              <w:t>1450,0</w:t>
            </w:r>
          </w:p>
        </w:tc>
        <w:tc>
          <w:tcPr>
            <w:tcW w:w="992" w:type="dxa"/>
            <w:vAlign w:val="center"/>
          </w:tcPr>
          <w:p w:rsidR="001B0DFA" w:rsidRPr="00D73974" w:rsidRDefault="001B0DFA" w:rsidP="005447F6">
            <w:pPr>
              <w:suppressAutoHyphens/>
              <w:ind w:hanging="216"/>
              <w:contextualSpacing/>
              <w:jc w:val="center"/>
              <w:rPr>
                <w:rFonts w:ascii="Arial" w:hAnsi="Arial" w:cs="Arial"/>
                <w:b/>
                <w:sz w:val="20"/>
                <w:szCs w:val="20"/>
                <w:lang w:eastAsia="ar-SA"/>
              </w:rPr>
            </w:pPr>
            <w:r w:rsidRPr="00D73974">
              <w:rPr>
                <w:rFonts w:ascii="Arial" w:hAnsi="Arial" w:cs="Arial"/>
                <w:b/>
                <w:sz w:val="20"/>
                <w:szCs w:val="20"/>
                <w:lang w:eastAsia="ar-SA"/>
              </w:rPr>
              <w:t>1500,0</w:t>
            </w:r>
          </w:p>
        </w:tc>
      </w:tr>
      <w:tr w:rsidR="001B0DFA" w:rsidRPr="00D73974" w:rsidTr="005447F6">
        <w:trPr>
          <w:trHeight w:val="2908"/>
          <w:tblCellSpacing w:w="5" w:type="nil"/>
        </w:trPr>
        <w:tc>
          <w:tcPr>
            <w:tcW w:w="2835" w:type="dxa"/>
            <w:vAlign w:val="center"/>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 xml:space="preserve">1.Предоставление единовременного денежного пособия гражданам, попавшим в трудную жизненную ситуацию, и гражданам, имеющим заслуги перед Отечеством, в том числе при ликвидации последствий аварий </w:t>
            </w:r>
          </w:p>
        </w:tc>
        <w:tc>
          <w:tcPr>
            <w:tcW w:w="1843" w:type="dxa"/>
            <w:vAlign w:val="center"/>
          </w:tcPr>
          <w:p w:rsidR="001B0DFA" w:rsidRPr="00D73974" w:rsidRDefault="001B0DFA" w:rsidP="005447F6">
            <w:pPr>
              <w:rPr>
                <w:rFonts w:ascii="Arial" w:hAnsi="Arial" w:cs="Arial"/>
                <w:sz w:val="20"/>
                <w:szCs w:val="20"/>
              </w:rPr>
            </w:pPr>
            <w:r w:rsidRPr="00D73974">
              <w:rPr>
                <w:rFonts w:ascii="Arial" w:hAnsi="Arial" w:cs="Arial"/>
                <w:sz w:val="20"/>
                <w:szCs w:val="20"/>
              </w:rPr>
              <w:t xml:space="preserve">финансовое управление администрации Кочкуровского муниципального района, </w:t>
            </w:r>
          </w:p>
          <w:p w:rsidR="001B0DFA" w:rsidRPr="00D73974" w:rsidRDefault="001B0DFA" w:rsidP="005447F6">
            <w:pPr>
              <w:rPr>
                <w:rFonts w:ascii="Arial" w:hAnsi="Arial" w:cs="Arial"/>
                <w:sz w:val="20"/>
                <w:szCs w:val="20"/>
              </w:rPr>
            </w:pPr>
            <w:r w:rsidRPr="00D73974">
              <w:rPr>
                <w:rFonts w:ascii="Arial" w:hAnsi="Arial" w:cs="Arial"/>
                <w:sz w:val="20"/>
                <w:szCs w:val="20"/>
              </w:rPr>
              <w:t>отдел бухгалтерии администрации Кочкуровского муниципального района</w:t>
            </w:r>
          </w:p>
        </w:tc>
        <w:tc>
          <w:tcPr>
            <w:tcW w:w="1559" w:type="dxa"/>
            <w:vAlign w:val="center"/>
          </w:tcPr>
          <w:p w:rsidR="001B0DFA" w:rsidRPr="00D73974" w:rsidRDefault="001B0DFA" w:rsidP="005447F6">
            <w:pPr>
              <w:contextualSpacing/>
              <w:rPr>
                <w:rFonts w:ascii="Arial" w:hAnsi="Arial" w:cs="Arial"/>
                <w:sz w:val="20"/>
                <w:szCs w:val="20"/>
              </w:rPr>
            </w:pPr>
            <w:r w:rsidRPr="00D73974">
              <w:rPr>
                <w:rFonts w:ascii="Arial" w:hAnsi="Arial" w:cs="Arial"/>
                <w:sz w:val="20"/>
                <w:szCs w:val="20"/>
              </w:rPr>
              <w:t>средства бюджета Кочкуровского муниципального района</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505,0</w:t>
            </w:r>
          </w:p>
        </w:tc>
        <w:tc>
          <w:tcPr>
            <w:tcW w:w="993"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45,0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50,0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50,0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110,0</w:t>
            </w:r>
          </w:p>
        </w:tc>
        <w:tc>
          <w:tcPr>
            <w:tcW w:w="992"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50,0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50,0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50,0</w:t>
            </w:r>
          </w:p>
        </w:tc>
        <w:tc>
          <w:tcPr>
            <w:tcW w:w="992" w:type="dxa"/>
            <w:vAlign w:val="center"/>
          </w:tcPr>
          <w:p w:rsidR="001B0DFA" w:rsidRPr="00D73974" w:rsidRDefault="001B0DFA" w:rsidP="005447F6">
            <w:pPr>
              <w:suppressAutoHyphens/>
              <w:ind w:hanging="216"/>
              <w:contextualSpacing/>
              <w:jc w:val="center"/>
              <w:rPr>
                <w:rFonts w:ascii="Arial" w:hAnsi="Arial" w:cs="Arial"/>
                <w:sz w:val="20"/>
                <w:szCs w:val="20"/>
                <w:lang w:eastAsia="ar-SA"/>
              </w:rPr>
            </w:pPr>
            <w:r w:rsidRPr="00D73974">
              <w:rPr>
                <w:rFonts w:ascii="Arial" w:hAnsi="Arial" w:cs="Arial"/>
                <w:sz w:val="20"/>
                <w:szCs w:val="20"/>
                <w:lang w:eastAsia="ar-SA"/>
              </w:rPr>
              <w:t>100,0</w:t>
            </w:r>
          </w:p>
        </w:tc>
      </w:tr>
      <w:tr w:rsidR="001B0DFA" w:rsidRPr="00D73974" w:rsidTr="005447F6">
        <w:trPr>
          <w:trHeight w:val="594"/>
          <w:tblCellSpacing w:w="5" w:type="nil"/>
        </w:trPr>
        <w:tc>
          <w:tcPr>
            <w:tcW w:w="2835" w:type="dxa"/>
            <w:vAlign w:val="center"/>
          </w:tcPr>
          <w:p w:rsidR="001B0DFA" w:rsidRPr="00D73974" w:rsidRDefault="001B0DFA" w:rsidP="005447F6">
            <w:pPr>
              <w:suppressAutoHyphens/>
              <w:snapToGrid w:val="0"/>
              <w:contextualSpacing/>
              <w:rPr>
                <w:rFonts w:ascii="Arial" w:hAnsi="Arial" w:cs="Arial"/>
                <w:sz w:val="20"/>
                <w:szCs w:val="20"/>
                <w:lang w:eastAsia="ar-SA"/>
              </w:rPr>
            </w:pPr>
            <w:r w:rsidRPr="00D73974">
              <w:rPr>
                <w:rFonts w:ascii="Arial" w:hAnsi="Arial" w:cs="Arial"/>
                <w:sz w:val="20"/>
                <w:szCs w:val="20"/>
                <w:lang w:eastAsia="ar-SA"/>
              </w:rPr>
              <w:t>2.Предоставление субсидий  социально-ориентированным некоммерческим организациям</w:t>
            </w:r>
          </w:p>
        </w:tc>
        <w:tc>
          <w:tcPr>
            <w:tcW w:w="1843" w:type="dxa"/>
            <w:vAlign w:val="center"/>
          </w:tcPr>
          <w:p w:rsidR="001B0DFA" w:rsidRPr="00D73974" w:rsidRDefault="001B0DFA" w:rsidP="005447F6">
            <w:pPr>
              <w:rPr>
                <w:rFonts w:ascii="Arial" w:hAnsi="Arial" w:cs="Arial"/>
                <w:sz w:val="20"/>
                <w:szCs w:val="20"/>
              </w:rPr>
            </w:pPr>
            <w:r w:rsidRPr="00D73974">
              <w:rPr>
                <w:rFonts w:ascii="Arial" w:hAnsi="Arial" w:cs="Arial"/>
                <w:sz w:val="20"/>
                <w:szCs w:val="20"/>
              </w:rPr>
              <w:t xml:space="preserve">финансовое управление администрации Кочкуровского муниципального района, </w:t>
            </w:r>
          </w:p>
          <w:p w:rsidR="001B0DFA" w:rsidRPr="00D73974" w:rsidRDefault="001B0DFA" w:rsidP="005447F6">
            <w:pPr>
              <w:rPr>
                <w:rFonts w:ascii="Arial" w:hAnsi="Arial" w:cs="Arial"/>
                <w:sz w:val="20"/>
                <w:szCs w:val="20"/>
              </w:rPr>
            </w:pPr>
            <w:r w:rsidRPr="00D73974">
              <w:rPr>
                <w:rFonts w:ascii="Arial" w:hAnsi="Arial" w:cs="Arial"/>
                <w:sz w:val="20"/>
                <w:szCs w:val="20"/>
              </w:rPr>
              <w:t>отдел бухгалтерии Администрации Кочкуровского муниципального района</w:t>
            </w:r>
          </w:p>
        </w:tc>
        <w:tc>
          <w:tcPr>
            <w:tcW w:w="1559" w:type="dxa"/>
            <w:vAlign w:val="center"/>
          </w:tcPr>
          <w:p w:rsidR="001B0DFA" w:rsidRPr="00D73974" w:rsidRDefault="001B0DFA" w:rsidP="005447F6">
            <w:pPr>
              <w:contextualSpacing/>
              <w:rPr>
                <w:rFonts w:ascii="Arial" w:hAnsi="Arial" w:cs="Arial"/>
                <w:sz w:val="20"/>
                <w:szCs w:val="20"/>
              </w:rPr>
            </w:pPr>
            <w:r w:rsidRPr="00D73974">
              <w:rPr>
                <w:rFonts w:ascii="Arial" w:hAnsi="Arial" w:cs="Arial"/>
                <w:sz w:val="20"/>
                <w:szCs w:val="20"/>
              </w:rPr>
              <w:t>средства бюджета Кочкуровского муниципального района</w:t>
            </w:r>
          </w:p>
        </w:tc>
        <w:tc>
          <w:tcPr>
            <w:tcW w:w="1134"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11451,0</w:t>
            </w:r>
          </w:p>
        </w:tc>
        <w:tc>
          <w:tcPr>
            <w:tcW w:w="993" w:type="dxa"/>
            <w:vAlign w:val="center"/>
          </w:tcPr>
          <w:p w:rsidR="001B0DFA" w:rsidRPr="00D73974" w:rsidRDefault="001B0DFA" w:rsidP="005447F6">
            <w:pPr>
              <w:contextualSpacing/>
              <w:jc w:val="center"/>
              <w:rPr>
                <w:rFonts w:ascii="Arial" w:hAnsi="Arial" w:cs="Arial"/>
                <w:sz w:val="20"/>
                <w:szCs w:val="20"/>
              </w:rPr>
            </w:pPr>
            <w:r w:rsidRPr="00D73974">
              <w:rPr>
                <w:rFonts w:ascii="Arial" w:hAnsi="Arial" w:cs="Arial"/>
                <w:sz w:val="20"/>
                <w:szCs w:val="20"/>
              </w:rPr>
              <w:t>1394,0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1757,0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1300,0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1400,0</w:t>
            </w:r>
          </w:p>
        </w:tc>
        <w:tc>
          <w:tcPr>
            <w:tcW w:w="992"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1400,0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1400,0</w:t>
            </w:r>
          </w:p>
        </w:tc>
        <w:tc>
          <w:tcPr>
            <w:tcW w:w="1134" w:type="dxa"/>
            <w:vAlign w:val="center"/>
          </w:tcPr>
          <w:p w:rsidR="001B0DFA" w:rsidRPr="00D73974" w:rsidRDefault="001B0DFA" w:rsidP="005447F6">
            <w:pPr>
              <w:suppressAutoHyphens/>
              <w:contextualSpacing/>
              <w:jc w:val="center"/>
              <w:rPr>
                <w:rFonts w:ascii="Arial" w:hAnsi="Arial" w:cs="Arial"/>
                <w:sz w:val="20"/>
                <w:szCs w:val="20"/>
                <w:lang w:eastAsia="ar-SA"/>
              </w:rPr>
            </w:pPr>
            <w:r w:rsidRPr="00D73974">
              <w:rPr>
                <w:rFonts w:ascii="Arial" w:hAnsi="Arial" w:cs="Arial"/>
                <w:sz w:val="20"/>
                <w:szCs w:val="20"/>
                <w:lang w:eastAsia="ar-SA"/>
              </w:rPr>
              <w:t>1400,0</w:t>
            </w:r>
          </w:p>
        </w:tc>
        <w:tc>
          <w:tcPr>
            <w:tcW w:w="992" w:type="dxa"/>
            <w:vAlign w:val="center"/>
          </w:tcPr>
          <w:p w:rsidR="001B0DFA" w:rsidRPr="00D73974" w:rsidRDefault="001B0DFA" w:rsidP="005447F6">
            <w:pPr>
              <w:suppressAutoHyphens/>
              <w:ind w:hanging="216"/>
              <w:contextualSpacing/>
              <w:jc w:val="center"/>
              <w:rPr>
                <w:rFonts w:ascii="Arial" w:hAnsi="Arial" w:cs="Arial"/>
                <w:sz w:val="20"/>
                <w:szCs w:val="20"/>
                <w:lang w:eastAsia="ar-SA"/>
              </w:rPr>
            </w:pPr>
            <w:r w:rsidRPr="00D73974">
              <w:rPr>
                <w:rFonts w:ascii="Arial" w:hAnsi="Arial" w:cs="Arial"/>
                <w:sz w:val="20"/>
                <w:szCs w:val="20"/>
                <w:lang w:eastAsia="ar-SA"/>
              </w:rPr>
              <w:t>1400,0</w:t>
            </w:r>
          </w:p>
        </w:tc>
      </w:tr>
    </w:tbl>
    <w:p w:rsidR="001B0DFA" w:rsidRPr="00D73974" w:rsidRDefault="001B0DFA" w:rsidP="001B0DFA">
      <w:pPr>
        <w:suppressAutoHyphens/>
        <w:rPr>
          <w:rFonts w:ascii="Arial" w:hAnsi="Arial" w:cs="Arial"/>
          <w:sz w:val="20"/>
          <w:szCs w:val="20"/>
        </w:rPr>
      </w:pPr>
    </w:p>
    <w:p w:rsidR="001B0DFA" w:rsidRPr="00D73974" w:rsidRDefault="001B0DFA" w:rsidP="001B0DFA">
      <w:pPr>
        <w:suppressAutoHyphens/>
        <w:contextualSpacing/>
        <w:jc w:val="center"/>
        <w:rPr>
          <w:rFonts w:ascii="Arial" w:hAnsi="Arial" w:cs="Arial"/>
          <w:b/>
          <w:bCs/>
          <w:lang w:eastAsia="ar-SA"/>
        </w:rPr>
        <w:sectPr w:rsidR="001B0DFA" w:rsidRPr="00D73974" w:rsidSect="003A194E">
          <w:pgSz w:w="16838" w:h="11906" w:orient="landscape"/>
          <w:pgMar w:top="1276" w:right="1134" w:bottom="567" w:left="567" w:header="709" w:footer="709" w:gutter="0"/>
          <w:cols w:space="708"/>
          <w:docGrid w:linePitch="360"/>
        </w:sectPr>
      </w:pPr>
    </w:p>
    <w:p w:rsidR="001B0DFA" w:rsidRPr="00D73974" w:rsidRDefault="001B0DFA" w:rsidP="001B0DFA">
      <w:pPr>
        <w:jc w:val="both"/>
        <w:rPr>
          <w:rFonts w:ascii="Arial" w:eastAsia="Arial" w:hAnsi="Arial" w:cs="Arial"/>
        </w:rPr>
      </w:pPr>
      <w:r w:rsidRPr="00D73974">
        <w:rPr>
          <w:rFonts w:ascii="Arial" w:eastAsia="Arial" w:hAnsi="Arial" w:cs="Arial"/>
        </w:rPr>
        <w:lastRenderedPageBreak/>
        <w:t xml:space="preserve">         2.Контроль за исполнением настоящего постановления возложить на                     заместителя главы Кочкуровского муниципального района по финансовым                    вопросам – начальника управления С.Н. Осину.</w:t>
      </w:r>
    </w:p>
    <w:p w:rsidR="001B0DFA" w:rsidRPr="00D73974" w:rsidRDefault="001B0DFA" w:rsidP="001B0DFA">
      <w:pPr>
        <w:jc w:val="both"/>
        <w:rPr>
          <w:rFonts w:ascii="Arial" w:eastAsia="Arial" w:hAnsi="Arial" w:cs="Arial"/>
        </w:rPr>
      </w:pPr>
      <w:r w:rsidRPr="00D73974">
        <w:rPr>
          <w:rFonts w:ascii="Arial" w:eastAsia="Arial" w:hAnsi="Arial" w:cs="Arial"/>
        </w:rPr>
        <w:t xml:space="preserve">         3.Настоящее постановление вступает в силу после его официального опубликования.</w:t>
      </w:r>
    </w:p>
    <w:p w:rsidR="001B0DFA" w:rsidRPr="00D73974" w:rsidRDefault="001B0DFA" w:rsidP="001B0DFA">
      <w:pPr>
        <w:jc w:val="both"/>
        <w:rPr>
          <w:rFonts w:ascii="Arial" w:eastAsia="Arial" w:hAnsi="Arial" w:cs="Arial"/>
        </w:rPr>
      </w:pPr>
    </w:p>
    <w:p w:rsidR="001B0DFA" w:rsidRPr="00D73974" w:rsidRDefault="001B0DFA" w:rsidP="001B0DFA">
      <w:pPr>
        <w:jc w:val="both"/>
        <w:rPr>
          <w:rFonts w:ascii="Arial" w:eastAsia="Arial" w:hAnsi="Arial" w:cs="Arial"/>
        </w:rPr>
      </w:pPr>
    </w:p>
    <w:p w:rsidR="001B0DFA" w:rsidRPr="00D73974" w:rsidRDefault="001B0DFA" w:rsidP="001B0DFA">
      <w:pPr>
        <w:ind w:firstLine="720"/>
        <w:jc w:val="both"/>
        <w:rPr>
          <w:rFonts w:ascii="Arial" w:eastAsia="Arial" w:hAnsi="Arial" w:cs="Arial"/>
        </w:rPr>
      </w:pPr>
    </w:p>
    <w:p w:rsidR="001B0DFA" w:rsidRPr="00D73974" w:rsidRDefault="001B0DFA" w:rsidP="001B0DFA">
      <w:pPr>
        <w:ind w:firstLine="567"/>
        <w:jc w:val="both"/>
        <w:rPr>
          <w:rFonts w:ascii="Arial" w:eastAsia="Arial" w:hAnsi="Arial" w:cs="Arial"/>
        </w:rPr>
      </w:pPr>
    </w:p>
    <w:p w:rsidR="001B0DFA" w:rsidRPr="00D73974" w:rsidRDefault="001B0DFA" w:rsidP="001B0DFA">
      <w:pPr>
        <w:ind w:firstLine="708"/>
        <w:jc w:val="right"/>
        <w:rPr>
          <w:rFonts w:ascii="Arial" w:eastAsia="Arial" w:hAnsi="Arial" w:cs="Arial"/>
        </w:rPr>
      </w:pPr>
      <w:r w:rsidRPr="00D73974">
        <w:rPr>
          <w:rFonts w:ascii="Arial" w:eastAsia="Arial" w:hAnsi="Arial" w:cs="Arial"/>
        </w:rPr>
        <w:t xml:space="preserve">Глава  </w:t>
      </w:r>
    </w:p>
    <w:p w:rsidR="001B0DFA" w:rsidRPr="00D73974" w:rsidRDefault="001B0DFA" w:rsidP="001B0DFA">
      <w:pPr>
        <w:ind w:firstLine="708"/>
        <w:jc w:val="right"/>
        <w:rPr>
          <w:rFonts w:ascii="Arial" w:eastAsia="Arial" w:hAnsi="Arial" w:cs="Arial"/>
        </w:rPr>
      </w:pPr>
      <w:r w:rsidRPr="00D73974">
        <w:rPr>
          <w:rFonts w:ascii="Arial" w:eastAsia="Arial" w:hAnsi="Arial" w:cs="Arial"/>
        </w:rPr>
        <w:t xml:space="preserve">Кочкуровского муниципального района                                                                 </w:t>
      </w:r>
    </w:p>
    <w:p w:rsidR="001B0DFA" w:rsidRPr="00D73974" w:rsidRDefault="001B0DFA" w:rsidP="001B0DFA">
      <w:pPr>
        <w:jc w:val="right"/>
        <w:rPr>
          <w:rFonts w:ascii="Arial" w:hAnsi="Arial" w:cs="Arial"/>
        </w:rPr>
      </w:pPr>
      <w:r w:rsidRPr="00D73974">
        <w:rPr>
          <w:rFonts w:ascii="Arial" w:hAnsi="Arial" w:cs="Arial"/>
        </w:rPr>
        <w:t>С.Н. Герасимова</w:t>
      </w:r>
    </w:p>
    <w:p w:rsidR="001B0DFA" w:rsidRDefault="001B0DFA" w:rsidP="001B0DFA">
      <w:pPr>
        <w:widowControl w:val="0"/>
        <w:autoSpaceDE w:val="0"/>
        <w:autoSpaceDN w:val="0"/>
        <w:adjustRightInd w:val="0"/>
        <w:jc w:val="right"/>
        <w:rPr>
          <w:rFonts w:ascii="Arial" w:hAnsi="Arial" w:cs="Arial"/>
          <w:bCs/>
        </w:rPr>
      </w:pPr>
    </w:p>
    <w:p w:rsidR="001B0DFA" w:rsidRDefault="001B0DFA" w:rsidP="001B0DFA">
      <w:pPr>
        <w:widowControl w:val="0"/>
        <w:autoSpaceDE w:val="0"/>
        <w:autoSpaceDN w:val="0"/>
        <w:adjustRightInd w:val="0"/>
        <w:jc w:val="right"/>
        <w:rPr>
          <w:rFonts w:ascii="Arial" w:hAnsi="Arial" w:cs="Arial"/>
          <w:bCs/>
        </w:rPr>
      </w:pPr>
    </w:p>
    <w:p w:rsidR="001B0DFA" w:rsidRDefault="001B0DFA" w:rsidP="001B0DFA">
      <w:pPr>
        <w:widowControl w:val="0"/>
        <w:autoSpaceDE w:val="0"/>
        <w:autoSpaceDN w:val="0"/>
        <w:adjustRightInd w:val="0"/>
        <w:jc w:val="right"/>
        <w:rPr>
          <w:rFonts w:ascii="Arial" w:hAnsi="Arial" w:cs="Arial"/>
          <w:bCs/>
        </w:rPr>
      </w:pPr>
    </w:p>
    <w:p w:rsidR="001B0DFA" w:rsidRDefault="001B0DFA" w:rsidP="001B0DFA">
      <w:pPr>
        <w:widowControl w:val="0"/>
        <w:autoSpaceDE w:val="0"/>
        <w:autoSpaceDN w:val="0"/>
        <w:adjustRightInd w:val="0"/>
        <w:jc w:val="right"/>
        <w:rPr>
          <w:rFonts w:ascii="Arial" w:hAnsi="Arial" w:cs="Arial"/>
          <w:bCs/>
        </w:rPr>
      </w:pPr>
    </w:p>
    <w:p w:rsidR="001B0DFA" w:rsidRDefault="001B0DFA" w:rsidP="001B0DFA">
      <w:pPr>
        <w:widowControl w:val="0"/>
        <w:autoSpaceDE w:val="0"/>
        <w:autoSpaceDN w:val="0"/>
        <w:adjustRightInd w:val="0"/>
        <w:jc w:val="right"/>
        <w:rPr>
          <w:rFonts w:ascii="Arial" w:hAnsi="Arial" w:cs="Arial"/>
          <w:bCs/>
        </w:rPr>
      </w:pPr>
    </w:p>
    <w:p w:rsidR="001B0DFA" w:rsidRDefault="001B0DFA" w:rsidP="001B0DFA">
      <w:pPr>
        <w:widowControl w:val="0"/>
        <w:autoSpaceDE w:val="0"/>
        <w:autoSpaceDN w:val="0"/>
        <w:adjustRightInd w:val="0"/>
        <w:jc w:val="right"/>
        <w:rPr>
          <w:rFonts w:ascii="Arial" w:hAnsi="Arial" w:cs="Arial"/>
          <w:bCs/>
        </w:rPr>
      </w:pPr>
    </w:p>
    <w:p w:rsidR="001B0DFA" w:rsidRDefault="001B0DFA" w:rsidP="001B0DFA">
      <w:pPr>
        <w:widowControl w:val="0"/>
        <w:autoSpaceDE w:val="0"/>
        <w:autoSpaceDN w:val="0"/>
        <w:adjustRightInd w:val="0"/>
        <w:jc w:val="right"/>
        <w:rPr>
          <w:rFonts w:ascii="Arial" w:hAnsi="Arial" w:cs="Arial"/>
          <w:bCs/>
        </w:rPr>
      </w:pPr>
    </w:p>
    <w:p w:rsidR="001B0DFA" w:rsidRDefault="001B0DFA" w:rsidP="001B0DFA">
      <w:pPr>
        <w:widowControl w:val="0"/>
        <w:autoSpaceDE w:val="0"/>
        <w:autoSpaceDN w:val="0"/>
        <w:adjustRightInd w:val="0"/>
        <w:jc w:val="right"/>
        <w:rPr>
          <w:rFonts w:ascii="Arial" w:hAnsi="Arial" w:cs="Arial"/>
          <w:bCs/>
        </w:rPr>
      </w:pPr>
    </w:p>
    <w:p w:rsidR="001B0DFA" w:rsidRDefault="001B0DFA" w:rsidP="001B0DFA">
      <w:pPr>
        <w:widowControl w:val="0"/>
        <w:autoSpaceDE w:val="0"/>
        <w:autoSpaceDN w:val="0"/>
        <w:adjustRightInd w:val="0"/>
        <w:jc w:val="right"/>
        <w:rPr>
          <w:rFonts w:ascii="Arial" w:hAnsi="Arial" w:cs="Arial"/>
          <w:bCs/>
        </w:rPr>
      </w:pPr>
    </w:p>
    <w:p w:rsidR="001B0DFA" w:rsidRDefault="001B0DFA" w:rsidP="001B0DFA">
      <w:pPr>
        <w:widowControl w:val="0"/>
        <w:autoSpaceDE w:val="0"/>
        <w:autoSpaceDN w:val="0"/>
        <w:adjustRightInd w:val="0"/>
        <w:jc w:val="right"/>
        <w:rPr>
          <w:rFonts w:ascii="Arial" w:hAnsi="Arial" w:cs="Arial"/>
          <w:bCs/>
        </w:rPr>
      </w:pPr>
    </w:p>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Pr="00563C9C" w:rsidRDefault="001B0DFA" w:rsidP="001B0DFA">
      <w:pPr>
        <w:jc w:val="center"/>
        <w:rPr>
          <w:rFonts w:ascii="Arial" w:hAnsi="Arial" w:cs="Arial"/>
          <w:b/>
          <w:sz w:val="32"/>
          <w:szCs w:val="32"/>
        </w:rPr>
      </w:pPr>
      <w:r w:rsidRPr="00563C9C">
        <w:rPr>
          <w:rFonts w:ascii="Arial" w:hAnsi="Arial" w:cs="Arial"/>
          <w:b/>
          <w:sz w:val="32"/>
          <w:szCs w:val="32"/>
        </w:rPr>
        <w:t>РЕСПУБЛИКА МОРДОВИЯ</w:t>
      </w:r>
    </w:p>
    <w:p w:rsidR="001B0DFA" w:rsidRDefault="001B0DFA" w:rsidP="001B0DFA">
      <w:pPr>
        <w:jc w:val="center"/>
        <w:rPr>
          <w:rFonts w:ascii="Arial" w:hAnsi="Arial" w:cs="Arial"/>
          <w:b/>
          <w:sz w:val="32"/>
          <w:szCs w:val="32"/>
        </w:rPr>
      </w:pPr>
      <w:r w:rsidRPr="00563C9C">
        <w:rPr>
          <w:rFonts w:ascii="Arial" w:hAnsi="Arial" w:cs="Arial"/>
          <w:b/>
          <w:sz w:val="32"/>
          <w:szCs w:val="32"/>
        </w:rPr>
        <w:t xml:space="preserve">АДМИНИСТРАЦИЯ КОЧКУРОВСКОГО </w:t>
      </w:r>
    </w:p>
    <w:p w:rsidR="001B0DFA" w:rsidRDefault="001B0DFA" w:rsidP="001B0DFA">
      <w:pPr>
        <w:jc w:val="center"/>
        <w:rPr>
          <w:rFonts w:ascii="Arial" w:hAnsi="Arial" w:cs="Arial"/>
          <w:b/>
          <w:sz w:val="32"/>
          <w:szCs w:val="32"/>
        </w:rPr>
      </w:pPr>
      <w:r w:rsidRPr="00563C9C">
        <w:rPr>
          <w:rFonts w:ascii="Arial" w:hAnsi="Arial" w:cs="Arial"/>
          <w:b/>
          <w:sz w:val="32"/>
          <w:szCs w:val="32"/>
        </w:rPr>
        <w:t>МУНИЦИПАЛЬНОГО РАЙОНА</w:t>
      </w:r>
      <w:r w:rsidRPr="00ED3693">
        <w:rPr>
          <w:rFonts w:ascii="Arial" w:hAnsi="Arial" w:cs="Arial"/>
          <w:b/>
          <w:sz w:val="32"/>
          <w:szCs w:val="32"/>
        </w:rPr>
        <w:t xml:space="preserve"> </w:t>
      </w:r>
    </w:p>
    <w:p w:rsidR="001B0DFA" w:rsidRPr="00563C9C" w:rsidRDefault="001B0DFA" w:rsidP="001B0DFA">
      <w:pPr>
        <w:jc w:val="center"/>
        <w:rPr>
          <w:rFonts w:ascii="Arial" w:hAnsi="Arial" w:cs="Arial"/>
          <w:b/>
          <w:sz w:val="32"/>
          <w:szCs w:val="32"/>
        </w:rPr>
      </w:pPr>
      <w:r w:rsidRPr="00563C9C">
        <w:rPr>
          <w:rFonts w:ascii="Arial" w:hAnsi="Arial" w:cs="Arial"/>
          <w:b/>
          <w:sz w:val="32"/>
          <w:szCs w:val="32"/>
        </w:rPr>
        <w:t>РЕСПУБЛИК</w:t>
      </w:r>
      <w:r>
        <w:rPr>
          <w:rFonts w:ascii="Arial" w:hAnsi="Arial" w:cs="Arial"/>
          <w:b/>
          <w:sz w:val="32"/>
          <w:szCs w:val="32"/>
        </w:rPr>
        <w:t>И</w:t>
      </w:r>
      <w:r w:rsidRPr="00563C9C">
        <w:rPr>
          <w:rFonts w:ascii="Arial" w:hAnsi="Arial" w:cs="Arial"/>
          <w:b/>
          <w:sz w:val="32"/>
          <w:szCs w:val="32"/>
        </w:rPr>
        <w:t xml:space="preserve"> МОРДОВИЯ</w:t>
      </w:r>
    </w:p>
    <w:p w:rsidR="001B0DFA" w:rsidRPr="00563C9C" w:rsidRDefault="001B0DFA" w:rsidP="001B0DFA">
      <w:pPr>
        <w:jc w:val="center"/>
      </w:pPr>
    </w:p>
    <w:p w:rsidR="001B0DFA" w:rsidRDefault="001B0DFA" w:rsidP="001B0DFA">
      <w:pPr>
        <w:jc w:val="center"/>
        <w:rPr>
          <w:rFonts w:ascii="Arial" w:hAnsi="Arial" w:cs="Arial"/>
          <w:b/>
          <w:sz w:val="32"/>
          <w:szCs w:val="32"/>
        </w:rPr>
      </w:pPr>
      <w:r w:rsidRPr="00563C9C">
        <w:rPr>
          <w:rFonts w:ascii="Arial" w:hAnsi="Arial" w:cs="Arial"/>
          <w:b/>
          <w:sz w:val="32"/>
          <w:szCs w:val="32"/>
        </w:rPr>
        <w:t>РАСПОРЯЖЕНИЕ</w:t>
      </w:r>
    </w:p>
    <w:p w:rsidR="001B0DFA" w:rsidRDefault="001B0DFA" w:rsidP="001B0DFA">
      <w:pPr>
        <w:jc w:val="center"/>
        <w:rPr>
          <w:rFonts w:ascii="Arial" w:hAnsi="Arial" w:cs="Arial"/>
          <w:b/>
          <w:sz w:val="32"/>
          <w:szCs w:val="32"/>
        </w:rPr>
      </w:pPr>
      <w:r>
        <w:rPr>
          <w:rFonts w:ascii="Arial" w:hAnsi="Arial" w:cs="Arial"/>
          <w:b/>
          <w:sz w:val="32"/>
          <w:szCs w:val="32"/>
        </w:rPr>
        <w:t>от 21.02.</w:t>
      </w:r>
      <w:r w:rsidRPr="00563C9C">
        <w:rPr>
          <w:rFonts w:ascii="Arial" w:hAnsi="Arial" w:cs="Arial"/>
          <w:b/>
          <w:sz w:val="32"/>
          <w:szCs w:val="32"/>
        </w:rPr>
        <w:t>20</w:t>
      </w:r>
      <w:r>
        <w:rPr>
          <w:rFonts w:ascii="Arial" w:hAnsi="Arial" w:cs="Arial"/>
          <w:b/>
          <w:sz w:val="32"/>
          <w:szCs w:val="32"/>
        </w:rPr>
        <w:t>24</w:t>
      </w:r>
      <w:r w:rsidRPr="00563C9C">
        <w:rPr>
          <w:rFonts w:ascii="Arial" w:hAnsi="Arial" w:cs="Arial"/>
          <w:b/>
          <w:sz w:val="32"/>
          <w:szCs w:val="32"/>
        </w:rPr>
        <w:t xml:space="preserve"> г. №</w:t>
      </w:r>
      <w:r>
        <w:rPr>
          <w:rFonts w:ascii="Arial" w:hAnsi="Arial" w:cs="Arial"/>
          <w:b/>
          <w:sz w:val="32"/>
          <w:szCs w:val="32"/>
        </w:rPr>
        <w:t xml:space="preserve"> 91-р</w:t>
      </w:r>
    </w:p>
    <w:p w:rsidR="001B0DFA" w:rsidRDefault="001B0DFA" w:rsidP="001B0DFA">
      <w:pPr>
        <w:jc w:val="center"/>
        <w:rPr>
          <w:rFonts w:ascii="Arial" w:hAnsi="Arial" w:cs="Arial"/>
          <w:b/>
          <w:sz w:val="32"/>
          <w:szCs w:val="32"/>
        </w:rPr>
      </w:pPr>
    </w:p>
    <w:p w:rsidR="001B0DFA" w:rsidRDefault="001B0DFA" w:rsidP="001B0DFA">
      <w:pPr>
        <w:jc w:val="center"/>
        <w:rPr>
          <w:rFonts w:ascii="Arial" w:hAnsi="Arial" w:cs="Arial"/>
          <w:b/>
          <w:sz w:val="32"/>
          <w:szCs w:val="32"/>
        </w:rPr>
      </w:pPr>
      <w:r>
        <w:rPr>
          <w:rFonts w:ascii="Arial" w:hAnsi="Arial" w:cs="Arial"/>
          <w:b/>
          <w:sz w:val="32"/>
          <w:szCs w:val="32"/>
        </w:rPr>
        <w:t>О ДОВЕДЕНИИ ЗАРАБОТНОЙ ПЛАТЫ ДО МИНИМАЛЬНОГО РАЗМЕРА ОПЛАТЫ ТРУДА, УСТАНОВЛЕННОГО В РОССИЙСКОЙ ФЕДЕРАЦИИ</w:t>
      </w:r>
    </w:p>
    <w:p w:rsidR="001B0DFA" w:rsidRDefault="001B0DFA" w:rsidP="001B0DFA">
      <w:pPr>
        <w:jc w:val="center"/>
        <w:rPr>
          <w:rFonts w:ascii="Arial" w:hAnsi="Arial" w:cs="Arial"/>
          <w:b/>
          <w:sz w:val="32"/>
          <w:szCs w:val="32"/>
        </w:rPr>
      </w:pPr>
    </w:p>
    <w:p w:rsidR="001B0DFA" w:rsidRPr="00BE5D91" w:rsidRDefault="001B0DFA" w:rsidP="001B0DFA">
      <w:pPr>
        <w:jc w:val="center"/>
        <w:rPr>
          <w:rFonts w:ascii="Arial" w:hAnsi="Arial" w:cs="Arial"/>
          <w:b/>
        </w:rPr>
      </w:pPr>
    </w:p>
    <w:p w:rsidR="001B0DFA" w:rsidRDefault="001B0DFA" w:rsidP="001B0DFA">
      <w:pPr>
        <w:ind w:firstLine="708"/>
        <w:jc w:val="both"/>
        <w:rPr>
          <w:rFonts w:ascii="Arial" w:hAnsi="Arial" w:cs="Arial"/>
        </w:rPr>
      </w:pPr>
      <w:r>
        <w:rPr>
          <w:rFonts w:ascii="Arial" w:hAnsi="Arial" w:cs="Arial"/>
        </w:rPr>
        <w:t xml:space="preserve">В соответствии с Трудовым кодексом Российской Федерации, </w:t>
      </w:r>
      <w:r w:rsidRPr="00E03A9B">
        <w:rPr>
          <w:rFonts w:ascii="Arial" w:hAnsi="Arial" w:cs="Arial"/>
        </w:rPr>
        <w:t>Федеральны</w:t>
      </w:r>
      <w:r>
        <w:rPr>
          <w:rFonts w:ascii="Arial" w:hAnsi="Arial" w:cs="Arial"/>
        </w:rPr>
        <w:t>м</w:t>
      </w:r>
      <w:r w:rsidRPr="00E03A9B">
        <w:rPr>
          <w:rFonts w:ascii="Arial" w:hAnsi="Arial" w:cs="Arial"/>
        </w:rPr>
        <w:t xml:space="preserve"> закон</w:t>
      </w:r>
      <w:r>
        <w:rPr>
          <w:rFonts w:ascii="Arial" w:hAnsi="Arial" w:cs="Arial"/>
        </w:rPr>
        <w:t xml:space="preserve">ом </w:t>
      </w:r>
      <w:r w:rsidRPr="00E03A9B">
        <w:rPr>
          <w:rFonts w:ascii="Arial" w:hAnsi="Arial" w:cs="Arial"/>
        </w:rPr>
        <w:t>от 19 июня 2000 г</w:t>
      </w:r>
      <w:r>
        <w:rPr>
          <w:rFonts w:ascii="Arial" w:hAnsi="Arial" w:cs="Arial"/>
        </w:rPr>
        <w:t>ода №</w:t>
      </w:r>
      <w:r w:rsidRPr="00E03A9B">
        <w:rPr>
          <w:rFonts w:ascii="Arial" w:hAnsi="Arial" w:cs="Arial"/>
        </w:rPr>
        <w:t>82-ФЗ</w:t>
      </w:r>
      <w:r>
        <w:rPr>
          <w:rFonts w:ascii="Arial" w:hAnsi="Arial" w:cs="Arial"/>
        </w:rPr>
        <w:t xml:space="preserve"> «</w:t>
      </w:r>
      <w:r w:rsidRPr="00E03A9B">
        <w:rPr>
          <w:rFonts w:ascii="Arial" w:hAnsi="Arial" w:cs="Arial"/>
        </w:rPr>
        <w:t>О м</w:t>
      </w:r>
      <w:r>
        <w:rPr>
          <w:rFonts w:ascii="Arial" w:hAnsi="Arial" w:cs="Arial"/>
        </w:rPr>
        <w:t>инимальном размере оплаты труда»</w:t>
      </w:r>
      <w:r w:rsidRPr="00A12019">
        <w:rPr>
          <w:rFonts w:ascii="Arial" w:hAnsi="Arial" w:cs="Arial"/>
        </w:rPr>
        <w:t>:</w:t>
      </w:r>
    </w:p>
    <w:p w:rsidR="001B0DFA" w:rsidRDefault="001B0DFA" w:rsidP="001B0DFA">
      <w:pPr>
        <w:ind w:firstLine="708"/>
        <w:jc w:val="both"/>
        <w:rPr>
          <w:rFonts w:ascii="Arial" w:hAnsi="Arial" w:cs="Arial"/>
        </w:rPr>
      </w:pPr>
      <w:r>
        <w:rPr>
          <w:rFonts w:ascii="Arial" w:hAnsi="Arial" w:cs="Arial"/>
        </w:rPr>
        <w:t>1</w:t>
      </w:r>
      <w:r w:rsidRPr="00BE5D91">
        <w:rPr>
          <w:rFonts w:ascii="Arial" w:hAnsi="Arial" w:cs="Arial"/>
        </w:rPr>
        <w:t>.</w:t>
      </w:r>
      <w:r>
        <w:rPr>
          <w:rFonts w:ascii="Arial" w:hAnsi="Arial" w:cs="Arial"/>
        </w:rPr>
        <w:t xml:space="preserve"> Обеспечить ежемесячно </w:t>
      </w:r>
      <w:r w:rsidRPr="00F21E9A">
        <w:rPr>
          <w:rFonts w:ascii="Arial" w:hAnsi="Arial" w:cs="Arial"/>
        </w:rPr>
        <w:t>с 1 января 202</w:t>
      </w:r>
      <w:r>
        <w:rPr>
          <w:rFonts w:ascii="Arial" w:hAnsi="Arial" w:cs="Arial"/>
        </w:rPr>
        <w:t>4</w:t>
      </w:r>
      <w:r w:rsidRPr="00F21E9A">
        <w:rPr>
          <w:rFonts w:ascii="Arial" w:hAnsi="Arial" w:cs="Arial"/>
        </w:rPr>
        <w:t xml:space="preserve"> года </w:t>
      </w:r>
      <w:r>
        <w:rPr>
          <w:rFonts w:ascii="Arial" w:hAnsi="Arial" w:cs="Arial"/>
        </w:rPr>
        <w:t>доведение ежемесячного денежного содержания муниципальных служащих администрации Кочкуровского муниципального района, полностью отработавших месячную норму рабочего времени или выполнивших нормы труда, до уровня минимального размера оплаты труда,</w:t>
      </w:r>
      <w:r w:rsidRPr="00F21E9A">
        <w:rPr>
          <w:rFonts w:ascii="Arial" w:hAnsi="Arial" w:cs="Arial"/>
        </w:rPr>
        <w:t xml:space="preserve"> </w:t>
      </w:r>
      <w:r>
        <w:rPr>
          <w:rFonts w:ascii="Arial" w:hAnsi="Arial" w:cs="Arial"/>
        </w:rPr>
        <w:t xml:space="preserve">установленного Федеральными законами, в сумме </w:t>
      </w:r>
      <w:r w:rsidRPr="00685B04">
        <w:rPr>
          <w:rFonts w:ascii="Arial" w:hAnsi="Arial" w:cs="Arial"/>
        </w:rPr>
        <w:t>1</w:t>
      </w:r>
      <w:r>
        <w:rPr>
          <w:rFonts w:ascii="Arial" w:hAnsi="Arial" w:cs="Arial"/>
        </w:rPr>
        <w:t>9</w:t>
      </w:r>
      <w:r w:rsidRPr="00685B04">
        <w:rPr>
          <w:rFonts w:ascii="Arial" w:hAnsi="Arial" w:cs="Arial"/>
        </w:rPr>
        <w:t xml:space="preserve"> 242</w:t>
      </w:r>
      <w:r>
        <w:rPr>
          <w:rFonts w:ascii="Arial" w:hAnsi="Arial" w:cs="Arial"/>
        </w:rPr>
        <w:t xml:space="preserve"> рубля</w:t>
      </w:r>
      <w:r w:rsidRPr="00F21E9A">
        <w:rPr>
          <w:rFonts w:ascii="Arial" w:hAnsi="Arial" w:cs="Arial"/>
        </w:rPr>
        <w:t xml:space="preserve"> в месяц</w:t>
      </w:r>
      <w:r>
        <w:rPr>
          <w:rFonts w:ascii="Arial" w:hAnsi="Arial" w:cs="Arial"/>
        </w:rPr>
        <w:t>.</w:t>
      </w:r>
    </w:p>
    <w:p w:rsidR="001B0DFA" w:rsidRDefault="001B0DFA" w:rsidP="001B0DFA">
      <w:pPr>
        <w:ind w:firstLine="708"/>
        <w:jc w:val="both"/>
        <w:rPr>
          <w:rFonts w:ascii="Arial" w:hAnsi="Arial" w:cs="Arial"/>
        </w:rPr>
      </w:pPr>
      <w:r>
        <w:rPr>
          <w:rFonts w:ascii="Arial" w:hAnsi="Arial" w:cs="Arial"/>
        </w:rPr>
        <w:t>2. При расчете заработной платы (части заработной платы) в состав заработной платы (части заработной платы) работника, не превышающей минимального размера оплаты труда, не включается дополнительная оплата (доплата) работы, выполняемой в порядке совмещения профессий (должностей).</w:t>
      </w:r>
    </w:p>
    <w:p w:rsidR="001B0DFA" w:rsidRPr="00254E57" w:rsidRDefault="001B0DFA" w:rsidP="001B0DFA">
      <w:pPr>
        <w:ind w:firstLine="708"/>
        <w:jc w:val="both"/>
        <w:rPr>
          <w:rFonts w:ascii="Arial" w:hAnsi="Arial" w:cs="Arial"/>
        </w:rPr>
      </w:pPr>
      <w:r>
        <w:rPr>
          <w:rFonts w:ascii="Arial" w:hAnsi="Arial" w:cs="Arial"/>
        </w:rPr>
        <w:t>3. Признать утратившим силу распоряжение администрации Кочкуровского муниципального района от 09.01.2024 г. №7-р «О доведении заработной платы до минимального размера оплаты труда, установленного в Российской Федерации».</w:t>
      </w:r>
    </w:p>
    <w:p w:rsidR="001B0DFA" w:rsidRDefault="001B0DFA" w:rsidP="001B0DFA">
      <w:pPr>
        <w:ind w:firstLine="708"/>
        <w:jc w:val="both"/>
        <w:rPr>
          <w:rFonts w:ascii="Arial" w:hAnsi="Arial" w:cs="Arial"/>
        </w:rPr>
      </w:pPr>
      <w:r>
        <w:rPr>
          <w:rFonts w:ascii="Arial" w:hAnsi="Arial" w:cs="Arial"/>
        </w:rPr>
        <w:t xml:space="preserve">4. Настоящее распоряжение вступает в силу со дня его подписания и распространяет свое действие на правоотношения, возникшие с 1 января 2024 года. </w:t>
      </w:r>
    </w:p>
    <w:p w:rsidR="001B0DFA" w:rsidRDefault="001B0DFA" w:rsidP="001B0DFA">
      <w:pPr>
        <w:jc w:val="both"/>
        <w:rPr>
          <w:rFonts w:ascii="Arial" w:hAnsi="Arial" w:cs="Arial"/>
        </w:rPr>
      </w:pPr>
    </w:p>
    <w:p w:rsidR="001B0DFA" w:rsidRDefault="001B0DFA" w:rsidP="001B0DFA">
      <w:pPr>
        <w:jc w:val="both"/>
        <w:rPr>
          <w:rFonts w:ascii="Arial" w:hAnsi="Arial" w:cs="Arial"/>
        </w:rPr>
      </w:pPr>
    </w:p>
    <w:p w:rsidR="001B0DFA" w:rsidRPr="00BE5D91" w:rsidRDefault="001B0DFA" w:rsidP="001B0DFA">
      <w:pPr>
        <w:jc w:val="both"/>
        <w:rPr>
          <w:rFonts w:ascii="Arial" w:hAnsi="Arial" w:cs="Arial"/>
        </w:rPr>
      </w:pPr>
    </w:p>
    <w:p w:rsidR="001B0DFA" w:rsidRDefault="001B0DFA" w:rsidP="001B0DFA">
      <w:pPr>
        <w:jc w:val="both"/>
        <w:rPr>
          <w:rFonts w:ascii="Arial" w:hAnsi="Arial" w:cs="Arial"/>
        </w:rPr>
      </w:pPr>
    </w:p>
    <w:p w:rsidR="001B0DFA" w:rsidRPr="00BE5D91" w:rsidRDefault="001B0DFA" w:rsidP="001B0DFA">
      <w:pPr>
        <w:jc w:val="right"/>
        <w:rPr>
          <w:rFonts w:ascii="Arial" w:hAnsi="Arial" w:cs="Arial"/>
        </w:rPr>
      </w:pPr>
      <w:r>
        <w:rPr>
          <w:rFonts w:ascii="Arial" w:hAnsi="Arial" w:cs="Arial"/>
        </w:rPr>
        <w:t xml:space="preserve">                                                                                                            Г</w:t>
      </w:r>
      <w:r w:rsidRPr="00BE5D91">
        <w:rPr>
          <w:rFonts w:ascii="Arial" w:hAnsi="Arial" w:cs="Arial"/>
        </w:rPr>
        <w:t>лав</w:t>
      </w:r>
      <w:r>
        <w:rPr>
          <w:rFonts w:ascii="Arial" w:hAnsi="Arial" w:cs="Arial"/>
        </w:rPr>
        <w:t>а</w:t>
      </w:r>
      <w:r w:rsidRPr="00BE5D91">
        <w:rPr>
          <w:rFonts w:ascii="Arial" w:hAnsi="Arial" w:cs="Arial"/>
        </w:rPr>
        <w:t xml:space="preserve">  </w:t>
      </w:r>
    </w:p>
    <w:p w:rsidR="001B0DFA" w:rsidRPr="00BE5D91" w:rsidRDefault="001B0DFA" w:rsidP="001B0DFA">
      <w:pPr>
        <w:jc w:val="right"/>
        <w:rPr>
          <w:rFonts w:ascii="Arial" w:hAnsi="Arial" w:cs="Arial"/>
        </w:rPr>
      </w:pPr>
      <w:r w:rsidRPr="00BE5D91">
        <w:rPr>
          <w:rFonts w:ascii="Arial" w:hAnsi="Arial" w:cs="Arial"/>
        </w:rPr>
        <w:t xml:space="preserve">Кочкуровского муниципального района      </w:t>
      </w:r>
    </w:p>
    <w:p w:rsidR="001B0DFA" w:rsidRDefault="001B0DFA" w:rsidP="001B0DFA">
      <w:pPr>
        <w:jc w:val="right"/>
        <w:rPr>
          <w:rFonts w:ascii="Arial" w:hAnsi="Arial" w:cs="Arial"/>
        </w:rPr>
      </w:pPr>
      <w:r w:rsidRPr="00BE5D91">
        <w:rPr>
          <w:rFonts w:ascii="Arial" w:hAnsi="Arial" w:cs="Arial"/>
        </w:rPr>
        <w:t xml:space="preserve">                        </w:t>
      </w:r>
      <w:r>
        <w:rPr>
          <w:rFonts w:ascii="Arial" w:hAnsi="Arial" w:cs="Arial"/>
        </w:rPr>
        <w:t xml:space="preserve">                  С.Н. Герасимова</w:t>
      </w:r>
    </w:p>
    <w:p w:rsidR="001B0DFA" w:rsidRDefault="001B0DFA" w:rsidP="001B0DFA">
      <w:pPr>
        <w:jc w:val="center"/>
        <w:rPr>
          <w:rFonts w:ascii="Arial" w:hAnsi="Arial" w:cs="Arial"/>
          <w:b/>
          <w:sz w:val="32"/>
          <w:szCs w:val="32"/>
        </w:rPr>
      </w:pPr>
    </w:p>
    <w:p w:rsidR="001B0DFA" w:rsidRDefault="001B0DFA" w:rsidP="001B0DFA">
      <w:pPr>
        <w:jc w:val="center"/>
        <w:rPr>
          <w:rFonts w:ascii="Arial" w:hAnsi="Arial" w:cs="Arial"/>
          <w:b/>
          <w:sz w:val="32"/>
          <w:szCs w:val="32"/>
        </w:rPr>
      </w:pPr>
    </w:p>
    <w:p w:rsidR="001B0DFA" w:rsidRDefault="001B0DFA" w:rsidP="001B0DFA">
      <w:pPr>
        <w:jc w:val="center"/>
        <w:rPr>
          <w:rFonts w:ascii="Arial" w:hAnsi="Arial" w:cs="Arial"/>
          <w:b/>
          <w:sz w:val="32"/>
          <w:szCs w:val="32"/>
        </w:rPr>
      </w:pPr>
    </w:p>
    <w:p w:rsidR="001B0DFA" w:rsidRDefault="001B0DFA" w:rsidP="001B0DFA">
      <w:pPr>
        <w:jc w:val="center"/>
        <w:rPr>
          <w:rFonts w:ascii="Arial" w:hAnsi="Arial" w:cs="Arial"/>
          <w:b/>
          <w:sz w:val="32"/>
          <w:szCs w:val="32"/>
        </w:rPr>
      </w:pPr>
    </w:p>
    <w:p w:rsidR="001B0DFA" w:rsidRDefault="001B0DFA" w:rsidP="001B0DFA">
      <w:pPr>
        <w:jc w:val="center"/>
        <w:rPr>
          <w:rFonts w:ascii="Arial" w:hAnsi="Arial" w:cs="Arial"/>
          <w:b/>
          <w:sz w:val="32"/>
          <w:szCs w:val="32"/>
        </w:rPr>
      </w:pPr>
    </w:p>
    <w:p w:rsidR="001B0DFA" w:rsidRDefault="001B0DFA" w:rsidP="001B0DFA">
      <w:pPr>
        <w:jc w:val="center"/>
        <w:rPr>
          <w:rFonts w:ascii="Arial" w:hAnsi="Arial" w:cs="Arial"/>
          <w:b/>
          <w:sz w:val="32"/>
          <w:szCs w:val="32"/>
        </w:rPr>
      </w:pPr>
    </w:p>
    <w:p w:rsidR="001B0DFA" w:rsidRDefault="001B0DFA" w:rsidP="001B0DFA">
      <w:pPr>
        <w:jc w:val="center"/>
        <w:rPr>
          <w:rFonts w:ascii="Arial" w:hAnsi="Arial" w:cs="Arial"/>
          <w:b/>
          <w:sz w:val="32"/>
          <w:szCs w:val="32"/>
        </w:rPr>
      </w:pPr>
    </w:p>
    <w:p w:rsidR="001B0DFA" w:rsidRDefault="001B0DFA" w:rsidP="001B0DFA"/>
    <w:p w:rsidR="001B0DFA" w:rsidRDefault="001B0DFA" w:rsidP="001B0DFA"/>
    <w:p w:rsidR="001B0DFA" w:rsidRDefault="001B0DFA" w:rsidP="001B0DFA"/>
    <w:p w:rsidR="00F11B44" w:rsidRPr="00212591" w:rsidRDefault="00F11B44" w:rsidP="00F11B44">
      <w:pPr>
        <w:jc w:val="center"/>
        <w:outlineLvl w:val="0"/>
        <w:rPr>
          <w:rFonts w:ascii="Arial" w:hAnsi="Arial" w:cs="Arial"/>
          <w:b/>
          <w:bCs/>
          <w:color w:val="000080"/>
        </w:rPr>
      </w:pPr>
      <w:r w:rsidRPr="00212591">
        <w:rPr>
          <w:rFonts w:ascii="Arial" w:hAnsi="Arial" w:cs="Arial"/>
          <w:b/>
          <w:bCs/>
          <w:color w:val="000000"/>
          <w:sz w:val="32"/>
          <w:szCs w:val="32"/>
        </w:rPr>
        <w:lastRenderedPageBreak/>
        <w:t>РЕСПУБЛИКА МОРДОВИЯ</w:t>
      </w:r>
    </w:p>
    <w:p w:rsidR="00F11B44" w:rsidRPr="00212591" w:rsidRDefault="00F11B44" w:rsidP="00F11B44">
      <w:pPr>
        <w:jc w:val="center"/>
        <w:outlineLvl w:val="0"/>
        <w:rPr>
          <w:rFonts w:ascii="Arial" w:hAnsi="Arial" w:cs="Arial"/>
          <w:b/>
          <w:bCs/>
          <w:color w:val="000000"/>
          <w:sz w:val="32"/>
          <w:szCs w:val="32"/>
        </w:rPr>
      </w:pPr>
      <w:r w:rsidRPr="00212591">
        <w:rPr>
          <w:rFonts w:ascii="Arial" w:hAnsi="Arial" w:cs="Arial"/>
          <w:b/>
          <w:bCs/>
          <w:color w:val="000000"/>
          <w:sz w:val="32"/>
          <w:szCs w:val="32"/>
        </w:rPr>
        <w:t xml:space="preserve">АДМИНИСТРАЦИЯ КОЧКУРОВСКОГО </w:t>
      </w:r>
    </w:p>
    <w:p w:rsidR="00F11B44" w:rsidRPr="00212591" w:rsidRDefault="00F11B44" w:rsidP="00F11B44">
      <w:pPr>
        <w:jc w:val="center"/>
        <w:outlineLvl w:val="0"/>
        <w:rPr>
          <w:rFonts w:ascii="Arial" w:hAnsi="Arial" w:cs="Arial"/>
          <w:b/>
          <w:bCs/>
          <w:color w:val="000000"/>
          <w:sz w:val="32"/>
          <w:szCs w:val="32"/>
        </w:rPr>
      </w:pPr>
      <w:r w:rsidRPr="00212591">
        <w:rPr>
          <w:rFonts w:ascii="Arial" w:hAnsi="Arial" w:cs="Arial"/>
          <w:b/>
          <w:bCs/>
          <w:color w:val="000000"/>
          <w:sz w:val="32"/>
          <w:szCs w:val="32"/>
        </w:rPr>
        <w:t>МУНИЦИПАЛЬНОГО РАЙОНА</w:t>
      </w:r>
    </w:p>
    <w:p w:rsidR="00F11B44" w:rsidRPr="00212591" w:rsidRDefault="00F11B44" w:rsidP="00F11B44">
      <w:pPr>
        <w:jc w:val="center"/>
        <w:outlineLvl w:val="0"/>
        <w:rPr>
          <w:rFonts w:ascii="Arial" w:hAnsi="Arial" w:cs="Arial"/>
          <w:b/>
          <w:bCs/>
          <w:color w:val="000000"/>
          <w:sz w:val="32"/>
          <w:szCs w:val="32"/>
        </w:rPr>
      </w:pPr>
      <w:r w:rsidRPr="00212591">
        <w:rPr>
          <w:rFonts w:ascii="Arial" w:hAnsi="Arial" w:cs="Arial"/>
          <w:b/>
          <w:bCs/>
          <w:color w:val="000000"/>
          <w:sz w:val="32"/>
          <w:szCs w:val="32"/>
        </w:rPr>
        <w:t xml:space="preserve">РЕСПУБЛИКИ МОРДОВИЯ </w:t>
      </w:r>
    </w:p>
    <w:p w:rsidR="00F11B44" w:rsidRPr="00212591" w:rsidRDefault="00F11B44" w:rsidP="00F11B44">
      <w:pPr>
        <w:spacing w:before="108"/>
        <w:jc w:val="center"/>
        <w:outlineLvl w:val="0"/>
        <w:rPr>
          <w:rFonts w:ascii="Arial" w:hAnsi="Arial" w:cs="Arial"/>
          <w:b/>
          <w:bCs/>
          <w:color w:val="000000"/>
          <w:sz w:val="32"/>
          <w:szCs w:val="32"/>
        </w:rPr>
      </w:pPr>
    </w:p>
    <w:p w:rsidR="00F11B44" w:rsidRPr="00212591" w:rsidRDefault="00F11B44" w:rsidP="00F11B44">
      <w:pPr>
        <w:spacing w:before="108"/>
        <w:jc w:val="center"/>
        <w:outlineLvl w:val="0"/>
        <w:rPr>
          <w:rFonts w:ascii="Arial" w:hAnsi="Arial" w:cs="Arial"/>
          <w:b/>
          <w:bCs/>
          <w:color w:val="000000"/>
          <w:sz w:val="32"/>
          <w:szCs w:val="32"/>
        </w:rPr>
      </w:pPr>
      <w:r w:rsidRPr="00212591">
        <w:rPr>
          <w:rFonts w:ascii="Arial" w:hAnsi="Arial" w:cs="Arial"/>
          <w:b/>
          <w:bCs/>
          <w:color w:val="000000"/>
          <w:sz w:val="32"/>
          <w:szCs w:val="32"/>
        </w:rPr>
        <w:t>ПОСТАНОВЛЕНИЕ</w:t>
      </w:r>
    </w:p>
    <w:p w:rsidR="00F11B44" w:rsidRPr="00212591" w:rsidRDefault="00F11B44" w:rsidP="00F11B44">
      <w:pPr>
        <w:jc w:val="center"/>
        <w:rPr>
          <w:rFonts w:ascii="Arial" w:hAnsi="Arial" w:cs="Arial"/>
          <w:b/>
          <w:sz w:val="32"/>
          <w:szCs w:val="32"/>
        </w:rPr>
      </w:pPr>
      <w:r w:rsidRPr="00212591">
        <w:rPr>
          <w:rFonts w:ascii="Arial" w:hAnsi="Arial" w:cs="Arial"/>
          <w:b/>
          <w:sz w:val="32"/>
          <w:szCs w:val="32"/>
        </w:rPr>
        <w:t xml:space="preserve">от </w:t>
      </w:r>
      <w:r>
        <w:rPr>
          <w:rFonts w:ascii="Arial" w:hAnsi="Arial" w:cs="Arial"/>
          <w:b/>
          <w:sz w:val="32"/>
          <w:szCs w:val="32"/>
        </w:rPr>
        <w:t>25 марта</w:t>
      </w:r>
      <w:r w:rsidRPr="00212591">
        <w:rPr>
          <w:rFonts w:ascii="Arial" w:hAnsi="Arial" w:cs="Arial"/>
          <w:b/>
          <w:sz w:val="32"/>
          <w:szCs w:val="32"/>
        </w:rPr>
        <w:t xml:space="preserve"> 2024 г. № </w:t>
      </w:r>
      <w:r>
        <w:rPr>
          <w:rFonts w:ascii="Arial" w:hAnsi="Arial" w:cs="Arial"/>
          <w:b/>
          <w:sz w:val="32"/>
          <w:szCs w:val="32"/>
        </w:rPr>
        <w:t>163</w:t>
      </w:r>
      <w:r w:rsidRPr="00212591">
        <w:rPr>
          <w:rFonts w:ascii="Arial" w:hAnsi="Arial" w:cs="Arial"/>
          <w:b/>
          <w:sz w:val="32"/>
          <w:szCs w:val="32"/>
        </w:rPr>
        <w:t>-п</w:t>
      </w:r>
    </w:p>
    <w:p w:rsidR="00F11B44" w:rsidRPr="00212591" w:rsidRDefault="00F11B44" w:rsidP="00F11B44">
      <w:pPr>
        <w:rPr>
          <w:sz w:val="32"/>
          <w:szCs w:val="32"/>
        </w:rPr>
      </w:pPr>
    </w:p>
    <w:p w:rsidR="00F11B44" w:rsidRPr="00212591" w:rsidRDefault="00F11B44" w:rsidP="00F11B44">
      <w:pPr>
        <w:ind w:firstLine="540"/>
        <w:jc w:val="center"/>
        <w:rPr>
          <w:rFonts w:ascii="Arial" w:hAnsi="Arial" w:cs="Arial"/>
          <w:b/>
          <w:bCs/>
          <w:caps/>
          <w:sz w:val="32"/>
          <w:szCs w:val="32"/>
        </w:rPr>
      </w:pPr>
      <w:r w:rsidRPr="00212591">
        <w:rPr>
          <w:rFonts w:ascii="Arial" w:hAnsi="Arial" w:cs="Arial"/>
          <w:b/>
          <w:bCs/>
          <w:caps/>
          <w:sz w:val="32"/>
          <w:szCs w:val="32"/>
        </w:rPr>
        <w:t xml:space="preserve">об утверждении </w:t>
      </w:r>
      <w:r>
        <w:rPr>
          <w:rFonts w:ascii="Arial" w:hAnsi="Arial" w:cs="Arial"/>
          <w:b/>
          <w:bCs/>
          <w:caps/>
          <w:sz w:val="32"/>
          <w:szCs w:val="32"/>
        </w:rPr>
        <w:t xml:space="preserve">положения о составе, </w:t>
      </w:r>
      <w:bookmarkStart w:id="34" w:name="_Hlk162364253"/>
      <w:r>
        <w:rPr>
          <w:rFonts w:ascii="Arial" w:hAnsi="Arial" w:cs="Arial"/>
          <w:b/>
          <w:bCs/>
          <w:caps/>
          <w:sz w:val="32"/>
          <w:szCs w:val="32"/>
        </w:rPr>
        <w:t xml:space="preserve">порядке подготовки схемы территориального планирования </w:t>
      </w:r>
      <w:r w:rsidRPr="00212591">
        <w:rPr>
          <w:rFonts w:ascii="Arial" w:hAnsi="Arial" w:cs="Arial"/>
          <w:b/>
          <w:bCs/>
          <w:caps/>
          <w:sz w:val="32"/>
          <w:szCs w:val="32"/>
        </w:rPr>
        <w:t>Кочкуровского муниципального района республики мордовия</w:t>
      </w:r>
      <w:r>
        <w:rPr>
          <w:rFonts w:ascii="Arial" w:hAnsi="Arial" w:cs="Arial"/>
          <w:b/>
          <w:bCs/>
          <w:caps/>
          <w:sz w:val="32"/>
          <w:szCs w:val="32"/>
        </w:rPr>
        <w:t>, внесении в нее изменений и порядке ее реализации</w:t>
      </w:r>
    </w:p>
    <w:p w:rsidR="00F11B44" w:rsidRPr="00212591" w:rsidRDefault="00F11B44" w:rsidP="00F11B44">
      <w:pPr>
        <w:ind w:firstLine="540"/>
        <w:jc w:val="center"/>
        <w:rPr>
          <w:rFonts w:ascii="Arial" w:hAnsi="Arial" w:cs="Arial"/>
          <w:b/>
          <w:bCs/>
          <w:caps/>
          <w:sz w:val="32"/>
          <w:szCs w:val="32"/>
        </w:rPr>
      </w:pPr>
    </w:p>
    <w:bookmarkEnd w:id="34"/>
    <w:p w:rsidR="00F11B44" w:rsidRPr="00212591" w:rsidRDefault="00F11B44" w:rsidP="00F11B44">
      <w:pPr>
        <w:ind w:firstLine="708"/>
        <w:jc w:val="both"/>
        <w:rPr>
          <w:rFonts w:ascii="Arial" w:hAnsi="Arial" w:cs="Arial"/>
          <w:color w:val="000000"/>
        </w:rPr>
      </w:pPr>
      <w:r>
        <w:rPr>
          <w:rFonts w:ascii="Arial" w:hAnsi="Arial" w:cs="Arial"/>
        </w:rPr>
        <w:t xml:space="preserve">В соответствии с Градостроительным кодексом Российской Федерации, ст.15 </w:t>
      </w:r>
      <w:r w:rsidRPr="00212591">
        <w:rPr>
          <w:rFonts w:ascii="Arial" w:hAnsi="Arial" w:cs="Arial"/>
          <w:color w:val="000000"/>
        </w:rPr>
        <w:t>Федеральн</w:t>
      </w:r>
      <w:r>
        <w:rPr>
          <w:rFonts w:ascii="Arial" w:hAnsi="Arial" w:cs="Arial"/>
          <w:color w:val="000000"/>
        </w:rPr>
        <w:t>ого</w:t>
      </w:r>
      <w:r w:rsidRPr="00212591">
        <w:rPr>
          <w:rFonts w:ascii="Arial" w:hAnsi="Arial" w:cs="Arial"/>
          <w:color w:val="000000"/>
        </w:rPr>
        <w:t xml:space="preserve"> закон</w:t>
      </w:r>
      <w:r>
        <w:rPr>
          <w:rFonts w:ascii="Arial" w:hAnsi="Arial" w:cs="Arial"/>
          <w:color w:val="000000"/>
        </w:rPr>
        <w:t>а</w:t>
      </w:r>
      <w:r w:rsidRPr="00212591">
        <w:rPr>
          <w:rFonts w:ascii="Arial" w:hAnsi="Arial" w:cs="Arial"/>
          <w:color w:val="000000"/>
        </w:rPr>
        <w:t xml:space="preserve"> от 06 октября 2003 г. № 131-ФЗ «Об общих принципах организации</w:t>
      </w:r>
      <w:r>
        <w:rPr>
          <w:rFonts w:ascii="Arial" w:hAnsi="Arial" w:cs="Arial"/>
          <w:color w:val="000000"/>
        </w:rPr>
        <w:t xml:space="preserve"> </w:t>
      </w:r>
      <w:r w:rsidRPr="00212591">
        <w:rPr>
          <w:rFonts w:ascii="Arial" w:hAnsi="Arial" w:cs="Arial"/>
          <w:color w:val="000000"/>
        </w:rPr>
        <w:t>местного самоуправления в Российской Федерации»,</w:t>
      </w:r>
      <w:r>
        <w:rPr>
          <w:rFonts w:ascii="Arial" w:hAnsi="Arial" w:cs="Arial"/>
          <w:color w:val="000000"/>
        </w:rPr>
        <w:t xml:space="preserve"> </w:t>
      </w:r>
      <w:r w:rsidRPr="00212591">
        <w:rPr>
          <w:rFonts w:ascii="Arial" w:hAnsi="Arial" w:cs="Arial"/>
          <w:color w:val="000000"/>
        </w:rPr>
        <w:t>администрация Кочкуровского муниципального района ПОСТАНОВЛЯЕТ:</w:t>
      </w:r>
    </w:p>
    <w:p w:rsidR="00F11B44" w:rsidRPr="0045043B" w:rsidRDefault="00F11B44" w:rsidP="00F11B44">
      <w:pPr>
        <w:ind w:firstLine="708"/>
        <w:jc w:val="both"/>
        <w:rPr>
          <w:rFonts w:ascii="Arial" w:hAnsi="Arial" w:cs="Arial"/>
          <w:color w:val="000000"/>
        </w:rPr>
      </w:pPr>
      <w:r w:rsidRPr="00212591">
        <w:rPr>
          <w:rFonts w:ascii="Arial" w:hAnsi="Arial" w:cs="Arial"/>
          <w:color w:val="000000"/>
        </w:rPr>
        <w:t>1. Утвердить прилагаем</w:t>
      </w:r>
      <w:r>
        <w:rPr>
          <w:rFonts w:ascii="Arial" w:hAnsi="Arial" w:cs="Arial"/>
          <w:color w:val="000000"/>
        </w:rPr>
        <w:t xml:space="preserve">ое Положение о составе, </w:t>
      </w:r>
      <w:r w:rsidRPr="0045043B">
        <w:rPr>
          <w:rFonts w:ascii="Arial" w:hAnsi="Arial" w:cs="Arial"/>
          <w:color w:val="000000"/>
        </w:rPr>
        <w:t>порядке подготовки схемы террито</w:t>
      </w:r>
      <w:r>
        <w:rPr>
          <w:rFonts w:ascii="Arial" w:hAnsi="Arial" w:cs="Arial"/>
          <w:color w:val="000000"/>
        </w:rPr>
        <w:t>ри</w:t>
      </w:r>
      <w:r w:rsidRPr="0045043B">
        <w:rPr>
          <w:rFonts w:ascii="Arial" w:hAnsi="Arial" w:cs="Arial"/>
          <w:color w:val="000000"/>
        </w:rPr>
        <w:t xml:space="preserve">ального планирования </w:t>
      </w:r>
      <w:r>
        <w:rPr>
          <w:rFonts w:ascii="Arial" w:hAnsi="Arial" w:cs="Arial"/>
          <w:color w:val="000000"/>
        </w:rPr>
        <w:t>К</w:t>
      </w:r>
      <w:r w:rsidRPr="0045043B">
        <w:rPr>
          <w:rFonts w:ascii="Arial" w:hAnsi="Arial" w:cs="Arial"/>
          <w:color w:val="000000"/>
        </w:rPr>
        <w:t xml:space="preserve">очкуровского муниципального района </w:t>
      </w:r>
      <w:r>
        <w:rPr>
          <w:rFonts w:ascii="Arial" w:hAnsi="Arial" w:cs="Arial"/>
          <w:color w:val="000000"/>
        </w:rPr>
        <w:t>Р</w:t>
      </w:r>
      <w:r w:rsidRPr="0045043B">
        <w:rPr>
          <w:rFonts w:ascii="Arial" w:hAnsi="Arial" w:cs="Arial"/>
          <w:color w:val="000000"/>
        </w:rPr>
        <w:t xml:space="preserve">еспублики </w:t>
      </w:r>
      <w:r>
        <w:rPr>
          <w:rFonts w:ascii="Arial" w:hAnsi="Arial" w:cs="Arial"/>
          <w:color w:val="000000"/>
        </w:rPr>
        <w:t>М</w:t>
      </w:r>
      <w:r w:rsidRPr="0045043B">
        <w:rPr>
          <w:rFonts w:ascii="Arial" w:hAnsi="Arial" w:cs="Arial"/>
          <w:color w:val="000000"/>
        </w:rPr>
        <w:t>ордовия, внесени</w:t>
      </w:r>
      <w:r>
        <w:rPr>
          <w:rFonts w:ascii="Arial" w:hAnsi="Arial" w:cs="Arial"/>
          <w:color w:val="000000"/>
        </w:rPr>
        <w:t>и</w:t>
      </w:r>
      <w:r w:rsidRPr="0045043B">
        <w:rPr>
          <w:rFonts w:ascii="Arial" w:hAnsi="Arial" w:cs="Arial"/>
          <w:color w:val="000000"/>
        </w:rPr>
        <w:t xml:space="preserve"> в нее изменений и порядке ее реализации</w:t>
      </w:r>
      <w:r>
        <w:rPr>
          <w:rFonts w:ascii="Arial" w:hAnsi="Arial" w:cs="Arial"/>
          <w:color w:val="000000"/>
        </w:rPr>
        <w:t>.</w:t>
      </w:r>
    </w:p>
    <w:p w:rsidR="00F11B44" w:rsidRPr="00212591" w:rsidRDefault="00F11B44" w:rsidP="00F11B44">
      <w:pPr>
        <w:ind w:firstLine="708"/>
        <w:jc w:val="both"/>
        <w:rPr>
          <w:rFonts w:ascii="Arial" w:hAnsi="Arial" w:cs="Arial"/>
        </w:rPr>
      </w:pPr>
      <w:r w:rsidRPr="00212591">
        <w:rPr>
          <w:rFonts w:ascii="Arial" w:hAnsi="Arial" w:cs="Arial"/>
          <w:color w:val="000000"/>
        </w:rPr>
        <w:t xml:space="preserve">2. </w:t>
      </w:r>
      <w:r w:rsidRPr="00212591">
        <w:rPr>
          <w:rFonts w:ascii="Arial" w:hAnsi="Arial" w:cs="Arial"/>
        </w:rPr>
        <w:t>Контроль за исполнением настоящего постановления возложить на заместителя главы Кочкуровского муниципального района по вопросам строительства, архитектуры и жилищно-коммунального хозяйства Ю.Н. Грязнова.</w:t>
      </w:r>
    </w:p>
    <w:p w:rsidR="00F11B44" w:rsidRPr="00212591" w:rsidRDefault="00F11B44" w:rsidP="00F11B44">
      <w:pPr>
        <w:ind w:right="119" w:firstLine="708"/>
        <w:jc w:val="both"/>
        <w:rPr>
          <w:rFonts w:ascii="Arial" w:hAnsi="Arial" w:cs="Arial"/>
        </w:rPr>
      </w:pPr>
      <w:r w:rsidRPr="00212591">
        <w:rPr>
          <w:rFonts w:ascii="Arial" w:hAnsi="Arial" w:cs="Arial"/>
        </w:rPr>
        <w:t>4. Настоящее постановление вступает в силу после его официального опубликования.</w:t>
      </w:r>
    </w:p>
    <w:p w:rsidR="00F11B44" w:rsidRPr="00212591" w:rsidRDefault="00F11B44" w:rsidP="00F11B44">
      <w:pPr>
        <w:rPr>
          <w:rFonts w:ascii="Arial" w:hAnsi="Arial" w:cs="Arial"/>
        </w:rPr>
      </w:pPr>
    </w:p>
    <w:p w:rsidR="00F11B44" w:rsidRDefault="00F11B44" w:rsidP="00F11B44">
      <w:pPr>
        <w:ind w:left="1005"/>
        <w:rPr>
          <w:rFonts w:ascii="Arial" w:hAnsi="Arial" w:cs="Arial"/>
        </w:rPr>
      </w:pPr>
    </w:p>
    <w:p w:rsidR="00F11B44" w:rsidRDefault="00F11B44" w:rsidP="00F11B44">
      <w:pPr>
        <w:ind w:left="1005"/>
        <w:rPr>
          <w:rFonts w:ascii="Arial" w:hAnsi="Arial" w:cs="Arial"/>
        </w:rPr>
      </w:pPr>
    </w:p>
    <w:p w:rsidR="00F11B44" w:rsidRDefault="00F11B44" w:rsidP="00F11B44">
      <w:pPr>
        <w:ind w:left="1005"/>
        <w:rPr>
          <w:rFonts w:ascii="Arial" w:hAnsi="Arial" w:cs="Arial"/>
        </w:rPr>
      </w:pPr>
    </w:p>
    <w:p w:rsidR="00F11B44" w:rsidRDefault="00F11B44" w:rsidP="00F11B44">
      <w:pPr>
        <w:ind w:left="1005"/>
        <w:rPr>
          <w:rFonts w:ascii="Arial" w:hAnsi="Arial" w:cs="Arial"/>
        </w:rPr>
      </w:pPr>
    </w:p>
    <w:p w:rsidR="00F11B44" w:rsidRDefault="00F11B44" w:rsidP="00F11B44">
      <w:pPr>
        <w:ind w:left="1005"/>
        <w:rPr>
          <w:rFonts w:ascii="Arial" w:hAnsi="Arial" w:cs="Arial"/>
        </w:rPr>
      </w:pPr>
    </w:p>
    <w:p w:rsidR="00F11B44" w:rsidRDefault="00F11B44" w:rsidP="00F11B44">
      <w:pPr>
        <w:ind w:left="1005"/>
        <w:rPr>
          <w:rFonts w:ascii="Arial" w:hAnsi="Arial" w:cs="Arial"/>
        </w:rPr>
      </w:pPr>
    </w:p>
    <w:p w:rsidR="00F11B44" w:rsidRPr="00212591" w:rsidRDefault="00F11B44" w:rsidP="00F11B44">
      <w:pPr>
        <w:ind w:left="1005"/>
        <w:rPr>
          <w:rFonts w:ascii="Arial" w:hAnsi="Arial" w:cs="Arial"/>
        </w:rPr>
      </w:pPr>
    </w:p>
    <w:p w:rsidR="00F11B44" w:rsidRPr="00212591" w:rsidRDefault="00F11B44" w:rsidP="00F11B44">
      <w:pPr>
        <w:ind w:left="1005"/>
        <w:jc w:val="right"/>
        <w:rPr>
          <w:rFonts w:ascii="Arial" w:hAnsi="Arial" w:cs="Arial"/>
        </w:rPr>
      </w:pPr>
      <w:r w:rsidRPr="00212591">
        <w:rPr>
          <w:rFonts w:ascii="Arial" w:hAnsi="Arial" w:cs="Arial"/>
        </w:rPr>
        <w:t xml:space="preserve">     Глава                                                     </w:t>
      </w:r>
    </w:p>
    <w:p w:rsidR="00F11B44" w:rsidRPr="00212591" w:rsidRDefault="00F11B44" w:rsidP="00F11B44">
      <w:pPr>
        <w:ind w:left="1005"/>
        <w:jc w:val="right"/>
        <w:rPr>
          <w:rFonts w:ascii="Arial" w:hAnsi="Arial" w:cs="Arial"/>
        </w:rPr>
      </w:pPr>
      <w:r w:rsidRPr="00212591">
        <w:rPr>
          <w:rFonts w:ascii="Arial" w:hAnsi="Arial" w:cs="Arial"/>
        </w:rPr>
        <w:t xml:space="preserve"> Кочкуровского муниципального района                                                                        </w:t>
      </w:r>
    </w:p>
    <w:p w:rsidR="00F11B44" w:rsidRPr="00212591" w:rsidRDefault="00F11B44" w:rsidP="00F11B44">
      <w:pPr>
        <w:jc w:val="right"/>
        <w:rPr>
          <w:rFonts w:ascii="Arial" w:hAnsi="Arial" w:cs="Arial"/>
        </w:rPr>
      </w:pPr>
      <w:r w:rsidRPr="00212591">
        <w:rPr>
          <w:rFonts w:ascii="Arial" w:hAnsi="Arial" w:cs="Arial"/>
        </w:rPr>
        <w:t>С.Н. Герасимова</w:t>
      </w:r>
    </w:p>
    <w:p w:rsidR="00F11B44" w:rsidRPr="00212591" w:rsidRDefault="00F11B44" w:rsidP="00F11B44">
      <w:pPr>
        <w:jc w:val="right"/>
        <w:rPr>
          <w:rFonts w:ascii="Arial" w:hAnsi="Arial" w:cs="Arial"/>
        </w:rPr>
      </w:pPr>
    </w:p>
    <w:p w:rsidR="00F11B44" w:rsidRPr="00212591" w:rsidRDefault="00F11B44" w:rsidP="00F11B44">
      <w:pPr>
        <w:jc w:val="right"/>
        <w:rPr>
          <w:rFonts w:ascii="Arial" w:hAnsi="Arial" w:cs="Arial"/>
        </w:rPr>
      </w:pPr>
    </w:p>
    <w:p w:rsidR="00F11B44" w:rsidRPr="00212591" w:rsidRDefault="00F11B44" w:rsidP="00F11B44">
      <w:pPr>
        <w:jc w:val="right"/>
        <w:rPr>
          <w:rFonts w:ascii="Arial" w:hAnsi="Arial" w:cs="Arial"/>
        </w:rPr>
      </w:pPr>
    </w:p>
    <w:p w:rsidR="00F11B44" w:rsidRDefault="00F11B44" w:rsidP="00F11B44">
      <w:pPr>
        <w:ind w:left="720"/>
        <w:jc w:val="right"/>
        <w:rPr>
          <w:sz w:val="28"/>
          <w:szCs w:val="28"/>
        </w:rPr>
      </w:pPr>
    </w:p>
    <w:p w:rsidR="00F11B44" w:rsidRDefault="00F11B44" w:rsidP="00F11B44">
      <w:pPr>
        <w:ind w:left="720"/>
        <w:jc w:val="right"/>
        <w:rPr>
          <w:sz w:val="28"/>
          <w:szCs w:val="28"/>
        </w:rPr>
      </w:pPr>
    </w:p>
    <w:p w:rsidR="00F11B44" w:rsidRDefault="00F11B44" w:rsidP="00F11B44">
      <w:pPr>
        <w:rPr>
          <w:sz w:val="28"/>
          <w:szCs w:val="28"/>
        </w:rPr>
      </w:pPr>
    </w:p>
    <w:p w:rsidR="00F11B44" w:rsidRDefault="00F11B44" w:rsidP="00F11B44">
      <w:pPr>
        <w:rPr>
          <w:sz w:val="28"/>
          <w:szCs w:val="28"/>
        </w:rPr>
      </w:pPr>
    </w:p>
    <w:p w:rsidR="00F11B44" w:rsidRDefault="00F11B44" w:rsidP="00F11B44">
      <w:pPr>
        <w:rPr>
          <w:sz w:val="28"/>
          <w:szCs w:val="28"/>
        </w:rPr>
      </w:pPr>
    </w:p>
    <w:p w:rsidR="00F11B44" w:rsidRDefault="00F11B44" w:rsidP="00F11B44">
      <w:pPr>
        <w:rPr>
          <w:sz w:val="28"/>
          <w:szCs w:val="28"/>
        </w:rPr>
      </w:pPr>
    </w:p>
    <w:p w:rsidR="00F11B44" w:rsidRDefault="00F11B44" w:rsidP="00F11B44">
      <w:pPr>
        <w:rPr>
          <w:sz w:val="28"/>
          <w:szCs w:val="28"/>
        </w:rPr>
      </w:pPr>
    </w:p>
    <w:p w:rsidR="00F11B44" w:rsidRPr="00F11B44" w:rsidRDefault="00F11B44" w:rsidP="00F11B44">
      <w:pPr>
        <w:ind w:left="720"/>
        <w:jc w:val="right"/>
        <w:rPr>
          <w:rFonts w:ascii="Arial" w:hAnsi="Arial" w:cs="Arial"/>
          <w:bCs/>
        </w:rPr>
      </w:pPr>
      <w:r w:rsidRPr="00F11B44">
        <w:rPr>
          <w:rFonts w:ascii="Arial" w:hAnsi="Arial" w:cs="Arial"/>
          <w:bCs/>
        </w:rPr>
        <w:t>УТВЕРЖДЕНО</w:t>
      </w:r>
    </w:p>
    <w:p w:rsidR="00F11B44" w:rsidRPr="0045043B" w:rsidRDefault="00F11B44" w:rsidP="00F11B44">
      <w:pPr>
        <w:jc w:val="right"/>
        <w:rPr>
          <w:rFonts w:ascii="Arial" w:hAnsi="Arial" w:cs="Arial"/>
        </w:rPr>
      </w:pPr>
      <w:r w:rsidRPr="0045043B">
        <w:rPr>
          <w:rFonts w:ascii="Arial" w:hAnsi="Arial" w:cs="Arial"/>
        </w:rPr>
        <w:t xml:space="preserve">    Постановлением </w:t>
      </w:r>
      <w:r>
        <w:rPr>
          <w:rFonts w:ascii="Arial" w:hAnsi="Arial" w:cs="Arial"/>
        </w:rPr>
        <w:t>а</w:t>
      </w:r>
      <w:r w:rsidRPr="0045043B">
        <w:rPr>
          <w:rFonts w:ascii="Arial" w:hAnsi="Arial" w:cs="Arial"/>
        </w:rPr>
        <w:t xml:space="preserve">дминистрации </w:t>
      </w:r>
    </w:p>
    <w:p w:rsidR="00F11B44" w:rsidRPr="0045043B" w:rsidRDefault="00F11B44" w:rsidP="00F11B44">
      <w:pPr>
        <w:jc w:val="right"/>
        <w:rPr>
          <w:rFonts w:ascii="Arial" w:hAnsi="Arial" w:cs="Arial"/>
        </w:rPr>
      </w:pPr>
      <w:r w:rsidRPr="0045043B">
        <w:rPr>
          <w:rFonts w:ascii="Arial" w:hAnsi="Arial" w:cs="Arial"/>
        </w:rPr>
        <w:t xml:space="preserve">                                                           </w:t>
      </w:r>
      <w:r>
        <w:rPr>
          <w:rFonts w:ascii="Arial" w:hAnsi="Arial" w:cs="Arial"/>
        </w:rPr>
        <w:t>Кочкуро</w:t>
      </w:r>
      <w:r w:rsidRPr="0045043B">
        <w:rPr>
          <w:rFonts w:ascii="Arial" w:hAnsi="Arial" w:cs="Arial"/>
        </w:rPr>
        <w:t>вского муниципального района</w:t>
      </w:r>
    </w:p>
    <w:p w:rsidR="00F11B44" w:rsidRPr="0045043B" w:rsidRDefault="00F11B44" w:rsidP="00F11B44">
      <w:pPr>
        <w:jc w:val="right"/>
        <w:rPr>
          <w:rFonts w:ascii="Arial" w:hAnsi="Arial" w:cs="Arial"/>
        </w:rPr>
      </w:pPr>
      <w:r w:rsidRPr="0045043B">
        <w:rPr>
          <w:rFonts w:ascii="Arial" w:hAnsi="Arial" w:cs="Arial"/>
        </w:rPr>
        <w:t xml:space="preserve"> Республики Мордовия</w:t>
      </w:r>
    </w:p>
    <w:p w:rsidR="00F11B44" w:rsidRPr="0045043B" w:rsidRDefault="00F11B44" w:rsidP="00F11B44">
      <w:pPr>
        <w:jc w:val="right"/>
        <w:rPr>
          <w:rFonts w:ascii="Arial" w:hAnsi="Arial" w:cs="Arial"/>
        </w:rPr>
      </w:pPr>
      <w:r w:rsidRPr="0045043B">
        <w:rPr>
          <w:rFonts w:ascii="Arial" w:hAnsi="Arial" w:cs="Arial"/>
        </w:rPr>
        <w:t xml:space="preserve">                                                                             </w:t>
      </w:r>
      <w:r>
        <w:rPr>
          <w:rFonts w:ascii="Arial" w:hAnsi="Arial" w:cs="Arial"/>
        </w:rPr>
        <w:t xml:space="preserve">25.03.2024г. </w:t>
      </w:r>
      <w:r w:rsidRPr="0045043B">
        <w:rPr>
          <w:rFonts w:ascii="Arial" w:hAnsi="Arial" w:cs="Arial"/>
        </w:rPr>
        <w:t xml:space="preserve"> №</w:t>
      </w:r>
      <w:r>
        <w:rPr>
          <w:rFonts w:ascii="Arial" w:hAnsi="Arial" w:cs="Arial"/>
        </w:rPr>
        <w:t>163-п</w:t>
      </w:r>
    </w:p>
    <w:p w:rsidR="00F11B44" w:rsidRPr="0045043B" w:rsidRDefault="00F11B44" w:rsidP="00F11B44">
      <w:pPr>
        <w:jc w:val="both"/>
        <w:rPr>
          <w:rFonts w:ascii="Arial" w:hAnsi="Arial" w:cs="Arial"/>
        </w:rPr>
      </w:pPr>
    </w:p>
    <w:p w:rsidR="00F11B44" w:rsidRPr="0045043B" w:rsidRDefault="00F11B44" w:rsidP="00F11B44">
      <w:pPr>
        <w:ind w:left="720"/>
        <w:jc w:val="right"/>
        <w:rPr>
          <w:rFonts w:ascii="Arial" w:hAnsi="Arial" w:cs="Arial"/>
        </w:rPr>
      </w:pPr>
    </w:p>
    <w:p w:rsidR="00F11B44" w:rsidRPr="0045043B" w:rsidRDefault="00F11B44" w:rsidP="00F11B44">
      <w:pPr>
        <w:ind w:left="720"/>
        <w:jc w:val="right"/>
        <w:rPr>
          <w:rFonts w:ascii="Arial" w:hAnsi="Arial" w:cs="Arial"/>
        </w:rPr>
      </w:pPr>
    </w:p>
    <w:p w:rsidR="00F11B44" w:rsidRPr="0045043B" w:rsidRDefault="00F11B44" w:rsidP="00F11B44">
      <w:pPr>
        <w:spacing w:before="108" w:after="108"/>
        <w:jc w:val="center"/>
        <w:outlineLvl w:val="0"/>
        <w:rPr>
          <w:rFonts w:ascii="Arial" w:hAnsi="Arial" w:cs="Arial"/>
          <w:b/>
          <w:bCs/>
          <w:color w:val="26282F"/>
        </w:rPr>
      </w:pPr>
      <w:r w:rsidRPr="0045043B">
        <w:rPr>
          <w:rFonts w:ascii="Arial" w:hAnsi="Arial" w:cs="Arial"/>
          <w:b/>
          <w:bCs/>
          <w:color w:val="26282F"/>
        </w:rPr>
        <w:t>ПОЛОЖЕНИЕ</w:t>
      </w:r>
      <w:r w:rsidRPr="0045043B">
        <w:rPr>
          <w:rFonts w:ascii="Arial" w:hAnsi="Arial" w:cs="Arial"/>
          <w:b/>
          <w:bCs/>
          <w:color w:val="26282F"/>
        </w:rPr>
        <w:br/>
        <w:t xml:space="preserve">О СОСТАВЕ, ПОРЯДКЕ ПОДГОТОВКИ СХЕМЫ ТЕРРИТОРИАЛЬНОГО ПЛАНИРОВАНИЯ </w:t>
      </w:r>
      <w:r>
        <w:rPr>
          <w:rFonts w:ascii="Arial" w:hAnsi="Arial" w:cs="Arial"/>
          <w:b/>
          <w:bCs/>
          <w:color w:val="26282F"/>
        </w:rPr>
        <w:t xml:space="preserve">КОЧКУРОВСКОГО </w:t>
      </w:r>
      <w:r w:rsidRPr="0045043B">
        <w:rPr>
          <w:rFonts w:ascii="Arial" w:hAnsi="Arial" w:cs="Arial"/>
          <w:b/>
          <w:bCs/>
          <w:color w:val="26282F"/>
        </w:rPr>
        <w:t>МУНИЦИПАЛЬНОГО РАЙОНА РЕСПУБЛИКИ МОРДОВИЯ, ВНЕСЕНИЯ В НЕЕ ИЗМЕНЕНИЙ И ПОРЯДКЕ ЕЕ РЕАЛИЗАЦИИ</w:t>
      </w:r>
    </w:p>
    <w:p w:rsidR="00F11B44" w:rsidRPr="0045043B" w:rsidRDefault="00F11B44" w:rsidP="00F11B44">
      <w:pPr>
        <w:ind w:firstLine="720"/>
        <w:jc w:val="both"/>
        <w:rPr>
          <w:rFonts w:ascii="Arial" w:hAnsi="Arial" w:cs="Arial"/>
        </w:rPr>
      </w:pPr>
    </w:p>
    <w:p w:rsidR="00F11B44" w:rsidRPr="0045043B" w:rsidRDefault="00F11B44" w:rsidP="00F11B44">
      <w:pPr>
        <w:spacing w:before="108" w:after="108"/>
        <w:jc w:val="center"/>
        <w:outlineLvl w:val="0"/>
        <w:rPr>
          <w:rFonts w:ascii="Arial" w:hAnsi="Arial" w:cs="Arial"/>
          <w:b/>
          <w:bCs/>
          <w:color w:val="26282F"/>
        </w:rPr>
      </w:pPr>
      <w:r w:rsidRPr="0045043B">
        <w:rPr>
          <w:rFonts w:ascii="Arial" w:hAnsi="Arial" w:cs="Arial"/>
          <w:b/>
          <w:bCs/>
          <w:color w:val="26282F"/>
        </w:rPr>
        <w:t>1. Общие положения</w:t>
      </w:r>
    </w:p>
    <w:p w:rsidR="00F11B44" w:rsidRPr="0045043B" w:rsidRDefault="00F11B44" w:rsidP="00F11B44">
      <w:pPr>
        <w:ind w:firstLine="720"/>
        <w:jc w:val="both"/>
        <w:rPr>
          <w:rFonts w:ascii="Arial" w:hAnsi="Arial" w:cs="Arial"/>
        </w:rPr>
      </w:pPr>
    </w:p>
    <w:p w:rsidR="00F11B44" w:rsidRPr="0045043B" w:rsidRDefault="00F11B44" w:rsidP="00F11B44">
      <w:pPr>
        <w:ind w:firstLine="720"/>
        <w:jc w:val="both"/>
        <w:rPr>
          <w:rFonts w:ascii="Arial" w:hAnsi="Arial" w:cs="Arial"/>
        </w:rPr>
      </w:pPr>
      <w:bookmarkStart w:id="35" w:name="sub_1001"/>
      <w:r w:rsidRPr="0045043B">
        <w:rPr>
          <w:rFonts w:ascii="Arial" w:hAnsi="Arial" w:cs="Arial"/>
        </w:rPr>
        <w:t xml:space="preserve">1. Настоящее Положение о составе, порядке подготовки схемы территориального планирования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Мордовия, внесения в нее изменений и порядке ее реализации (далее - Положение, схема территориального планирования соответственно) разработано в соответствии с </w:t>
      </w:r>
      <w:hyperlink r:id="rId31" w:history="1">
        <w:r w:rsidRPr="0045043B">
          <w:rPr>
            <w:rFonts w:ascii="Arial" w:hAnsi="Arial" w:cs="Arial"/>
          </w:rPr>
          <w:t>пунктом 2 статьи 8</w:t>
        </w:r>
      </w:hyperlink>
      <w:r w:rsidRPr="0045043B">
        <w:rPr>
          <w:rFonts w:ascii="Arial" w:hAnsi="Arial" w:cs="Arial"/>
        </w:rPr>
        <w:t xml:space="preserve">, </w:t>
      </w:r>
      <w:hyperlink r:id="rId32" w:history="1">
        <w:r w:rsidRPr="0045043B">
          <w:rPr>
            <w:rFonts w:ascii="Arial" w:hAnsi="Arial" w:cs="Arial"/>
          </w:rPr>
          <w:t>статьей 9</w:t>
        </w:r>
      </w:hyperlink>
      <w:r w:rsidRPr="0045043B">
        <w:rPr>
          <w:rFonts w:ascii="Arial" w:hAnsi="Arial" w:cs="Arial"/>
        </w:rPr>
        <w:t xml:space="preserve">, </w:t>
      </w:r>
      <w:hyperlink r:id="rId33" w:history="1">
        <w:r w:rsidRPr="0045043B">
          <w:rPr>
            <w:rFonts w:ascii="Arial" w:hAnsi="Arial" w:cs="Arial"/>
          </w:rPr>
          <w:t>пунктом 2 статьи 18</w:t>
        </w:r>
      </w:hyperlink>
      <w:r w:rsidRPr="0045043B">
        <w:rPr>
          <w:rFonts w:ascii="Arial" w:hAnsi="Arial" w:cs="Arial"/>
        </w:rPr>
        <w:t xml:space="preserve">, </w:t>
      </w:r>
      <w:hyperlink r:id="rId34" w:history="1">
        <w:r w:rsidRPr="0045043B">
          <w:rPr>
            <w:rFonts w:ascii="Arial" w:hAnsi="Arial" w:cs="Arial"/>
          </w:rPr>
          <w:t>статьями 19</w:t>
        </w:r>
      </w:hyperlink>
      <w:r w:rsidRPr="0045043B">
        <w:rPr>
          <w:rFonts w:ascii="Arial" w:hAnsi="Arial" w:cs="Arial"/>
        </w:rPr>
        <w:t xml:space="preserve">, </w:t>
      </w:r>
      <w:hyperlink r:id="rId35" w:history="1">
        <w:r w:rsidRPr="0045043B">
          <w:rPr>
            <w:rFonts w:ascii="Arial" w:hAnsi="Arial" w:cs="Arial"/>
          </w:rPr>
          <w:t>20</w:t>
        </w:r>
      </w:hyperlink>
      <w:r w:rsidRPr="0045043B">
        <w:rPr>
          <w:rFonts w:ascii="Arial" w:hAnsi="Arial" w:cs="Arial"/>
        </w:rPr>
        <w:t xml:space="preserve">, </w:t>
      </w:r>
      <w:hyperlink r:id="rId36" w:history="1">
        <w:r w:rsidRPr="0045043B">
          <w:rPr>
            <w:rFonts w:ascii="Arial" w:hAnsi="Arial" w:cs="Arial"/>
          </w:rPr>
          <w:t>26</w:t>
        </w:r>
      </w:hyperlink>
      <w:r w:rsidRPr="0045043B">
        <w:rPr>
          <w:rFonts w:ascii="Arial" w:hAnsi="Arial" w:cs="Arial"/>
        </w:rPr>
        <w:t xml:space="preserve"> Градостроительного кодекса Российской Федерации, </w:t>
      </w:r>
      <w:hyperlink r:id="rId37" w:history="1">
        <w:r w:rsidRPr="0045043B">
          <w:rPr>
            <w:rFonts w:ascii="Arial" w:hAnsi="Arial" w:cs="Arial"/>
          </w:rPr>
          <w:t>статьей 15</w:t>
        </w:r>
      </w:hyperlink>
      <w:r w:rsidRPr="0045043B">
        <w:rPr>
          <w:rFonts w:ascii="Arial" w:hAnsi="Arial" w:cs="Arial"/>
        </w:rPr>
        <w:t xml:space="preserve"> Федерального закона от 06.10.2003 г. № 131-ФЗ «Об общих принципах организации местного самоуправления в Российской Федерации», Уставом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Мордовии.</w:t>
      </w:r>
    </w:p>
    <w:p w:rsidR="00F11B44" w:rsidRPr="0045043B" w:rsidRDefault="00F11B44" w:rsidP="00F11B44">
      <w:pPr>
        <w:jc w:val="both"/>
        <w:rPr>
          <w:rFonts w:ascii="Arial" w:hAnsi="Arial" w:cs="Arial"/>
        </w:rPr>
      </w:pPr>
      <w:bookmarkStart w:id="36" w:name="sub_1002"/>
      <w:bookmarkEnd w:id="35"/>
      <w:r w:rsidRPr="0045043B">
        <w:rPr>
          <w:rFonts w:ascii="Arial" w:hAnsi="Arial" w:cs="Arial"/>
        </w:rPr>
        <w:t xml:space="preserve">          2. Схема территориального планирования является стратегическим градостроительным документом, определяющим территориальное развитие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Мордовия,  путем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исходя из совокупности социальных, экономических, экологических и иных факторов в целях обеспечения устойчивого развития его территории, развития инженерной, транспортной и социальной инфраструктур, обеспечения учета интересов граждан и их объединений, Российской Федерации, Республики Мордовия,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Мордовия.</w:t>
      </w:r>
    </w:p>
    <w:p w:rsidR="00F11B44" w:rsidRPr="0045043B" w:rsidRDefault="00F11B44" w:rsidP="00F11B44">
      <w:pPr>
        <w:ind w:firstLine="720"/>
        <w:jc w:val="both"/>
        <w:rPr>
          <w:rFonts w:ascii="Arial" w:hAnsi="Arial" w:cs="Arial"/>
        </w:rPr>
      </w:pPr>
      <w:bookmarkStart w:id="37" w:name="sub_1003"/>
      <w:bookmarkEnd w:id="36"/>
      <w:r w:rsidRPr="0045043B">
        <w:rPr>
          <w:rFonts w:ascii="Arial" w:hAnsi="Arial" w:cs="Arial"/>
        </w:rPr>
        <w:t xml:space="preserve">3. Организацию процесса подготовки, согласования и направления для рассмотрения в Совете депутатов </w:t>
      </w:r>
      <w:r>
        <w:rPr>
          <w:rFonts w:ascii="Arial" w:hAnsi="Arial" w:cs="Arial"/>
        </w:rPr>
        <w:t xml:space="preserve">Кочкуровского </w:t>
      </w:r>
      <w:r w:rsidRPr="0045043B">
        <w:rPr>
          <w:rFonts w:ascii="Arial" w:hAnsi="Arial" w:cs="Arial"/>
        </w:rPr>
        <w:t xml:space="preserve">муниципального района Республики Мордовия проекта схемы территориального планирования и внесения в нее изменений обеспечивает </w:t>
      </w:r>
      <w:r>
        <w:rPr>
          <w:rFonts w:ascii="Arial" w:hAnsi="Arial" w:cs="Arial"/>
        </w:rPr>
        <w:t xml:space="preserve">отдел </w:t>
      </w:r>
      <w:r w:rsidRPr="0045043B">
        <w:rPr>
          <w:rFonts w:ascii="Arial" w:hAnsi="Arial" w:cs="Arial"/>
        </w:rPr>
        <w:t>строительства</w:t>
      </w:r>
      <w:r>
        <w:rPr>
          <w:rFonts w:ascii="Arial" w:hAnsi="Arial" w:cs="Arial"/>
        </w:rPr>
        <w:t xml:space="preserve"> и </w:t>
      </w:r>
      <w:r w:rsidRPr="0045043B">
        <w:rPr>
          <w:rFonts w:ascii="Arial" w:hAnsi="Arial" w:cs="Arial"/>
        </w:rPr>
        <w:t xml:space="preserve">архитектуры </w:t>
      </w:r>
      <w:r>
        <w:rPr>
          <w:rFonts w:ascii="Arial" w:hAnsi="Arial" w:cs="Arial"/>
        </w:rPr>
        <w:t>а</w:t>
      </w:r>
      <w:r w:rsidRPr="0045043B">
        <w:rPr>
          <w:rFonts w:ascii="Arial" w:hAnsi="Arial" w:cs="Arial"/>
        </w:rPr>
        <w:t xml:space="preserve">дминистрации </w:t>
      </w:r>
      <w:r>
        <w:rPr>
          <w:rFonts w:ascii="Arial" w:hAnsi="Arial" w:cs="Arial"/>
        </w:rPr>
        <w:t xml:space="preserve">Кочкуровского </w:t>
      </w:r>
      <w:r w:rsidRPr="0045043B">
        <w:rPr>
          <w:rFonts w:ascii="Arial" w:hAnsi="Arial" w:cs="Arial"/>
        </w:rPr>
        <w:t>муниципального района Республики Мордовия.</w:t>
      </w:r>
    </w:p>
    <w:bookmarkEnd w:id="37"/>
    <w:p w:rsidR="00F11B44" w:rsidRPr="0045043B" w:rsidRDefault="00F11B44" w:rsidP="00F11B44">
      <w:pPr>
        <w:ind w:firstLine="720"/>
        <w:jc w:val="both"/>
        <w:rPr>
          <w:rFonts w:ascii="Arial" w:hAnsi="Arial" w:cs="Arial"/>
        </w:rPr>
      </w:pPr>
    </w:p>
    <w:p w:rsidR="00F11B44" w:rsidRPr="0045043B" w:rsidRDefault="00F11B44" w:rsidP="00F11B44">
      <w:pPr>
        <w:spacing w:before="108" w:after="108"/>
        <w:jc w:val="center"/>
        <w:outlineLvl w:val="0"/>
        <w:rPr>
          <w:rFonts w:ascii="Arial" w:hAnsi="Arial" w:cs="Arial"/>
          <w:b/>
          <w:bCs/>
          <w:color w:val="26282F"/>
        </w:rPr>
      </w:pPr>
      <w:r w:rsidRPr="0045043B">
        <w:rPr>
          <w:rFonts w:ascii="Arial" w:hAnsi="Arial" w:cs="Arial"/>
          <w:b/>
          <w:bCs/>
          <w:color w:val="26282F"/>
        </w:rPr>
        <w:t>2. Состав схемы территориального планирования</w:t>
      </w:r>
    </w:p>
    <w:p w:rsidR="00F11B44" w:rsidRPr="0045043B" w:rsidRDefault="00F11B44" w:rsidP="00F11B44">
      <w:pPr>
        <w:ind w:firstLine="720"/>
        <w:jc w:val="both"/>
        <w:rPr>
          <w:rFonts w:ascii="Arial" w:hAnsi="Arial" w:cs="Arial"/>
        </w:rPr>
      </w:pPr>
    </w:p>
    <w:p w:rsidR="00F11B44" w:rsidRPr="0045043B" w:rsidRDefault="00F11B44" w:rsidP="00F11B44">
      <w:pPr>
        <w:ind w:firstLine="720"/>
        <w:jc w:val="both"/>
        <w:rPr>
          <w:rFonts w:ascii="Arial" w:hAnsi="Arial" w:cs="Arial"/>
        </w:rPr>
      </w:pPr>
      <w:bookmarkStart w:id="38" w:name="sub_1004"/>
      <w:r w:rsidRPr="0045043B">
        <w:rPr>
          <w:rFonts w:ascii="Arial" w:hAnsi="Arial" w:cs="Arial"/>
        </w:rPr>
        <w:t>4. Схема территориального планирования содержит:</w:t>
      </w:r>
    </w:p>
    <w:bookmarkEnd w:id="38"/>
    <w:p w:rsidR="00F11B44" w:rsidRPr="0045043B" w:rsidRDefault="00F11B44" w:rsidP="00F11B44">
      <w:pPr>
        <w:ind w:firstLine="720"/>
        <w:jc w:val="both"/>
        <w:rPr>
          <w:rFonts w:ascii="Arial" w:hAnsi="Arial" w:cs="Arial"/>
        </w:rPr>
      </w:pPr>
      <w:r w:rsidRPr="0045043B">
        <w:rPr>
          <w:rFonts w:ascii="Arial" w:hAnsi="Arial" w:cs="Arial"/>
        </w:rPr>
        <w:t>1) положение о территориальном планировании;</w:t>
      </w:r>
    </w:p>
    <w:p w:rsidR="00F11B44" w:rsidRPr="0045043B" w:rsidRDefault="00F11B44" w:rsidP="00F11B44">
      <w:pPr>
        <w:ind w:firstLine="720"/>
        <w:jc w:val="both"/>
        <w:rPr>
          <w:rFonts w:ascii="Arial" w:hAnsi="Arial" w:cs="Arial"/>
        </w:rPr>
      </w:pPr>
      <w:bookmarkStart w:id="39" w:name="sub_10042"/>
      <w:r w:rsidRPr="0045043B">
        <w:rPr>
          <w:rFonts w:ascii="Arial" w:hAnsi="Arial" w:cs="Arial"/>
        </w:rPr>
        <w:t xml:space="preserve">2) карту планируемого размещения объектов местного значения </w:t>
      </w:r>
      <w:r>
        <w:rPr>
          <w:rFonts w:ascii="Arial" w:hAnsi="Arial" w:cs="Arial"/>
        </w:rPr>
        <w:t xml:space="preserve">Кочкуровского </w:t>
      </w:r>
      <w:r w:rsidRPr="0045043B">
        <w:rPr>
          <w:rFonts w:ascii="Arial" w:hAnsi="Arial" w:cs="Arial"/>
        </w:rPr>
        <w:t>муниципального района Республики Мордовия;</w:t>
      </w:r>
    </w:p>
    <w:p w:rsidR="00F11B44" w:rsidRPr="0045043B" w:rsidRDefault="00F11B44" w:rsidP="00F11B44">
      <w:pPr>
        <w:pStyle w:val="s1"/>
        <w:shd w:val="clear" w:color="auto" w:fill="FFFFFF"/>
        <w:spacing w:before="0" w:beforeAutospacing="0" w:after="0" w:afterAutospacing="0"/>
        <w:jc w:val="both"/>
        <w:rPr>
          <w:rFonts w:ascii="Arial" w:hAnsi="Arial" w:cs="Arial"/>
          <w:color w:val="22272F"/>
        </w:rPr>
      </w:pPr>
      <w:r w:rsidRPr="0045043B">
        <w:rPr>
          <w:rFonts w:ascii="Arial" w:hAnsi="Arial" w:cs="Arial"/>
          <w:color w:val="22272F"/>
        </w:rPr>
        <w:t xml:space="preserve">          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w:t>
      </w:r>
      <w:r>
        <w:rPr>
          <w:rFonts w:ascii="Arial" w:hAnsi="Arial" w:cs="Arial"/>
          <w:color w:val="22272F"/>
        </w:rPr>
        <w:t xml:space="preserve"> </w:t>
      </w:r>
      <w:r w:rsidRPr="0045043B">
        <w:rPr>
          <w:rFonts w:ascii="Arial" w:hAnsi="Arial" w:cs="Arial"/>
          <w:color w:val="22272F"/>
        </w:rPr>
        <w:t>в случае,</w:t>
      </w:r>
      <w:r>
        <w:rPr>
          <w:rFonts w:ascii="Arial" w:hAnsi="Arial" w:cs="Arial"/>
          <w:color w:val="22272F"/>
        </w:rPr>
        <w:t xml:space="preserve"> </w:t>
      </w:r>
      <w:r w:rsidRPr="0045043B">
        <w:rPr>
          <w:rFonts w:ascii="Arial" w:hAnsi="Arial" w:cs="Arial"/>
          <w:color w:val="22272F"/>
        </w:rPr>
        <w:t xml:space="preserve">если представительным органом сельского поселения принято </w:t>
      </w:r>
      <w:r w:rsidRPr="0045043B">
        <w:rPr>
          <w:rFonts w:ascii="Arial" w:hAnsi="Arial" w:cs="Arial"/>
          <w:color w:val="22272F"/>
        </w:rPr>
        <w:lastRenderedPageBreak/>
        <w:t>решение об отсутствии необходимости подготовки его генерального плана и о подготовке правил землепользования и застройки;</w:t>
      </w:r>
    </w:p>
    <w:p w:rsidR="00F11B44" w:rsidRPr="0045043B" w:rsidRDefault="00F11B44" w:rsidP="00F11B44">
      <w:pPr>
        <w:pStyle w:val="s1"/>
        <w:shd w:val="clear" w:color="auto" w:fill="FFFFFF"/>
        <w:spacing w:before="0" w:beforeAutospacing="0" w:after="0" w:afterAutospacing="0"/>
        <w:jc w:val="both"/>
        <w:rPr>
          <w:rFonts w:ascii="Arial" w:hAnsi="Arial" w:cs="Arial"/>
          <w:color w:val="22272F"/>
        </w:rPr>
      </w:pPr>
      <w:r w:rsidRPr="0045043B">
        <w:rPr>
          <w:rFonts w:ascii="Arial" w:hAnsi="Arial" w:cs="Arial"/>
          <w:color w:val="22272F"/>
        </w:rPr>
        <w:t xml:space="preserve">          4) карту функциональных зон, установленных на межселенных территориях,</w:t>
      </w:r>
      <w:r>
        <w:rPr>
          <w:rFonts w:ascii="Arial" w:hAnsi="Arial" w:cs="Arial"/>
          <w:color w:val="22272F"/>
        </w:rPr>
        <w:t xml:space="preserve"> </w:t>
      </w:r>
      <w:r w:rsidRPr="0045043B">
        <w:rPr>
          <w:rFonts w:ascii="Arial" w:hAnsi="Arial" w:cs="Arial"/>
          <w:color w:val="22272F"/>
        </w:rPr>
        <w:t>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F11B44" w:rsidRPr="0045043B" w:rsidRDefault="00F11B44" w:rsidP="00F11B44">
      <w:pPr>
        <w:ind w:firstLine="720"/>
        <w:jc w:val="both"/>
        <w:rPr>
          <w:rFonts w:ascii="Arial" w:hAnsi="Arial" w:cs="Arial"/>
        </w:rPr>
      </w:pPr>
      <w:bookmarkStart w:id="40" w:name="sub_1005"/>
      <w:bookmarkEnd w:id="39"/>
      <w:r w:rsidRPr="0045043B">
        <w:rPr>
          <w:rFonts w:ascii="Arial" w:hAnsi="Arial" w:cs="Arial"/>
        </w:rPr>
        <w:t>5. Положение о территориальном планировании, содержащееся в схеме территориального планирования, включает в себя:</w:t>
      </w:r>
    </w:p>
    <w:p w:rsidR="00F11B44" w:rsidRPr="0045043B" w:rsidRDefault="00F11B44" w:rsidP="00F11B44">
      <w:pPr>
        <w:pStyle w:val="s1"/>
        <w:spacing w:before="0" w:beforeAutospacing="0" w:after="0" w:afterAutospacing="0"/>
        <w:jc w:val="both"/>
        <w:rPr>
          <w:rFonts w:ascii="Arial" w:hAnsi="Arial" w:cs="Arial"/>
          <w:color w:val="22272F"/>
        </w:rPr>
      </w:pPr>
      <w:r w:rsidRPr="0045043B">
        <w:rPr>
          <w:rFonts w:ascii="Arial" w:hAnsi="Arial" w:cs="Arial"/>
          <w:color w:val="22272F"/>
        </w:rPr>
        <w:t xml:space="preserve">          1) сведения о видах, назначении и наименованиях планируемых для размещения объектов местного значения </w:t>
      </w:r>
      <w:r>
        <w:rPr>
          <w:rFonts w:ascii="Arial" w:hAnsi="Arial" w:cs="Arial"/>
          <w:color w:val="22272F"/>
        </w:rPr>
        <w:t xml:space="preserve">Кочкуровского </w:t>
      </w:r>
      <w:r w:rsidRPr="0045043B">
        <w:rPr>
          <w:rFonts w:ascii="Arial" w:hAnsi="Arial" w:cs="Arial"/>
          <w:color w:val="22272F"/>
        </w:rPr>
        <w:t xml:space="preserve">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11B44" w:rsidRPr="0045043B" w:rsidRDefault="00F11B44" w:rsidP="00F11B44">
      <w:pPr>
        <w:pStyle w:val="s1"/>
        <w:spacing w:before="0" w:beforeAutospacing="0" w:after="0" w:afterAutospacing="0"/>
        <w:jc w:val="both"/>
        <w:rPr>
          <w:rFonts w:ascii="Arial" w:hAnsi="Arial" w:cs="Arial"/>
          <w:color w:val="22272F"/>
        </w:rPr>
      </w:pPr>
      <w:r w:rsidRPr="0045043B">
        <w:rPr>
          <w:rFonts w:ascii="Arial" w:hAnsi="Arial" w:cs="Arial"/>
          <w:color w:val="22272F"/>
        </w:rPr>
        <w:t xml:space="preserve">          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F11B44" w:rsidRPr="0045043B" w:rsidRDefault="00F11B44" w:rsidP="00F11B44">
      <w:pPr>
        <w:ind w:firstLine="720"/>
        <w:jc w:val="both"/>
        <w:rPr>
          <w:rFonts w:ascii="Arial" w:hAnsi="Arial" w:cs="Arial"/>
        </w:rPr>
      </w:pPr>
      <w:bookmarkStart w:id="41" w:name="sub_1006"/>
      <w:bookmarkEnd w:id="40"/>
      <w:r w:rsidRPr="0045043B">
        <w:rPr>
          <w:rFonts w:ascii="Arial" w:hAnsi="Arial" w:cs="Arial"/>
        </w:rPr>
        <w:t xml:space="preserve">6. На указанных в </w:t>
      </w:r>
      <w:hyperlink w:anchor="sub_10042" w:history="1">
        <w:r w:rsidRPr="0045043B">
          <w:rPr>
            <w:rFonts w:ascii="Arial" w:hAnsi="Arial" w:cs="Arial"/>
          </w:rPr>
          <w:t xml:space="preserve"> пункте 4</w:t>
        </w:r>
      </w:hyperlink>
      <w:r w:rsidRPr="0045043B">
        <w:rPr>
          <w:rFonts w:ascii="Arial" w:hAnsi="Arial" w:cs="Arial"/>
        </w:rPr>
        <w:t xml:space="preserve"> настоящего Положения картах отображаются планируемые для размещения следующие объекты местного значения </w:t>
      </w:r>
      <w:r>
        <w:rPr>
          <w:rFonts w:ascii="Arial" w:hAnsi="Arial" w:cs="Arial"/>
        </w:rPr>
        <w:t xml:space="preserve">Кочкуровского </w:t>
      </w:r>
      <w:r w:rsidRPr="0045043B">
        <w:rPr>
          <w:rFonts w:ascii="Arial" w:hAnsi="Arial" w:cs="Arial"/>
        </w:rPr>
        <w:t>муниципального района Республики Мордовия:</w:t>
      </w:r>
    </w:p>
    <w:bookmarkEnd w:id="41"/>
    <w:p w:rsidR="00F11B44" w:rsidRPr="0045043B" w:rsidRDefault="00F11B44" w:rsidP="00F11B44">
      <w:pPr>
        <w:ind w:firstLine="720"/>
        <w:jc w:val="both"/>
        <w:rPr>
          <w:rFonts w:ascii="Arial" w:hAnsi="Arial" w:cs="Arial"/>
        </w:rPr>
      </w:pPr>
      <w:r w:rsidRPr="0045043B">
        <w:rPr>
          <w:rFonts w:ascii="Arial" w:hAnsi="Arial" w:cs="Arial"/>
        </w:rPr>
        <w:t>1) объекты электро- и газоснабжения поселений;</w:t>
      </w:r>
    </w:p>
    <w:p w:rsidR="00F11B44" w:rsidRPr="0045043B" w:rsidRDefault="00F11B44" w:rsidP="00F11B44">
      <w:pPr>
        <w:ind w:firstLine="720"/>
        <w:jc w:val="both"/>
        <w:rPr>
          <w:rFonts w:ascii="Arial" w:hAnsi="Arial" w:cs="Arial"/>
        </w:rPr>
      </w:pPr>
      <w:r w:rsidRPr="0045043B">
        <w:rPr>
          <w:rFonts w:ascii="Arial" w:hAnsi="Arial" w:cs="Arial"/>
        </w:rPr>
        <w:t>2) объекты физической культуры и массового спорта, в том числе:</w:t>
      </w:r>
    </w:p>
    <w:p w:rsidR="00F11B44" w:rsidRPr="0045043B" w:rsidRDefault="00F11B44" w:rsidP="00F11B44">
      <w:pPr>
        <w:ind w:firstLine="720"/>
        <w:jc w:val="both"/>
        <w:rPr>
          <w:rFonts w:ascii="Arial" w:hAnsi="Arial" w:cs="Arial"/>
        </w:rPr>
      </w:pPr>
      <w:r w:rsidRPr="0045043B">
        <w:rPr>
          <w:rFonts w:ascii="Arial" w:hAnsi="Arial" w:cs="Arial"/>
        </w:rPr>
        <w:t>а) спортивные комплексы;</w:t>
      </w:r>
    </w:p>
    <w:p w:rsidR="00F11B44" w:rsidRPr="0045043B" w:rsidRDefault="00F11B44" w:rsidP="00F11B44">
      <w:pPr>
        <w:ind w:firstLine="720"/>
        <w:jc w:val="both"/>
        <w:rPr>
          <w:rFonts w:ascii="Arial" w:hAnsi="Arial" w:cs="Arial"/>
        </w:rPr>
      </w:pPr>
      <w:r w:rsidRPr="0045043B">
        <w:rPr>
          <w:rFonts w:ascii="Arial" w:hAnsi="Arial" w:cs="Arial"/>
        </w:rPr>
        <w:t>б) плавательные бассейны;</w:t>
      </w:r>
    </w:p>
    <w:p w:rsidR="00F11B44" w:rsidRPr="0045043B" w:rsidRDefault="00F11B44" w:rsidP="00F11B44">
      <w:pPr>
        <w:ind w:firstLine="720"/>
        <w:jc w:val="both"/>
        <w:rPr>
          <w:rFonts w:ascii="Arial" w:hAnsi="Arial" w:cs="Arial"/>
        </w:rPr>
      </w:pPr>
      <w:r w:rsidRPr="0045043B">
        <w:rPr>
          <w:rFonts w:ascii="Arial" w:hAnsi="Arial" w:cs="Arial"/>
        </w:rPr>
        <w:t>в) стадионы;</w:t>
      </w:r>
    </w:p>
    <w:p w:rsidR="00F11B44" w:rsidRPr="0045043B" w:rsidRDefault="00F11B44" w:rsidP="00F11B44">
      <w:pPr>
        <w:ind w:firstLine="720"/>
        <w:jc w:val="both"/>
        <w:rPr>
          <w:rFonts w:ascii="Arial" w:hAnsi="Arial" w:cs="Arial"/>
        </w:rPr>
      </w:pPr>
      <w:r w:rsidRPr="0045043B">
        <w:rPr>
          <w:rFonts w:ascii="Arial" w:hAnsi="Arial" w:cs="Arial"/>
        </w:rPr>
        <w:t>3) объекты образования, в том числе объекты капитального строительства муниципальных образовательных организаций;</w:t>
      </w:r>
    </w:p>
    <w:p w:rsidR="00F11B44" w:rsidRPr="0045043B" w:rsidRDefault="00F11B44" w:rsidP="00F11B44">
      <w:pPr>
        <w:ind w:firstLine="720"/>
        <w:jc w:val="both"/>
        <w:rPr>
          <w:rFonts w:ascii="Arial" w:hAnsi="Arial" w:cs="Arial"/>
        </w:rPr>
      </w:pPr>
      <w:r w:rsidRPr="0045043B">
        <w:rPr>
          <w:rFonts w:ascii="Arial" w:hAnsi="Arial" w:cs="Arial"/>
        </w:rPr>
        <w:t>4) объекты культуры, в том числе:</w:t>
      </w:r>
    </w:p>
    <w:p w:rsidR="00F11B44" w:rsidRPr="0045043B" w:rsidRDefault="00F11B44" w:rsidP="00F11B44">
      <w:pPr>
        <w:ind w:firstLine="720"/>
        <w:jc w:val="both"/>
        <w:rPr>
          <w:rFonts w:ascii="Arial" w:hAnsi="Arial" w:cs="Arial"/>
        </w:rPr>
      </w:pPr>
      <w:r w:rsidRPr="0045043B">
        <w:rPr>
          <w:rFonts w:ascii="Arial" w:hAnsi="Arial" w:cs="Arial"/>
        </w:rPr>
        <w:t>а) муниципальные архивы;</w:t>
      </w:r>
    </w:p>
    <w:p w:rsidR="00F11B44" w:rsidRPr="0045043B" w:rsidRDefault="00F11B44" w:rsidP="00F11B44">
      <w:pPr>
        <w:ind w:firstLine="720"/>
        <w:jc w:val="both"/>
        <w:rPr>
          <w:rFonts w:ascii="Arial" w:hAnsi="Arial" w:cs="Arial"/>
        </w:rPr>
      </w:pPr>
      <w:r w:rsidRPr="0045043B">
        <w:rPr>
          <w:rFonts w:ascii="Arial" w:hAnsi="Arial" w:cs="Arial"/>
        </w:rPr>
        <w:t>б) муниципальные межпоселенческие библиотеки;</w:t>
      </w:r>
    </w:p>
    <w:p w:rsidR="00F11B44" w:rsidRPr="0045043B" w:rsidRDefault="00F11B44" w:rsidP="00F11B44">
      <w:pPr>
        <w:ind w:firstLine="720"/>
        <w:jc w:val="both"/>
        <w:rPr>
          <w:rFonts w:ascii="Arial" w:hAnsi="Arial" w:cs="Arial"/>
        </w:rPr>
      </w:pPr>
      <w:r w:rsidRPr="0045043B">
        <w:rPr>
          <w:rFonts w:ascii="Arial" w:hAnsi="Arial" w:cs="Arial"/>
        </w:rPr>
        <w:t>в) муниципальные музеи;</w:t>
      </w:r>
    </w:p>
    <w:p w:rsidR="00F11B44" w:rsidRPr="0045043B" w:rsidRDefault="00F11B44" w:rsidP="00F11B44">
      <w:pPr>
        <w:ind w:firstLine="720"/>
        <w:jc w:val="both"/>
        <w:rPr>
          <w:rFonts w:ascii="Arial" w:hAnsi="Arial" w:cs="Arial"/>
        </w:rPr>
      </w:pPr>
      <w:r w:rsidRPr="0045043B">
        <w:rPr>
          <w:rFonts w:ascii="Arial" w:hAnsi="Arial" w:cs="Arial"/>
        </w:rPr>
        <w:t xml:space="preserve">5) автомобильные дороги местного значения вне границ населенных пунктов в границах </w:t>
      </w:r>
      <w:r>
        <w:rPr>
          <w:rFonts w:ascii="Arial" w:hAnsi="Arial" w:cs="Arial"/>
        </w:rPr>
        <w:t xml:space="preserve">Кочкуровского </w:t>
      </w:r>
      <w:r w:rsidRPr="0045043B">
        <w:rPr>
          <w:rFonts w:ascii="Arial" w:hAnsi="Arial" w:cs="Arial"/>
        </w:rPr>
        <w:t>муниципального района Республики Мордовия;</w:t>
      </w:r>
    </w:p>
    <w:p w:rsidR="00F11B44" w:rsidRPr="0045043B" w:rsidRDefault="00F11B44" w:rsidP="00F11B44">
      <w:pPr>
        <w:ind w:firstLine="720"/>
        <w:jc w:val="both"/>
        <w:rPr>
          <w:rFonts w:ascii="Arial" w:hAnsi="Arial" w:cs="Arial"/>
        </w:rPr>
      </w:pPr>
      <w:r w:rsidRPr="0045043B">
        <w:rPr>
          <w:rFonts w:ascii="Arial" w:hAnsi="Arial" w:cs="Arial"/>
        </w:rPr>
        <w:t>6) объекты, используемые для обработки, утилизации, обезвреживания, размещения твердых коммунальных отходов;</w:t>
      </w:r>
    </w:p>
    <w:p w:rsidR="00F11B44" w:rsidRPr="0045043B" w:rsidRDefault="00F11B44" w:rsidP="00F11B44">
      <w:pPr>
        <w:ind w:firstLine="720"/>
        <w:jc w:val="both"/>
        <w:rPr>
          <w:rFonts w:ascii="Arial" w:hAnsi="Arial" w:cs="Arial"/>
        </w:rPr>
      </w:pPr>
      <w:r w:rsidRPr="0045043B">
        <w:rPr>
          <w:rFonts w:ascii="Arial" w:hAnsi="Arial" w:cs="Arial"/>
        </w:rPr>
        <w:t>7) объекты культурного наследия местного (муниципального) значения;</w:t>
      </w:r>
    </w:p>
    <w:p w:rsidR="00F11B44" w:rsidRPr="0045043B" w:rsidRDefault="00F11B44" w:rsidP="00F11B44">
      <w:pPr>
        <w:ind w:firstLine="720"/>
        <w:jc w:val="both"/>
        <w:rPr>
          <w:rFonts w:ascii="Arial" w:hAnsi="Arial" w:cs="Arial"/>
        </w:rPr>
      </w:pPr>
      <w:r w:rsidRPr="0045043B">
        <w:rPr>
          <w:rFonts w:ascii="Arial" w:hAnsi="Arial" w:cs="Arial"/>
        </w:rPr>
        <w:t>8) особо охраняемые природные территории и иные особо охраняемые территории местного значения;</w:t>
      </w:r>
    </w:p>
    <w:p w:rsidR="00F11B44" w:rsidRPr="0045043B" w:rsidRDefault="00F11B44" w:rsidP="00F11B44">
      <w:pPr>
        <w:ind w:firstLine="720"/>
        <w:jc w:val="both"/>
        <w:rPr>
          <w:rFonts w:ascii="Arial" w:hAnsi="Arial" w:cs="Arial"/>
        </w:rPr>
      </w:pPr>
      <w:r w:rsidRPr="0045043B">
        <w:rPr>
          <w:rFonts w:ascii="Arial" w:hAnsi="Arial" w:cs="Arial"/>
        </w:rPr>
        <w:t>9) объекты, включая земельные участки, предназначенные для содержания на территории муниципального района межпоселенческих мест захоронения и организации ритуальных услуг;</w:t>
      </w:r>
    </w:p>
    <w:p w:rsidR="00F11B44" w:rsidRPr="0045043B" w:rsidRDefault="00F11B44" w:rsidP="00F11B44">
      <w:pPr>
        <w:ind w:firstLine="720"/>
        <w:jc w:val="both"/>
        <w:rPr>
          <w:rFonts w:ascii="Arial" w:hAnsi="Arial" w:cs="Arial"/>
        </w:rPr>
      </w:pPr>
      <w:r w:rsidRPr="0045043B">
        <w:rPr>
          <w:rFonts w:ascii="Arial" w:hAnsi="Arial" w:cs="Arial"/>
        </w:rPr>
        <w:t>10) объекты теплоснабжения, водоснабжения, водоотведения;</w:t>
      </w:r>
    </w:p>
    <w:p w:rsidR="00F11B44" w:rsidRPr="0045043B" w:rsidRDefault="00F11B44" w:rsidP="00F11B44">
      <w:pPr>
        <w:ind w:firstLine="720"/>
        <w:jc w:val="both"/>
        <w:rPr>
          <w:rFonts w:ascii="Arial" w:hAnsi="Arial" w:cs="Arial"/>
        </w:rPr>
      </w:pPr>
      <w:r w:rsidRPr="0045043B">
        <w:rPr>
          <w:rFonts w:ascii="Arial" w:hAnsi="Arial" w:cs="Arial"/>
        </w:rPr>
        <w:t>11) объекты муниципального жилищного фонда;</w:t>
      </w:r>
    </w:p>
    <w:p w:rsidR="00F11B44" w:rsidRPr="0045043B" w:rsidRDefault="00F11B44" w:rsidP="00F11B44">
      <w:pPr>
        <w:ind w:firstLine="720"/>
        <w:jc w:val="both"/>
        <w:rPr>
          <w:rFonts w:ascii="Arial" w:hAnsi="Arial" w:cs="Arial"/>
        </w:rPr>
      </w:pPr>
      <w:r w:rsidRPr="0045043B">
        <w:rPr>
          <w:rFonts w:ascii="Arial" w:hAnsi="Arial" w:cs="Arial"/>
        </w:rPr>
        <w:t>12) объекты аварийно-спасательных служб и (или) аварийно-спасательных формирований;</w:t>
      </w:r>
    </w:p>
    <w:p w:rsidR="00F11B44" w:rsidRPr="0045043B" w:rsidRDefault="00F11B44" w:rsidP="00F11B44">
      <w:pPr>
        <w:ind w:firstLine="720"/>
        <w:jc w:val="both"/>
        <w:rPr>
          <w:rFonts w:ascii="Arial" w:hAnsi="Arial" w:cs="Arial"/>
        </w:rPr>
      </w:pPr>
      <w:r w:rsidRPr="0045043B">
        <w:rPr>
          <w:rFonts w:ascii="Arial" w:hAnsi="Arial" w:cs="Arial"/>
        </w:rPr>
        <w:t>13) объекты лечебно-оздоровительных местностей и курортов местного значения;</w:t>
      </w:r>
    </w:p>
    <w:p w:rsidR="00F11B44" w:rsidRPr="0045043B" w:rsidRDefault="00F11B44" w:rsidP="00F11B44">
      <w:pPr>
        <w:ind w:firstLine="720"/>
        <w:jc w:val="both"/>
        <w:rPr>
          <w:rFonts w:ascii="Arial" w:hAnsi="Arial" w:cs="Arial"/>
        </w:rPr>
      </w:pPr>
      <w:r w:rsidRPr="0045043B">
        <w:rPr>
          <w:rFonts w:ascii="Arial" w:hAnsi="Arial" w:cs="Arial"/>
        </w:rPr>
        <w:t>14) иные объекты, территории, которые необходимы для осуществления органами местного самоуправления полномочий по вопросам местного значения</w:t>
      </w:r>
      <w:bookmarkStart w:id="42" w:name="sub_1007"/>
      <w:r w:rsidRPr="0045043B">
        <w:rPr>
          <w:rFonts w:ascii="Arial" w:hAnsi="Arial" w:cs="Arial"/>
        </w:rPr>
        <w:t>.</w:t>
      </w:r>
    </w:p>
    <w:p w:rsidR="00F11B44" w:rsidRPr="0045043B" w:rsidRDefault="00F11B44" w:rsidP="00F11B44">
      <w:pPr>
        <w:ind w:firstLine="720"/>
        <w:jc w:val="both"/>
        <w:rPr>
          <w:rFonts w:ascii="Arial" w:hAnsi="Arial" w:cs="Arial"/>
        </w:rPr>
      </w:pPr>
      <w:r w:rsidRPr="0045043B">
        <w:rPr>
          <w:rFonts w:ascii="Arial" w:hAnsi="Arial" w:cs="Arial"/>
        </w:rPr>
        <w:lastRenderedPageBreak/>
        <w:t xml:space="preserve">7. К схеме территориального планирования прилагаются материалы по ее обоснованию в текстовой форме и в виде карт, предусмотренные </w:t>
      </w:r>
      <w:hyperlink r:id="rId38" w:history="1">
        <w:r w:rsidRPr="0045043B">
          <w:rPr>
            <w:rFonts w:ascii="Arial" w:hAnsi="Arial" w:cs="Arial"/>
          </w:rPr>
          <w:t>пунктами 5</w:t>
        </w:r>
      </w:hyperlink>
      <w:r w:rsidRPr="0045043B">
        <w:rPr>
          <w:rFonts w:ascii="Arial" w:hAnsi="Arial" w:cs="Arial"/>
        </w:rPr>
        <w:t xml:space="preserve">, </w:t>
      </w:r>
      <w:hyperlink r:id="rId39" w:history="1">
        <w:r w:rsidRPr="0045043B">
          <w:rPr>
            <w:rFonts w:ascii="Arial" w:hAnsi="Arial" w:cs="Arial"/>
          </w:rPr>
          <w:t>6 статьи 19</w:t>
        </w:r>
      </w:hyperlink>
      <w:r w:rsidRPr="0045043B">
        <w:rPr>
          <w:rFonts w:ascii="Arial" w:hAnsi="Arial" w:cs="Arial"/>
        </w:rPr>
        <w:t xml:space="preserve"> Градостроительного кодекса Российской Федерации.</w:t>
      </w:r>
    </w:p>
    <w:bookmarkEnd w:id="42"/>
    <w:p w:rsidR="00F11B44" w:rsidRDefault="00F11B44" w:rsidP="00F11B44">
      <w:pPr>
        <w:ind w:firstLine="720"/>
        <w:jc w:val="both"/>
        <w:rPr>
          <w:rFonts w:ascii="Arial" w:hAnsi="Arial" w:cs="Arial"/>
        </w:rPr>
      </w:pPr>
    </w:p>
    <w:p w:rsidR="00F11B44" w:rsidRPr="0045043B" w:rsidRDefault="00F11B44" w:rsidP="00F11B44">
      <w:pPr>
        <w:spacing w:before="108" w:after="108"/>
        <w:jc w:val="center"/>
        <w:outlineLvl w:val="0"/>
        <w:rPr>
          <w:rFonts w:ascii="Arial" w:hAnsi="Arial" w:cs="Arial"/>
          <w:b/>
          <w:bCs/>
          <w:color w:val="26282F"/>
        </w:rPr>
      </w:pPr>
      <w:r w:rsidRPr="0045043B">
        <w:rPr>
          <w:rFonts w:ascii="Arial" w:hAnsi="Arial" w:cs="Arial"/>
          <w:b/>
          <w:bCs/>
          <w:color w:val="26282F"/>
        </w:rPr>
        <w:t>3. Порядок подготовки и утверждения схемы территориального планирования</w:t>
      </w:r>
    </w:p>
    <w:p w:rsidR="00F11B44" w:rsidRPr="0045043B" w:rsidRDefault="00F11B44" w:rsidP="00F11B44">
      <w:pPr>
        <w:ind w:firstLine="720"/>
        <w:jc w:val="both"/>
        <w:rPr>
          <w:rFonts w:ascii="Arial" w:hAnsi="Arial" w:cs="Arial"/>
        </w:rPr>
      </w:pPr>
    </w:p>
    <w:p w:rsidR="00F11B44" w:rsidRPr="0045043B" w:rsidRDefault="00F11B44" w:rsidP="00F11B44">
      <w:pPr>
        <w:ind w:firstLine="720"/>
        <w:jc w:val="both"/>
        <w:rPr>
          <w:rFonts w:ascii="Arial" w:hAnsi="Arial" w:cs="Arial"/>
        </w:rPr>
      </w:pPr>
      <w:bookmarkStart w:id="43" w:name="sub_1008"/>
      <w:r w:rsidRPr="0045043B">
        <w:rPr>
          <w:rFonts w:ascii="Arial" w:hAnsi="Arial" w:cs="Arial"/>
        </w:rPr>
        <w:t xml:space="preserve">Подготовка проекта схемы территориального планирования и проекта внесения изменений в схему территориального планирования осуществляется в соответствии с требованиями </w:t>
      </w:r>
      <w:hyperlink r:id="rId40" w:history="1">
        <w:r w:rsidRPr="0045043B">
          <w:rPr>
            <w:rFonts w:ascii="Arial" w:hAnsi="Arial" w:cs="Arial"/>
          </w:rPr>
          <w:t>статьи 9</w:t>
        </w:r>
      </w:hyperlink>
      <w:r w:rsidRPr="0045043B">
        <w:rPr>
          <w:rFonts w:ascii="Arial" w:hAnsi="Arial" w:cs="Arial"/>
        </w:rPr>
        <w:t xml:space="preserve"> Градостроительного кодекса Российской Федерации.</w:t>
      </w:r>
    </w:p>
    <w:p w:rsidR="00F11B44" w:rsidRPr="0045043B" w:rsidRDefault="00F11B44" w:rsidP="00F11B44">
      <w:pPr>
        <w:ind w:firstLine="720"/>
        <w:jc w:val="both"/>
        <w:rPr>
          <w:rFonts w:ascii="Arial" w:hAnsi="Arial" w:cs="Arial"/>
        </w:rPr>
      </w:pPr>
      <w:bookmarkStart w:id="44" w:name="sub_1009"/>
      <w:bookmarkEnd w:id="43"/>
      <w:r w:rsidRPr="0045043B">
        <w:rPr>
          <w:rFonts w:ascii="Arial" w:hAnsi="Arial" w:cs="Arial"/>
        </w:rPr>
        <w:t xml:space="preserve">Решение о подготовке схемы территориального планирования, в том числе и о внесении в нее изменений, принимается в форме постановления </w:t>
      </w:r>
      <w:r>
        <w:rPr>
          <w:rFonts w:ascii="Arial" w:hAnsi="Arial" w:cs="Arial"/>
        </w:rPr>
        <w:t>а</w:t>
      </w:r>
      <w:r w:rsidRPr="0045043B">
        <w:rPr>
          <w:rFonts w:ascii="Arial" w:hAnsi="Arial" w:cs="Arial"/>
        </w:rPr>
        <w:t xml:space="preserve">дминистрации </w:t>
      </w:r>
      <w:r>
        <w:rPr>
          <w:rFonts w:ascii="Arial" w:hAnsi="Arial" w:cs="Arial"/>
        </w:rPr>
        <w:t xml:space="preserve">Кочкуровского </w:t>
      </w:r>
      <w:r w:rsidRPr="0045043B">
        <w:rPr>
          <w:rFonts w:ascii="Arial" w:hAnsi="Arial" w:cs="Arial"/>
        </w:rPr>
        <w:t>муниципального района Республики Мордовия, в котором определяется план мероприятий по подготовке схемы территориального планирования, а также могут быть определены сроки ее подготовки, источники финансирования соответствующих работ.</w:t>
      </w:r>
    </w:p>
    <w:p w:rsidR="00F11B44" w:rsidRPr="0045043B" w:rsidRDefault="00F11B44" w:rsidP="00F11B44">
      <w:pPr>
        <w:ind w:firstLine="720"/>
        <w:jc w:val="both"/>
        <w:rPr>
          <w:rFonts w:ascii="Arial" w:hAnsi="Arial" w:cs="Arial"/>
        </w:rPr>
      </w:pPr>
      <w:bookmarkStart w:id="45" w:name="sub_1010"/>
      <w:bookmarkEnd w:id="44"/>
      <w:r w:rsidRPr="0045043B">
        <w:rPr>
          <w:rFonts w:ascii="Arial" w:hAnsi="Arial" w:cs="Arial"/>
        </w:rPr>
        <w:t xml:space="preserve">Решением, указанным в </w:t>
      </w:r>
      <w:hyperlink w:anchor="sub_1009" w:history="1">
        <w:r w:rsidRPr="0045043B">
          <w:rPr>
            <w:rFonts w:ascii="Arial" w:hAnsi="Arial" w:cs="Arial"/>
          </w:rPr>
          <w:t>пункте 9</w:t>
        </w:r>
      </w:hyperlink>
      <w:r w:rsidRPr="0045043B">
        <w:rPr>
          <w:rFonts w:ascii="Arial" w:hAnsi="Arial" w:cs="Arial"/>
        </w:rPr>
        <w:t xml:space="preserve"> настоящего Положения, может быть предусмотрено создание комиссии по подготовке схемы территориального планирования (далее - Комиссия).</w:t>
      </w:r>
    </w:p>
    <w:bookmarkEnd w:id="45"/>
    <w:p w:rsidR="00F11B44" w:rsidRPr="0045043B" w:rsidRDefault="00F11B44" w:rsidP="00F11B44">
      <w:pPr>
        <w:ind w:firstLine="720"/>
        <w:jc w:val="both"/>
        <w:rPr>
          <w:rFonts w:ascii="Arial" w:hAnsi="Arial" w:cs="Arial"/>
        </w:rPr>
      </w:pPr>
      <w:r w:rsidRPr="0045043B">
        <w:rPr>
          <w:rFonts w:ascii="Arial" w:hAnsi="Arial" w:cs="Arial"/>
        </w:rPr>
        <w:t xml:space="preserve">В состав комиссии могут быть включены представители структурных подразделений </w:t>
      </w:r>
      <w:r>
        <w:rPr>
          <w:rFonts w:ascii="Arial" w:hAnsi="Arial" w:cs="Arial"/>
        </w:rPr>
        <w:t>а</w:t>
      </w:r>
      <w:r w:rsidRPr="0045043B">
        <w:rPr>
          <w:rFonts w:ascii="Arial" w:hAnsi="Arial" w:cs="Arial"/>
        </w:rPr>
        <w:t xml:space="preserve">дминистрации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Мордовия, органов местного самоуправления сельских поселений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Мордовия (по согласованию), представители органов исполнительной власти Республики Мордовия, деятельность которых связана с вопросами планирования развития, обустройства территории (по согласованию), депутаты Совета депутатов </w:t>
      </w:r>
      <w:r>
        <w:rPr>
          <w:rFonts w:ascii="Arial" w:hAnsi="Arial" w:cs="Arial"/>
        </w:rPr>
        <w:t xml:space="preserve">Кочкуровского </w:t>
      </w:r>
      <w:r w:rsidRPr="0045043B">
        <w:rPr>
          <w:rFonts w:ascii="Arial" w:hAnsi="Arial" w:cs="Arial"/>
        </w:rPr>
        <w:t xml:space="preserve">муниципального района Республики Мордовия (по согласованию), представители общественных организаций и объединений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Мордовия (по согласованию).</w:t>
      </w:r>
    </w:p>
    <w:p w:rsidR="00F11B44" w:rsidRPr="0045043B" w:rsidRDefault="00F11B44" w:rsidP="00F11B44">
      <w:pPr>
        <w:ind w:firstLine="720"/>
        <w:jc w:val="both"/>
        <w:rPr>
          <w:rFonts w:ascii="Arial" w:hAnsi="Arial" w:cs="Arial"/>
        </w:rPr>
      </w:pPr>
      <w:r w:rsidRPr="0045043B">
        <w:rPr>
          <w:rFonts w:ascii="Arial" w:hAnsi="Arial" w:cs="Arial"/>
        </w:rPr>
        <w:t>Комиссия осуществляет следующие функции:</w:t>
      </w:r>
    </w:p>
    <w:p w:rsidR="00F11B44" w:rsidRPr="0045043B" w:rsidRDefault="00F11B44" w:rsidP="00F11B44">
      <w:pPr>
        <w:ind w:firstLine="720"/>
        <w:jc w:val="both"/>
        <w:rPr>
          <w:rFonts w:ascii="Arial" w:hAnsi="Arial" w:cs="Arial"/>
        </w:rPr>
      </w:pPr>
      <w:r w:rsidRPr="0045043B">
        <w:rPr>
          <w:rFonts w:ascii="Arial" w:hAnsi="Arial" w:cs="Arial"/>
        </w:rPr>
        <w:t>подготовку предложений для включения их в проект схемы территориального планирования в целях обеспечения решения вопросов местного значения;</w:t>
      </w:r>
    </w:p>
    <w:p w:rsidR="00F11B44" w:rsidRPr="0045043B" w:rsidRDefault="00F11B44" w:rsidP="00F11B44">
      <w:pPr>
        <w:ind w:firstLine="720"/>
        <w:jc w:val="both"/>
        <w:rPr>
          <w:rFonts w:ascii="Arial" w:hAnsi="Arial" w:cs="Arial"/>
        </w:rPr>
      </w:pPr>
      <w:r w:rsidRPr="0045043B">
        <w:rPr>
          <w:rFonts w:ascii="Arial" w:hAnsi="Arial" w:cs="Arial"/>
        </w:rPr>
        <w:t xml:space="preserve">рассмотрение предложений по проекту схемы территориального планирования органов государственной власти Российской Федерации, органов государственной власти Республики Мордовия, органов местного самоуправления сельских поселений </w:t>
      </w:r>
      <w:r>
        <w:rPr>
          <w:rFonts w:ascii="Arial" w:hAnsi="Arial" w:cs="Arial"/>
        </w:rPr>
        <w:t xml:space="preserve">Кочкуровского </w:t>
      </w:r>
      <w:r w:rsidRPr="0045043B">
        <w:rPr>
          <w:rFonts w:ascii="Arial" w:hAnsi="Arial" w:cs="Arial"/>
        </w:rPr>
        <w:t>муниципального района Республики Мордовия, иных заинтересованных лиц;</w:t>
      </w:r>
    </w:p>
    <w:p w:rsidR="00F11B44" w:rsidRPr="0045043B" w:rsidRDefault="00F11B44" w:rsidP="00F11B44">
      <w:pPr>
        <w:ind w:firstLine="720"/>
        <w:jc w:val="both"/>
        <w:rPr>
          <w:rFonts w:ascii="Arial" w:hAnsi="Arial" w:cs="Arial"/>
        </w:rPr>
      </w:pPr>
      <w:r w:rsidRPr="0045043B">
        <w:rPr>
          <w:rFonts w:ascii="Arial" w:hAnsi="Arial" w:cs="Arial"/>
        </w:rPr>
        <w:t xml:space="preserve">подготовку заключений, содержащих рекомендации по принятию решения о направлении проекта схемы территориального планирования на согласование, в порядке, установленном </w:t>
      </w:r>
      <w:hyperlink r:id="rId41" w:history="1">
        <w:r w:rsidRPr="0045043B">
          <w:rPr>
            <w:rFonts w:ascii="Arial" w:hAnsi="Arial" w:cs="Arial"/>
          </w:rPr>
          <w:t>статьей 21</w:t>
        </w:r>
      </w:hyperlink>
      <w:r w:rsidRPr="0045043B">
        <w:rPr>
          <w:rFonts w:ascii="Arial" w:hAnsi="Arial" w:cs="Arial"/>
        </w:rPr>
        <w:t xml:space="preserve"> Градостроительного кодекса Российской Федерации.</w:t>
      </w:r>
    </w:p>
    <w:p w:rsidR="00F11B44" w:rsidRPr="0045043B" w:rsidRDefault="00F11B44" w:rsidP="00F11B44">
      <w:pPr>
        <w:ind w:firstLine="720"/>
        <w:jc w:val="both"/>
        <w:rPr>
          <w:rFonts w:ascii="Arial" w:hAnsi="Arial" w:cs="Arial"/>
        </w:rPr>
      </w:pPr>
      <w:bookmarkStart w:id="46" w:name="sub_1011"/>
      <w:r w:rsidRPr="0045043B">
        <w:rPr>
          <w:rFonts w:ascii="Arial" w:hAnsi="Arial" w:cs="Arial"/>
        </w:rPr>
        <w:t xml:space="preserve">Решение о подготовке схемы территориального планирования, в том числе и о внесении в нее изменений, подлежит официальному опубликованию и размещению на </w:t>
      </w:r>
      <w:hyperlink r:id="rId42" w:history="1">
        <w:r w:rsidRPr="0045043B">
          <w:rPr>
            <w:rFonts w:ascii="Arial" w:hAnsi="Arial" w:cs="Arial"/>
          </w:rPr>
          <w:t>официальном сайте</w:t>
        </w:r>
      </w:hyperlink>
      <w:r w:rsidRPr="0045043B">
        <w:rPr>
          <w:rFonts w:ascii="Arial" w:hAnsi="Arial" w:cs="Arial"/>
        </w:rPr>
        <w:t xml:space="preserve"> органов местного самоуправления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Мордовия в информационно-телекоммуникационной сети «Интернет».</w:t>
      </w:r>
    </w:p>
    <w:p w:rsidR="00F11B44" w:rsidRPr="0045043B" w:rsidRDefault="00F11B44" w:rsidP="00F11B44">
      <w:pPr>
        <w:ind w:firstLine="720"/>
        <w:jc w:val="both"/>
        <w:rPr>
          <w:rFonts w:ascii="Arial" w:hAnsi="Arial" w:cs="Arial"/>
        </w:rPr>
      </w:pPr>
      <w:bookmarkStart w:id="47" w:name="sub_1012"/>
      <w:bookmarkEnd w:id="46"/>
      <w:r w:rsidRPr="0045043B">
        <w:rPr>
          <w:rFonts w:ascii="Arial" w:hAnsi="Arial" w:cs="Arial"/>
        </w:rPr>
        <w:t xml:space="preserve">Муниципальный контракт на разработку проекта схемы территориального планирования заключается в порядке, установленном </w:t>
      </w:r>
      <w:hyperlink r:id="rId43" w:history="1">
        <w:r w:rsidRPr="0045043B">
          <w:rPr>
            <w:rFonts w:ascii="Arial" w:hAnsi="Arial" w:cs="Arial"/>
          </w:rPr>
          <w:t>законодательством</w:t>
        </w:r>
      </w:hyperlink>
      <w:r w:rsidRPr="0045043B">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11B44" w:rsidRPr="0045043B" w:rsidRDefault="00F11B44" w:rsidP="00F11B44">
      <w:pPr>
        <w:ind w:firstLine="720"/>
        <w:jc w:val="both"/>
        <w:rPr>
          <w:rFonts w:ascii="Arial" w:hAnsi="Arial" w:cs="Arial"/>
        </w:rPr>
      </w:pPr>
      <w:bookmarkStart w:id="48" w:name="sub_1013"/>
      <w:bookmarkEnd w:id="47"/>
      <w:r w:rsidRPr="0045043B">
        <w:rPr>
          <w:rFonts w:ascii="Arial" w:hAnsi="Arial" w:cs="Arial"/>
        </w:rPr>
        <w:t xml:space="preserve">Заказчиком работ по разработке проекта схемы территориального планирования является </w:t>
      </w:r>
      <w:r>
        <w:rPr>
          <w:rFonts w:ascii="Arial" w:hAnsi="Arial" w:cs="Arial"/>
        </w:rPr>
        <w:t>а</w:t>
      </w:r>
      <w:r w:rsidRPr="0045043B">
        <w:rPr>
          <w:rFonts w:ascii="Arial" w:hAnsi="Arial" w:cs="Arial"/>
        </w:rPr>
        <w:t xml:space="preserve">дминистрация </w:t>
      </w:r>
      <w:r>
        <w:rPr>
          <w:rFonts w:ascii="Arial" w:hAnsi="Arial" w:cs="Arial"/>
        </w:rPr>
        <w:t xml:space="preserve">Кочкуровского </w:t>
      </w:r>
      <w:r w:rsidRPr="0045043B">
        <w:rPr>
          <w:rFonts w:ascii="Arial" w:hAnsi="Arial" w:cs="Arial"/>
        </w:rPr>
        <w:t>муниципального района Республики Мордовия.</w:t>
      </w:r>
    </w:p>
    <w:p w:rsidR="00F11B44" w:rsidRPr="0045043B" w:rsidRDefault="00F11B44" w:rsidP="00F11B44">
      <w:pPr>
        <w:ind w:firstLine="720"/>
        <w:jc w:val="both"/>
        <w:rPr>
          <w:rFonts w:ascii="Arial" w:hAnsi="Arial" w:cs="Arial"/>
        </w:rPr>
      </w:pPr>
      <w:bookmarkStart w:id="49" w:name="sub_1014"/>
      <w:bookmarkEnd w:id="48"/>
      <w:r w:rsidRPr="0045043B">
        <w:rPr>
          <w:rFonts w:ascii="Arial" w:hAnsi="Arial" w:cs="Arial"/>
        </w:rPr>
        <w:lastRenderedPageBreak/>
        <w:t xml:space="preserve">Финансирование мероприятий по подготовке проекта схемы территориального планирования может осуществляться за счет средств бюджета </w:t>
      </w:r>
      <w:r>
        <w:rPr>
          <w:rFonts w:ascii="Arial" w:hAnsi="Arial" w:cs="Arial"/>
        </w:rPr>
        <w:t xml:space="preserve">Кочкуровского </w:t>
      </w:r>
      <w:r w:rsidRPr="0045043B">
        <w:rPr>
          <w:rFonts w:ascii="Arial" w:hAnsi="Arial" w:cs="Arial"/>
        </w:rPr>
        <w:t>муниципального района Республики Мордовия.</w:t>
      </w:r>
    </w:p>
    <w:p w:rsidR="00F11B44" w:rsidRPr="0045043B" w:rsidRDefault="00F11B44" w:rsidP="00F11B44">
      <w:pPr>
        <w:ind w:firstLine="720"/>
        <w:jc w:val="both"/>
        <w:rPr>
          <w:rFonts w:ascii="Arial" w:hAnsi="Arial" w:cs="Arial"/>
        </w:rPr>
      </w:pPr>
      <w:bookmarkStart w:id="50" w:name="sub_1015"/>
      <w:bookmarkEnd w:id="49"/>
      <w:r w:rsidRPr="0045043B">
        <w:rPr>
          <w:rFonts w:ascii="Arial" w:hAnsi="Arial" w:cs="Arial"/>
        </w:rPr>
        <w:t>Заинтересованные лица вправе представить свои предложения по проекту схемы территориального планирования.</w:t>
      </w:r>
    </w:p>
    <w:p w:rsidR="00F11B44" w:rsidRPr="0045043B" w:rsidRDefault="00F11B44" w:rsidP="00F11B44">
      <w:pPr>
        <w:ind w:firstLine="720"/>
        <w:jc w:val="both"/>
        <w:rPr>
          <w:rFonts w:ascii="Arial" w:hAnsi="Arial" w:cs="Arial"/>
        </w:rPr>
      </w:pPr>
      <w:bookmarkStart w:id="51" w:name="sub_1016"/>
      <w:bookmarkEnd w:id="50"/>
      <w:r w:rsidRPr="0045043B">
        <w:rPr>
          <w:rFonts w:ascii="Arial" w:hAnsi="Arial" w:cs="Arial"/>
        </w:rPr>
        <w:t xml:space="preserve">Проект схемы территориального планирования до ее утверждения подлежит обязательному согласованию в случаях, предусмотренных </w:t>
      </w:r>
      <w:hyperlink r:id="rId44" w:history="1">
        <w:r w:rsidRPr="0045043B">
          <w:rPr>
            <w:rFonts w:ascii="Arial" w:hAnsi="Arial" w:cs="Arial"/>
          </w:rPr>
          <w:t>статьей 21</w:t>
        </w:r>
      </w:hyperlink>
      <w:r w:rsidRPr="0045043B">
        <w:rPr>
          <w:rFonts w:ascii="Arial" w:hAnsi="Arial" w:cs="Arial"/>
        </w:rPr>
        <w:t xml:space="preserve"> Градостроительного кодекса Российской Федерации, в порядке, установленном </w:t>
      </w:r>
      <w:hyperlink r:id="rId45" w:history="1">
        <w:r w:rsidRPr="0045043B">
          <w:rPr>
            <w:rFonts w:ascii="Arial" w:hAnsi="Arial" w:cs="Arial"/>
          </w:rPr>
          <w:t>Приказом</w:t>
        </w:r>
      </w:hyperlink>
      <w:r w:rsidRPr="0045043B">
        <w:rPr>
          <w:rFonts w:ascii="Arial" w:hAnsi="Arial" w:cs="Arial"/>
        </w:rPr>
        <w:t xml:space="preserve"> Минэкономразвития России от 21.07.2016 г.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F11B44" w:rsidRPr="0045043B" w:rsidRDefault="00F11B44" w:rsidP="00F11B44">
      <w:pPr>
        <w:ind w:firstLine="720"/>
        <w:jc w:val="both"/>
        <w:rPr>
          <w:rFonts w:ascii="Arial" w:hAnsi="Arial" w:cs="Arial"/>
        </w:rPr>
      </w:pPr>
      <w:bookmarkStart w:id="52" w:name="sub_1017"/>
      <w:bookmarkEnd w:id="51"/>
      <w:r w:rsidRPr="0045043B">
        <w:rPr>
          <w:rFonts w:ascii="Arial" w:hAnsi="Arial" w:cs="Arial"/>
        </w:rPr>
        <w:t xml:space="preserve">Направление на согласование проекта схемы территориального планирования обеспечивает </w:t>
      </w:r>
      <w:r>
        <w:rPr>
          <w:rFonts w:ascii="Arial" w:hAnsi="Arial" w:cs="Arial"/>
        </w:rPr>
        <w:t xml:space="preserve">отдел </w:t>
      </w:r>
      <w:r w:rsidRPr="0045043B">
        <w:rPr>
          <w:rFonts w:ascii="Arial" w:hAnsi="Arial" w:cs="Arial"/>
        </w:rPr>
        <w:t>строительства</w:t>
      </w:r>
      <w:r>
        <w:rPr>
          <w:rFonts w:ascii="Arial" w:hAnsi="Arial" w:cs="Arial"/>
        </w:rPr>
        <w:t xml:space="preserve"> и</w:t>
      </w:r>
      <w:r w:rsidRPr="0045043B">
        <w:rPr>
          <w:rFonts w:ascii="Arial" w:hAnsi="Arial" w:cs="Arial"/>
        </w:rPr>
        <w:t xml:space="preserve"> архитектуры </w:t>
      </w:r>
      <w:r>
        <w:rPr>
          <w:rFonts w:ascii="Arial" w:hAnsi="Arial" w:cs="Arial"/>
        </w:rPr>
        <w:t>а</w:t>
      </w:r>
      <w:r w:rsidRPr="0045043B">
        <w:rPr>
          <w:rFonts w:ascii="Arial" w:hAnsi="Arial" w:cs="Arial"/>
        </w:rPr>
        <w:t xml:space="preserve">дминистрации </w:t>
      </w:r>
      <w:r>
        <w:rPr>
          <w:rFonts w:ascii="Arial" w:hAnsi="Arial" w:cs="Arial"/>
        </w:rPr>
        <w:t xml:space="preserve">Кочкуровского </w:t>
      </w:r>
      <w:r w:rsidRPr="0045043B">
        <w:rPr>
          <w:rFonts w:ascii="Arial" w:hAnsi="Arial" w:cs="Arial"/>
        </w:rPr>
        <w:t>муниципального района Республики Мордовия.</w:t>
      </w:r>
    </w:p>
    <w:p w:rsidR="00F11B44" w:rsidRPr="0045043B" w:rsidRDefault="00F11B44" w:rsidP="00F11B44">
      <w:pPr>
        <w:ind w:firstLine="720"/>
        <w:jc w:val="both"/>
        <w:rPr>
          <w:rFonts w:ascii="Arial" w:hAnsi="Arial" w:cs="Arial"/>
        </w:rPr>
      </w:pPr>
      <w:bookmarkStart w:id="53" w:name="sub_1018"/>
      <w:bookmarkEnd w:id="52"/>
      <w:r w:rsidRPr="0045043B">
        <w:rPr>
          <w:rFonts w:ascii="Arial" w:hAnsi="Arial" w:cs="Arial"/>
        </w:rPr>
        <w:t xml:space="preserve">Подготовленный проект схемы территориального планирования с приложенными заключениями органов государственной власти, органов местного самоуправления, содержащими информацию по согласованным (не согласованным) вопросам, направляется </w:t>
      </w:r>
      <w:r>
        <w:rPr>
          <w:rFonts w:ascii="Arial" w:hAnsi="Arial" w:cs="Arial"/>
        </w:rPr>
        <w:t>г</w:t>
      </w:r>
      <w:r w:rsidRPr="0045043B">
        <w:rPr>
          <w:rFonts w:ascii="Arial" w:hAnsi="Arial" w:cs="Arial"/>
        </w:rPr>
        <w:t xml:space="preserve">лаве </w:t>
      </w:r>
      <w:r>
        <w:rPr>
          <w:rFonts w:ascii="Arial" w:hAnsi="Arial" w:cs="Arial"/>
        </w:rPr>
        <w:t>Кочкуровского</w:t>
      </w:r>
      <w:r w:rsidRPr="0045043B">
        <w:rPr>
          <w:rFonts w:ascii="Arial" w:hAnsi="Arial" w:cs="Arial"/>
        </w:rPr>
        <w:t xml:space="preserve"> муниципального района Республики Мордовия.</w:t>
      </w:r>
    </w:p>
    <w:p w:rsidR="00F11B44" w:rsidRPr="0045043B" w:rsidRDefault="00F11B44" w:rsidP="00F11B44">
      <w:pPr>
        <w:ind w:firstLine="720"/>
        <w:jc w:val="both"/>
        <w:rPr>
          <w:rFonts w:ascii="Arial" w:hAnsi="Arial" w:cs="Arial"/>
        </w:rPr>
      </w:pPr>
      <w:bookmarkStart w:id="54" w:name="sub_1019"/>
      <w:bookmarkEnd w:id="53"/>
      <w:r w:rsidRPr="0045043B">
        <w:rPr>
          <w:rFonts w:ascii="Arial" w:hAnsi="Arial" w:cs="Arial"/>
        </w:rPr>
        <w:t xml:space="preserve">Глава </w:t>
      </w:r>
      <w:r>
        <w:rPr>
          <w:rFonts w:ascii="Arial" w:hAnsi="Arial" w:cs="Arial"/>
        </w:rPr>
        <w:t>Кочкуровского</w:t>
      </w:r>
      <w:r w:rsidRPr="0045043B">
        <w:rPr>
          <w:rFonts w:ascii="Arial" w:hAnsi="Arial" w:cs="Arial"/>
        </w:rPr>
        <w:t xml:space="preserve"> муниципального района Республики Мордовия принимает одно из следующих решений:</w:t>
      </w:r>
    </w:p>
    <w:bookmarkEnd w:id="54"/>
    <w:p w:rsidR="00F11B44" w:rsidRPr="0045043B" w:rsidRDefault="00F11B44" w:rsidP="00F11B44">
      <w:pPr>
        <w:ind w:firstLine="720"/>
        <w:jc w:val="both"/>
        <w:rPr>
          <w:rFonts w:ascii="Arial" w:hAnsi="Arial" w:cs="Arial"/>
        </w:rPr>
      </w:pPr>
      <w:r w:rsidRPr="0045043B">
        <w:rPr>
          <w:rFonts w:ascii="Arial" w:hAnsi="Arial" w:cs="Arial"/>
        </w:rPr>
        <w:t xml:space="preserve">1) о направлении согласованного или не согласованного в определенной части проекта схемы территориального планирования в Совет депутатов </w:t>
      </w:r>
      <w:r>
        <w:rPr>
          <w:rFonts w:ascii="Arial" w:hAnsi="Arial" w:cs="Arial"/>
        </w:rPr>
        <w:t xml:space="preserve">Кочкуровского </w:t>
      </w:r>
      <w:r w:rsidRPr="0045043B">
        <w:rPr>
          <w:rFonts w:ascii="Arial" w:hAnsi="Arial" w:cs="Arial"/>
        </w:rPr>
        <w:t>муниципального района Республики Мордовия;</w:t>
      </w:r>
    </w:p>
    <w:p w:rsidR="00F11B44" w:rsidRPr="0045043B" w:rsidRDefault="00F11B44" w:rsidP="00F11B44">
      <w:pPr>
        <w:ind w:firstLine="720"/>
        <w:jc w:val="both"/>
        <w:rPr>
          <w:rFonts w:ascii="Arial" w:hAnsi="Arial" w:cs="Arial"/>
        </w:rPr>
      </w:pPr>
      <w:r w:rsidRPr="0045043B">
        <w:rPr>
          <w:rFonts w:ascii="Arial" w:hAnsi="Arial" w:cs="Arial"/>
        </w:rPr>
        <w:t>2) об отклонении проекта схемы территориального планирования и направлении его на доработку.</w:t>
      </w:r>
    </w:p>
    <w:p w:rsidR="00F11B44" w:rsidRPr="0045043B" w:rsidRDefault="00F11B44" w:rsidP="00F11B44">
      <w:pPr>
        <w:ind w:firstLine="720"/>
        <w:jc w:val="both"/>
        <w:rPr>
          <w:rFonts w:ascii="Arial" w:hAnsi="Arial" w:cs="Arial"/>
        </w:rPr>
      </w:pPr>
      <w:bookmarkStart w:id="55" w:name="sub_1020"/>
      <w:r w:rsidRPr="0045043B">
        <w:rPr>
          <w:rFonts w:ascii="Arial" w:hAnsi="Arial" w:cs="Arial"/>
        </w:rPr>
        <w:t xml:space="preserve">Схема территориального планирования утверждается Советом депутатов </w:t>
      </w:r>
      <w:r>
        <w:rPr>
          <w:rFonts w:ascii="Arial" w:hAnsi="Arial" w:cs="Arial"/>
        </w:rPr>
        <w:t xml:space="preserve">Кочкуровского </w:t>
      </w:r>
      <w:r w:rsidRPr="0045043B">
        <w:rPr>
          <w:rFonts w:ascii="Arial" w:hAnsi="Arial" w:cs="Arial"/>
        </w:rPr>
        <w:t xml:space="preserve">муниципального района Республики Мордовия. </w:t>
      </w:r>
    </w:p>
    <w:p w:rsidR="00F11B44" w:rsidRPr="0045043B" w:rsidRDefault="00F11B44" w:rsidP="00F11B44">
      <w:pPr>
        <w:ind w:firstLine="720"/>
        <w:jc w:val="both"/>
        <w:rPr>
          <w:rFonts w:ascii="Arial" w:hAnsi="Arial" w:cs="Arial"/>
        </w:rPr>
      </w:pPr>
      <w:r w:rsidRPr="0045043B">
        <w:rPr>
          <w:rFonts w:ascii="Arial" w:hAnsi="Arial" w:cs="Arial"/>
        </w:rPr>
        <w:t>Утвержденная схема территориального планирования и внесенные в нее изменения не позднее десяти дней со дня утверждения подлежат размещению:</w:t>
      </w:r>
    </w:p>
    <w:bookmarkEnd w:id="55"/>
    <w:p w:rsidR="00F11B44" w:rsidRPr="0045043B" w:rsidRDefault="00F11B44" w:rsidP="00F11B44">
      <w:pPr>
        <w:ind w:firstLine="720"/>
        <w:jc w:val="both"/>
        <w:rPr>
          <w:rFonts w:ascii="Arial" w:hAnsi="Arial" w:cs="Arial"/>
        </w:rPr>
      </w:pPr>
      <w:r w:rsidRPr="0045043B">
        <w:rPr>
          <w:rFonts w:ascii="Arial" w:hAnsi="Arial" w:cs="Arial"/>
        </w:rPr>
        <w:t xml:space="preserve">1) на </w:t>
      </w:r>
      <w:hyperlink r:id="rId46" w:history="1">
        <w:r w:rsidRPr="0045043B">
          <w:rPr>
            <w:rFonts w:ascii="Arial" w:hAnsi="Arial" w:cs="Arial"/>
          </w:rPr>
          <w:t>официальном сайте</w:t>
        </w:r>
      </w:hyperlink>
      <w:r w:rsidRPr="0045043B">
        <w:rPr>
          <w:rFonts w:ascii="Arial" w:hAnsi="Arial" w:cs="Arial"/>
        </w:rPr>
        <w:t xml:space="preserve"> органов местного самоуправления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Мордовия в информационно-телекоммуникационной сети «Интернет» за исключением сведений, составляющих государственную тайну;</w:t>
      </w:r>
    </w:p>
    <w:p w:rsidR="00F11B44" w:rsidRPr="0045043B" w:rsidRDefault="00F11B44" w:rsidP="00F11B44">
      <w:pPr>
        <w:ind w:firstLine="720"/>
        <w:jc w:val="both"/>
        <w:rPr>
          <w:rFonts w:ascii="Arial" w:hAnsi="Arial" w:cs="Arial"/>
        </w:rPr>
      </w:pPr>
      <w:r w:rsidRPr="0045043B">
        <w:rPr>
          <w:rFonts w:ascii="Arial" w:hAnsi="Arial" w:cs="Arial"/>
        </w:rPr>
        <w:t>2) в федеральной государственной информационной системе территориального планирования.</w:t>
      </w:r>
    </w:p>
    <w:p w:rsidR="00F11B44" w:rsidRPr="0045043B" w:rsidRDefault="00F11B44" w:rsidP="00F11B44">
      <w:pPr>
        <w:ind w:firstLine="720"/>
        <w:jc w:val="both"/>
        <w:rPr>
          <w:rFonts w:ascii="Arial" w:hAnsi="Arial" w:cs="Arial"/>
        </w:rPr>
      </w:pPr>
    </w:p>
    <w:p w:rsidR="00F11B44" w:rsidRPr="0045043B" w:rsidRDefault="00F11B44" w:rsidP="00F11B44">
      <w:pPr>
        <w:spacing w:before="108" w:after="108"/>
        <w:jc w:val="center"/>
        <w:outlineLvl w:val="0"/>
        <w:rPr>
          <w:rFonts w:ascii="Arial" w:hAnsi="Arial" w:cs="Arial"/>
          <w:b/>
          <w:bCs/>
          <w:color w:val="26282F"/>
        </w:rPr>
      </w:pPr>
      <w:r w:rsidRPr="0045043B">
        <w:rPr>
          <w:rFonts w:ascii="Arial" w:hAnsi="Arial" w:cs="Arial"/>
          <w:b/>
          <w:bCs/>
          <w:color w:val="26282F"/>
        </w:rPr>
        <w:t>4. Порядок внесения изменений в схему территориального планирования</w:t>
      </w:r>
    </w:p>
    <w:p w:rsidR="00F11B44" w:rsidRPr="0045043B" w:rsidRDefault="00F11B44" w:rsidP="00F11B44">
      <w:pPr>
        <w:ind w:firstLine="720"/>
        <w:jc w:val="both"/>
        <w:rPr>
          <w:rFonts w:ascii="Arial" w:hAnsi="Arial" w:cs="Arial"/>
        </w:rPr>
      </w:pPr>
    </w:p>
    <w:p w:rsidR="00F11B44" w:rsidRPr="0045043B" w:rsidRDefault="00F11B44" w:rsidP="00F11B44">
      <w:pPr>
        <w:ind w:firstLine="720"/>
        <w:jc w:val="both"/>
        <w:rPr>
          <w:rFonts w:ascii="Arial" w:hAnsi="Arial" w:cs="Arial"/>
        </w:rPr>
      </w:pPr>
      <w:bookmarkStart w:id="56" w:name="sub_1021"/>
      <w:r w:rsidRPr="0045043B">
        <w:rPr>
          <w:rFonts w:ascii="Arial" w:hAnsi="Arial" w:cs="Arial"/>
        </w:rPr>
        <w:t xml:space="preserve">Органы государственной власти Российской Федерации, органы государственной власти Республики Мордовия, органы местного самоуправления, заинтересованные физические и юридические лица вправе представить в Администрацию </w:t>
      </w:r>
      <w:r>
        <w:rPr>
          <w:rFonts w:ascii="Arial" w:hAnsi="Arial" w:cs="Arial"/>
        </w:rPr>
        <w:t xml:space="preserve">Кочкуровского </w:t>
      </w:r>
      <w:r w:rsidRPr="0045043B">
        <w:rPr>
          <w:rFonts w:ascii="Arial" w:hAnsi="Arial" w:cs="Arial"/>
        </w:rPr>
        <w:t>муниципального района Республики Мордовия предложения о внесении изменений в схему территориального планирования.</w:t>
      </w:r>
    </w:p>
    <w:p w:rsidR="00F11B44" w:rsidRPr="0045043B" w:rsidRDefault="00F11B44" w:rsidP="00F11B44">
      <w:pPr>
        <w:ind w:firstLine="720"/>
        <w:jc w:val="both"/>
        <w:rPr>
          <w:rFonts w:ascii="Arial" w:hAnsi="Arial" w:cs="Arial"/>
        </w:rPr>
      </w:pPr>
      <w:bookmarkStart w:id="57" w:name="sub_1022"/>
      <w:bookmarkEnd w:id="56"/>
      <w:r w:rsidRPr="0045043B">
        <w:rPr>
          <w:rFonts w:ascii="Arial" w:hAnsi="Arial" w:cs="Arial"/>
        </w:rPr>
        <w:t xml:space="preserve">Внесение изменений в схему территориального планирования осуществляется в соответствии с требованиями, предусмотренными </w:t>
      </w:r>
      <w:hyperlink r:id="rId47" w:history="1">
        <w:r w:rsidRPr="0045043B">
          <w:rPr>
            <w:rFonts w:ascii="Arial" w:hAnsi="Arial" w:cs="Arial"/>
          </w:rPr>
          <w:t>статьями 9</w:t>
        </w:r>
      </w:hyperlink>
      <w:r w:rsidRPr="0045043B">
        <w:rPr>
          <w:rFonts w:ascii="Arial" w:hAnsi="Arial" w:cs="Arial"/>
        </w:rPr>
        <w:t xml:space="preserve">, </w:t>
      </w:r>
      <w:hyperlink r:id="rId48" w:history="1">
        <w:r w:rsidRPr="0045043B">
          <w:rPr>
            <w:rFonts w:ascii="Arial" w:hAnsi="Arial" w:cs="Arial"/>
          </w:rPr>
          <w:t>20</w:t>
        </w:r>
      </w:hyperlink>
      <w:r w:rsidRPr="0045043B">
        <w:rPr>
          <w:rFonts w:ascii="Arial" w:hAnsi="Arial" w:cs="Arial"/>
        </w:rPr>
        <w:t xml:space="preserve">, </w:t>
      </w:r>
      <w:hyperlink r:id="rId49" w:history="1">
        <w:r w:rsidRPr="0045043B">
          <w:rPr>
            <w:rFonts w:ascii="Arial" w:hAnsi="Arial" w:cs="Arial"/>
          </w:rPr>
          <w:t>21</w:t>
        </w:r>
      </w:hyperlink>
      <w:r w:rsidRPr="0045043B">
        <w:rPr>
          <w:rFonts w:ascii="Arial" w:hAnsi="Arial" w:cs="Arial"/>
        </w:rPr>
        <w:t xml:space="preserve"> Градостроительного кодекса Российской Федерации.</w:t>
      </w:r>
    </w:p>
    <w:bookmarkEnd w:id="57"/>
    <w:p w:rsidR="00F11B44" w:rsidRPr="0045043B" w:rsidRDefault="00F11B44" w:rsidP="00F11B44">
      <w:pPr>
        <w:ind w:firstLine="720"/>
        <w:jc w:val="both"/>
        <w:rPr>
          <w:rFonts w:ascii="Arial" w:hAnsi="Arial" w:cs="Arial"/>
        </w:rPr>
      </w:pPr>
    </w:p>
    <w:p w:rsidR="00F11B44" w:rsidRPr="0045043B" w:rsidRDefault="00F11B44" w:rsidP="00F11B44">
      <w:pPr>
        <w:spacing w:before="108" w:after="108"/>
        <w:jc w:val="center"/>
        <w:outlineLvl w:val="0"/>
        <w:rPr>
          <w:rFonts w:ascii="Arial" w:hAnsi="Arial" w:cs="Arial"/>
          <w:b/>
          <w:bCs/>
          <w:color w:val="26282F"/>
        </w:rPr>
      </w:pPr>
      <w:r w:rsidRPr="0045043B">
        <w:rPr>
          <w:rFonts w:ascii="Arial" w:hAnsi="Arial" w:cs="Arial"/>
          <w:b/>
          <w:bCs/>
          <w:color w:val="26282F"/>
        </w:rPr>
        <w:t>5. Порядок реализации схемы территориального планирования</w:t>
      </w:r>
    </w:p>
    <w:p w:rsidR="00F11B44" w:rsidRPr="0045043B" w:rsidRDefault="00F11B44" w:rsidP="00F11B44">
      <w:pPr>
        <w:ind w:firstLine="720"/>
        <w:jc w:val="both"/>
        <w:rPr>
          <w:rFonts w:ascii="Arial" w:hAnsi="Arial" w:cs="Arial"/>
        </w:rPr>
      </w:pPr>
    </w:p>
    <w:p w:rsidR="00F11B44" w:rsidRPr="0045043B" w:rsidRDefault="00F11B44" w:rsidP="00F11B44">
      <w:pPr>
        <w:ind w:firstLine="720"/>
        <w:jc w:val="both"/>
        <w:rPr>
          <w:rFonts w:ascii="Arial" w:hAnsi="Arial" w:cs="Arial"/>
        </w:rPr>
      </w:pPr>
      <w:bookmarkStart w:id="58" w:name="sub_1023"/>
      <w:r w:rsidRPr="0045043B">
        <w:rPr>
          <w:rFonts w:ascii="Arial" w:hAnsi="Arial" w:cs="Arial"/>
        </w:rPr>
        <w:lastRenderedPageBreak/>
        <w:t xml:space="preserve">Реализация схемы территориального планирования осуществляется путем выполнения мероприятий, предусмотренных муниципальными программами, утвержденными </w:t>
      </w:r>
      <w:r>
        <w:rPr>
          <w:rFonts w:ascii="Arial" w:hAnsi="Arial" w:cs="Arial"/>
        </w:rPr>
        <w:t>а</w:t>
      </w:r>
      <w:r w:rsidRPr="0045043B">
        <w:rPr>
          <w:rFonts w:ascii="Arial" w:hAnsi="Arial" w:cs="Arial"/>
        </w:rPr>
        <w:t xml:space="preserve">дминистрацией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Мордовия, реализуемых за счет средств федерального, регионального, местного бюджетов, или нормативными правовыми актами </w:t>
      </w:r>
      <w:r>
        <w:rPr>
          <w:rFonts w:ascii="Arial" w:hAnsi="Arial" w:cs="Arial"/>
        </w:rPr>
        <w:t>а</w:t>
      </w:r>
      <w:r w:rsidRPr="0045043B">
        <w:rPr>
          <w:rFonts w:ascii="Arial" w:hAnsi="Arial" w:cs="Arial"/>
        </w:rPr>
        <w:t xml:space="preserve">дминистрации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Мордовия, в установленном </w:t>
      </w:r>
      <w:r>
        <w:rPr>
          <w:rFonts w:ascii="Arial" w:hAnsi="Arial" w:cs="Arial"/>
        </w:rPr>
        <w:t>а</w:t>
      </w:r>
      <w:r w:rsidRPr="0045043B">
        <w:rPr>
          <w:rFonts w:ascii="Arial" w:hAnsi="Arial" w:cs="Arial"/>
        </w:rPr>
        <w:t xml:space="preserve">дминистрацией </w:t>
      </w:r>
      <w:r>
        <w:rPr>
          <w:rFonts w:ascii="Arial" w:hAnsi="Arial" w:cs="Arial"/>
        </w:rPr>
        <w:t xml:space="preserve">Кочкуровского </w:t>
      </w:r>
      <w:r w:rsidRPr="0045043B">
        <w:rPr>
          <w:rFonts w:ascii="Arial" w:hAnsi="Arial" w:cs="Arial"/>
        </w:rPr>
        <w:t xml:space="preserve"> муниципального района Республики Мордовия порядке решениями главных распорядителей средств федерального, регионального, местного бюджетов, или инвестиционными программами организаций коммунального комплекса.</w:t>
      </w:r>
    </w:p>
    <w:p w:rsidR="00F11B44" w:rsidRPr="0045043B" w:rsidRDefault="00F11B44" w:rsidP="00F11B44">
      <w:pPr>
        <w:jc w:val="both"/>
        <w:rPr>
          <w:rFonts w:ascii="Arial" w:hAnsi="Arial" w:cs="Arial"/>
        </w:rPr>
      </w:pPr>
      <w:bookmarkStart w:id="59" w:name="sub_1024"/>
      <w:bookmarkEnd w:id="58"/>
      <w:r w:rsidRPr="0045043B">
        <w:rPr>
          <w:rFonts w:ascii="Arial" w:hAnsi="Arial" w:cs="Arial"/>
        </w:rPr>
        <w:t xml:space="preserve">        Реализация схемы территориального планирования осуществляется в соответствии со </w:t>
      </w:r>
      <w:hyperlink r:id="rId50" w:history="1">
        <w:r w:rsidRPr="0045043B">
          <w:rPr>
            <w:rFonts w:ascii="Arial" w:hAnsi="Arial" w:cs="Arial"/>
          </w:rPr>
          <w:t>статьей 26</w:t>
        </w:r>
      </w:hyperlink>
      <w:r w:rsidRPr="0045043B">
        <w:rPr>
          <w:rFonts w:ascii="Arial" w:hAnsi="Arial" w:cs="Arial"/>
        </w:rPr>
        <w:t xml:space="preserve"> Градостроительного кодекса Российской Федерации.</w:t>
      </w:r>
      <w:bookmarkEnd w:id="59"/>
    </w:p>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F11B44" w:rsidRDefault="00F11B44" w:rsidP="001B0DFA"/>
    <w:p w:rsidR="001B0DFA" w:rsidRDefault="001B0DFA" w:rsidP="001B0DFA">
      <w:r>
        <w:lastRenderedPageBreak/>
        <w:t>В данном информац</w:t>
      </w:r>
      <w:r w:rsidR="00F11B44">
        <w:t>ионном бюллетене опубликовано 86</w:t>
      </w:r>
      <w:r>
        <w:t xml:space="preserve"> лист</w:t>
      </w:r>
      <w:r w:rsidR="00F11B44">
        <w:t>ов</w:t>
      </w:r>
      <w:bookmarkStart w:id="60" w:name="_GoBack"/>
      <w:bookmarkEnd w:id="60"/>
      <w:r>
        <w:t>.</w:t>
      </w:r>
    </w:p>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Default="001B0DFA" w:rsidP="001B0DFA"/>
    <w:p w:rsidR="001B0DFA" w:rsidRPr="001B0DFA" w:rsidRDefault="001B0DFA" w:rsidP="001B0DFA"/>
    <w:sectPr w:rsidR="001B0DFA" w:rsidRPr="001B0DFA" w:rsidSect="00447063">
      <w:headerReference w:type="even" r:id="rId51"/>
      <w:headerReference w:type="default" r:id="rId52"/>
      <w:type w:val="continuous"/>
      <w:pgSz w:w="11906" w:h="16838"/>
      <w:pgMar w:top="0" w:right="70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8B" w:rsidRDefault="001C648B" w:rsidP="003136C8">
      <w:r>
        <w:separator/>
      </w:r>
    </w:p>
  </w:endnote>
  <w:endnote w:type="continuationSeparator" w:id="0">
    <w:p w:rsidR="001C648B" w:rsidRDefault="001C648B" w:rsidP="0031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01"/>
    <w:family w:val="swiss"/>
    <w:pitch w:val="variable"/>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Condensed">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9">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FA" w:rsidRDefault="001B0DFA" w:rsidP="00A74C6D">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separate"/>
    </w:r>
    <w:r>
      <w:rPr>
        <w:rStyle w:val="af2"/>
        <w:rFonts w:eastAsia="Calibri"/>
        <w:noProof/>
      </w:rPr>
      <w:t>23</w:t>
    </w:r>
    <w:r>
      <w:rPr>
        <w:rStyle w:val="af2"/>
        <w:rFonts w:eastAsia="Calibri"/>
      </w:rPr>
      <w:fldChar w:fldCharType="end"/>
    </w:r>
  </w:p>
  <w:p w:rsidR="001B0DFA" w:rsidRDefault="001B0DFA" w:rsidP="008559A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FA" w:rsidRDefault="001B0DFA" w:rsidP="00A74C6D">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separate"/>
    </w:r>
    <w:r w:rsidR="00F11B44">
      <w:rPr>
        <w:rStyle w:val="af2"/>
        <w:rFonts w:eastAsia="Calibri"/>
        <w:noProof/>
      </w:rPr>
      <w:t>86</w:t>
    </w:r>
    <w:r>
      <w:rPr>
        <w:rStyle w:val="af2"/>
        <w:rFonts w:eastAsia="Calibri"/>
      </w:rPr>
      <w:fldChar w:fldCharType="end"/>
    </w:r>
  </w:p>
  <w:p w:rsidR="001B0DFA" w:rsidRDefault="001B0DFA" w:rsidP="008559A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8B" w:rsidRDefault="001C648B" w:rsidP="003136C8">
      <w:r>
        <w:separator/>
      </w:r>
    </w:p>
  </w:footnote>
  <w:footnote w:type="continuationSeparator" w:id="0">
    <w:p w:rsidR="001C648B" w:rsidRDefault="001C648B" w:rsidP="0031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66" w:rsidRDefault="00791F66" w:rsidP="008C2FDD">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91F66" w:rsidRDefault="00791F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66" w:rsidRDefault="00791F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color w:val="auto"/>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4"/>
    <w:lvl w:ilvl="0">
      <w:start w:val="3"/>
      <w:numFmt w:val="decimal"/>
      <w:lvlText w:val="%1."/>
      <w:lvlJc w:val="left"/>
      <w:pPr>
        <w:tabs>
          <w:tab w:val="num" w:pos="0"/>
        </w:tabs>
        <w:ind w:left="786" w:hanging="360"/>
      </w:pPr>
      <w:rPr>
        <w:rFonts w:hint="default"/>
      </w:rPr>
    </w:lvl>
  </w:abstractNum>
  <w:abstractNum w:abstractNumId="3">
    <w:nsid w:val="00000006"/>
    <w:multiLevelType w:val="singleLevel"/>
    <w:tmpl w:val="00000006"/>
    <w:name w:val="WW8Num6"/>
    <w:lvl w:ilvl="0">
      <w:start w:val="4"/>
      <w:numFmt w:val="decimal"/>
      <w:lvlText w:val="%1)"/>
      <w:lvlJc w:val="left"/>
      <w:pPr>
        <w:tabs>
          <w:tab w:val="num" w:pos="298"/>
        </w:tabs>
        <w:ind w:left="0" w:firstLine="0"/>
      </w:pPr>
      <w:rPr>
        <w:rFonts w:ascii="Times New Roman" w:hAnsi="Times New Roman" w:cs="Times New Roman"/>
      </w:rPr>
    </w:lvl>
  </w:abstractNum>
  <w:abstractNum w:abstractNumId="4">
    <w:nsid w:val="00000007"/>
    <w:multiLevelType w:val="singleLevel"/>
    <w:tmpl w:val="00000007"/>
    <w:name w:val="WW8Num7"/>
    <w:lvl w:ilvl="0">
      <w:start w:val="10"/>
      <w:numFmt w:val="decimal"/>
      <w:lvlText w:val="%1)"/>
      <w:lvlJc w:val="left"/>
      <w:pPr>
        <w:tabs>
          <w:tab w:val="num" w:pos="422"/>
        </w:tabs>
        <w:ind w:left="0" w:firstLine="0"/>
      </w:pPr>
      <w:rPr>
        <w:rFonts w:ascii="Times New Roman" w:hAnsi="Times New Roman" w:cs="Times New Roman"/>
      </w:rPr>
    </w:lvl>
  </w:abstractNum>
  <w:abstractNum w:abstractNumId="5">
    <w:nsid w:val="05B05BC8"/>
    <w:multiLevelType w:val="hybridMultilevel"/>
    <w:tmpl w:val="9A20354E"/>
    <w:lvl w:ilvl="0" w:tplc="AC48B2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242575"/>
    <w:multiLevelType w:val="hybridMultilevel"/>
    <w:tmpl w:val="1368F5B8"/>
    <w:lvl w:ilvl="0" w:tplc="0419000F">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F21406"/>
    <w:multiLevelType w:val="hybridMultilevel"/>
    <w:tmpl w:val="AAA06C1E"/>
    <w:lvl w:ilvl="0" w:tplc="30266846">
      <w:numFmt w:val="bullet"/>
      <w:lvlText w:val="−"/>
      <w:lvlJc w:val="left"/>
      <w:pPr>
        <w:ind w:left="119" w:hanging="425"/>
      </w:pPr>
      <w:rPr>
        <w:rFonts w:ascii="Bookman Old Style" w:eastAsia="Bookman Old Style" w:hAnsi="Bookman Old Style" w:cs="Bookman Old Style" w:hint="default"/>
        <w:w w:val="99"/>
        <w:sz w:val="28"/>
        <w:szCs w:val="28"/>
        <w:lang w:val="ru-RU" w:eastAsia="en-US" w:bidi="ar-SA"/>
      </w:rPr>
    </w:lvl>
    <w:lvl w:ilvl="1" w:tplc="AD5AEE22">
      <w:numFmt w:val="bullet"/>
      <w:lvlText w:val="•"/>
      <w:lvlJc w:val="left"/>
      <w:pPr>
        <w:ind w:left="119" w:hanging="285"/>
      </w:pPr>
      <w:rPr>
        <w:rFonts w:ascii="Arial" w:eastAsia="Arial" w:hAnsi="Arial" w:cs="Arial" w:hint="default"/>
        <w:w w:val="99"/>
        <w:sz w:val="28"/>
        <w:szCs w:val="28"/>
        <w:lang w:val="ru-RU" w:eastAsia="en-US" w:bidi="ar-SA"/>
      </w:rPr>
    </w:lvl>
    <w:lvl w:ilvl="2" w:tplc="191ED212">
      <w:numFmt w:val="bullet"/>
      <w:lvlText w:val="•"/>
      <w:lvlJc w:val="left"/>
      <w:pPr>
        <w:ind w:left="2148" w:hanging="285"/>
      </w:pPr>
      <w:rPr>
        <w:rFonts w:hint="default"/>
        <w:lang w:val="ru-RU" w:eastAsia="en-US" w:bidi="ar-SA"/>
      </w:rPr>
    </w:lvl>
    <w:lvl w:ilvl="3" w:tplc="7B2E18AA">
      <w:numFmt w:val="bullet"/>
      <w:lvlText w:val="•"/>
      <w:lvlJc w:val="left"/>
      <w:pPr>
        <w:ind w:left="3163" w:hanging="285"/>
      </w:pPr>
      <w:rPr>
        <w:rFonts w:hint="default"/>
        <w:lang w:val="ru-RU" w:eastAsia="en-US" w:bidi="ar-SA"/>
      </w:rPr>
    </w:lvl>
    <w:lvl w:ilvl="4" w:tplc="95B245D0">
      <w:numFmt w:val="bullet"/>
      <w:lvlText w:val="•"/>
      <w:lvlJc w:val="left"/>
      <w:pPr>
        <w:ind w:left="4177" w:hanging="285"/>
      </w:pPr>
      <w:rPr>
        <w:rFonts w:hint="default"/>
        <w:lang w:val="ru-RU" w:eastAsia="en-US" w:bidi="ar-SA"/>
      </w:rPr>
    </w:lvl>
    <w:lvl w:ilvl="5" w:tplc="C616F056">
      <w:numFmt w:val="bullet"/>
      <w:lvlText w:val="•"/>
      <w:lvlJc w:val="left"/>
      <w:pPr>
        <w:ind w:left="5192" w:hanging="285"/>
      </w:pPr>
      <w:rPr>
        <w:rFonts w:hint="default"/>
        <w:lang w:val="ru-RU" w:eastAsia="en-US" w:bidi="ar-SA"/>
      </w:rPr>
    </w:lvl>
    <w:lvl w:ilvl="6" w:tplc="C9D48716">
      <w:numFmt w:val="bullet"/>
      <w:lvlText w:val="•"/>
      <w:lvlJc w:val="left"/>
      <w:pPr>
        <w:ind w:left="6206" w:hanging="285"/>
      </w:pPr>
      <w:rPr>
        <w:rFonts w:hint="default"/>
        <w:lang w:val="ru-RU" w:eastAsia="en-US" w:bidi="ar-SA"/>
      </w:rPr>
    </w:lvl>
    <w:lvl w:ilvl="7" w:tplc="C54C7B86">
      <w:numFmt w:val="bullet"/>
      <w:lvlText w:val="•"/>
      <w:lvlJc w:val="left"/>
      <w:pPr>
        <w:ind w:left="7221" w:hanging="285"/>
      </w:pPr>
      <w:rPr>
        <w:rFonts w:hint="default"/>
        <w:lang w:val="ru-RU" w:eastAsia="en-US" w:bidi="ar-SA"/>
      </w:rPr>
    </w:lvl>
    <w:lvl w:ilvl="8" w:tplc="288CE828">
      <w:numFmt w:val="bullet"/>
      <w:lvlText w:val="•"/>
      <w:lvlJc w:val="left"/>
      <w:pPr>
        <w:ind w:left="8235" w:hanging="285"/>
      </w:pPr>
      <w:rPr>
        <w:rFonts w:hint="default"/>
        <w:lang w:val="ru-RU" w:eastAsia="en-US" w:bidi="ar-SA"/>
      </w:rPr>
    </w:lvl>
  </w:abstractNum>
  <w:abstractNum w:abstractNumId="8">
    <w:nsid w:val="45E51F07"/>
    <w:multiLevelType w:val="multilevel"/>
    <w:tmpl w:val="C2F85232"/>
    <w:styleLink w:val="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0B4291"/>
    <w:multiLevelType w:val="hybridMultilevel"/>
    <w:tmpl w:val="E2B02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576BA"/>
    <w:multiLevelType w:val="hybridMultilevel"/>
    <w:tmpl w:val="382EBE62"/>
    <w:lvl w:ilvl="0" w:tplc="3A1C9102">
      <w:numFmt w:val="bullet"/>
      <w:lvlText w:val="-"/>
      <w:lvlJc w:val="left"/>
      <w:pPr>
        <w:ind w:left="429" w:hanging="284"/>
      </w:pPr>
      <w:rPr>
        <w:rFonts w:ascii="Courier New" w:eastAsia="Courier New" w:hAnsi="Courier New" w:cs="Courier New" w:hint="default"/>
        <w:w w:val="99"/>
        <w:sz w:val="24"/>
        <w:szCs w:val="24"/>
        <w:lang w:val="ru-RU" w:eastAsia="en-US" w:bidi="ar-SA"/>
      </w:rPr>
    </w:lvl>
    <w:lvl w:ilvl="1" w:tplc="60BA24F6">
      <w:numFmt w:val="bullet"/>
      <w:lvlText w:val="•"/>
      <w:lvlJc w:val="left"/>
      <w:pPr>
        <w:ind w:left="1121" w:hanging="284"/>
      </w:pPr>
      <w:rPr>
        <w:rFonts w:hint="default"/>
        <w:lang w:val="ru-RU" w:eastAsia="en-US" w:bidi="ar-SA"/>
      </w:rPr>
    </w:lvl>
    <w:lvl w:ilvl="2" w:tplc="6DFE31FA">
      <w:numFmt w:val="bullet"/>
      <w:lvlText w:val="•"/>
      <w:lvlJc w:val="left"/>
      <w:pPr>
        <w:ind w:left="1823" w:hanging="284"/>
      </w:pPr>
      <w:rPr>
        <w:rFonts w:hint="default"/>
        <w:lang w:val="ru-RU" w:eastAsia="en-US" w:bidi="ar-SA"/>
      </w:rPr>
    </w:lvl>
    <w:lvl w:ilvl="3" w:tplc="9276577A">
      <w:numFmt w:val="bullet"/>
      <w:lvlText w:val="•"/>
      <w:lvlJc w:val="left"/>
      <w:pPr>
        <w:ind w:left="2524" w:hanging="284"/>
      </w:pPr>
      <w:rPr>
        <w:rFonts w:hint="default"/>
        <w:lang w:val="ru-RU" w:eastAsia="en-US" w:bidi="ar-SA"/>
      </w:rPr>
    </w:lvl>
    <w:lvl w:ilvl="4" w:tplc="55B0A66E">
      <w:numFmt w:val="bullet"/>
      <w:lvlText w:val="•"/>
      <w:lvlJc w:val="left"/>
      <w:pPr>
        <w:ind w:left="3226" w:hanging="284"/>
      </w:pPr>
      <w:rPr>
        <w:rFonts w:hint="default"/>
        <w:lang w:val="ru-RU" w:eastAsia="en-US" w:bidi="ar-SA"/>
      </w:rPr>
    </w:lvl>
    <w:lvl w:ilvl="5" w:tplc="40CC5662">
      <w:numFmt w:val="bullet"/>
      <w:lvlText w:val="•"/>
      <w:lvlJc w:val="left"/>
      <w:pPr>
        <w:ind w:left="3928" w:hanging="284"/>
      </w:pPr>
      <w:rPr>
        <w:rFonts w:hint="default"/>
        <w:lang w:val="ru-RU" w:eastAsia="en-US" w:bidi="ar-SA"/>
      </w:rPr>
    </w:lvl>
    <w:lvl w:ilvl="6" w:tplc="54326EF2">
      <w:numFmt w:val="bullet"/>
      <w:lvlText w:val="•"/>
      <w:lvlJc w:val="left"/>
      <w:pPr>
        <w:ind w:left="4629" w:hanging="284"/>
      </w:pPr>
      <w:rPr>
        <w:rFonts w:hint="default"/>
        <w:lang w:val="ru-RU" w:eastAsia="en-US" w:bidi="ar-SA"/>
      </w:rPr>
    </w:lvl>
    <w:lvl w:ilvl="7" w:tplc="D046B33E">
      <w:numFmt w:val="bullet"/>
      <w:lvlText w:val="•"/>
      <w:lvlJc w:val="left"/>
      <w:pPr>
        <w:ind w:left="5331" w:hanging="284"/>
      </w:pPr>
      <w:rPr>
        <w:rFonts w:hint="default"/>
        <w:lang w:val="ru-RU" w:eastAsia="en-US" w:bidi="ar-SA"/>
      </w:rPr>
    </w:lvl>
    <w:lvl w:ilvl="8" w:tplc="D34ED2BC">
      <w:numFmt w:val="bullet"/>
      <w:lvlText w:val="•"/>
      <w:lvlJc w:val="left"/>
      <w:pPr>
        <w:ind w:left="6032" w:hanging="284"/>
      </w:pPr>
      <w:rPr>
        <w:rFonts w:hint="default"/>
        <w:lang w:val="ru-RU" w:eastAsia="en-US" w:bidi="ar-SA"/>
      </w:rPr>
    </w:lvl>
  </w:abstractNum>
  <w:abstractNum w:abstractNumId="11">
    <w:nsid w:val="5A1A6B9D"/>
    <w:multiLevelType w:val="hybridMultilevel"/>
    <w:tmpl w:val="0E6C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503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B96F5C"/>
    <w:multiLevelType w:val="hybridMultilevel"/>
    <w:tmpl w:val="C9BE0F98"/>
    <w:lvl w:ilvl="0" w:tplc="BFF0F946">
      <w:numFmt w:val="bullet"/>
      <w:lvlText w:val="−"/>
      <w:lvlJc w:val="left"/>
      <w:pPr>
        <w:ind w:left="429" w:hanging="321"/>
      </w:pPr>
      <w:rPr>
        <w:rFonts w:ascii="Times New Roman" w:eastAsia="Times New Roman" w:hAnsi="Times New Roman" w:cs="Times New Roman" w:hint="default"/>
        <w:spacing w:val="-2"/>
        <w:w w:val="100"/>
        <w:sz w:val="24"/>
        <w:szCs w:val="24"/>
        <w:lang w:val="ru-RU" w:eastAsia="en-US" w:bidi="ar-SA"/>
      </w:rPr>
    </w:lvl>
    <w:lvl w:ilvl="1" w:tplc="AF62BE10">
      <w:numFmt w:val="bullet"/>
      <w:lvlText w:val="•"/>
      <w:lvlJc w:val="left"/>
      <w:pPr>
        <w:ind w:left="1121" w:hanging="321"/>
      </w:pPr>
      <w:rPr>
        <w:rFonts w:hint="default"/>
        <w:lang w:val="ru-RU" w:eastAsia="en-US" w:bidi="ar-SA"/>
      </w:rPr>
    </w:lvl>
    <w:lvl w:ilvl="2" w:tplc="16B45B74">
      <w:numFmt w:val="bullet"/>
      <w:lvlText w:val="•"/>
      <w:lvlJc w:val="left"/>
      <w:pPr>
        <w:ind w:left="1823" w:hanging="321"/>
      </w:pPr>
      <w:rPr>
        <w:rFonts w:hint="default"/>
        <w:lang w:val="ru-RU" w:eastAsia="en-US" w:bidi="ar-SA"/>
      </w:rPr>
    </w:lvl>
    <w:lvl w:ilvl="3" w:tplc="0AF80906">
      <w:numFmt w:val="bullet"/>
      <w:lvlText w:val="•"/>
      <w:lvlJc w:val="left"/>
      <w:pPr>
        <w:ind w:left="2524" w:hanging="321"/>
      </w:pPr>
      <w:rPr>
        <w:rFonts w:hint="default"/>
        <w:lang w:val="ru-RU" w:eastAsia="en-US" w:bidi="ar-SA"/>
      </w:rPr>
    </w:lvl>
    <w:lvl w:ilvl="4" w:tplc="87F2BC7C">
      <w:numFmt w:val="bullet"/>
      <w:lvlText w:val="•"/>
      <w:lvlJc w:val="left"/>
      <w:pPr>
        <w:ind w:left="3226" w:hanging="321"/>
      </w:pPr>
      <w:rPr>
        <w:rFonts w:hint="default"/>
        <w:lang w:val="ru-RU" w:eastAsia="en-US" w:bidi="ar-SA"/>
      </w:rPr>
    </w:lvl>
    <w:lvl w:ilvl="5" w:tplc="8D3A5142">
      <w:numFmt w:val="bullet"/>
      <w:lvlText w:val="•"/>
      <w:lvlJc w:val="left"/>
      <w:pPr>
        <w:ind w:left="3928" w:hanging="321"/>
      </w:pPr>
      <w:rPr>
        <w:rFonts w:hint="default"/>
        <w:lang w:val="ru-RU" w:eastAsia="en-US" w:bidi="ar-SA"/>
      </w:rPr>
    </w:lvl>
    <w:lvl w:ilvl="6" w:tplc="BC0A4DE6">
      <w:numFmt w:val="bullet"/>
      <w:lvlText w:val="•"/>
      <w:lvlJc w:val="left"/>
      <w:pPr>
        <w:ind w:left="4629" w:hanging="321"/>
      </w:pPr>
      <w:rPr>
        <w:rFonts w:hint="default"/>
        <w:lang w:val="ru-RU" w:eastAsia="en-US" w:bidi="ar-SA"/>
      </w:rPr>
    </w:lvl>
    <w:lvl w:ilvl="7" w:tplc="F38870A8">
      <w:numFmt w:val="bullet"/>
      <w:lvlText w:val="•"/>
      <w:lvlJc w:val="left"/>
      <w:pPr>
        <w:ind w:left="5331" w:hanging="321"/>
      </w:pPr>
      <w:rPr>
        <w:rFonts w:hint="default"/>
        <w:lang w:val="ru-RU" w:eastAsia="en-US" w:bidi="ar-SA"/>
      </w:rPr>
    </w:lvl>
    <w:lvl w:ilvl="8" w:tplc="58A87658">
      <w:numFmt w:val="bullet"/>
      <w:lvlText w:val="•"/>
      <w:lvlJc w:val="left"/>
      <w:pPr>
        <w:ind w:left="6032" w:hanging="321"/>
      </w:pPr>
      <w:rPr>
        <w:rFonts w:hint="default"/>
        <w:lang w:val="ru-RU" w:eastAsia="en-US" w:bidi="ar-SA"/>
      </w:rPr>
    </w:lvl>
  </w:abstractNum>
  <w:abstractNum w:abstractNumId="13">
    <w:nsid w:val="7B1C2753"/>
    <w:multiLevelType w:val="hybridMultilevel"/>
    <w:tmpl w:val="C23C24D0"/>
    <w:lvl w:ilvl="0" w:tplc="816C7042">
      <w:numFmt w:val="bullet"/>
      <w:lvlText w:val="-"/>
      <w:lvlJc w:val="left"/>
      <w:pPr>
        <w:ind w:left="429" w:hanging="321"/>
      </w:pPr>
      <w:rPr>
        <w:rFonts w:ascii="Courier New" w:eastAsia="Courier New" w:hAnsi="Courier New" w:cs="Courier New" w:hint="default"/>
        <w:w w:val="99"/>
        <w:sz w:val="24"/>
        <w:szCs w:val="24"/>
        <w:lang w:val="ru-RU" w:eastAsia="en-US" w:bidi="ar-SA"/>
      </w:rPr>
    </w:lvl>
    <w:lvl w:ilvl="1" w:tplc="004E02A2">
      <w:numFmt w:val="bullet"/>
      <w:lvlText w:val="•"/>
      <w:lvlJc w:val="left"/>
      <w:pPr>
        <w:ind w:left="1121" w:hanging="321"/>
      </w:pPr>
      <w:rPr>
        <w:rFonts w:hint="default"/>
        <w:lang w:val="ru-RU" w:eastAsia="en-US" w:bidi="ar-SA"/>
      </w:rPr>
    </w:lvl>
    <w:lvl w:ilvl="2" w:tplc="516C20FE">
      <w:numFmt w:val="bullet"/>
      <w:lvlText w:val="•"/>
      <w:lvlJc w:val="left"/>
      <w:pPr>
        <w:ind w:left="1823" w:hanging="321"/>
      </w:pPr>
      <w:rPr>
        <w:rFonts w:hint="default"/>
        <w:lang w:val="ru-RU" w:eastAsia="en-US" w:bidi="ar-SA"/>
      </w:rPr>
    </w:lvl>
    <w:lvl w:ilvl="3" w:tplc="0B00763A">
      <w:numFmt w:val="bullet"/>
      <w:lvlText w:val="•"/>
      <w:lvlJc w:val="left"/>
      <w:pPr>
        <w:ind w:left="2524" w:hanging="321"/>
      </w:pPr>
      <w:rPr>
        <w:rFonts w:hint="default"/>
        <w:lang w:val="ru-RU" w:eastAsia="en-US" w:bidi="ar-SA"/>
      </w:rPr>
    </w:lvl>
    <w:lvl w:ilvl="4" w:tplc="F9780006">
      <w:numFmt w:val="bullet"/>
      <w:lvlText w:val="•"/>
      <w:lvlJc w:val="left"/>
      <w:pPr>
        <w:ind w:left="3226" w:hanging="321"/>
      </w:pPr>
      <w:rPr>
        <w:rFonts w:hint="default"/>
        <w:lang w:val="ru-RU" w:eastAsia="en-US" w:bidi="ar-SA"/>
      </w:rPr>
    </w:lvl>
    <w:lvl w:ilvl="5" w:tplc="45C2A828">
      <w:numFmt w:val="bullet"/>
      <w:lvlText w:val="•"/>
      <w:lvlJc w:val="left"/>
      <w:pPr>
        <w:ind w:left="3928" w:hanging="321"/>
      </w:pPr>
      <w:rPr>
        <w:rFonts w:hint="default"/>
        <w:lang w:val="ru-RU" w:eastAsia="en-US" w:bidi="ar-SA"/>
      </w:rPr>
    </w:lvl>
    <w:lvl w:ilvl="6" w:tplc="8C1C8C9E">
      <w:numFmt w:val="bullet"/>
      <w:lvlText w:val="•"/>
      <w:lvlJc w:val="left"/>
      <w:pPr>
        <w:ind w:left="4629" w:hanging="321"/>
      </w:pPr>
      <w:rPr>
        <w:rFonts w:hint="default"/>
        <w:lang w:val="ru-RU" w:eastAsia="en-US" w:bidi="ar-SA"/>
      </w:rPr>
    </w:lvl>
    <w:lvl w:ilvl="7" w:tplc="159A3E3A">
      <w:numFmt w:val="bullet"/>
      <w:lvlText w:val="•"/>
      <w:lvlJc w:val="left"/>
      <w:pPr>
        <w:ind w:left="5331" w:hanging="321"/>
      </w:pPr>
      <w:rPr>
        <w:rFonts w:hint="default"/>
        <w:lang w:val="ru-RU" w:eastAsia="en-US" w:bidi="ar-SA"/>
      </w:rPr>
    </w:lvl>
    <w:lvl w:ilvl="8" w:tplc="AA54FD14">
      <w:numFmt w:val="bullet"/>
      <w:lvlText w:val="•"/>
      <w:lvlJc w:val="left"/>
      <w:pPr>
        <w:ind w:left="6032" w:hanging="321"/>
      </w:pPr>
      <w:rPr>
        <w:rFonts w:hint="default"/>
        <w:lang w:val="ru-RU" w:eastAsia="en-US" w:bidi="ar-SA"/>
      </w:rPr>
    </w:lvl>
  </w:abstractNum>
  <w:num w:numId="1">
    <w:abstractNumId w:val="11"/>
  </w:num>
  <w:num w:numId="2">
    <w:abstractNumId w:val="6"/>
  </w:num>
  <w:num w:numId="3">
    <w:abstractNumId w:val="8"/>
  </w:num>
  <w:num w:numId="4">
    <w:abstractNumId w:val="5"/>
  </w:num>
  <w:num w:numId="5">
    <w:abstractNumId w:val="9"/>
  </w:num>
  <w:num w:numId="6">
    <w:abstractNumId w:val="13"/>
  </w:num>
  <w:num w:numId="7">
    <w:abstractNumId w:val="7"/>
  </w:num>
  <w:num w:numId="8">
    <w:abstractNumId w:val="12"/>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9"/>
    <w:rsid w:val="0000082B"/>
    <w:rsid w:val="00000935"/>
    <w:rsid w:val="00003228"/>
    <w:rsid w:val="000037CD"/>
    <w:rsid w:val="00003F6A"/>
    <w:rsid w:val="00006AA6"/>
    <w:rsid w:val="00014B11"/>
    <w:rsid w:val="000178D9"/>
    <w:rsid w:val="000258C4"/>
    <w:rsid w:val="00030CD0"/>
    <w:rsid w:val="00032607"/>
    <w:rsid w:val="000331D9"/>
    <w:rsid w:val="00033479"/>
    <w:rsid w:val="0003607B"/>
    <w:rsid w:val="00036179"/>
    <w:rsid w:val="000422F0"/>
    <w:rsid w:val="00043133"/>
    <w:rsid w:val="0004419E"/>
    <w:rsid w:val="00044531"/>
    <w:rsid w:val="00051D2F"/>
    <w:rsid w:val="00055DA0"/>
    <w:rsid w:val="0005722A"/>
    <w:rsid w:val="00057405"/>
    <w:rsid w:val="00060F18"/>
    <w:rsid w:val="00063041"/>
    <w:rsid w:val="00072A71"/>
    <w:rsid w:val="00073520"/>
    <w:rsid w:val="00077DC0"/>
    <w:rsid w:val="00080077"/>
    <w:rsid w:val="00087896"/>
    <w:rsid w:val="000A105E"/>
    <w:rsid w:val="000A44D3"/>
    <w:rsid w:val="000A7373"/>
    <w:rsid w:val="000B02E2"/>
    <w:rsid w:val="000B0DDA"/>
    <w:rsid w:val="000B355C"/>
    <w:rsid w:val="000B6FC6"/>
    <w:rsid w:val="000B7743"/>
    <w:rsid w:val="000C2676"/>
    <w:rsid w:val="000C4223"/>
    <w:rsid w:val="000C49F6"/>
    <w:rsid w:val="000D6D7C"/>
    <w:rsid w:val="000D748A"/>
    <w:rsid w:val="000E018E"/>
    <w:rsid w:val="000E02B4"/>
    <w:rsid w:val="000E17DB"/>
    <w:rsid w:val="000E6CF1"/>
    <w:rsid w:val="000E797D"/>
    <w:rsid w:val="000F02FB"/>
    <w:rsid w:val="000F2583"/>
    <w:rsid w:val="000F65C3"/>
    <w:rsid w:val="000F7580"/>
    <w:rsid w:val="000F79B3"/>
    <w:rsid w:val="0010195B"/>
    <w:rsid w:val="00103344"/>
    <w:rsid w:val="00106E09"/>
    <w:rsid w:val="00107F19"/>
    <w:rsid w:val="00110E67"/>
    <w:rsid w:val="001118AA"/>
    <w:rsid w:val="00123A62"/>
    <w:rsid w:val="00124ED4"/>
    <w:rsid w:val="001272FF"/>
    <w:rsid w:val="00131ED2"/>
    <w:rsid w:val="00132716"/>
    <w:rsid w:val="00132EEC"/>
    <w:rsid w:val="001339A6"/>
    <w:rsid w:val="00135918"/>
    <w:rsid w:val="0013635D"/>
    <w:rsid w:val="001426F2"/>
    <w:rsid w:val="00142FF7"/>
    <w:rsid w:val="00145D2C"/>
    <w:rsid w:val="001463C6"/>
    <w:rsid w:val="00146BDA"/>
    <w:rsid w:val="00147715"/>
    <w:rsid w:val="0015080C"/>
    <w:rsid w:val="00156722"/>
    <w:rsid w:val="00156E5F"/>
    <w:rsid w:val="00157CE8"/>
    <w:rsid w:val="001613AA"/>
    <w:rsid w:val="00161CAA"/>
    <w:rsid w:val="00163362"/>
    <w:rsid w:val="001642B1"/>
    <w:rsid w:val="00167482"/>
    <w:rsid w:val="00173BF3"/>
    <w:rsid w:val="0017621E"/>
    <w:rsid w:val="00176CF2"/>
    <w:rsid w:val="00177188"/>
    <w:rsid w:val="00177BD7"/>
    <w:rsid w:val="00182750"/>
    <w:rsid w:val="0018647E"/>
    <w:rsid w:val="00186C4E"/>
    <w:rsid w:val="00192CEF"/>
    <w:rsid w:val="001952C6"/>
    <w:rsid w:val="001A32D1"/>
    <w:rsid w:val="001A5080"/>
    <w:rsid w:val="001A6D47"/>
    <w:rsid w:val="001B0DFA"/>
    <w:rsid w:val="001B119A"/>
    <w:rsid w:val="001B294D"/>
    <w:rsid w:val="001B2976"/>
    <w:rsid w:val="001B497A"/>
    <w:rsid w:val="001B5E28"/>
    <w:rsid w:val="001B7852"/>
    <w:rsid w:val="001C021D"/>
    <w:rsid w:val="001C216C"/>
    <w:rsid w:val="001C648B"/>
    <w:rsid w:val="001C767E"/>
    <w:rsid w:val="001D03A5"/>
    <w:rsid w:val="001D19DB"/>
    <w:rsid w:val="001D3CAC"/>
    <w:rsid w:val="001D5242"/>
    <w:rsid w:val="001D6FC0"/>
    <w:rsid w:val="001E0A7D"/>
    <w:rsid w:val="001E265A"/>
    <w:rsid w:val="001E2A3D"/>
    <w:rsid w:val="001E3B0C"/>
    <w:rsid w:val="001E4147"/>
    <w:rsid w:val="001E5100"/>
    <w:rsid w:val="001F0B38"/>
    <w:rsid w:val="001F466B"/>
    <w:rsid w:val="001F692E"/>
    <w:rsid w:val="001F6A32"/>
    <w:rsid w:val="001F7522"/>
    <w:rsid w:val="0020063B"/>
    <w:rsid w:val="00201A32"/>
    <w:rsid w:val="00206919"/>
    <w:rsid w:val="0021247A"/>
    <w:rsid w:val="002153E4"/>
    <w:rsid w:val="002231D3"/>
    <w:rsid w:val="00226492"/>
    <w:rsid w:val="0024055A"/>
    <w:rsid w:val="002419FB"/>
    <w:rsid w:val="00242789"/>
    <w:rsid w:val="002458E6"/>
    <w:rsid w:val="002514B7"/>
    <w:rsid w:val="0025302A"/>
    <w:rsid w:val="002572A3"/>
    <w:rsid w:val="00261E03"/>
    <w:rsid w:val="0026556C"/>
    <w:rsid w:val="00265FEE"/>
    <w:rsid w:val="0027109E"/>
    <w:rsid w:val="002833D2"/>
    <w:rsid w:val="00283984"/>
    <w:rsid w:val="0028591D"/>
    <w:rsid w:val="0029099B"/>
    <w:rsid w:val="00291E82"/>
    <w:rsid w:val="00294E1B"/>
    <w:rsid w:val="0029649D"/>
    <w:rsid w:val="00297BA5"/>
    <w:rsid w:val="002A30D3"/>
    <w:rsid w:val="002A6CBC"/>
    <w:rsid w:val="002A7BE5"/>
    <w:rsid w:val="002C12FF"/>
    <w:rsid w:val="002C32E3"/>
    <w:rsid w:val="002C55E6"/>
    <w:rsid w:val="002C595E"/>
    <w:rsid w:val="002C5FC7"/>
    <w:rsid w:val="002D1CC8"/>
    <w:rsid w:val="002D2457"/>
    <w:rsid w:val="002D2DC4"/>
    <w:rsid w:val="002D4BD3"/>
    <w:rsid w:val="002E1997"/>
    <w:rsid w:val="002E2807"/>
    <w:rsid w:val="002E6E87"/>
    <w:rsid w:val="002F08C8"/>
    <w:rsid w:val="002F3E46"/>
    <w:rsid w:val="002F5BFD"/>
    <w:rsid w:val="002F68BF"/>
    <w:rsid w:val="002F77F8"/>
    <w:rsid w:val="00303521"/>
    <w:rsid w:val="0030737A"/>
    <w:rsid w:val="003136C8"/>
    <w:rsid w:val="003141CC"/>
    <w:rsid w:val="003223B2"/>
    <w:rsid w:val="00322A2C"/>
    <w:rsid w:val="00326365"/>
    <w:rsid w:val="00330148"/>
    <w:rsid w:val="0033778E"/>
    <w:rsid w:val="00340322"/>
    <w:rsid w:val="00340361"/>
    <w:rsid w:val="00344607"/>
    <w:rsid w:val="00344B62"/>
    <w:rsid w:val="00345BCA"/>
    <w:rsid w:val="003504AB"/>
    <w:rsid w:val="003504E0"/>
    <w:rsid w:val="00354EE1"/>
    <w:rsid w:val="0035669A"/>
    <w:rsid w:val="003639B1"/>
    <w:rsid w:val="00365A93"/>
    <w:rsid w:val="00367643"/>
    <w:rsid w:val="00370DE0"/>
    <w:rsid w:val="00371332"/>
    <w:rsid w:val="00371BE9"/>
    <w:rsid w:val="00372BC2"/>
    <w:rsid w:val="0037423B"/>
    <w:rsid w:val="00375FC5"/>
    <w:rsid w:val="00392E71"/>
    <w:rsid w:val="003958A5"/>
    <w:rsid w:val="003A71B3"/>
    <w:rsid w:val="003B19D5"/>
    <w:rsid w:val="003B2624"/>
    <w:rsid w:val="003B4BFA"/>
    <w:rsid w:val="003B5D40"/>
    <w:rsid w:val="003C3A65"/>
    <w:rsid w:val="003C4380"/>
    <w:rsid w:val="003C4B23"/>
    <w:rsid w:val="003C7086"/>
    <w:rsid w:val="003D1704"/>
    <w:rsid w:val="003D1799"/>
    <w:rsid w:val="003D3210"/>
    <w:rsid w:val="003D6A00"/>
    <w:rsid w:val="003D6A28"/>
    <w:rsid w:val="003E03A0"/>
    <w:rsid w:val="003E28B9"/>
    <w:rsid w:val="003E3DA0"/>
    <w:rsid w:val="003E434E"/>
    <w:rsid w:val="003E49EF"/>
    <w:rsid w:val="003F3C94"/>
    <w:rsid w:val="003F3E0D"/>
    <w:rsid w:val="003F46FD"/>
    <w:rsid w:val="003F5174"/>
    <w:rsid w:val="003F7874"/>
    <w:rsid w:val="00400D5F"/>
    <w:rsid w:val="00404C35"/>
    <w:rsid w:val="00413AB7"/>
    <w:rsid w:val="00415714"/>
    <w:rsid w:val="0042145A"/>
    <w:rsid w:val="00421F1F"/>
    <w:rsid w:val="004227AC"/>
    <w:rsid w:val="0042386A"/>
    <w:rsid w:val="0042420E"/>
    <w:rsid w:val="004256A7"/>
    <w:rsid w:val="00426A8F"/>
    <w:rsid w:val="00432453"/>
    <w:rsid w:val="00441422"/>
    <w:rsid w:val="0044208B"/>
    <w:rsid w:val="00442254"/>
    <w:rsid w:val="0044289F"/>
    <w:rsid w:val="0044428C"/>
    <w:rsid w:val="00447063"/>
    <w:rsid w:val="004510DE"/>
    <w:rsid w:val="004515FC"/>
    <w:rsid w:val="004520CB"/>
    <w:rsid w:val="00453CAA"/>
    <w:rsid w:val="00454932"/>
    <w:rsid w:val="00454A95"/>
    <w:rsid w:val="004567DB"/>
    <w:rsid w:val="0045769D"/>
    <w:rsid w:val="00462B17"/>
    <w:rsid w:val="00463083"/>
    <w:rsid w:val="00463791"/>
    <w:rsid w:val="00465E3E"/>
    <w:rsid w:val="00466212"/>
    <w:rsid w:val="0046771B"/>
    <w:rsid w:val="00470E36"/>
    <w:rsid w:val="00472CA0"/>
    <w:rsid w:val="0048100B"/>
    <w:rsid w:val="004813D0"/>
    <w:rsid w:val="00484EF6"/>
    <w:rsid w:val="00485A47"/>
    <w:rsid w:val="00486420"/>
    <w:rsid w:val="0048716E"/>
    <w:rsid w:val="004956FA"/>
    <w:rsid w:val="00497715"/>
    <w:rsid w:val="004A11DB"/>
    <w:rsid w:val="004A1C76"/>
    <w:rsid w:val="004A63A6"/>
    <w:rsid w:val="004A6E93"/>
    <w:rsid w:val="004A7FA8"/>
    <w:rsid w:val="004C0BBE"/>
    <w:rsid w:val="004C2584"/>
    <w:rsid w:val="004C3DDB"/>
    <w:rsid w:val="004C4DB4"/>
    <w:rsid w:val="004C4FC5"/>
    <w:rsid w:val="004D0BBA"/>
    <w:rsid w:val="004E02C1"/>
    <w:rsid w:val="004E50A5"/>
    <w:rsid w:val="004F5354"/>
    <w:rsid w:val="0050095A"/>
    <w:rsid w:val="00501AE9"/>
    <w:rsid w:val="00501D77"/>
    <w:rsid w:val="005022A8"/>
    <w:rsid w:val="005069CE"/>
    <w:rsid w:val="0051650C"/>
    <w:rsid w:val="005165DE"/>
    <w:rsid w:val="00516918"/>
    <w:rsid w:val="0052303F"/>
    <w:rsid w:val="00524CBB"/>
    <w:rsid w:val="00525275"/>
    <w:rsid w:val="00525C46"/>
    <w:rsid w:val="005415C2"/>
    <w:rsid w:val="00541977"/>
    <w:rsid w:val="00542B7F"/>
    <w:rsid w:val="00543E0D"/>
    <w:rsid w:val="005466C8"/>
    <w:rsid w:val="00547523"/>
    <w:rsid w:val="00553B14"/>
    <w:rsid w:val="005561A8"/>
    <w:rsid w:val="00556AF5"/>
    <w:rsid w:val="0056069F"/>
    <w:rsid w:val="00561145"/>
    <w:rsid w:val="00564818"/>
    <w:rsid w:val="00571B2C"/>
    <w:rsid w:val="00572384"/>
    <w:rsid w:val="00574442"/>
    <w:rsid w:val="005771B1"/>
    <w:rsid w:val="0057755C"/>
    <w:rsid w:val="005816F0"/>
    <w:rsid w:val="00581A59"/>
    <w:rsid w:val="005845EA"/>
    <w:rsid w:val="00586AA7"/>
    <w:rsid w:val="00587393"/>
    <w:rsid w:val="00590717"/>
    <w:rsid w:val="005925DE"/>
    <w:rsid w:val="005955FC"/>
    <w:rsid w:val="005959CD"/>
    <w:rsid w:val="005A29AB"/>
    <w:rsid w:val="005A3507"/>
    <w:rsid w:val="005A36A3"/>
    <w:rsid w:val="005A7B84"/>
    <w:rsid w:val="005B32C1"/>
    <w:rsid w:val="005B331D"/>
    <w:rsid w:val="005B7CFA"/>
    <w:rsid w:val="005C0A8A"/>
    <w:rsid w:val="005C77B3"/>
    <w:rsid w:val="005D02D9"/>
    <w:rsid w:val="005D2103"/>
    <w:rsid w:val="005D7495"/>
    <w:rsid w:val="005E08C7"/>
    <w:rsid w:val="005E1022"/>
    <w:rsid w:val="005E2391"/>
    <w:rsid w:val="005E2A3E"/>
    <w:rsid w:val="005E3F94"/>
    <w:rsid w:val="005E509C"/>
    <w:rsid w:val="005E513B"/>
    <w:rsid w:val="005E75A0"/>
    <w:rsid w:val="005F1FBD"/>
    <w:rsid w:val="00600D02"/>
    <w:rsid w:val="0060287D"/>
    <w:rsid w:val="00602D3B"/>
    <w:rsid w:val="006047DF"/>
    <w:rsid w:val="00605412"/>
    <w:rsid w:val="0060624B"/>
    <w:rsid w:val="00606B8B"/>
    <w:rsid w:val="00610F38"/>
    <w:rsid w:val="006126EA"/>
    <w:rsid w:val="00613AB7"/>
    <w:rsid w:val="006165C4"/>
    <w:rsid w:val="00616C5A"/>
    <w:rsid w:val="00625D36"/>
    <w:rsid w:val="00635C74"/>
    <w:rsid w:val="00636D5E"/>
    <w:rsid w:val="00641264"/>
    <w:rsid w:val="00644973"/>
    <w:rsid w:val="006516B8"/>
    <w:rsid w:val="0065302E"/>
    <w:rsid w:val="0065481E"/>
    <w:rsid w:val="00657ACC"/>
    <w:rsid w:val="0066515D"/>
    <w:rsid w:val="00670302"/>
    <w:rsid w:val="00683939"/>
    <w:rsid w:val="00683F63"/>
    <w:rsid w:val="00691476"/>
    <w:rsid w:val="006A1644"/>
    <w:rsid w:val="006B6F93"/>
    <w:rsid w:val="006C0B0E"/>
    <w:rsid w:val="006C557C"/>
    <w:rsid w:val="006C5642"/>
    <w:rsid w:val="006C71EA"/>
    <w:rsid w:val="006C74D0"/>
    <w:rsid w:val="006D01B9"/>
    <w:rsid w:val="006D38B7"/>
    <w:rsid w:val="006E1B90"/>
    <w:rsid w:val="006E34E1"/>
    <w:rsid w:val="006F2402"/>
    <w:rsid w:val="006F2A3D"/>
    <w:rsid w:val="006F3A31"/>
    <w:rsid w:val="006F5DB6"/>
    <w:rsid w:val="006F602F"/>
    <w:rsid w:val="006F7659"/>
    <w:rsid w:val="00700C9F"/>
    <w:rsid w:val="00701690"/>
    <w:rsid w:val="007023AD"/>
    <w:rsid w:val="00704B32"/>
    <w:rsid w:val="00704EEE"/>
    <w:rsid w:val="0070674D"/>
    <w:rsid w:val="00707404"/>
    <w:rsid w:val="0070746E"/>
    <w:rsid w:val="00725DB1"/>
    <w:rsid w:val="00732840"/>
    <w:rsid w:val="00735638"/>
    <w:rsid w:val="00741718"/>
    <w:rsid w:val="00745163"/>
    <w:rsid w:val="00746EBF"/>
    <w:rsid w:val="007470C6"/>
    <w:rsid w:val="00751ED4"/>
    <w:rsid w:val="00752F71"/>
    <w:rsid w:val="007540AB"/>
    <w:rsid w:val="007566EA"/>
    <w:rsid w:val="00765F26"/>
    <w:rsid w:val="0077000B"/>
    <w:rsid w:val="007766AD"/>
    <w:rsid w:val="00776765"/>
    <w:rsid w:val="00777735"/>
    <w:rsid w:val="00784E8F"/>
    <w:rsid w:val="00786CC4"/>
    <w:rsid w:val="00787993"/>
    <w:rsid w:val="007907AC"/>
    <w:rsid w:val="00791187"/>
    <w:rsid w:val="00791F66"/>
    <w:rsid w:val="00793AC7"/>
    <w:rsid w:val="00793DEF"/>
    <w:rsid w:val="00795BD2"/>
    <w:rsid w:val="00795D5C"/>
    <w:rsid w:val="007976C2"/>
    <w:rsid w:val="007A611E"/>
    <w:rsid w:val="007A7018"/>
    <w:rsid w:val="007B496F"/>
    <w:rsid w:val="007B590E"/>
    <w:rsid w:val="007C2452"/>
    <w:rsid w:val="007C26D7"/>
    <w:rsid w:val="007C4458"/>
    <w:rsid w:val="007C5317"/>
    <w:rsid w:val="007D475C"/>
    <w:rsid w:val="007D6828"/>
    <w:rsid w:val="007F0DCD"/>
    <w:rsid w:val="007F2AD5"/>
    <w:rsid w:val="007F3489"/>
    <w:rsid w:val="007F424C"/>
    <w:rsid w:val="007F6903"/>
    <w:rsid w:val="007F7299"/>
    <w:rsid w:val="00802557"/>
    <w:rsid w:val="0080330E"/>
    <w:rsid w:val="00803A34"/>
    <w:rsid w:val="00810D70"/>
    <w:rsid w:val="0081203E"/>
    <w:rsid w:val="00815679"/>
    <w:rsid w:val="0081576F"/>
    <w:rsid w:val="00815BCD"/>
    <w:rsid w:val="00816125"/>
    <w:rsid w:val="00821062"/>
    <w:rsid w:val="0082252A"/>
    <w:rsid w:val="00822FF1"/>
    <w:rsid w:val="0082497B"/>
    <w:rsid w:val="00824B27"/>
    <w:rsid w:val="0083227A"/>
    <w:rsid w:val="0083442A"/>
    <w:rsid w:val="00834F43"/>
    <w:rsid w:val="00837298"/>
    <w:rsid w:val="008372E4"/>
    <w:rsid w:val="00837DEA"/>
    <w:rsid w:val="008437EE"/>
    <w:rsid w:val="008454CC"/>
    <w:rsid w:val="008513D1"/>
    <w:rsid w:val="008519D5"/>
    <w:rsid w:val="0085488E"/>
    <w:rsid w:val="008551D2"/>
    <w:rsid w:val="0085585B"/>
    <w:rsid w:val="0085726A"/>
    <w:rsid w:val="00861E85"/>
    <w:rsid w:val="008659EB"/>
    <w:rsid w:val="00866908"/>
    <w:rsid w:val="0087224A"/>
    <w:rsid w:val="0088184F"/>
    <w:rsid w:val="00882152"/>
    <w:rsid w:val="008864F2"/>
    <w:rsid w:val="0089045A"/>
    <w:rsid w:val="008A5B99"/>
    <w:rsid w:val="008A71F8"/>
    <w:rsid w:val="008B4FB6"/>
    <w:rsid w:val="008C0250"/>
    <w:rsid w:val="008C1A7D"/>
    <w:rsid w:val="008C2B50"/>
    <w:rsid w:val="008C2D3C"/>
    <w:rsid w:val="008C2FDD"/>
    <w:rsid w:val="008C3F18"/>
    <w:rsid w:val="008C72A2"/>
    <w:rsid w:val="008D467D"/>
    <w:rsid w:val="008D4716"/>
    <w:rsid w:val="008D76D8"/>
    <w:rsid w:val="008E1991"/>
    <w:rsid w:val="008E5F52"/>
    <w:rsid w:val="008E7BF6"/>
    <w:rsid w:val="008F1549"/>
    <w:rsid w:val="008F257A"/>
    <w:rsid w:val="008F5858"/>
    <w:rsid w:val="008F5E5A"/>
    <w:rsid w:val="00904140"/>
    <w:rsid w:val="0091031E"/>
    <w:rsid w:val="00912885"/>
    <w:rsid w:val="00912A3D"/>
    <w:rsid w:val="0091511A"/>
    <w:rsid w:val="00920AAB"/>
    <w:rsid w:val="00920BA5"/>
    <w:rsid w:val="00922F12"/>
    <w:rsid w:val="00923287"/>
    <w:rsid w:val="0093498E"/>
    <w:rsid w:val="0093733B"/>
    <w:rsid w:val="00943C30"/>
    <w:rsid w:val="00945A18"/>
    <w:rsid w:val="00952238"/>
    <w:rsid w:val="00955D38"/>
    <w:rsid w:val="0095605F"/>
    <w:rsid w:val="009617AC"/>
    <w:rsid w:val="00965012"/>
    <w:rsid w:val="00970219"/>
    <w:rsid w:val="00970FE7"/>
    <w:rsid w:val="009726C9"/>
    <w:rsid w:val="0097352A"/>
    <w:rsid w:val="009739EF"/>
    <w:rsid w:val="009745ED"/>
    <w:rsid w:val="00974F94"/>
    <w:rsid w:val="00980EB3"/>
    <w:rsid w:val="00985149"/>
    <w:rsid w:val="00985A56"/>
    <w:rsid w:val="00985D6C"/>
    <w:rsid w:val="00987E6E"/>
    <w:rsid w:val="00992BBB"/>
    <w:rsid w:val="009A0CFB"/>
    <w:rsid w:val="009A556D"/>
    <w:rsid w:val="009A5E7A"/>
    <w:rsid w:val="009A5E8D"/>
    <w:rsid w:val="009A77CB"/>
    <w:rsid w:val="009B1205"/>
    <w:rsid w:val="009B3860"/>
    <w:rsid w:val="009B471D"/>
    <w:rsid w:val="009C2784"/>
    <w:rsid w:val="009C2AD1"/>
    <w:rsid w:val="009D0F49"/>
    <w:rsid w:val="009D29EE"/>
    <w:rsid w:val="009D416C"/>
    <w:rsid w:val="009D46A7"/>
    <w:rsid w:val="009E1898"/>
    <w:rsid w:val="009E59F0"/>
    <w:rsid w:val="009F0A5D"/>
    <w:rsid w:val="009F0EAF"/>
    <w:rsid w:val="009F2168"/>
    <w:rsid w:val="009F50D6"/>
    <w:rsid w:val="009F6821"/>
    <w:rsid w:val="00A00C99"/>
    <w:rsid w:val="00A06D9D"/>
    <w:rsid w:val="00A0760F"/>
    <w:rsid w:val="00A11781"/>
    <w:rsid w:val="00A12D65"/>
    <w:rsid w:val="00A13413"/>
    <w:rsid w:val="00A137B7"/>
    <w:rsid w:val="00A161F4"/>
    <w:rsid w:val="00A24E9E"/>
    <w:rsid w:val="00A32240"/>
    <w:rsid w:val="00A332C5"/>
    <w:rsid w:val="00A367DD"/>
    <w:rsid w:val="00A40E45"/>
    <w:rsid w:val="00A41F27"/>
    <w:rsid w:val="00A4535C"/>
    <w:rsid w:val="00A47C49"/>
    <w:rsid w:val="00A52E35"/>
    <w:rsid w:val="00A559D4"/>
    <w:rsid w:val="00A565BE"/>
    <w:rsid w:val="00A623AE"/>
    <w:rsid w:val="00A66EE2"/>
    <w:rsid w:val="00A7167F"/>
    <w:rsid w:val="00A7509E"/>
    <w:rsid w:val="00A7534B"/>
    <w:rsid w:val="00A80D59"/>
    <w:rsid w:val="00A825DA"/>
    <w:rsid w:val="00A82FDD"/>
    <w:rsid w:val="00A83CA3"/>
    <w:rsid w:val="00A84090"/>
    <w:rsid w:val="00A93A6B"/>
    <w:rsid w:val="00A945FB"/>
    <w:rsid w:val="00A95869"/>
    <w:rsid w:val="00A95E60"/>
    <w:rsid w:val="00A96450"/>
    <w:rsid w:val="00A969EF"/>
    <w:rsid w:val="00A96A1C"/>
    <w:rsid w:val="00AA33AD"/>
    <w:rsid w:val="00AA58A0"/>
    <w:rsid w:val="00AA688D"/>
    <w:rsid w:val="00AB1734"/>
    <w:rsid w:val="00AB1FF3"/>
    <w:rsid w:val="00AB265E"/>
    <w:rsid w:val="00AB37A2"/>
    <w:rsid w:val="00AB4C0C"/>
    <w:rsid w:val="00AB647C"/>
    <w:rsid w:val="00AC02C7"/>
    <w:rsid w:val="00AC3CA0"/>
    <w:rsid w:val="00AC5EA8"/>
    <w:rsid w:val="00AD32FB"/>
    <w:rsid w:val="00AE34FC"/>
    <w:rsid w:val="00AF65AB"/>
    <w:rsid w:val="00AF65C7"/>
    <w:rsid w:val="00B00654"/>
    <w:rsid w:val="00B0218F"/>
    <w:rsid w:val="00B03526"/>
    <w:rsid w:val="00B044F9"/>
    <w:rsid w:val="00B05CC8"/>
    <w:rsid w:val="00B06A97"/>
    <w:rsid w:val="00B170C1"/>
    <w:rsid w:val="00B20FE9"/>
    <w:rsid w:val="00B22D9B"/>
    <w:rsid w:val="00B23345"/>
    <w:rsid w:val="00B23718"/>
    <w:rsid w:val="00B27658"/>
    <w:rsid w:val="00B303D5"/>
    <w:rsid w:val="00B3168F"/>
    <w:rsid w:val="00B3261D"/>
    <w:rsid w:val="00B369F3"/>
    <w:rsid w:val="00B37BC0"/>
    <w:rsid w:val="00B40A34"/>
    <w:rsid w:val="00B41125"/>
    <w:rsid w:val="00B4261A"/>
    <w:rsid w:val="00B431AC"/>
    <w:rsid w:val="00B463C3"/>
    <w:rsid w:val="00B47C0C"/>
    <w:rsid w:val="00B51949"/>
    <w:rsid w:val="00B5279C"/>
    <w:rsid w:val="00B542E9"/>
    <w:rsid w:val="00B55CE0"/>
    <w:rsid w:val="00B57041"/>
    <w:rsid w:val="00B60F28"/>
    <w:rsid w:val="00B6273F"/>
    <w:rsid w:val="00B63FF0"/>
    <w:rsid w:val="00B64BD4"/>
    <w:rsid w:val="00B713E1"/>
    <w:rsid w:val="00B73502"/>
    <w:rsid w:val="00B73AEF"/>
    <w:rsid w:val="00B86BEF"/>
    <w:rsid w:val="00B87C57"/>
    <w:rsid w:val="00B91EEF"/>
    <w:rsid w:val="00BA35A6"/>
    <w:rsid w:val="00BB0449"/>
    <w:rsid w:val="00BC067E"/>
    <w:rsid w:val="00BC2D61"/>
    <w:rsid w:val="00BC3226"/>
    <w:rsid w:val="00BC7E58"/>
    <w:rsid w:val="00BD03C3"/>
    <w:rsid w:val="00BD1465"/>
    <w:rsid w:val="00BD333B"/>
    <w:rsid w:val="00BD7DD4"/>
    <w:rsid w:val="00BE1D4A"/>
    <w:rsid w:val="00BE40EF"/>
    <w:rsid w:val="00BE6D84"/>
    <w:rsid w:val="00BF175A"/>
    <w:rsid w:val="00BF1FC6"/>
    <w:rsid w:val="00BF36E2"/>
    <w:rsid w:val="00BF374E"/>
    <w:rsid w:val="00C01527"/>
    <w:rsid w:val="00C031B5"/>
    <w:rsid w:val="00C04B50"/>
    <w:rsid w:val="00C07C50"/>
    <w:rsid w:val="00C109D8"/>
    <w:rsid w:val="00C1145B"/>
    <w:rsid w:val="00C11E7D"/>
    <w:rsid w:val="00C122D0"/>
    <w:rsid w:val="00C12490"/>
    <w:rsid w:val="00C126CC"/>
    <w:rsid w:val="00C16113"/>
    <w:rsid w:val="00C17313"/>
    <w:rsid w:val="00C214D6"/>
    <w:rsid w:val="00C21F5C"/>
    <w:rsid w:val="00C24083"/>
    <w:rsid w:val="00C263B5"/>
    <w:rsid w:val="00C33415"/>
    <w:rsid w:val="00C369FF"/>
    <w:rsid w:val="00C36C14"/>
    <w:rsid w:val="00C40FF5"/>
    <w:rsid w:val="00C42EA2"/>
    <w:rsid w:val="00C476B1"/>
    <w:rsid w:val="00C52361"/>
    <w:rsid w:val="00C52CBC"/>
    <w:rsid w:val="00C534CB"/>
    <w:rsid w:val="00C53DC1"/>
    <w:rsid w:val="00C54225"/>
    <w:rsid w:val="00C5705C"/>
    <w:rsid w:val="00C6300B"/>
    <w:rsid w:val="00C631A1"/>
    <w:rsid w:val="00C63581"/>
    <w:rsid w:val="00C64809"/>
    <w:rsid w:val="00C660CC"/>
    <w:rsid w:val="00C66335"/>
    <w:rsid w:val="00C66BF9"/>
    <w:rsid w:val="00C709C6"/>
    <w:rsid w:val="00C7115A"/>
    <w:rsid w:val="00C7527F"/>
    <w:rsid w:val="00C77584"/>
    <w:rsid w:val="00C77A2E"/>
    <w:rsid w:val="00C77F74"/>
    <w:rsid w:val="00C811A0"/>
    <w:rsid w:val="00C862D3"/>
    <w:rsid w:val="00C90345"/>
    <w:rsid w:val="00C929BA"/>
    <w:rsid w:val="00C94D06"/>
    <w:rsid w:val="00C96BF0"/>
    <w:rsid w:val="00CA0D1D"/>
    <w:rsid w:val="00CA3A1B"/>
    <w:rsid w:val="00CA4649"/>
    <w:rsid w:val="00CA5C8A"/>
    <w:rsid w:val="00CA7532"/>
    <w:rsid w:val="00CB402E"/>
    <w:rsid w:val="00CB4857"/>
    <w:rsid w:val="00CB5053"/>
    <w:rsid w:val="00CB5EE3"/>
    <w:rsid w:val="00CC0794"/>
    <w:rsid w:val="00CC2F81"/>
    <w:rsid w:val="00CC4C1B"/>
    <w:rsid w:val="00CC5CEE"/>
    <w:rsid w:val="00CD26D4"/>
    <w:rsid w:val="00CD289D"/>
    <w:rsid w:val="00CD5FAC"/>
    <w:rsid w:val="00CD618F"/>
    <w:rsid w:val="00CD7C3B"/>
    <w:rsid w:val="00CD7F51"/>
    <w:rsid w:val="00CE00E2"/>
    <w:rsid w:val="00CE238B"/>
    <w:rsid w:val="00CE6114"/>
    <w:rsid w:val="00CE7445"/>
    <w:rsid w:val="00CF147A"/>
    <w:rsid w:val="00CF4FD4"/>
    <w:rsid w:val="00CF517B"/>
    <w:rsid w:val="00D03B9C"/>
    <w:rsid w:val="00D05154"/>
    <w:rsid w:val="00D10BF7"/>
    <w:rsid w:val="00D1238C"/>
    <w:rsid w:val="00D13192"/>
    <w:rsid w:val="00D15879"/>
    <w:rsid w:val="00D16156"/>
    <w:rsid w:val="00D16A83"/>
    <w:rsid w:val="00D17361"/>
    <w:rsid w:val="00D17549"/>
    <w:rsid w:val="00D2093A"/>
    <w:rsid w:val="00D21D10"/>
    <w:rsid w:val="00D26A14"/>
    <w:rsid w:val="00D27564"/>
    <w:rsid w:val="00D276B7"/>
    <w:rsid w:val="00D27D14"/>
    <w:rsid w:val="00D325AA"/>
    <w:rsid w:val="00D327BB"/>
    <w:rsid w:val="00D36B20"/>
    <w:rsid w:val="00D36C99"/>
    <w:rsid w:val="00D41311"/>
    <w:rsid w:val="00D42955"/>
    <w:rsid w:val="00D42DA1"/>
    <w:rsid w:val="00D466F0"/>
    <w:rsid w:val="00D47EA3"/>
    <w:rsid w:val="00D5067F"/>
    <w:rsid w:val="00D57105"/>
    <w:rsid w:val="00D6226C"/>
    <w:rsid w:val="00D70DFA"/>
    <w:rsid w:val="00D8327B"/>
    <w:rsid w:val="00D900A0"/>
    <w:rsid w:val="00DA04E8"/>
    <w:rsid w:val="00DA1664"/>
    <w:rsid w:val="00DA254A"/>
    <w:rsid w:val="00DA6F0D"/>
    <w:rsid w:val="00DB2277"/>
    <w:rsid w:val="00DB3A87"/>
    <w:rsid w:val="00DC03E1"/>
    <w:rsid w:val="00DC0A64"/>
    <w:rsid w:val="00DC412A"/>
    <w:rsid w:val="00DD0BF9"/>
    <w:rsid w:val="00DD2D22"/>
    <w:rsid w:val="00DD3D15"/>
    <w:rsid w:val="00DD44E5"/>
    <w:rsid w:val="00DD5783"/>
    <w:rsid w:val="00DD5A70"/>
    <w:rsid w:val="00DE18D1"/>
    <w:rsid w:val="00DE2B6F"/>
    <w:rsid w:val="00DE463F"/>
    <w:rsid w:val="00DF3ED3"/>
    <w:rsid w:val="00DF49EC"/>
    <w:rsid w:val="00E02A24"/>
    <w:rsid w:val="00E03198"/>
    <w:rsid w:val="00E03555"/>
    <w:rsid w:val="00E05B0C"/>
    <w:rsid w:val="00E06D7E"/>
    <w:rsid w:val="00E117B0"/>
    <w:rsid w:val="00E1287E"/>
    <w:rsid w:val="00E13954"/>
    <w:rsid w:val="00E13CF9"/>
    <w:rsid w:val="00E15A17"/>
    <w:rsid w:val="00E17397"/>
    <w:rsid w:val="00E20C51"/>
    <w:rsid w:val="00E215B4"/>
    <w:rsid w:val="00E21D08"/>
    <w:rsid w:val="00E2330C"/>
    <w:rsid w:val="00E2449D"/>
    <w:rsid w:val="00E25CD1"/>
    <w:rsid w:val="00E278DB"/>
    <w:rsid w:val="00E300AC"/>
    <w:rsid w:val="00E332BB"/>
    <w:rsid w:val="00E36C9B"/>
    <w:rsid w:val="00E42125"/>
    <w:rsid w:val="00E439A7"/>
    <w:rsid w:val="00E45678"/>
    <w:rsid w:val="00E4633C"/>
    <w:rsid w:val="00E46AED"/>
    <w:rsid w:val="00E47264"/>
    <w:rsid w:val="00E50D9D"/>
    <w:rsid w:val="00E50F4F"/>
    <w:rsid w:val="00E519FC"/>
    <w:rsid w:val="00E566E6"/>
    <w:rsid w:val="00E610F2"/>
    <w:rsid w:val="00E61373"/>
    <w:rsid w:val="00E65325"/>
    <w:rsid w:val="00E66A44"/>
    <w:rsid w:val="00E6749E"/>
    <w:rsid w:val="00E817E8"/>
    <w:rsid w:val="00E82B8A"/>
    <w:rsid w:val="00E83830"/>
    <w:rsid w:val="00E857DD"/>
    <w:rsid w:val="00E85A2D"/>
    <w:rsid w:val="00E85F8E"/>
    <w:rsid w:val="00E92EF9"/>
    <w:rsid w:val="00E93515"/>
    <w:rsid w:val="00E93CC4"/>
    <w:rsid w:val="00E96E96"/>
    <w:rsid w:val="00EA1650"/>
    <w:rsid w:val="00EA1654"/>
    <w:rsid w:val="00EA1A47"/>
    <w:rsid w:val="00EA2A9C"/>
    <w:rsid w:val="00EB22E6"/>
    <w:rsid w:val="00EC161B"/>
    <w:rsid w:val="00EC5B9B"/>
    <w:rsid w:val="00EC74FC"/>
    <w:rsid w:val="00ED5B0B"/>
    <w:rsid w:val="00ED7C37"/>
    <w:rsid w:val="00EE2101"/>
    <w:rsid w:val="00EE629B"/>
    <w:rsid w:val="00F1012C"/>
    <w:rsid w:val="00F110D1"/>
    <w:rsid w:val="00F11B44"/>
    <w:rsid w:val="00F12C9B"/>
    <w:rsid w:val="00F17EA2"/>
    <w:rsid w:val="00F22837"/>
    <w:rsid w:val="00F25F8C"/>
    <w:rsid w:val="00F2731E"/>
    <w:rsid w:val="00F277B3"/>
    <w:rsid w:val="00F30B06"/>
    <w:rsid w:val="00F33C00"/>
    <w:rsid w:val="00F36E35"/>
    <w:rsid w:val="00F3704D"/>
    <w:rsid w:val="00F4077C"/>
    <w:rsid w:val="00F41983"/>
    <w:rsid w:val="00F43FFC"/>
    <w:rsid w:val="00F4549D"/>
    <w:rsid w:val="00F47817"/>
    <w:rsid w:val="00F522D2"/>
    <w:rsid w:val="00F5510D"/>
    <w:rsid w:val="00F62CBE"/>
    <w:rsid w:val="00F646BD"/>
    <w:rsid w:val="00F65A66"/>
    <w:rsid w:val="00F66057"/>
    <w:rsid w:val="00F705C3"/>
    <w:rsid w:val="00F749E5"/>
    <w:rsid w:val="00F85159"/>
    <w:rsid w:val="00F8555C"/>
    <w:rsid w:val="00F92880"/>
    <w:rsid w:val="00F9444D"/>
    <w:rsid w:val="00F962E4"/>
    <w:rsid w:val="00FA01BB"/>
    <w:rsid w:val="00FA27B5"/>
    <w:rsid w:val="00FA42BE"/>
    <w:rsid w:val="00FA51CF"/>
    <w:rsid w:val="00FB02D6"/>
    <w:rsid w:val="00FB09D2"/>
    <w:rsid w:val="00FB2C99"/>
    <w:rsid w:val="00FB5FFE"/>
    <w:rsid w:val="00FC05F7"/>
    <w:rsid w:val="00FC3C77"/>
    <w:rsid w:val="00FC6D4A"/>
    <w:rsid w:val="00FD18F2"/>
    <w:rsid w:val="00FD2068"/>
    <w:rsid w:val="00FE2288"/>
    <w:rsid w:val="00FE2555"/>
    <w:rsid w:val="00FE3A1B"/>
    <w:rsid w:val="00FF0BFA"/>
    <w:rsid w:val="00FF13FD"/>
    <w:rsid w:val="00FF2E58"/>
    <w:rsid w:val="00FF3A03"/>
    <w:rsid w:val="00FF4D86"/>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15EE4-DC2E-41D7-9FCB-28A4984B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EE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ЗАГ-ГЛАВА,Заг 1,HEADING 1,Head 1,????????? 1,Subhead A"/>
    <w:basedOn w:val="a"/>
    <w:next w:val="a"/>
    <w:link w:val="10"/>
    <w:uiPriority w:val="99"/>
    <w:qFormat/>
    <w:rsid w:val="00A7509E"/>
    <w:pPr>
      <w:widowControl w:val="0"/>
      <w:autoSpaceDE w:val="0"/>
      <w:autoSpaceDN w:val="0"/>
      <w:adjustRightInd w:val="0"/>
      <w:spacing w:before="108" w:after="108"/>
      <w:jc w:val="center"/>
      <w:outlineLvl w:val="0"/>
    </w:pPr>
    <w:rPr>
      <w:rFonts w:ascii="Arial" w:hAnsi="Arial" w:cs="Arial"/>
      <w:b/>
      <w:bCs/>
      <w:color w:val="26282F"/>
    </w:rPr>
  </w:style>
  <w:style w:type="paragraph" w:styleId="20">
    <w:name w:val="heading 2"/>
    <w:aliases w:val="Заг 2,H2,&quot;Изумруд&quot;"/>
    <w:basedOn w:val="a"/>
    <w:next w:val="a"/>
    <w:link w:val="21"/>
    <w:uiPriority w:val="99"/>
    <w:qFormat/>
    <w:rsid w:val="000A44D3"/>
    <w:pPr>
      <w:keepNext/>
      <w:spacing w:before="240" w:after="60"/>
      <w:outlineLvl w:val="1"/>
    </w:pPr>
    <w:rPr>
      <w:rFonts w:ascii="Cambria" w:eastAsia="Calibri" w:hAnsi="Cambria"/>
      <w:b/>
      <w:i/>
      <w:sz w:val="28"/>
      <w:szCs w:val="20"/>
    </w:rPr>
  </w:style>
  <w:style w:type="paragraph" w:styleId="30">
    <w:name w:val="heading 3"/>
    <w:basedOn w:val="a"/>
    <w:next w:val="a"/>
    <w:link w:val="31"/>
    <w:uiPriority w:val="99"/>
    <w:qFormat/>
    <w:rsid w:val="000A44D3"/>
    <w:pPr>
      <w:keepNext/>
      <w:spacing w:before="240" w:after="60"/>
      <w:outlineLvl w:val="2"/>
    </w:pPr>
    <w:rPr>
      <w:rFonts w:ascii="Arial" w:eastAsia="Calibri" w:hAnsi="Arial" w:cs="Arial"/>
      <w:b/>
      <w:bCs/>
      <w:sz w:val="26"/>
      <w:szCs w:val="26"/>
    </w:rPr>
  </w:style>
  <w:style w:type="paragraph" w:styleId="4">
    <w:name w:val="heading 4"/>
    <w:aliases w:val="Заг-Часть"/>
    <w:basedOn w:val="30"/>
    <w:next w:val="a"/>
    <w:link w:val="40"/>
    <w:uiPriority w:val="99"/>
    <w:unhideWhenUsed/>
    <w:qFormat/>
    <w:rsid w:val="00A47C49"/>
    <w:pPr>
      <w:keepNext w:val="0"/>
      <w:widowControl w:val="0"/>
      <w:numPr>
        <w:ilvl w:val="3"/>
        <w:numId w:val="1"/>
      </w:numPr>
      <w:suppressAutoHyphens/>
      <w:autoSpaceDE w:val="0"/>
      <w:spacing w:before="0" w:after="0"/>
      <w:jc w:val="both"/>
      <w:outlineLvl w:val="3"/>
    </w:pPr>
    <w:rPr>
      <w:rFonts w:eastAsia="Times New Roman"/>
      <w:b w:val="0"/>
      <w:bCs w:val="0"/>
      <w:sz w:val="24"/>
      <w:szCs w:val="24"/>
      <w:lang w:eastAsia="ar-SA"/>
    </w:rPr>
  </w:style>
  <w:style w:type="paragraph" w:styleId="5">
    <w:name w:val="heading 5"/>
    <w:basedOn w:val="a"/>
    <w:next w:val="a"/>
    <w:link w:val="50"/>
    <w:uiPriority w:val="99"/>
    <w:qFormat/>
    <w:rsid w:val="000F7580"/>
    <w:pPr>
      <w:keepNext/>
      <w:tabs>
        <w:tab w:val="left" w:pos="0"/>
      </w:tabs>
      <w:ind w:firstLine="360"/>
      <w:jc w:val="center"/>
      <w:outlineLvl w:val="4"/>
    </w:pPr>
    <w:rPr>
      <w:i/>
      <w:iCs/>
    </w:rPr>
  </w:style>
  <w:style w:type="paragraph" w:styleId="6">
    <w:name w:val="heading 6"/>
    <w:aliases w:val="H6"/>
    <w:basedOn w:val="a"/>
    <w:next w:val="a"/>
    <w:link w:val="60"/>
    <w:uiPriority w:val="99"/>
    <w:qFormat/>
    <w:rsid w:val="000F7580"/>
    <w:pPr>
      <w:keepNext/>
      <w:ind w:firstLine="702"/>
      <w:jc w:val="both"/>
      <w:outlineLvl w:val="5"/>
    </w:pPr>
    <w:rPr>
      <w:b/>
      <w:bCs/>
      <w:sz w:val="26"/>
      <w:szCs w:val="26"/>
    </w:rPr>
  </w:style>
  <w:style w:type="paragraph" w:styleId="7">
    <w:name w:val="heading 7"/>
    <w:basedOn w:val="a"/>
    <w:next w:val="a"/>
    <w:link w:val="70"/>
    <w:uiPriority w:val="99"/>
    <w:unhideWhenUsed/>
    <w:qFormat/>
    <w:rsid w:val="003223B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Заг-ПОДГЛАВ"/>
    <w:basedOn w:val="a"/>
    <w:next w:val="a"/>
    <w:link w:val="80"/>
    <w:uiPriority w:val="99"/>
    <w:qFormat/>
    <w:rsid w:val="000F7580"/>
    <w:pPr>
      <w:keepNext/>
      <w:ind w:firstLine="709"/>
      <w:jc w:val="center"/>
      <w:outlineLvl w:val="7"/>
    </w:pPr>
    <w:rPr>
      <w:b/>
      <w:bCs/>
      <w:sz w:val="26"/>
      <w:szCs w:val="26"/>
    </w:rPr>
  </w:style>
  <w:style w:type="paragraph" w:styleId="9">
    <w:name w:val="heading 9"/>
    <w:basedOn w:val="a"/>
    <w:next w:val="a"/>
    <w:link w:val="90"/>
    <w:uiPriority w:val="99"/>
    <w:unhideWhenUsed/>
    <w:qFormat/>
    <w:rsid w:val="003223B2"/>
    <w:pPr>
      <w:keepNext/>
      <w:keepLines/>
      <w:widowControl w:val="0"/>
      <w:autoSpaceDE w:val="0"/>
      <w:autoSpaceDN w:val="0"/>
      <w:adjustRightInd w:val="0"/>
      <w:spacing w:before="200"/>
      <w:ind w:firstLine="72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1, Знак10,Знак10"/>
    <w:basedOn w:val="a"/>
    <w:link w:val="a4"/>
    <w:uiPriority w:val="99"/>
    <w:unhideWhenUsed/>
    <w:rsid w:val="003136C8"/>
    <w:pPr>
      <w:tabs>
        <w:tab w:val="center" w:pos="4677"/>
        <w:tab w:val="right" w:pos="9355"/>
      </w:tabs>
    </w:pPr>
  </w:style>
  <w:style w:type="character" w:customStyle="1" w:styleId="a4">
    <w:name w:val="Верхний колонтитул Знак"/>
    <w:aliases w:val="ВерхКолонтитул Знак,Верхний колонтитул1 Знак, Знак10 Знак,Знак10 Знак"/>
    <w:basedOn w:val="a0"/>
    <w:link w:val="a3"/>
    <w:uiPriority w:val="99"/>
    <w:rsid w:val="003136C8"/>
    <w:rPr>
      <w:rFonts w:ascii="Times New Roman" w:eastAsia="Times New Roman" w:hAnsi="Times New Roman" w:cs="Times New Roman"/>
      <w:sz w:val="24"/>
      <w:szCs w:val="24"/>
      <w:lang w:eastAsia="ru-RU"/>
    </w:rPr>
  </w:style>
  <w:style w:type="paragraph" w:styleId="a5">
    <w:name w:val="footer"/>
    <w:aliases w:val=" Знак"/>
    <w:basedOn w:val="a"/>
    <w:link w:val="a6"/>
    <w:uiPriority w:val="99"/>
    <w:unhideWhenUsed/>
    <w:rsid w:val="003136C8"/>
    <w:pPr>
      <w:tabs>
        <w:tab w:val="center" w:pos="4677"/>
        <w:tab w:val="right" w:pos="9355"/>
      </w:tabs>
    </w:pPr>
  </w:style>
  <w:style w:type="character" w:customStyle="1" w:styleId="a6">
    <w:name w:val="Нижний колонтитул Знак"/>
    <w:aliases w:val=" Знак Знак"/>
    <w:basedOn w:val="a0"/>
    <w:link w:val="a5"/>
    <w:uiPriority w:val="99"/>
    <w:rsid w:val="003136C8"/>
    <w:rPr>
      <w:rFonts w:ascii="Times New Roman" w:eastAsia="Times New Roman" w:hAnsi="Times New Roman" w:cs="Times New Roman"/>
      <w:sz w:val="24"/>
      <w:szCs w:val="24"/>
      <w:lang w:eastAsia="ru-RU"/>
    </w:rPr>
  </w:style>
  <w:style w:type="paragraph" w:customStyle="1" w:styleId="11">
    <w:name w:val="Знак1 Знак Знак Знак Знак Знак Знак Знак Знак Знак"/>
    <w:basedOn w:val="a"/>
    <w:next w:val="a"/>
    <w:semiHidden/>
    <w:rsid w:val="00D15879"/>
    <w:pPr>
      <w:spacing w:after="160" w:line="240" w:lineRule="exact"/>
    </w:pPr>
    <w:rPr>
      <w:rFonts w:ascii="Arial" w:hAnsi="Arial" w:cs="Arial"/>
      <w:sz w:val="20"/>
      <w:szCs w:val="20"/>
      <w:lang w:val="en-US" w:eastAsia="en-US"/>
    </w:rPr>
  </w:style>
  <w:style w:type="character" w:customStyle="1" w:styleId="10">
    <w:name w:val="Заголовок 1 Знак"/>
    <w:aliases w:val="Раздел Договора Знак1,H1 Знак1,&quot;Алмаз&quot; Знак,ЗАГ-ГЛАВА Знак,Заг 1 Знак1,HEADING 1 Знак1,Head 1 Знак1,????????? 1 Знак1,Subhead A Знак1"/>
    <w:basedOn w:val="a0"/>
    <w:link w:val="1"/>
    <w:uiPriority w:val="99"/>
    <w:rsid w:val="00A7509E"/>
    <w:rPr>
      <w:rFonts w:ascii="Arial" w:eastAsia="Times New Roman" w:hAnsi="Arial" w:cs="Arial"/>
      <w:b/>
      <w:bCs/>
      <w:color w:val="26282F"/>
      <w:sz w:val="24"/>
      <w:szCs w:val="24"/>
      <w:lang w:eastAsia="ru-RU"/>
    </w:rPr>
  </w:style>
  <w:style w:type="paragraph" w:customStyle="1" w:styleId="ConsPlusTitle">
    <w:name w:val="ConsPlusTitle"/>
    <w:link w:val="ConsPlusTitle1"/>
    <w:rsid w:val="00A7509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Title"/>
    <w:basedOn w:val="a"/>
    <w:link w:val="a8"/>
    <w:uiPriority w:val="99"/>
    <w:qFormat/>
    <w:rsid w:val="00A7509E"/>
    <w:pPr>
      <w:jc w:val="center"/>
    </w:pPr>
    <w:rPr>
      <w:b/>
      <w:sz w:val="28"/>
      <w:szCs w:val="20"/>
    </w:rPr>
  </w:style>
  <w:style w:type="character" w:customStyle="1" w:styleId="a8">
    <w:name w:val="Название Знак"/>
    <w:basedOn w:val="a0"/>
    <w:link w:val="a7"/>
    <w:rsid w:val="00A7509E"/>
    <w:rPr>
      <w:rFonts w:ascii="Times New Roman" w:eastAsia="Times New Roman" w:hAnsi="Times New Roman" w:cs="Times New Roman"/>
      <w:b/>
      <w:sz w:val="28"/>
      <w:szCs w:val="20"/>
      <w:lang w:eastAsia="ru-RU"/>
    </w:rPr>
  </w:style>
  <w:style w:type="paragraph" w:styleId="a9">
    <w:name w:val="Subtitle"/>
    <w:basedOn w:val="a"/>
    <w:link w:val="aa"/>
    <w:qFormat/>
    <w:rsid w:val="00A7509E"/>
    <w:pPr>
      <w:jc w:val="center"/>
    </w:pPr>
    <w:rPr>
      <w:b/>
      <w:sz w:val="28"/>
      <w:szCs w:val="20"/>
    </w:rPr>
  </w:style>
  <w:style w:type="character" w:customStyle="1" w:styleId="aa">
    <w:name w:val="Подзаголовок Знак"/>
    <w:basedOn w:val="a0"/>
    <w:link w:val="a9"/>
    <w:rsid w:val="00A7509E"/>
    <w:rPr>
      <w:rFonts w:ascii="Times New Roman" w:eastAsia="Times New Roman" w:hAnsi="Times New Roman" w:cs="Times New Roman"/>
      <w:b/>
      <w:sz w:val="28"/>
      <w:szCs w:val="20"/>
      <w:lang w:eastAsia="ru-RU"/>
    </w:rPr>
  </w:style>
  <w:style w:type="paragraph" w:customStyle="1" w:styleId="12">
    <w:name w:val="Знак1 Знак Знак Знак Знак Знак Знак Знак Знак Знак"/>
    <w:basedOn w:val="a"/>
    <w:next w:val="a"/>
    <w:semiHidden/>
    <w:rsid w:val="00A7509E"/>
    <w:pPr>
      <w:spacing w:after="160" w:line="240" w:lineRule="exact"/>
    </w:pPr>
    <w:rPr>
      <w:rFonts w:ascii="Arial" w:hAnsi="Arial" w:cs="Arial"/>
      <w:sz w:val="20"/>
      <w:szCs w:val="20"/>
      <w:lang w:val="en-US" w:eastAsia="en-US"/>
    </w:rPr>
  </w:style>
  <w:style w:type="character" w:customStyle="1" w:styleId="21">
    <w:name w:val="Заголовок 2 Знак"/>
    <w:aliases w:val="Заг 2 Знак,H2 Знак,&quot;Изумруд&quot; Знак"/>
    <w:basedOn w:val="a0"/>
    <w:link w:val="20"/>
    <w:uiPriority w:val="99"/>
    <w:rsid w:val="000A44D3"/>
    <w:rPr>
      <w:rFonts w:ascii="Cambria" w:eastAsia="Calibri" w:hAnsi="Cambria" w:cs="Times New Roman"/>
      <w:b/>
      <w:i/>
      <w:sz w:val="28"/>
      <w:szCs w:val="20"/>
      <w:lang w:eastAsia="ru-RU"/>
    </w:rPr>
  </w:style>
  <w:style w:type="character" w:customStyle="1" w:styleId="31">
    <w:name w:val="Заголовок 3 Знак"/>
    <w:basedOn w:val="a0"/>
    <w:link w:val="30"/>
    <w:uiPriority w:val="99"/>
    <w:rsid w:val="000A44D3"/>
    <w:rPr>
      <w:rFonts w:ascii="Arial" w:eastAsia="Calibri" w:hAnsi="Arial" w:cs="Arial"/>
      <w:b/>
      <w:bCs/>
      <w:sz w:val="26"/>
      <w:szCs w:val="26"/>
      <w:lang w:eastAsia="ru-RU"/>
    </w:rPr>
  </w:style>
  <w:style w:type="character" w:customStyle="1" w:styleId="Heading2Char">
    <w:name w:val="Heading 2 Char"/>
    <w:uiPriority w:val="99"/>
    <w:semiHidden/>
    <w:locked/>
    <w:rsid w:val="000A44D3"/>
    <w:rPr>
      <w:rFonts w:ascii="Cambria" w:hAnsi="Cambria" w:cs="Times New Roman"/>
      <w:b/>
      <w:bCs/>
      <w:i/>
      <w:iCs/>
      <w:sz w:val="28"/>
      <w:szCs w:val="28"/>
    </w:rPr>
  </w:style>
  <w:style w:type="paragraph" w:customStyle="1" w:styleId="ConsPlusNormal">
    <w:name w:val="ConsPlusNormal"/>
    <w:link w:val="ConsPlusNormal1"/>
    <w:uiPriority w:val="99"/>
    <w:rsid w:val="000A44D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Нормальный (таблица)"/>
    <w:basedOn w:val="a"/>
    <w:next w:val="a"/>
    <w:uiPriority w:val="99"/>
    <w:rsid w:val="000A44D3"/>
    <w:pPr>
      <w:widowControl w:val="0"/>
      <w:autoSpaceDE w:val="0"/>
      <w:autoSpaceDN w:val="0"/>
      <w:adjustRightInd w:val="0"/>
      <w:jc w:val="both"/>
    </w:pPr>
    <w:rPr>
      <w:rFonts w:ascii="Arial" w:hAnsi="Arial" w:cs="Arial"/>
    </w:rPr>
  </w:style>
  <w:style w:type="paragraph" w:styleId="ac">
    <w:name w:val="Body Text Indent"/>
    <w:basedOn w:val="a"/>
    <w:link w:val="ad"/>
    <w:uiPriority w:val="99"/>
    <w:rsid w:val="000A44D3"/>
    <w:pPr>
      <w:tabs>
        <w:tab w:val="left" w:pos="4536"/>
      </w:tabs>
      <w:spacing w:line="360" w:lineRule="auto"/>
      <w:ind w:firstLine="720"/>
      <w:jc w:val="both"/>
    </w:pPr>
    <w:rPr>
      <w:rFonts w:eastAsia="Calibri"/>
      <w:sz w:val="28"/>
      <w:szCs w:val="20"/>
    </w:rPr>
  </w:style>
  <w:style w:type="character" w:customStyle="1" w:styleId="ad">
    <w:name w:val="Основной текст с отступом Знак"/>
    <w:basedOn w:val="a0"/>
    <w:link w:val="ac"/>
    <w:uiPriority w:val="99"/>
    <w:rsid w:val="000A44D3"/>
    <w:rPr>
      <w:rFonts w:ascii="Times New Roman" w:eastAsia="Calibri" w:hAnsi="Times New Roman" w:cs="Times New Roman"/>
      <w:sz w:val="28"/>
      <w:szCs w:val="20"/>
      <w:lang w:eastAsia="ru-RU"/>
    </w:rPr>
  </w:style>
  <w:style w:type="paragraph" w:customStyle="1" w:styleId="ConsNormal">
    <w:name w:val="ConsNormal"/>
    <w:rsid w:val="000A44D3"/>
    <w:pPr>
      <w:widowControl w:val="0"/>
      <w:spacing w:after="0" w:line="240" w:lineRule="auto"/>
      <w:ind w:firstLine="720"/>
    </w:pPr>
    <w:rPr>
      <w:rFonts w:ascii="Arial" w:eastAsia="Calibri" w:hAnsi="Arial" w:cs="Times New Roman"/>
      <w:sz w:val="20"/>
      <w:szCs w:val="20"/>
      <w:lang w:eastAsia="ru-RU"/>
    </w:rPr>
  </w:style>
  <w:style w:type="paragraph" w:styleId="ae">
    <w:name w:val="Balloon Text"/>
    <w:basedOn w:val="a"/>
    <w:link w:val="af"/>
    <w:uiPriority w:val="99"/>
    <w:rsid w:val="000A44D3"/>
    <w:rPr>
      <w:rFonts w:ascii="Tahoma" w:eastAsia="Calibri" w:hAnsi="Tahoma" w:cs="Tahoma"/>
      <w:sz w:val="16"/>
      <w:szCs w:val="16"/>
    </w:rPr>
  </w:style>
  <w:style w:type="character" w:customStyle="1" w:styleId="af">
    <w:name w:val="Текст выноски Знак"/>
    <w:basedOn w:val="a0"/>
    <w:link w:val="ae"/>
    <w:uiPriority w:val="99"/>
    <w:rsid w:val="000A44D3"/>
    <w:rPr>
      <w:rFonts w:ascii="Tahoma" w:eastAsia="Calibri" w:hAnsi="Tahoma" w:cs="Tahoma"/>
      <w:sz w:val="16"/>
      <w:szCs w:val="16"/>
      <w:lang w:eastAsia="ru-RU"/>
    </w:rPr>
  </w:style>
  <w:style w:type="paragraph" w:styleId="af0">
    <w:name w:val="caption"/>
    <w:basedOn w:val="a"/>
    <w:next w:val="a"/>
    <w:qFormat/>
    <w:rsid w:val="000A44D3"/>
    <w:rPr>
      <w:rFonts w:eastAsia="Calibri"/>
      <w:b/>
      <w:bCs/>
      <w:sz w:val="20"/>
      <w:szCs w:val="20"/>
    </w:rPr>
  </w:style>
  <w:style w:type="paragraph" w:customStyle="1" w:styleId="ConsPlusNonformat">
    <w:name w:val="ConsPlusNonformat"/>
    <w:link w:val="ConsPlusNonformat1"/>
    <w:uiPriority w:val="99"/>
    <w:qFormat/>
    <w:rsid w:val="000A44D3"/>
    <w:pPr>
      <w:autoSpaceDE w:val="0"/>
      <w:autoSpaceDN w:val="0"/>
      <w:adjustRightInd w:val="0"/>
      <w:spacing w:after="0" w:line="240" w:lineRule="auto"/>
    </w:pPr>
    <w:rPr>
      <w:rFonts w:ascii="Courier New" w:eastAsia="Calibri" w:hAnsi="Courier New" w:cs="Courier New"/>
      <w:sz w:val="20"/>
      <w:szCs w:val="20"/>
      <w:lang w:eastAsia="ru-RU"/>
    </w:rPr>
  </w:style>
  <w:style w:type="table" w:styleId="af1">
    <w:name w:val="Table Grid"/>
    <w:basedOn w:val="a1"/>
    <w:uiPriority w:val="39"/>
    <w:qFormat/>
    <w:rsid w:val="000A44D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uiPriority w:val="99"/>
    <w:rsid w:val="000A44D3"/>
    <w:rPr>
      <w:rFonts w:cs="Times New Roman"/>
    </w:rPr>
  </w:style>
  <w:style w:type="paragraph" w:styleId="af3">
    <w:name w:val="Normal (Web)"/>
    <w:aliases w:val="Обычный (Web),_а_Е’__ (дќа) И’ц_1,_а_Е’__ (дќа) И’ц_ И’ц_,___С¬__ (_x_) ÷¬__1,___С¬__ (_x_) ÷¬__ ÷¬__"/>
    <w:basedOn w:val="a"/>
    <w:link w:val="af4"/>
    <w:uiPriority w:val="99"/>
    <w:qFormat/>
    <w:rsid w:val="000A44D3"/>
    <w:rPr>
      <w:rFonts w:ascii="Verdana" w:eastAsia="Calibri" w:hAnsi="Verdana"/>
      <w:sz w:val="13"/>
      <w:szCs w:val="13"/>
    </w:rPr>
  </w:style>
  <w:style w:type="character" w:styleId="af5">
    <w:name w:val="Hyperlink"/>
    <w:uiPriority w:val="99"/>
    <w:rsid w:val="000A44D3"/>
    <w:rPr>
      <w:rFonts w:cs="Times New Roman"/>
      <w:color w:val="0000FF"/>
      <w:u w:val="single"/>
    </w:rPr>
  </w:style>
  <w:style w:type="paragraph" w:customStyle="1" w:styleId="13">
    <w:name w:val="1 Знак"/>
    <w:basedOn w:val="a"/>
    <w:uiPriority w:val="99"/>
    <w:rsid w:val="000A44D3"/>
    <w:rPr>
      <w:rFonts w:ascii="Verdana" w:eastAsia="Calibri" w:hAnsi="Verdana" w:cs="Verdana"/>
      <w:sz w:val="20"/>
      <w:szCs w:val="20"/>
      <w:lang w:val="en-US" w:eastAsia="en-US"/>
    </w:rPr>
  </w:style>
  <w:style w:type="paragraph" w:customStyle="1" w:styleId="14">
    <w:name w:val="Абзац списка1"/>
    <w:basedOn w:val="a"/>
    <w:rsid w:val="000A44D3"/>
    <w:pPr>
      <w:spacing w:after="200" w:line="276" w:lineRule="auto"/>
      <w:ind w:left="720"/>
      <w:contextualSpacing/>
    </w:pPr>
    <w:rPr>
      <w:rFonts w:ascii="Calibri" w:hAnsi="Calibri"/>
      <w:sz w:val="22"/>
      <w:szCs w:val="22"/>
      <w:lang w:eastAsia="en-US"/>
    </w:rPr>
  </w:style>
  <w:style w:type="paragraph" w:styleId="af6">
    <w:name w:val="Body Text"/>
    <w:basedOn w:val="a"/>
    <w:link w:val="af7"/>
    <w:uiPriority w:val="99"/>
    <w:qFormat/>
    <w:rsid w:val="000A44D3"/>
    <w:pPr>
      <w:spacing w:after="120"/>
    </w:pPr>
    <w:rPr>
      <w:rFonts w:ascii="Calibri" w:eastAsia="Calibri" w:hAnsi="Calibri"/>
      <w:szCs w:val="20"/>
    </w:rPr>
  </w:style>
  <w:style w:type="character" w:customStyle="1" w:styleId="af7">
    <w:name w:val="Основной текст Знак"/>
    <w:basedOn w:val="a0"/>
    <w:link w:val="af6"/>
    <w:uiPriority w:val="99"/>
    <w:rsid w:val="000A44D3"/>
    <w:rPr>
      <w:rFonts w:ascii="Calibri" w:eastAsia="Calibri" w:hAnsi="Calibri" w:cs="Times New Roman"/>
      <w:sz w:val="24"/>
      <w:szCs w:val="20"/>
      <w:lang w:eastAsia="ru-RU"/>
    </w:rPr>
  </w:style>
  <w:style w:type="character" w:customStyle="1" w:styleId="BodyTextChar">
    <w:name w:val="Body Text Char"/>
    <w:uiPriority w:val="99"/>
    <w:semiHidden/>
    <w:locked/>
    <w:rsid w:val="000A44D3"/>
    <w:rPr>
      <w:rFonts w:ascii="Times New Roman" w:hAnsi="Times New Roman" w:cs="Times New Roman"/>
      <w:sz w:val="24"/>
      <w:szCs w:val="24"/>
    </w:rPr>
  </w:style>
  <w:style w:type="paragraph" w:customStyle="1" w:styleId="15">
    <w:name w:val="Без интервала1"/>
    <w:link w:val="af8"/>
    <w:rsid w:val="000A44D3"/>
    <w:pPr>
      <w:spacing w:after="0" w:line="240" w:lineRule="auto"/>
    </w:pPr>
    <w:rPr>
      <w:rFonts w:ascii="Calibri" w:eastAsia="Calibri" w:hAnsi="Calibri" w:cs="Times New Roman"/>
      <w:lang w:eastAsia="ru-RU"/>
    </w:rPr>
  </w:style>
  <w:style w:type="character" w:customStyle="1" w:styleId="af8">
    <w:name w:val="Без интервала Знак"/>
    <w:link w:val="15"/>
    <w:locked/>
    <w:rsid w:val="000A44D3"/>
    <w:rPr>
      <w:rFonts w:ascii="Calibri" w:eastAsia="Calibri" w:hAnsi="Calibri" w:cs="Times New Roman"/>
      <w:lang w:eastAsia="ru-RU"/>
    </w:rPr>
  </w:style>
  <w:style w:type="paragraph" w:styleId="22">
    <w:name w:val="Body Text Indent 2"/>
    <w:basedOn w:val="a"/>
    <w:link w:val="23"/>
    <w:uiPriority w:val="99"/>
    <w:rsid w:val="000A44D3"/>
    <w:pPr>
      <w:spacing w:after="120" w:line="480" w:lineRule="auto"/>
      <w:ind w:left="283"/>
    </w:pPr>
    <w:rPr>
      <w:rFonts w:ascii="Calibri" w:eastAsia="Calibri" w:hAnsi="Calibri"/>
      <w:szCs w:val="20"/>
    </w:rPr>
  </w:style>
  <w:style w:type="character" w:customStyle="1" w:styleId="23">
    <w:name w:val="Основной текст с отступом 2 Знак"/>
    <w:basedOn w:val="a0"/>
    <w:link w:val="22"/>
    <w:uiPriority w:val="99"/>
    <w:rsid w:val="000A44D3"/>
    <w:rPr>
      <w:rFonts w:ascii="Calibri" w:eastAsia="Calibri" w:hAnsi="Calibri" w:cs="Times New Roman"/>
      <w:sz w:val="24"/>
      <w:szCs w:val="20"/>
      <w:lang w:eastAsia="ru-RU"/>
    </w:rPr>
  </w:style>
  <w:style w:type="character" w:customStyle="1" w:styleId="BodyTextIndent2Char">
    <w:name w:val="Body Text Indent 2 Char"/>
    <w:uiPriority w:val="99"/>
    <w:semiHidden/>
    <w:locked/>
    <w:rsid w:val="000A44D3"/>
    <w:rPr>
      <w:rFonts w:ascii="Times New Roman" w:hAnsi="Times New Roman" w:cs="Times New Roman"/>
      <w:sz w:val="24"/>
      <w:szCs w:val="24"/>
    </w:rPr>
  </w:style>
  <w:style w:type="paragraph" w:styleId="32">
    <w:name w:val="Body Text Indent 3"/>
    <w:basedOn w:val="a"/>
    <w:link w:val="33"/>
    <w:uiPriority w:val="99"/>
    <w:rsid w:val="000A44D3"/>
    <w:pPr>
      <w:spacing w:after="120" w:line="276" w:lineRule="auto"/>
      <w:ind w:left="283"/>
    </w:pPr>
    <w:rPr>
      <w:rFonts w:ascii="Calibri" w:eastAsia="Calibri" w:hAnsi="Calibri"/>
      <w:sz w:val="16"/>
      <w:szCs w:val="20"/>
      <w:lang w:eastAsia="en-US"/>
    </w:rPr>
  </w:style>
  <w:style w:type="character" w:customStyle="1" w:styleId="33">
    <w:name w:val="Основной текст с отступом 3 Знак"/>
    <w:basedOn w:val="a0"/>
    <w:link w:val="32"/>
    <w:uiPriority w:val="99"/>
    <w:rsid w:val="000A44D3"/>
    <w:rPr>
      <w:rFonts w:ascii="Calibri" w:eastAsia="Calibri" w:hAnsi="Calibri" w:cs="Times New Roman"/>
      <w:sz w:val="16"/>
      <w:szCs w:val="20"/>
    </w:rPr>
  </w:style>
  <w:style w:type="character" w:customStyle="1" w:styleId="BodyTextIndent3Char">
    <w:name w:val="Body Text Indent 3 Char"/>
    <w:uiPriority w:val="99"/>
    <w:semiHidden/>
    <w:locked/>
    <w:rsid w:val="000A44D3"/>
    <w:rPr>
      <w:rFonts w:ascii="Times New Roman" w:hAnsi="Times New Roman" w:cs="Times New Roman"/>
      <w:sz w:val="16"/>
      <w:szCs w:val="16"/>
    </w:rPr>
  </w:style>
  <w:style w:type="character" w:customStyle="1" w:styleId="TitleChar">
    <w:name w:val="Title Char"/>
    <w:uiPriority w:val="99"/>
    <w:locked/>
    <w:rsid w:val="000A44D3"/>
    <w:rPr>
      <w:rFonts w:ascii="Cambria" w:hAnsi="Cambria" w:cs="Times New Roman"/>
      <w:b/>
      <w:bCs/>
      <w:kern w:val="28"/>
      <w:sz w:val="32"/>
      <w:szCs w:val="32"/>
    </w:rPr>
  </w:style>
  <w:style w:type="paragraph" w:styleId="34">
    <w:name w:val="Body Text 3"/>
    <w:basedOn w:val="a"/>
    <w:link w:val="35"/>
    <w:uiPriority w:val="99"/>
    <w:rsid w:val="000A44D3"/>
    <w:pPr>
      <w:spacing w:after="120"/>
    </w:pPr>
    <w:rPr>
      <w:rFonts w:ascii="Calibri" w:eastAsia="Calibri" w:hAnsi="Calibri"/>
      <w:sz w:val="16"/>
      <w:szCs w:val="20"/>
    </w:rPr>
  </w:style>
  <w:style w:type="character" w:customStyle="1" w:styleId="35">
    <w:name w:val="Основной текст 3 Знак"/>
    <w:basedOn w:val="a0"/>
    <w:link w:val="34"/>
    <w:uiPriority w:val="99"/>
    <w:rsid w:val="000A44D3"/>
    <w:rPr>
      <w:rFonts w:ascii="Calibri" w:eastAsia="Calibri" w:hAnsi="Calibri" w:cs="Times New Roman"/>
      <w:sz w:val="16"/>
      <w:szCs w:val="20"/>
      <w:lang w:eastAsia="ru-RU"/>
    </w:rPr>
  </w:style>
  <w:style w:type="character" w:customStyle="1" w:styleId="BodyText3Char">
    <w:name w:val="Body Text 3 Char"/>
    <w:uiPriority w:val="99"/>
    <w:semiHidden/>
    <w:locked/>
    <w:rsid w:val="000A44D3"/>
    <w:rPr>
      <w:rFonts w:ascii="Times New Roman" w:hAnsi="Times New Roman" w:cs="Times New Roman"/>
      <w:sz w:val="16"/>
      <w:szCs w:val="16"/>
    </w:rPr>
  </w:style>
  <w:style w:type="paragraph" w:customStyle="1" w:styleId="western">
    <w:name w:val="western"/>
    <w:basedOn w:val="a"/>
    <w:rsid w:val="000A44D3"/>
    <w:pPr>
      <w:spacing w:before="100" w:beforeAutospacing="1" w:after="100" w:afterAutospacing="1"/>
    </w:pPr>
    <w:rPr>
      <w:rFonts w:eastAsia="Calibri"/>
    </w:rPr>
  </w:style>
  <w:style w:type="character" w:styleId="af9">
    <w:name w:val="Strong"/>
    <w:qFormat/>
    <w:rsid w:val="000A44D3"/>
    <w:rPr>
      <w:rFonts w:cs="Times New Roman"/>
      <w:b/>
    </w:rPr>
  </w:style>
  <w:style w:type="paragraph" w:styleId="afa">
    <w:name w:val="footnote text"/>
    <w:aliases w:val="single space,footnote text"/>
    <w:basedOn w:val="a"/>
    <w:link w:val="afb"/>
    <w:uiPriority w:val="99"/>
    <w:rsid w:val="000A44D3"/>
    <w:rPr>
      <w:rFonts w:eastAsia="Calibri"/>
      <w:sz w:val="20"/>
      <w:szCs w:val="20"/>
    </w:rPr>
  </w:style>
  <w:style w:type="character" w:customStyle="1" w:styleId="afb">
    <w:name w:val="Текст сноски Знак"/>
    <w:aliases w:val="single space Знак,footnote text Знак"/>
    <w:basedOn w:val="a0"/>
    <w:link w:val="afa"/>
    <w:uiPriority w:val="99"/>
    <w:rsid w:val="000A44D3"/>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0A44D3"/>
    <w:rPr>
      <w:rFonts w:ascii="Times New Roman" w:hAnsi="Times New Roman" w:cs="Times New Roman"/>
      <w:sz w:val="20"/>
      <w:szCs w:val="20"/>
    </w:rPr>
  </w:style>
  <w:style w:type="character" w:customStyle="1" w:styleId="FontStyle15">
    <w:name w:val="Font Style15"/>
    <w:uiPriority w:val="99"/>
    <w:rsid w:val="000A44D3"/>
    <w:rPr>
      <w:rFonts w:ascii="Times New Roman" w:hAnsi="Times New Roman"/>
      <w:b/>
      <w:sz w:val="26"/>
    </w:rPr>
  </w:style>
  <w:style w:type="character" w:customStyle="1" w:styleId="FontStyle29">
    <w:name w:val="Font Style29"/>
    <w:uiPriority w:val="99"/>
    <w:rsid w:val="000A44D3"/>
    <w:rPr>
      <w:rFonts w:ascii="Times New Roman" w:hAnsi="Times New Roman"/>
      <w:sz w:val="26"/>
    </w:rPr>
  </w:style>
  <w:style w:type="paragraph" w:customStyle="1" w:styleId="xl46">
    <w:name w:val="xl46"/>
    <w:basedOn w:val="a"/>
    <w:uiPriority w:val="99"/>
    <w:rsid w:val="000A44D3"/>
    <w:pPr>
      <w:pBdr>
        <w:left w:val="single" w:sz="6" w:space="0" w:color="auto"/>
        <w:bottom w:val="single" w:sz="6" w:space="0" w:color="auto"/>
      </w:pBdr>
      <w:spacing w:before="100" w:after="100"/>
    </w:pPr>
    <w:rPr>
      <w:rFonts w:ascii="Bookman Old Style" w:eastAsia="Calibri" w:hAnsi="Bookman Old Style"/>
      <w:b/>
      <w:szCs w:val="20"/>
    </w:rPr>
  </w:style>
  <w:style w:type="character" w:customStyle="1" w:styleId="FontStyle163">
    <w:name w:val="Font Style163"/>
    <w:uiPriority w:val="99"/>
    <w:rsid w:val="000A44D3"/>
    <w:rPr>
      <w:rFonts w:ascii="Times New Roman" w:hAnsi="Times New Roman"/>
      <w:b/>
      <w:sz w:val="26"/>
    </w:rPr>
  </w:style>
  <w:style w:type="character" w:customStyle="1" w:styleId="afc">
    <w:name w:val="Раздел Договора Знак"/>
    <w:aliases w:val="H1 Знак,&quot;Алмаз&quot; Знак Знак"/>
    <w:uiPriority w:val="99"/>
    <w:rsid w:val="000A44D3"/>
    <w:rPr>
      <w:rFonts w:ascii="Arial" w:hAnsi="Arial"/>
      <w:b/>
      <w:kern w:val="32"/>
      <w:sz w:val="32"/>
    </w:rPr>
  </w:style>
  <w:style w:type="paragraph" w:customStyle="1" w:styleId="afd">
    <w:name w:val="Прижатый влево"/>
    <w:basedOn w:val="a"/>
    <w:next w:val="a"/>
    <w:uiPriority w:val="99"/>
    <w:rsid w:val="000A44D3"/>
    <w:pPr>
      <w:widowControl w:val="0"/>
      <w:autoSpaceDE w:val="0"/>
      <w:autoSpaceDN w:val="0"/>
      <w:adjustRightInd w:val="0"/>
    </w:pPr>
    <w:rPr>
      <w:rFonts w:ascii="Arial" w:eastAsia="Calibri" w:hAnsi="Arial" w:cs="Arial"/>
    </w:rPr>
  </w:style>
  <w:style w:type="paragraph" w:styleId="24">
    <w:name w:val="Body Text 2"/>
    <w:aliases w:val="Основной текст 1,Основной текст с отступом Знак Знак,Нумерованный список !!,Надин стиль"/>
    <w:basedOn w:val="a"/>
    <w:link w:val="25"/>
    <w:uiPriority w:val="99"/>
    <w:rsid w:val="000A44D3"/>
    <w:pPr>
      <w:spacing w:after="120" w:line="480" w:lineRule="auto"/>
    </w:pPr>
    <w:rPr>
      <w:rFonts w:ascii="Calibri" w:eastAsia="Calibri" w:hAnsi="Calibri"/>
      <w:szCs w:val="20"/>
      <w:lang w:val="en-US" w:eastAsia="en-US"/>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basedOn w:val="a0"/>
    <w:link w:val="24"/>
    <w:uiPriority w:val="99"/>
    <w:rsid w:val="000A44D3"/>
    <w:rPr>
      <w:rFonts w:ascii="Calibri" w:eastAsia="Calibri" w:hAnsi="Calibri" w:cs="Times New Roman"/>
      <w:sz w:val="24"/>
      <w:szCs w:val="20"/>
      <w:lang w:val="en-US"/>
    </w:rPr>
  </w:style>
  <w:style w:type="character" w:customStyle="1" w:styleId="BodyText2Char">
    <w:name w:val="Body Text 2 Char"/>
    <w:uiPriority w:val="99"/>
    <w:semiHidden/>
    <w:locked/>
    <w:rsid w:val="000A44D3"/>
    <w:rPr>
      <w:rFonts w:ascii="Times New Roman" w:hAnsi="Times New Roman" w:cs="Times New Roman"/>
      <w:sz w:val="24"/>
      <w:szCs w:val="24"/>
    </w:rPr>
  </w:style>
  <w:style w:type="paragraph" w:customStyle="1" w:styleId="afe">
    <w:name w:val="Содержимое таблицы"/>
    <w:basedOn w:val="a"/>
    <w:rsid w:val="000A44D3"/>
    <w:pPr>
      <w:widowControl w:val="0"/>
      <w:suppressLineNumbers/>
      <w:suppressAutoHyphens/>
    </w:pPr>
    <w:rPr>
      <w:rFonts w:eastAsia="DejaVu Sans"/>
      <w:kern w:val="1"/>
    </w:rPr>
  </w:style>
  <w:style w:type="paragraph" w:styleId="aff">
    <w:name w:val="List Paragraph"/>
    <w:aliases w:val="ТЗ список,Абзац списка нумерованный"/>
    <w:basedOn w:val="a"/>
    <w:link w:val="aff0"/>
    <w:uiPriority w:val="1"/>
    <w:qFormat/>
    <w:rsid w:val="000A44D3"/>
    <w:pPr>
      <w:ind w:left="720"/>
      <w:contextualSpacing/>
    </w:pPr>
  </w:style>
  <w:style w:type="character" w:styleId="aff1">
    <w:name w:val="FollowedHyperlink"/>
    <w:basedOn w:val="a0"/>
    <w:uiPriority w:val="99"/>
    <w:unhideWhenUsed/>
    <w:rsid w:val="000A44D3"/>
    <w:rPr>
      <w:color w:val="954F72" w:themeColor="followedHyperlink"/>
      <w:u w:val="single"/>
    </w:rPr>
  </w:style>
  <w:style w:type="paragraph" w:styleId="aff2">
    <w:name w:val="No Spacing"/>
    <w:uiPriority w:val="1"/>
    <w:qFormat/>
    <w:rsid w:val="000A44D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4D3"/>
  </w:style>
  <w:style w:type="character" w:customStyle="1" w:styleId="aff3">
    <w:name w:val="Гипертекстовая ссылка"/>
    <w:basedOn w:val="a0"/>
    <w:uiPriority w:val="99"/>
    <w:rsid w:val="000A44D3"/>
    <w:rPr>
      <w:b/>
      <w:bCs/>
      <w:color w:val="106BBE"/>
    </w:rPr>
  </w:style>
  <w:style w:type="paragraph" w:customStyle="1" w:styleId="Standard">
    <w:name w:val="Standard"/>
    <w:rsid w:val="000A44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320">
    <w:name w:val="Основной текст с отступом 32"/>
    <w:basedOn w:val="a"/>
    <w:uiPriority w:val="99"/>
    <w:rsid w:val="000A44D3"/>
    <w:pPr>
      <w:widowControl w:val="0"/>
      <w:autoSpaceDE w:val="0"/>
      <w:spacing w:after="120"/>
      <w:ind w:left="283" w:firstLine="720"/>
      <w:jc w:val="both"/>
    </w:pPr>
    <w:rPr>
      <w:rFonts w:ascii="Arial" w:hAnsi="Arial" w:cs="Arial"/>
      <w:sz w:val="16"/>
      <w:szCs w:val="16"/>
      <w:lang w:eastAsia="ar-SA"/>
    </w:rPr>
  </w:style>
  <w:style w:type="paragraph" w:customStyle="1" w:styleId="26">
    <w:name w:val="Абзац списка2"/>
    <w:basedOn w:val="a"/>
    <w:uiPriority w:val="99"/>
    <w:rsid w:val="000A44D3"/>
    <w:pPr>
      <w:spacing w:after="200" w:line="276" w:lineRule="auto"/>
      <w:ind w:left="720"/>
      <w:contextualSpacing/>
    </w:pPr>
    <w:rPr>
      <w:rFonts w:ascii="Calibri" w:hAnsi="Calibri"/>
      <w:sz w:val="22"/>
      <w:szCs w:val="22"/>
      <w:lang w:eastAsia="en-US"/>
    </w:rPr>
  </w:style>
  <w:style w:type="paragraph" w:styleId="aff4">
    <w:name w:val="Block Text"/>
    <w:basedOn w:val="a"/>
    <w:rsid w:val="00A84090"/>
    <w:pPr>
      <w:spacing w:line="360" w:lineRule="auto"/>
      <w:ind w:left="900" w:right="2978"/>
      <w:jc w:val="both"/>
    </w:pPr>
    <w:rPr>
      <w:sz w:val="28"/>
    </w:rPr>
  </w:style>
  <w:style w:type="paragraph" w:customStyle="1" w:styleId="s1">
    <w:name w:val="s_1"/>
    <w:basedOn w:val="a"/>
    <w:rsid w:val="00A84090"/>
    <w:pPr>
      <w:spacing w:before="100" w:beforeAutospacing="1" w:after="100" w:afterAutospacing="1"/>
    </w:pPr>
  </w:style>
  <w:style w:type="paragraph" w:customStyle="1" w:styleId="s3">
    <w:name w:val="s_3"/>
    <w:basedOn w:val="a"/>
    <w:rsid w:val="00A84090"/>
    <w:pPr>
      <w:spacing w:before="100" w:beforeAutospacing="1" w:after="100" w:afterAutospacing="1"/>
    </w:pPr>
  </w:style>
  <w:style w:type="numbering" w:customStyle="1" w:styleId="16">
    <w:name w:val="Нет списка1"/>
    <w:next w:val="a2"/>
    <w:uiPriority w:val="99"/>
    <w:semiHidden/>
    <w:unhideWhenUsed/>
    <w:rsid w:val="008D467D"/>
  </w:style>
  <w:style w:type="numbering" w:customStyle="1" w:styleId="110">
    <w:name w:val="Нет списка11"/>
    <w:next w:val="a2"/>
    <w:uiPriority w:val="99"/>
    <w:semiHidden/>
    <w:unhideWhenUsed/>
    <w:rsid w:val="008D467D"/>
  </w:style>
  <w:style w:type="character" w:customStyle="1" w:styleId="aff5">
    <w:name w:val="Цветовое выделение"/>
    <w:uiPriority w:val="99"/>
    <w:rsid w:val="008D467D"/>
    <w:rPr>
      <w:b/>
      <w:bCs/>
      <w:color w:val="26282F"/>
      <w:sz w:val="26"/>
      <w:szCs w:val="26"/>
    </w:rPr>
  </w:style>
  <w:style w:type="paragraph" w:styleId="HTML">
    <w:name w:val="HTML Preformatted"/>
    <w:basedOn w:val="a"/>
    <w:link w:val="HTML0"/>
    <w:rsid w:val="008D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rFonts w:ascii="Courier New" w:hAnsi="Courier New"/>
      <w:sz w:val="20"/>
      <w:szCs w:val="20"/>
      <w:lang w:val="x-none" w:eastAsia="x-none"/>
    </w:rPr>
  </w:style>
  <w:style w:type="character" w:customStyle="1" w:styleId="HTML0">
    <w:name w:val="Стандартный HTML Знак"/>
    <w:basedOn w:val="a0"/>
    <w:link w:val="HTML"/>
    <w:rsid w:val="008D467D"/>
    <w:rPr>
      <w:rFonts w:ascii="Courier New" w:eastAsia="Times New Roman" w:hAnsi="Courier New" w:cs="Times New Roman"/>
      <w:sz w:val="20"/>
      <w:szCs w:val="20"/>
      <w:lang w:val="x-none" w:eastAsia="x-none"/>
    </w:rPr>
  </w:style>
  <w:style w:type="paragraph" w:customStyle="1" w:styleId="ConsPlusCell">
    <w:name w:val="ConsPlusCell"/>
    <w:uiPriority w:val="99"/>
    <w:rsid w:val="008D467D"/>
    <w:pPr>
      <w:widowControl w:val="0"/>
      <w:autoSpaceDE w:val="0"/>
      <w:autoSpaceDN w:val="0"/>
      <w:adjustRightInd w:val="0"/>
      <w:spacing w:after="0" w:line="360" w:lineRule="auto"/>
      <w:jc w:val="center"/>
    </w:pPr>
    <w:rPr>
      <w:rFonts w:ascii="Arial" w:eastAsia="Times New Roman" w:hAnsi="Arial" w:cs="Arial"/>
      <w:sz w:val="20"/>
      <w:szCs w:val="20"/>
      <w:lang w:eastAsia="ru-RU"/>
    </w:rPr>
  </w:style>
  <w:style w:type="character" w:customStyle="1" w:styleId="41">
    <w:name w:val="Знак Знак4"/>
    <w:uiPriority w:val="99"/>
    <w:locked/>
    <w:rsid w:val="008D467D"/>
    <w:rPr>
      <w:rFonts w:ascii="Courier New" w:hAnsi="Courier New" w:cs="Courier New"/>
      <w:lang w:val="ru-RU" w:eastAsia="ru-RU"/>
    </w:rPr>
  </w:style>
  <w:style w:type="character" w:customStyle="1" w:styleId="aff6">
    <w:name w:val="Основной текст + Не полужирный"/>
    <w:rsid w:val="008D467D"/>
    <w:rPr>
      <w:rFonts w:ascii="Times New Roman" w:hAnsi="Times New Roman" w:cs="Times New Roman"/>
      <w:b/>
      <w:bCs/>
      <w:spacing w:val="0"/>
      <w:sz w:val="18"/>
      <w:szCs w:val="18"/>
    </w:rPr>
  </w:style>
  <w:style w:type="paragraph" w:customStyle="1" w:styleId="aff7">
    <w:name w:val="Основное меню (преемственное)"/>
    <w:basedOn w:val="a"/>
    <w:next w:val="a"/>
    <w:uiPriority w:val="99"/>
    <w:rsid w:val="008D467D"/>
    <w:pPr>
      <w:widowControl w:val="0"/>
      <w:autoSpaceDE w:val="0"/>
      <w:autoSpaceDN w:val="0"/>
      <w:adjustRightInd w:val="0"/>
      <w:spacing w:line="360" w:lineRule="auto"/>
      <w:jc w:val="both"/>
    </w:pPr>
    <w:rPr>
      <w:rFonts w:ascii="Verdana" w:hAnsi="Verdana" w:cs="Verdana"/>
    </w:rPr>
  </w:style>
  <w:style w:type="character" w:customStyle="1" w:styleId="aff8">
    <w:name w:val="Заголовок своего сообщения"/>
    <w:uiPriority w:val="99"/>
    <w:rsid w:val="008D467D"/>
    <w:rPr>
      <w:b/>
      <w:bCs/>
      <w:color w:val="26282F"/>
      <w:sz w:val="26"/>
      <w:szCs w:val="26"/>
    </w:rPr>
  </w:style>
  <w:style w:type="paragraph" w:customStyle="1" w:styleId="aff9">
    <w:name w:val="Внимание: недобросовестность!"/>
    <w:basedOn w:val="a"/>
    <w:next w:val="a"/>
    <w:uiPriority w:val="99"/>
    <w:rsid w:val="008D467D"/>
    <w:pPr>
      <w:widowControl w:val="0"/>
      <w:autoSpaceDE w:val="0"/>
      <w:autoSpaceDN w:val="0"/>
      <w:adjustRightInd w:val="0"/>
      <w:spacing w:line="360" w:lineRule="auto"/>
      <w:jc w:val="both"/>
    </w:pPr>
    <w:rPr>
      <w:rFonts w:ascii="Arial" w:hAnsi="Arial" w:cs="Arial"/>
    </w:rPr>
  </w:style>
  <w:style w:type="character" w:customStyle="1" w:styleId="410">
    <w:name w:val="Знак Знак41"/>
    <w:uiPriority w:val="99"/>
    <w:locked/>
    <w:rsid w:val="008D467D"/>
    <w:rPr>
      <w:rFonts w:ascii="Arial" w:hAnsi="Arial" w:cs="Arial"/>
      <w:b/>
      <w:bCs/>
      <w:color w:val="26282F"/>
      <w:sz w:val="24"/>
      <w:szCs w:val="24"/>
      <w:lang w:val="ru-RU" w:eastAsia="ru-RU"/>
    </w:rPr>
  </w:style>
  <w:style w:type="character" w:customStyle="1" w:styleId="36">
    <w:name w:val="Знак Знак3"/>
    <w:uiPriority w:val="99"/>
    <w:locked/>
    <w:rsid w:val="008D467D"/>
    <w:rPr>
      <w:rFonts w:ascii="Courier New" w:hAnsi="Courier New" w:cs="Courier New"/>
      <w:lang w:val="ru-RU" w:eastAsia="ru-RU"/>
    </w:rPr>
  </w:style>
  <w:style w:type="character" w:customStyle="1" w:styleId="27">
    <w:name w:val="Знак Знак2"/>
    <w:uiPriority w:val="99"/>
    <w:locked/>
    <w:rsid w:val="008D467D"/>
    <w:rPr>
      <w:rFonts w:ascii="Calibri" w:hAnsi="Calibri" w:cs="Calibri"/>
      <w:sz w:val="22"/>
      <w:szCs w:val="22"/>
      <w:lang w:val="ru-RU" w:eastAsia="en-US"/>
    </w:rPr>
  </w:style>
  <w:style w:type="character" w:customStyle="1" w:styleId="17">
    <w:name w:val="Знак Знак1"/>
    <w:uiPriority w:val="99"/>
    <w:locked/>
    <w:rsid w:val="008D467D"/>
    <w:rPr>
      <w:rFonts w:ascii="Calibri" w:hAnsi="Calibri" w:cs="Calibri"/>
      <w:sz w:val="22"/>
      <w:szCs w:val="22"/>
      <w:lang w:val="ru-RU" w:eastAsia="en-US"/>
    </w:rPr>
  </w:style>
  <w:style w:type="character" w:styleId="affa">
    <w:name w:val="Subtle Emphasis"/>
    <w:uiPriority w:val="99"/>
    <w:qFormat/>
    <w:rsid w:val="008D467D"/>
    <w:rPr>
      <w:i/>
      <w:iCs/>
      <w:color w:val="808080"/>
    </w:rPr>
  </w:style>
  <w:style w:type="numbering" w:customStyle="1" w:styleId="28">
    <w:name w:val="Нет списка2"/>
    <w:next w:val="a2"/>
    <w:uiPriority w:val="99"/>
    <w:semiHidden/>
    <w:unhideWhenUsed/>
    <w:rsid w:val="008D467D"/>
  </w:style>
  <w:style w:type="paragraph" w:customStyle="1" w:styleId="affb">
    <w:name w:val="Комментарий"/>
    <w:basedOn w:val="a"/>
    <w:next w:val="a"/>
    <w:uiPriority w:val="99"/>
    <w:rsid w:val="00AA58A0"/>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ffc">
    <w:name w:val="Основной текст_"/>
    <w:link w:val="42"/>
    <w:rsid w:val="003E434E"/>
    <w:rPr>
      <w:rFonts w:ascii="Times New Roman" w:eastAsia="Times New Roman" w:hAnsi="Times New Roman"/>
      <w:spacing w:val="3"/>
      <w:shd w:val="clear" w:color="auto" w:fill="FFFFFF"/>
    </w:rPr>
  </w:style>
  <w:style w:type="paragraph" w:customStyle="1" w:styleId="42">
    <w:name w:val="Основной текст4"/>
    <w:basedOn w:val="a"/>
    <w:link w:val="affc"/>
    <w:rsid w:val="003E434E"/>
    <w:pPr>
      <w:widowControl w:val="0"/>
      <w:shd w:val="clear" w:color="auto" w:fill="FFFFFF"/>
      <w:spacing w:line="317" w:lineRule="exact"/>
    </w:pPr>
    <w:rPr>
      <w:rFonts w:cstheme="minorBidi"/>
      <w:spacing w:val="3"/>
      <w:sz w:val="22"/>
      <w:szCs w:val="22"/>
      <w:lang w:eastAsia="en-US"/>
    </w:rPr>
  </w:style>
  <w:style w:type="paragraph" w:customStyle="1" w:styleId="affd">
    <w:name w:val="Знак Знак Знак Знак"/>
    <w:basedOn w:val="a"/>
    <w:rsid w:val="003E434E"/>
    <w:rPr>
      <w:rFonts w:ascii="Verdana" w:hAnsi="Verdana" w:cs="Verdana"/>
      <w:sz w:val="20"/>
      <w:szCs w:val="20"/>
      <w:lang w:val="en-US" w:eastAsia="en-US"/>
    </w:rPr>
  </w:style>
  <w:style w:type="paragraph" w:customStyle="1" w:styleId="p11">
    <w:name w:val="p11"/>
    <w:basedOn w:val="a"/>
    <w:rsid w:val="003E434E"/>
    <w:pPr>
      <w:spacing w:before="100" w:beforeAutospacing="1" w:after="100" w:afterAutospacing="1"/>
    </w:pPr>
  </w:style>
  <w:style w:type="character" w:customStyle="1" w:styleId="29">
    <w:name w:val="Основной текст (2)_"/>
    <w:link w:val="2a"/>
    <w:locked/>
    <w:rsid w:val="003E434E"/>
    <w:rPr>
      <w:b/>
      <w:bCs/>
      <w:sz w:val="26"/>
      <w:szCs w:val="26"/>
      <w:shd w:val="clear" w:color="auto" w:fill="FFFFFF"/>
    </w:rPr>
  </w:style>
  <w:style w:type="paragraph" w:customStyle="1" w:styleId="2a">
    <w:name w:val="Основной текст (2)"/>
    <w:basedOn w:val="a"/>
    <w:link w:val="29"/>
    <w:rsid w:val="003E434E"/>
    <w:pPr>
      <w:widowControl w:val="0"/>
      <w:shd w:val="clear" w:color="auto" w:fill="FFFFFF"/>
      <w:spacing w:after="300" w:line="322" w:lineRule="exact"/>
      <w:jc w:val="center"/>
    </w:pPr>
    <w:rPr>
      <w:rFonts w:asciiTheme="minorHAnsi" w:eastAsiaTheme="minorHAnsi" w:hAnsiTheme="minorHAnsi" w:cstheme="minorBidi"/>
      <w:b/>
      <w:bCs/>
      <w:sz w:val="26"/>
      <w:szCs w:val="26"/>
      <w:shd w:val="clear" w:color="auto" w:fill="FFFFFF"/>
      <w:lang w:eastAsia="en-US"/>
    </w:rPr>
  </w:style>
  <w:style w:type="character" w:customStyle="1" w:styleId="70">
    <w:name w:val="Заголовок 7 Знак"/>
    <w:basedOn w:val="a0"/>
    <w:link w:val="7"/>
    <w:uiPriority w:val="99"/>
    <w:rsid w:val="003223B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9"/>
    <w:rsid w:val="003223B2"/>
    <w:rPr>
      <w:rFonts w:asciiTheme="majorHAnsi" w:eastAsiaTheme="majorEastAsia" w:hAnsiTheme="majorHAnsi" w:cstheme="majorBidi"/>
      <w:i/>
      <w:iCs/>
      <w:color w:val="404040" w:themeColor="text1" w:themeTint="BF"/>
      <w:sz w:val="20"/>
      <w:szCs w:val="20"/>
      <w:lang w:eastAsia="ru-RU"/>
    </w:rPr>
  </w:style>
  <w:style w:type="paragraph" w:styleId="affe">
    <w:name w:val="Plain Text"/>
    <w:basedOn w:val="a"/>
    <w:link w:val="afff"/>
    <w:uiPriority w:val="99"/>
    <w:unhideWhenUsed/>
    <w:rsid w:val="003223B2"/>
    <w:rPr>
      <w:rFonts w:ascii="Consolas" w:eastAsia="Calibri" w:hAnsi="Consolas"/>
      <w:sz w:val="21"/>
      <w:szCs w:val="21"/>
      <w:lang w:val="x-none" w:eastAsia="en-US"/>
    </w:rPr>
  </w:style>
  <w:style w:type="character" w:customStyle="1" w:styleId="afff">
    <w:name w:val="Текст Знак"/>
    <w:basedOn w:val="a0"/>
    <w:link w:val="affe"/>
    <w:uiPriority w:val="99"/>
    <w:rsid w:val="003223B2"/>
    <w:rPr>
      <w:rFonts w:ascii="Consolas" w:eastAsia="Calibri" w:hAnsi="Consolas" w:cs="Times New Roman"/>
      <w:sz w:val="21"/>
      <w:szCs w:val="21"/>
      <w:lang w:val="x-none"/>
    </w:rPr>
  </w:style>
  <w:style w:type="paragraph" w:customStyle="1" w:styleId="p5">
    <w:name w:val="p5"/>
    <w:basedOn w:val="a"/>
    <w:rsid w:val="00824B27"/>
    <w:pPr>
      <w:spacing w:before="100" w:beforeAutospacing="1" w:after="100" w:afterAutospacing="1"/>
    </w:pPr>
  </w:style>
  <w:style w:type="paragraph" w:customStyle="1" w:styleId="18">
    <w:name w:val="Знак1 Знак Знак Знак"/>
    <w:basedOn w:val="a"/>
    <w:rsid w:val="005E2A3E"/>
    <w:pPr>
      <w:spacing w:after="160" w:line="240" w:lineRule="exact"/>
    </w:pPr>
    <w:rPr>
      <w:rFonts w:eastAsia="Calibri"/>
      <w:sz w:val="20"/>
      <w:szCs w:val="20"/>
      <w:lang w:eastAsia="zh-CN"/>
    </w:rPr>
  </w:style>
  <w:style w:type="character" w:customStyle="1" w:styleId="40">
    <w:name w:val="Заголовок 4 Знак"/>
    <w:aliases w:val="Заг-Часть Знак"/>
    <w:basedOn w:val="a0"/>
    <w:link w:val="4"/>
    <w:uiPriority w:val="99"/>
    <w:rsid w:val="00A47C49"/>
    <w:rPr>
      <w:rFonts w:ascii="Arial" w:eastAsia="Times New Roman" w:hAnsi="Arial" w:cs="Arial"/>
      <w:sz w:val="24"/>
      <w:szCs w:val="24"/>
      <w:lang w:eastAsia="ar-SA"/>
    </w:rPr>
  </w:style>
  <w:style w:type="character" w:customStyle="1" w:styleId="19">
    <w:name w:val="Текст сноски Знак1"/>
    <w:aliases w:val="single space Знак1,footnote text Знак1"/>
    <w:basedOn w:val="a0"/>
    <w:semiHidden/>
    <w:rsid w:val="00A47C49"/>
    <w:rPr>
      <w:rFonts w:ascii="Times New Roman" w:eastAsia="Times New Roman" w:hAnsi="Times New Roman" w:cs="Times New Roman"/>
      <w:sz w:val="20"/>
      <w:szCs w:val="20"/>
      <w:lang w:eastAsia="ru-RU"/>
    </w:rPr>
  </w:style>
  <w:style w:type="paragraph" w:styleId="afff0">
    <w:name w:val="List"/>
    <w:basedOn w:val="af6"/>
    <w:unhideWhenUsed/>
    <w:rsid w:val="00A47C49"/>
    <w:pPr>
      <w:widowControl w:val="0"/>
      <w:suppressAutoHyphens/>
      <w:autoSpaceDE w:val="0"/>
    </w:pPr>
    <w:rPr>
      <w:rFonts w:ascii="Arial" w:eastAsia="Times New Roman" w:hAnsi="Arial" w:cs="Mangal"/>
      <w:sz w:val="26"/>
      <w:szCs w:val="26"/>
      <w:lang w:val="x-none" w:eastAsia="ar-SA"/>
    </w:rPr>
  </w:style>
  <w:style w:type="paragraph" w:customStyle="1" w:styleId="afff1">
    <w:name w:val="Заголовок"/>
    <w:basedOn w:val="a"/>
    <w:next w:val="af6"/>
    <w:uiPriority w:val="99"/>
    <w:qFormat/>
    <w:rsid w:val="00A47C49"/>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43">
    <w:name w:val="Название4"/>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44">
    <w:name w:val="Указатель4"/>
    <w:basedOn w:val="a"/>
    <w:rsid w:val="00A47C49"/>
    <w:pPr>
      <w:widowControl w:val="0"/>
      <w:suppressLineNumbers/>
      <w:suppressAutoHyphens/>
      <w:autoSpaceDE w:val="0"/>
    </w:pPr>
    <w:rPr>
      <w:rFonts w:ascii="Arial" w:hAnsi="Arial" w:cs="Mangal"/>
      <w:sz w:val="26"/>
      <w:szCs w:val="26"/>
      <w:lang w:eastAsia="ar-SA"/>
    </w:rPr>
  </w:style>
  <w:style w:type="paragraph" w:customStyle="1" w:styleId="37">
    <w:name w:val="Название3"/>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38">
    <w:name w:val="Указатель3"/>
    <w:basedOn w:val="a"/>
    <w:rsid w:val="00A47C49"/>
    <w:pPr>
      <w:widowControl w:val="0"/>
      <w:suppressLineNumbers/>
      <w:suppressAutoHyphens/>
      <w:autoSpaceDE w:val="0"/>
    </w:pPr>
    <w:rPr>
      <w:rFonts w:ascii="Arial" w:hAnsi="Arial" w:cs="Mangal"/>
      <w:sz w:val="26"/>
      <w:szCs w:val="26"/>
      <w:lang w:eastAsia="ar-SA"/>
    </w:rPr>
  </w:style>
  <w:style w:type="paragraph" w:customStyle="1" w:styleId="2b">
    <w:name w:val="Название2"/>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2c">
    <w:name w:val="Указатель2"/>
    <w:basedOn w:val="a"/>
    <w:rsid w:val="00A47C49"/>
    <w:pPr>
      <w:widowControl w:val="0"/>
      <w:suppressLineNumbers/>
      <w:suppressAutoHyphens/>
      <w:autoSpaceDE w:val="0"/>
    </w:pPr>
    <w:rPr>
      <w:rFonts w:ascii="Arial" w:hAnsi="Arial" w:cs="Mangal"/>
      <w:sz w:val="26"/>
      <w:szCs w:val="26"/>
      <w:lang w:eastAsia="ar-SA"/>
    </w:rPr>
  </w:style>
  <w:style w:type="paragraph" w:customStyle="1" w:styleId="111">
    <w:name w:val="Заголовок 11"/>
    <w:basedOn w:val="a"/>
    <w:next w:val="a"/>
    <w:rsid w:val="00A47C49"/>
    <w:pPr>
      <w:widowControl w:val="0"/>
      <w:suppressAutoHyphens/>
      <w:spacing w:before="108" w:after="108"/>
      <w:jc w:val="center"/>
    </w:pPr>
    <w:rPr>
      <w:rFonts w:eastAsia="Andale Sans UI"/>
      <w:b/>
      <w:bCs/>
      <w:color w:val="26282F"/>
      <w:kern w:val="2"/>
      <w:lang w:eastAsia="ar-SA"/>
    </w:rPr>
  </w:style>
  <w:style w:type="paragraph" w:customStyle="1" w:styleId="afff2">
    <w:name w:val="Текст (справка)"/>
    <w:basedOn w:val="a"/>
    <w:next w:val="a"/>
    <w:uiPriority w:val="99"/>
    <w:rsid w:val="00A47C49"/>
    <w:pPr>
      <w:widowControl w:val="0"/>
      <w:suppressAutoHyphens/>
      <w:autoSpaceDE w:val="0"/>
      <w:ind w:left="170" w:right="170"/>
    </w:pPr>
    <w:rPr>
      <w:rFonts w:ascii="Arial" w:hAnsi="Arial" w:cs="Arial"/>
      <w:lang w:eastAsia="ar-SA"/>
    </w:rPr>
  </w:style>
  <w:style w:type="paragraph" w:customStyle="1" w:styleId="u">
    <w:name w:val="u"/>
    <w:basedOn w:val="a"/>
    <w:rsid w:val="00A47C49"/>
    <w:pPr>
      <w:suppressAutoHyphens/>
      <w:ind w:firstLine="435"/>
      <w:jc w:val="both"/>
    </w:pPr>
    <w:rPr>
      <w:lang w:eastAsia="ar-SA"/>
    </w:rPr>
  </w:style>
  <w:style w:type="paragraph" w:customStyle="1" w:styleId="afff3">
    <w:name w:val="Таблицы (моноширинный)"/>
    <w:basedOn w:val="a"/>
    <w:next w:val="a"/>
    <w:uiPriority w:val="99"/>
    <w:rsid w:val="00A47C49"/>
    <w:pPr>
      <w:widowControl w:val="0"/>
      <w:suppressAutoHyphens/>
      <w:autoSpaceDE w:val="0"/>
      <w:jc w:val="both"/>
    </w:pPr>
    <w:rPr>
      <w:rFonts w:ascii="Courier New" w:hAnsi="Courier New" w:cs="Courier New"/>
      <w:lang w:eastAsia="ar-SA"/>
    </w:rPr>
  </w:style>
  <w:style w:type="paragraph" w:customStyle="1" w:styleId="printj">
    <w:name w:val="printj"/>
    <w:basedOn w:val="a"/>
    <w:rsid w:val="00A47C49"/>
    <w:pPr>
      <w:suppressAutoHyphens/>
      <w:spacing w:before="144" w:after="288"/>
      <w:jc w:val="both"/>
    </w:pPr>
    <w:rPr>
      <w:lang w:eastAsia="ar-SA"/>
    </w:rPr>
  </w:style>
  <w:style w:type="paragraph" w:customStyle="1" w:styleId="Style4">
    <w:name w:val="Style4"/>
    <w:basedOn w:val="a"/>
    <w:rsid w:val="00A47C49"/>
    <w:pPr>
      <w:widowControl w:val="0"/>
      <w:suppressAutoHyphens/>
      <w:autoSpaceDE w:val="0"/>
      <w:spacing w:line="326" w:lineRule="exact"/>
    </w:pPr>
    <w:rPr>
      <w:lang w:eastAsia="ar-SA"/>
    </w:rPr>
  </w:style>
  <w:style w:type="paragraph" w:customStyle="1" w:styleId="Iauiue">
    <w:name w:val="Iau?iue"/>
    <w:rsid w:val="00A47C49"/>
    <w:pPr>
      <w:suppressAutoHyphens/>
      <w:spacing w:after="0" w:line="100" w:lineRule="atLeast"/>
    </w:pPr>
    <w:rPr>
      <w:rFonts w:ascii="Times New Roman" w:eastAsia="Times New Roman" w:hAnsi="Times New Roman" w:cs="Times New Roman"/>
      <w:kern w:val="2"/>
      <w:sz w:val="20"/>
      <w:szCs w:val="20"/>
      <w:lang w:val="en-US" w:eastAsia="ar-SA"/>
    </w:rPr>
  </w:style>
  <w:style w:type="paragraph" w:customStyle="1" w:styleId="1a">
    <w:name w:val="Название1"/>
    <w:basedOn w:val="a"/>
    <w:rsid w:val="00A47C49"/>
    <w:pPr>
      <w:widowControl w:val="0"/>
      <w:suppressLineNumbers/>
      <w:suppressAutoHyphens/>
      <w:autoSpaceDE w:val="0"/>
      <w:spacing w:before="120" w:after="120"/>
    </w:pPr>
    <w:rPr>
      <w:rFonts w:ascii="Arial" w:hAnsi="Arial" w:cs="Mangal"/>
      <w:i/>
      <w:iCs/>
      <w:lang w:eastAsia="ar-SA"/>
    </w:rPr>
  </w:style>
  <w:style w:type="paragraph" w:customStyle="1" w:styleId="1b">
    <w:name w:val="Указатель1"/>
    <w:basedOn w:val="a"/>
    <w:rsid w:val="00A47C49"/>
    <w:pPr>
      <w:widowControl w:val="0"/>
      <w:suppressLineNumbers/>
      <w:suppressAutoHyphens/>
      <w:autoSpaceDE w:val="0"/>
    </w:pPr>
    <w:rPr>
      <w:rFonts w:ascii="Arial" w:hAnsi="Arial" w:cs="Mangal"/>
      <w:sz w:val="26"/>
      <w:szCs w:val="26"/>
      <w:lang w:eastAsia="ar-SA"/>
    </w:rPr>
  </w:style>
  <w:style w:type="paragraph" w:customStyle="1" w:styleId="afff4">
    <w:name w:val="Заголовок таблицы"/>
    <w:basedOn w:val="afe"/>
    <w:rsid w:val="00A47C49"/>
    <w:pPr>
      <w:autoSpaceDE w:val="0"/>
      <w:jc w:val="center"/>
    </w:pPr>
    <w:rPr>
      <w:rFonts w:ascii="Arial" w:eastAsia="Times New Roman" w:hAnsi="Arial" w:cs="Arial"/>
      <w:b/>
      <w:bCs/>
      <w:kern w:val="0"/>
      <w:sz w:val="26"/>
      <w:szCs w:val="26"/>
      <w:lang w:eastAsia="ar-SA"/>
    </w:rPr>
  </w:style>
  <w:style w:type="paragraph" w:customStyle="1" w:styleId="afff5">
    <w:name w:val="Содержимое врезки"/>
    <w:basedOn w:val="af6"/>
    <w:rsid w:val="00A47C49"/>
    <w:pPr>
      <w:widowControl w:val="0"/>
      <w:suppressAutoHyphens/>
      <w:autoSpaceDE w:val="0"/>
    </w:pPr>
    <w:rPr>
      <w:rFonts w:ascii="Arial" w:eastAsia="Times New Roman" w:hAnsi="Arial"/>
      <w:sz w:val="26"/>
      <w:szCs w:val="26"/>
      <w:lang w:val="x-none" w:eastAsia="ar-SA"/>
    </w:rPr>
  </w:style>
  <w:style w:type="paragraph" w:customStyle="1" w:styleId="afff6">
    <w:name w:val="Нормальный"/>
    <w:rsid w:val="00A47C49"/>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d">
    <w:name w:val="Без интервала2"/>
    <w:rsid w:val="00A47C49"/>
    <w:pPr>
      <w:suppressAutoHyphens/>
      <w:spacing w:after="0" w:line="240" w:lineRule="auto"/>
    </w:pPr>
    <w:rPr>
      <w:rFonts w:ascii="Calibri" w:eastAsia="Times New Roman" w:hAnsi="Calibri" w:cs="Calibri"/>
      <w:lang w:eastAsia="ar-SA"/>
    </w:rPr>
  </w:style>
  <w:style w:type="paragraph" w:customStyle="1" w:styleId="afff7">
    <w:name w:val="Информация об изменениях документа"/>
    <w:basedOn w:val="affb"/>
    <w:next w:val="a"/>
    <w:uiPriority w:val="99"/>
    <w:rsid w:val="00A47C49"/>
    <w:pPr>
      <w:shd w:val="clear" w:color="auto" w:fill="F0F0F0"/>
      <w:spacing w:before="0"/>
      <w:ind w:left="0"/>
    </w:pPr>
    <w:rPr>
      <w:i/>
      <w:iCs/>
      <w:shd w:val="clear" w:color="auto" w:fill="auto"/>
    </w:rPr>
  </w:style>
  <w:style w:type="character" w:customStyle="1" w:styleId="WW8Num1z0">
    <w:name w:val="WW8Num1z0"/>
    <w:rsid w:val="00A47C49"/>
    <w:rPr>
      <w:rFonts w:ascii="Times New Roman" w:hAnsi="Times New Roman" w:cs="Times New Roman" w:hint="default"/>
      <w:color w:val="auto"/>
      <w:sz w:val="28"/>
      <w:szCs w:val="28"/>
      <w:shd w:val="clear" w:color="auto" w:fill="FFFF00"/>
    </w:rPr>
  </w:style>
  <w:style w:type="character" w:customStyle="1" w:styleId="WW8Num1z1">
    <w:name w:val="WW8Num1z1"/>
    <w:rsid w:val="00A47C49"/>
  </w:style>
  <w:style w:type="character" w:customStyle="1" w:styleId="WW8Num1z2">
    <w:name w:val="WW8Num1z2"/>
    <w:rsid w:val="00A47C49"/>
  </w:style>
  <w:style w:type="character" w:customStyle="1" w:styleId="WW8Num1z3">
    <w:name w:val="WW8Num1z3"/>
    <w:rsid w:val="00A47C49"/>
  </w:style>
  <w:style w:type="character" w:customStyle="1" w:styleId="WW8Num1z4">
    <w:name w:val="WW8Num1z4"/>
    <w:rsid w:val="00A47C49"/>
  </w:style>
  <w:style w:type="character" w:customStyle="1" w:styleId="WW8Num1z5">
    <w:name w:val="WW8Num1z5"/>
    <w:rsid w:val="00A47C49"/>
  </w:style>
  <w:style w:type="character" w:customStyle="1" w:styleId="WW8Num1z6">
    <w:name w:val="WW8Num1z6"/>
    <w:rsid w:val="00A47C49"/>
  </w:style>
  <w:style w:type="character" w:customStyle="1" w:styleId="WW8Num1z7">
    <w:name w:val="WW8Num1z7"/>
    <w:rsid w:val="00A47C49"/>
  </w:style>
  <w:style w:type="character" w:customStyle="1" w:styleId="WW8Num1z8">
    <w:name w:val="WW8Num1z8"/>
    <w:rsid w:val="00A47C49"/>
  </w:style>
  <w:style w:type="character" w:customStyle="1" w:styleId="WW8Num2z0">
    <w:name w:val="WW8Num2z0"/>
    <w:rsid w:val="00A47C49"/>
    <w:rPr>
      <w:rFonts w:ascii="Times New Roman" w:hAnsi="Times New Roman" w:cs="Times New Roman" w:hint="default"/>
      <w:sz w:val="28"/>
      <w:szCs w:val="28"/>
    </w:rPr>
  </w:style>
  <w:style w:type="character" w:customStyle="1" w:styleId="WW8Num2z1">
    <w:name w:val="WW8Num2z1"/>
    <w:rsid w:val="00A47C49"/>
  </w:style>
  <w:style w:type="character" w:customStyle="1" w:styleId="WW8Num2z2">
    <w:name w:val="WW8Num2z2"/>
    <w:rsid w:val="00A47C49"/>
  </w:style>
  <w:style w:type="character" w:customStyle="1" w:styleId="WW8Num2z3">
    <w:name w:val="WW8Num2z3"/>
    <w:rsid w:val="00A47C49"/>
  </w:style>
  <w:style w:type="character" w:customStyle="1" w:styleId="WW8Num2z4">
    <w:name w:val="WW8Num2z4"/>
    <w:rsid w:val="00A47C49"/>
  </w:style>
  <w:style w:type="character" w:customStyle="1" w:styleId="WW8Num2z5">
    <w:name w:val="WW8Num2z5"/>
    <w:rsid w:val="00A47C49"/>
  </w:style>
  <w:style w:type="character" w:customStyle="1" w:styleId="WW8Num2z6">
    <w:name w:val="WW8Num2z6"/>
    <w:rsid w:val="00A47C49"/>
  </w:style>
  <w:style w:type="character" w:customStyle="1" w:styleId="WW8Num2z7">
    <w:name w:val="WW8Num2z7"/>
    <w:rsid w:val="00A47C49"/>
  </w:style>
  <w:style w:type="character" w:customStyle="1" w:styleId="WW8Num2z8">
    <w:name w:val="WW8Num2z8"/>
    <w:rsid w:val="00A47C49"/>
  </w:style>
  <w:style w:type="character" w:customStyle="1" w:styleId="51">
    <w:name w:val="Основной шрифт абзаца5"/>
    <w:rsid w:val="00A47C49"/>
  </w:style>
  <w:style w:type="character" w:customStyle="1" w:styleId="45">
    <w:name w:val="Основной шрифт абзаца4"/>
    <w:rsid w:val="00A47C49"/>
  </w:style>
  <w:style w:type="character" w:customStyle="1" w:styleId="WW8Num3z0">
    <w:name w:val="WW8Num3z0"/>
    <w:rsid w:val="00A47C49"/>
  </w:style>
  <w:style w:type="character" w:customStyle="1" w:styleId="WW8Num4z0">
    <w:name w:val="WW8Num4z0"/>
    <w:rsid w:val="00A47C49"/>
  </w:style>
  <w:style w:type="character" w:customStyle="1" w:styleId="WW8Num4z1">
    <w:name w:val="WW8Num4z1"/>
    <w:rsid w:val="00A47C49"/>
  </w:style>
  <w:style w:type="character" w:customStyle="1" w:styleId="WW8Num4z2">
    <w:name w:val="WW8Num4z2"/>
    <w:rsid w:val="00A47C49"/>
  </w:style>
  <w:style w:type="character" w:customStyle="1" w:styleId="WW8Num4z3">
    <w:name w:val="WW8Num4z3"/>
    <w:rsid w:val="00A47C49"/>
  </w:style>
  <w:style w:type="character" w:customStyle="1" w:styleId="WW8Num4z4">
    <w:name w:val="WW8Num4z4"/>
    <w:rsid w:val="00A47C49"/>
  </w:style>
  <w:style w:type="character" w:customStyle="1" w:styleId="WW8Num4z5">
    <w:name w:val="WW8Num4z5"/>
    <w:rsid w:val="00A47C49"/>
  </w:style>
  <w:style w:type="character" w:customStyle="1" w:styleId="WW8Num4z6">
    <w:name w:val="WW8Num4z6"/>
    <w:rsid w:val="00A47C49"/>
  </w:style>
  <w:style w:type="character" w:customStyle="1" w:styleId="WW8Num4z7">
    <w:name w:val="WW8Num4z7"/>
    <w:rsid w:val="00A47C49"/>
  </w:style>
  <w:style w:type="character" w:customStyle="1" w:styleId="WW8Num4z8">
    <w:name w:val="WW8Num4z8"/>
    <w:rsid w:val="00A47C49"/>
  </w:style>
  <w:style w:type="character" w:customStyle="1" w:styleId="WW8Num5z0">
    <w:name w:val="WW8Num5z0"/>
    <w:rsid w:val="00A47C49"/>
    <w:rPr>
      <w:sz w:val="28"/>
    </w:rPr>
  </w:style>
  <w:style w:type="character" w:customStyle="1" w:styleId="WW8Num5z1">
    <w:name w:val="WW8Num5z1"/>
    <w:rsid w:val="00A47C49"/>
  </w:style>
  <w:style w:type="character" w:customStyle="1" w:styleId="WW8Num5z2">
    <w:name w:val="WW8Num5z2"/>
    <w:rsid w:val="00A47C49"/>
    <w:rPr>
      <w:rFonts w:ascii="Wingdings" w:hAnsi="Wingdings" w:cs="Wingdings" w:hint="default"/>
    </w:rPr>
  </w:style>
  <w:style w:type="character" w:customStyle="1" w:styleId="WW8Num5z3">
    <w:name w:val="WW8Num5z3"/>
    <w:rsid w:val="00A47C49"/>
  </w:style>
  <w:style w:type="character" w:customStyle="1" w:styleId="WW8Num5z4">
    <w:name w:val="WW8Num5z4"/>
    <w:rsid w:val="00A47C49"/>
  </w:style>
  <w:style w:type="character" w:customStyle="1" w:styleId="WW8Num5z5">
    <w:name w:val="WW8Num5z5"/>
    <w:rsid w:val="00A47C49"/>
  </w:style>
  <w:style w:type="character" w:customStyle="1" w:styleId="WW8Num5z6">
    <w:name w:val="WW8Num5z6"/>
    <w:rsid w:val="00A47C49"/>
  </w:style>
  <w:style w:type="character" w:customStyle="1" w:styleId="WW8Num5z7">
    <w:name w:val="WW8Num5z7"/>
    <w:rsid w:val="00A47C49"/>
  </w:style>
  <w:style w:type="character" w:customStyle="1" w:styleId="WW8Num5z8">
    <w:name w:val="WW8Num5z8"/>
    <w:rsid w:val="00A47C49"/>
  </w:style>
  <w:style w:type="character" w:customStyle="1" w:styleId="WW8Num6z0">
    <w:name w:val="WW8Num6z0"/>
    <w:rsid w:val="00A47C49"/>
  </w:style>
  <w:style w:type="character" w:customStyle="1" w:styleId="WW8Num6z1">
    <w:name w:val="WW8Num6z1"/>
    <w:rsid w:val="00A47C49"/>
    <w:rPr>
      <w:rFonts w:ascii="Courier New" w:hAnsi="Courier New" w:cs="Courier New" w:hint="default"/>
      <w:sz w:val="20"/>
    </w:rPr>
  </w:style>
  <w:style w:type="character" w:customStyle="1" w:styleId="WW8Num6z2">
    <w:name w:val="WW8Num6z2"/>
    <w:rsid w:val="00A47C49"/>
  </w:style>
  <w:style w:type="character" w:customStyle="1" w:styleId="WW8Num6z3">
    <w:name w:val="WW8Num6z3"/>
    <w:rsid w:val="00A47C49"/>
  </w:style>
  <w:style w:type="character" w:customStyle="1" w:styleId="WW8Num6z4">
    <w:name w:val="WW8Num6z4"/>
    <w:rsid w:val="00A47C49"/>
  </w:style>
  <w:style w:type="character" w:customStyle="1" w:styleId="WW8Num6z5">
    <w:name w:val="WW8Num6z5"/>
    <w:rsid w:val="00A47C49"/>
  </w:style>
  <w:style w:type="character" w:customStyle="1" w:styleId="WW8Num6z6">
    <w:name w:val="WW8Num6z6"/>
    <w:rsid w:val="00A47C49"/>
  </w:style>
  <w:style w:type="character" w:customStyle="1" w:styleId="WW8Num6z7">
    <w:name w:val="WW8Num6z7"/>
    <w:rsid w:val="00A47C49"/>
  </w:style>
  <w:style w:type="character" w:customStyle="1" w:styleId="WW8Num6z8">
    <w:name w:val="WW8Num6z8"/>
    <w:rsid w:val="00A47C49"/>
  </w:style>
  <w:style w:type="character" w:customStyle="1" w:styleId="WW8Num7z0">
    <w:name w:val="WW8Num7z0"/>
    <w:rsid w:val="00A47C49"/>
    <w:rPr>
      <w:rFonts w:ascii="Symbol" w:hAnsi="Symbol" w:cs="Symbol" w:hint="default"/>
    </w:rPr>
  </w:style>
  <w:style w:type="character" w:customStyle="1" w:styleId="WW8Num7z1">
    <w:name w:val="WW8Num7z1"/>
    <w:rsid w:val="00A47C49"/>
  </w:style>
  <w:style w:type="character" w:customStyle="1" w:styleId="WW8Num7z2">
    <w:name w:val="WW8Num7z2"/>
    <w:rsid w:val="00A47C49"/>
  </w:style>
  <w:style w:type="character" w:customStyle="1" w:styleId="WW8Num7z3">
    <w:name w:val="WW8Num7z3"/>
    <w:rsid w:val="00A47C49"/>
  </w:style>
  <w:style w:type="character" w:customStyle="1" w:styleId="WW8Num7z4">
    <w:name w:val="WW8Num7z4"/>
    <w:rsid w:val="00A47C49"/>
  </w:style>
  <w:style w:type="character" w:customStyle="1" w:styleId="WW8Num7z5">
    <w:name w:val="WW8Num7z5"/>
    <w:rsid w:val="00A47C49"/>
  </w:style>
  <w:style w:type="character" w:customStyle="1" w:styleId="WW8Num7z6">
    <w:name w:val="WW8Num7z6"/>
    <w:rsid w:val="00A47C49"/>
  </w:style>
  <w:style w:type="character" w:customStyle="1" w:styleId="WW8Num7z7">
    <w:name w:val="WW8Num7z7"/>
    <w:rsid w:val="00A47C49"/>
  </w:style>
  <w:style w:type="character" w:customStyle="1" w:styleId="WW8Num7z8">
    <w:name w:val="WW8Num7z8"/>
    <w:rsid w:val="00A47C49"/>
  </w:style>
  <w:style w:type="character" w:customStyle="1" w:styleId="WW8Num8z0">
    <w:name w:val="WW8Num8z0"/>
    <w:rsid w:val="00A47C49"/>
    <w:rPr>
      <w:sz w:val="28"/>
    </w:rPr>
  </w:style>
  <w:style w:type="character" w:customStyle="1" w:styleId="WW8Num8z1">
    <w:name w:val="WW8Num8z1"/>
    <w:rsid w:val="00A47C49"/>
  </w:style>
  <w:style w:type="character" w:customStyle="1" w:styleId="WW8Num8z2">
    <w:name w:val="WW8Num8z2"/>
    <w:rsid w:val="00A47C49"/>
  </w:style>
  <w:style w:type="character" w:customStyle="1" w:styleId="WW8Num8z3">
    <w:name w:val="WW8Num8z3"/>
    <w:rsid w:val="00A47C49"/>
  </w:style>
  <w:style w:type="character" w:customStyle="1" w:styleId="WW8Num8z4">
    <w:name w:val="WW8Num8z4"/>
    <w:rsid w:val="00A47C49"/>
  </w:style>
  <w:style w:type="character" w:customStyle="1" w:styleId="WW8Num8z5">
    <w:name w:val="WW8Num8z5"/>
    <w:rsid w:val="00A47C49"/>
  </w:style>
  <w:style w:type="character" w:customStyle="1" w:styleId="WW8Num8z6">
    <w:name w:val="WW8Num8z6"/>
    <w:rsid w:val="00A47C49"/>
  </w:style>
  <w:style w:type="character" w:customStyle="1" w:styleId="WW8Num8z7">
    <w:name w:val="WW8Num8z7"/>
    <w:rsid w:val="00A47C49"/>
  </w:style>
  <w:style w:type="character" w:customStyle="1" w:styleId="WW8Num8z8">
    <w:name w:val="WW8Num8z8"/>
    <w:rsid w:val="00A47C49"/>
  </w:style>
  <w:style w:type="character" w:customStyle="1" w:styleId="WW8Num9z0">
    <w:name w:val="WW8Num9z0"/>
    <w:rsid w:val="00A47C49"/>
    <w:rPr>
      <w:rFonts w:ascii="Symbol" w:hAnsi="Symbol" w:cs="Symbol" w:hint="default"/>
      <w:sz w:val="20"/>
    </w:rPr>
  </w:style>
  <w:style w:type="character" w:customStyle="1" w:styleId="WW8Num9z1">
    <w:name w:val="WW8Num9z1"/>
    <w:rsid w:val="00A47C49"/>
    <w:rPr>
      <w:rFonts w:ascii="Courier New" w:hAnsi="Courier New" w:cs="Courier New" w:hint="default"/>
      <w:sz w:val="20"/>
    </w:rPr>
  </w:style>
  <w:style w:type="character" w:customStyle="1" w:styleId="WW8Num9z2">
    <w:name w:val="WW8Num9z2"/>
    <w:rsid w:val="00A47C49"/>
    <w:rPr>
      <w:rFonts w:ascii="Wingdings" w:hAnsi="Wingdings" w:cs="Wingdings" w:hint="default"/>
      <w:sz w:val="20"/>
    </w:rPr>
  </w:style>
  <w:style w:type="character" w:customStyle="1" w:styleId="WW8Num10z0">
    <w:name w:val="WW8Num10z0"/>
    <w:rsid w:val="00A47C49"/>
  </w:style>
  <w:style w:type="character" w:customStyle="1" w:styleId="WW8Num10z1">
    <w:name w:val="WW8Num10z1"/>
    <w:rsid w:val="00A47C49"/>
  </w:style>
  <w:style w:type="character" w:customStyle="1" w:styleId="WW8Num10z2">
    <w:name w:val="WW8Num10z2"/>
    <w:rsid w:val="00A47C49"/>
  </w:style>
  <w:style w:type="character" w:customStyle="1" w:styleId="WW8Num10z3">
    <w:name w:val="WW8Num10z3"/>
    <w:rsid w:val="00A47C49"/>
  </w:style>
  <w:style w:type="character" w:customStyle="1" w:styleId="WW8Num10z4">
    <w:name w:val="WW8Num10z4"/>
    <w:rsid w:val="00A47C49"/>
  </w:style>
  <w:style w:type="character" w:customStyle="1" w:styleId="WW8Num10z5">
    <w:name w:val="WW8Num10z5"/>
    <w:rsid w:val="00A47C49"/>
  </w:style>
  <w:style w:type="character" w:customStyle="1" w:styleId="WW8Num10z6">
    <w:name w:val="WW8Num10z6"/>
    <w:rsid w:val="00A47C49"/>
  </w:style>
  <w:style w:type="character" w:customStyle="1" w:styleId="WW8Num10z7">
    <w:name w:val="WW8Num10z7"/>
    <w:rsid w:val="00A47C49"/>
  </w:style>
  <w:style w:type="character" w:customStyle="1" w:styleId="WW8Num10z8">
    <w:name w:val="WW8Num10z8"/>
    <w:rsid w:val="00A47C49"/>
  </w:style>
  <w:style w:type="character" w:customStyle="1" w:styleId="39">
    <w:name w:val="Основной шрифт абзаца3"/>
    <w:rsid w:val="00A47C49"/>
  </w:style>
  <w:style w:type="character" w:customStyle="1" w:styleId="81">
    <w:name w:val="Знак Знак8"/>
    <w:rsid w:val="00A47C49"/>
    <w:rPr>
      <w:rFonts w:ascii="Arial" w:hAnsi="Arial" w:cs="Arial" w:hint="default"/>
      <w:b/>
      <w:bCs/>
      <w:color w:val="26282F"/>
      <w:sz w:val="24"/>
      <w:szCs w:val="24"/>
      <w:lang w:val="ru-RU" w:eastAsia="ar-SA" w:bidi="ar-SA"/>
    </w:rPr>
  </w:style>
  <w:style w:type="character" w:customStyle="1" w:styleId="71">
    <w:name w:val="Знак Знак7"/>
    <w:rsid w:val="00A47C49"/>
    <w:rPr>
      <w:rFonts w:ascii="Arial" w:hAnsi="Arial" w:cs="Arial" w:hint="default"/>
      <w:sz w:val="24"/>
      <w:szCs w:val="24"/>
      <w:lang w:val="ru-RU" w:eastAsia="ar-SA" w:bidi="ar-SA"/>
    </w:rPr>
  </w:style>
  <w:style w:type="character" w:customStyle="1" w:styleId="61">
    <w:name w:val="Знак Знак6"/>
    <w:rsid w:val="00A47C49"/>
    <w:rPr>
      <w:rFonts w:ascii="Arial" w:hAnsi="Arial" w:cs="Arial" w:hint="default"/>
      <w:sz w:val="24"/>
      <w:szCs w:val="24"/>
      <w:lang w:val="ru-RU" w:eastAsia="ar-SA" w:bidi="ar-SA"/>
    </w:rPr>
  </w:style>
  <w:style w:type="character" w:customStyle="1" w:styleId="52">
    <w:name w:val="Знак Знак5"/>
    <w:rsid w:val="00A47C49"/>
    <w:rPr>
      <w:rFonts w:ascii="Arial" w:hAnsi="Arial" w:cs="Arial" w:hint="default"/>
      <w:sz w:val="24"/>
      <w:szCs w:val="24"/>
      <w:lang w:val="ru-RU" w:eastAsia="ar-SA" w:bidi="ar-SA"/>
    </w:rPr>
  </w:style>
  <w:style w:type="character" w:customStyle="1" w:styleId="120">
    <w:name w:val="Основной шрифт абзаца12"/>
    <w:rsid w:val="00A47C49"/>
  </w:style>
  <w:style w:type="character" w:customStyle="1" w:styleId="afff8">
    <w:name w:val="Öâåòîâîå âûäåëåíèå"/>
    <w:rsid w:val="00A47C49"/>
    <w:rPr>
      <w:b/>
      <w:bCs/>
      <w:color w:val="26282F"/>
      <w:sz w:val="26"/>
      <w:szCs w:val="26"/>
    </w:rPr>
  </w:style>
  <w:style w:type="character" w:customStyle="1" w:styleId="1c">
    <w:name w:val="Основной шрифт абзаца1"/>
    <w:rsid w:val="00A47C49"/>
  </w:style>
  <w:style w:type="character" w:customStyle="1" w:styleId="FontStyle11">
    <w:name w:val="Font Style11"/>
    <w:uiPriority w:val="99"/>
    <w:rsid w:val="00A47C49"/>
    <w:rPr>
      <w:rFonts w:ascii="Times New Roman" w:hAnsi="Times New Roman" w:cs="Times New Roman" w:hint="default"/>
      <w:sz w:val="26"/>
      <w:szCs w:val="26"/>
    </w:rPr>
  </w:style>
  <w:style w:type="character" w:customStyle="1" w:styleId="2e">
    <w:name w:val="Основной шрифт абзаца2"/>
    <w:rsid w:val="00A47C49"/>
  </w:style>
  <w:style w:type="character" w:customStyle="1" w:styleId="afff9">
    <w:name w:val="Символ нумерации"/>
    <w:rsid w:val="00A47C49"/>
  </w:style>
  <w:style w:type="character" w:customStyle="1" w:styleId="afffa">
    <w:name w:val="Знак Знак"/>
    <w:rsid w:val="00A47C49"/>
    <w:rPr>
      <w:rFonts w:ascii="Tahoma" w:hAnsi="Tahoma" w:cs="Tahoma" w:hint="default"/>
      <w:sz w:val="16"/>
      <w:szCs w:val="16"/>
    </w:rPr>
  </w:style>
  <w:style w:type="character" w:customStyle="1" w:styleId="1d">
    <w:name w:val="Основной текст Знак1"/>
    <w:basedOn w:val="a0"/>
    <w:uiPriority w:val="99"/>
    <w:locked/>
    <w:rsid w:val="00A47C49"/>
    <w:rPr>
      <w:rFonts w:ascii="Arial" w:eastAsia="Times New Roman" w:hAnsi="Arial" w:cs="Times New Roman"/>
      <w:sz w:val="26"/>
      <w:szCs w:val="26"/>
      <w:lang w:val="x-none" w:eastAsia="ar-SA"/>
    </w:rPr>
  </w:style>
  <w:style w:type="character" w:customStyle="1" w:styleId="1e">
    <w:name w:val="Нижний колонтитул Знак1"/>
    <w:aliases w:val=" Знак Знак1"/>
    <w:basedOn w:val="a0"/>
    <w:uiPriority w:val="99"/>
    <w:locked/>
    <w:rsid w:val="00A47C49"/>
    <w:rPr>
      <w:rFonts w:ascii="Arial" w:eastAsia="Times New Roman" w:hAnsi="Arial" w:cs="Times New Roman"/>
      <w:sz w:val="26"/>
      <w:szCs w:val="26"/>
      <w:lang w:val="x-none" w:eastAsia="ar-SA"/>
    </w:rPr>
  </w:style>
  <w:style w:type="character" w:customStyle="1" w:styleId="1f">
    <w:name w:val="Верхний колонтитул Знак1"/>
    <w:aliases w:val="ВерхКолонтитул Знак1,Верхний колонтитул1 Знак1, Знак10 Знак1,Знак10 Знак1"/>
    <w:basedOn w:val="a0"/>
    <w:uiPriority w:val="99"/>
    <w:locked/>
    <w:rsid w:val="00A47C49"/>
    <w:rPr>
      <w:rFonts w:ascii="Times New Roman" w:eastAsia="Times New Roman" w:hAnsi="Times New Roman" w:cs="Times New Roman"/>
      <w:sz w:val="24"/>
      <w:szCs w:val="24"/>
      <w:lang w:val="x-none" w:eastAsia="ar-SA"/>
    </w:rPr>
  </w:style>
  <w:style w:type="paragraph" w:customStyle="1" w:styleId="conspluscell0">
    <w:name w:val="conspluscell"/>
    <w:basedOn w:val="a"/>
    <w:qFormat/>
    <w:rsid w:val="001B119A"/>
    <w:pPr>
      <w:spacing w:before="100" w:beforeAutospacing="1" w:after="100" w:afterAutospacing="1"/>
    </w:pPr>
  </w:style>
  <w:style w:type="paragraph" w:customStyle="1" w:styleId="consplusnormal0">
    <w:name w:val="consplusnormal"/>
    <w:basedOn w:val="a"/>
    <w:qFormat/>
    <w:rsid w:val="001B119A"/>
    <w:pPr>
      <w:spacing w:before="100" w:beforeAutospacing="1" w:after="100" w:afterAutospacing="1"/>
    </w:pPr>
  </w:style>
  <w:style w:type="paragraph" w:customStyle="1" w:styleId="formattext">
    <w:name w:val="formattext"/>
    <w:basedOn w:val="a"/>
    <w:qFormat/>
    <w:rsid w:val="001B119A"/>
    <w:pPr>
      <w:spacing w:before="100" w:beforeAutospacing="1" w:after="100" w:afterAutospacing="1"/>
    </w:pPr>
  </w:style>
  <w:style w:type="paragraph" w:customStyle="1" w:styleId="1f0">
    <w:name w:val="Знак1 Знак Знак Знак Знак Знак Знак Знак Знак Знак"/>
    <w:basedOn w:val="a"/>
    <w:next w:val="a"/>
    <w:semiHidden/>
    <w:rsid w:val="00670302"/>
    <w:pPr>
      <w:spacing w:after="160" w:line="240" w:lineRule="exact"/>
    </w:pPr>
    <w:rPr>
      <w:rFonts w:ascii="Arial" w:hAnsi="Arial" w:cs="Arial"/>
      <w:sz w:val="20"/>
      <w:szCs w:val="20"/>
      <w:lang w:val="en-US" w:eastAsia="en-US"/>
    </w:rPr>
  </w:style>
  <w:style w:type="character" w:customStyle="1" w:styleId="s10">
    <w:name w:val="s1"/>
    <w:basedOn w:val="a0"/>
    <w:rsid w:val="009A5E8D"/>
  </w:style>
  <w:style w:type="paragraph" w:customStyle="1" w:styleId="p2">
    <w:name w:val="p2"/>
    <w:basedOn w:val="a"/>
    <w:rsid w:val="009A5E8D"/>
    <w:pPr>
      <w:spacing w:before="100" w:beforeAutospacing="1" w:after="100" w:afterAutospacing="1"/>
    </w:pPr>
  </w:style>
  <w:style w:type="paragraph" w:customStyle="1" w:styleId="p3">
    <w:name w:val="p3"/>
    <w:basedOn w:val="a"/>
    <w:rsid w:val="009A5E8D"/>
    <w:pPr>
      <w:spacing w:before="100" w:beforeAutospacing="1" w:after="100" w:afterAutospacing="1"/>
    </w:pPr>
  </w:style>
  <w:style w:type="paragraph" w:customStyle="1" w:styleId="p7">
    <w:name w:val="p7"/>
    <w:basedOn w:val="a"/>
    <w:rsid w:val="009A5E8D"/>
    <w:pPr>
      <w:spacing w:before="100" w:beforeAutospacing="1" w:after="100" w:afterAutospacing="1"/>
    </w:pPr>
  </w:style>
  <w:style w:type="character" w:customStyle="1" w:styleId="s2">
    <w:name w:val="s2"/>
    <w:basedOn w:val="a0"/>
    <w:rsid w:val="009A5E8D"/>
  </w:style>
  <w:style w:type="character" w:customStyle="1" w:styleId="62">
    <w:name w:val="Основной текст6"/>
    <w:rsid w:val="00D36C99"/>
  </w:style>
  <w:style w:type="paragraph" w:customStyle="1" w:styleId="130">
    <w:name w:val="Основной текст13"/>
    <w:basedOn w:val="a"/>
    <w:rsid w:val="00D36C99"/>
    <w:pPr>
      <w:shd w:val="clear" w:color="auto" w:fill="FFFFFF"/>
      <w:spacing w:after="600" w:line="322" w:lineRule="exact"/>
      <w:ind w:hanging="360"/>
      <w:jc w:val="center"/>
    </w:pPr>
    <w:rPr>
      <w:rFonts w:asciiTheme="minorHAnsi" w:eastAsiaTheme="minorHAnsi" w:hAnsiTheme="minorHAnsi" w:cstheme="minorBidi"/>
      <w:sz w:val="26"/>
      <w:szCs w:val="26"/>
      <w:lang w:eastAsia="en-US"/>
    </w:rPr>
  </w:style>
  <w:style w:type="character" w:customStyle="1" w:styleId="72">
    <w:name w:val="Основной текст7"/>
    <w:rsid w:val="00D36C99"/>
  </w:style>
  <w:style w:type="character" w:customStyle="1" w:styleId="82">
    <w:name w:val="Основной текст8"/>
    <w:rsid w:val="00D36C99"/>
  </w:style>
  <w:style w:type="paragraph" w:customStyle="1" w:styleId="ConsNonformat">
    <w:name w:val="ConsNonformat"/>
    <w:rsid w:val="00CF147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numbering" w:customStyle="1" w:styleId="3a">
    <w:name w:val="Нет списка3"/>
    <w:next w:val="a2"/>
    <w:uiPriority w:val="99"/>
    <w:semiHidden/>
    <w:unhideWhenUsed/>
    <w:rsid w:val="00E03555"/>
  </w:style>
  <w:style w:type="paragraph" w:customStyle="1" w:styleId="xl66">
    <w:name w:val="xl66"/>
    <w:basedOn w:val="a"/>
    <w:rsid w:val="00E03555"/>
    <w:pPr>
      <w:spacing w:before="100" w:beforeAutospacing="1" w:after="100" w:afterAutospacing="1"/>
    </w:pPr>
  </w:style>
  <w:style w:type="paragraph" w:customStyle="1" w:styleId="xl67">
    <w:name w:val="xl67"/>
    <w:basedOn w:val="a"/>
    <w:rsid w:val="00E03555"/>
    <w:pPr>
      <w:spacing w:before="100" w:beforeAutospacing="1" w:after="100" w:afterAutospacing="1"/>
      <w:jc w:val="right"/>
    </w:pPr>
    <w:rPr>
      <w:rFonts w:ascii="Arial" w:hAnsi="Arial" w:cs="Arial"/>
    </w:rPr>
  </w:style>
  <w:style w:type="paragraph" w:customStyle="1" w:styleId="xl68">
    <w:name w:val="xl6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1">
    <w:name w:val="xl7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5">
    <w:name w:val="xl7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E03555"/>
    <w:pPr>
      <w:spacing w:before="100" w:beforeAutospacing="1" w:after="100" w:afterAutospacing="1"/>
      <w:jc w:val="center"/>
    </w:pPr>
    <w:rPr>
      <w:rFonts w:ascii="Arial" w:hAnsi="Arial" w:cs="Arial"/>
    </w:rPr>
  </w:style>
  <w:style w:type="paragraph" w:customStyle="1" w:styleId="xl77">
    <w:name w:val="xl77"/>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1">
    <w:name w:val="xl81"/>
    <w:basedOn w:val="a"/>
    <w:rsid w:val="00E03555"/>
    <w:pPr>
      <w:spacing w:before="100" w:beforeAutospacing="1" w:after="100" w:afterAutospacing="1"/>
    </w:pPr>
    <w:rPr>
      <w:rFonts w:ascii="Arial" w:hAnsi="Arial" w:cs="Arial"/>
    </w:rPr>
  </w:style>
  <w:style w:type="paragraph" w:customStyle="1" w:styleId="xl82">
    <w:name w:val="xl82"/>
    <w:basedOn w:val="a"/>
    <w:rsid w:val="00E03555"/>
    <w:pPr>
      <w:spacing w:before="100" w:beforeAutospacing="1" w:after="100" w:afterAutospacing="1"/>
      <w:jc w:val="right"/>
    </w:pPr>
    <w:rPr>
      <w:rFonts w:ascii="Arial" w:hAnsi="Arial" w:cs="Arial"/>
      <w:b/>
      <w:bCs/>
    </w:rPr>
  </w:style>
  <w:style w:type="paragraph" w:customStyle="1" w:styleId="xl83">
    <w:name w:val="xl8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4">
    <w:name w:val="xl8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85">
    <w:name w:val="xl8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
    <w:rsid w:val="00E0355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9">
    <w:name w:val="xl8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0">
    <w:name w:val="xl90"/>
    <w:basedOn w:val="a"/>
    <w:rsid w:val="00E03555"/>
    <w:pPr>
      <w:spacing w:before="100" w:beforeAutospacing="1" w:after="100" w:afterAutospacing="1"/>
    </w:pPr>
    <w:rPr>
      <w:b/>
      <w:bCs/>
    </w:rPr>
  </w:style>
  <w:style w:type="paragraph" w:customStyle="1" w:styleId="xl91">
    <w:name w:val="xl9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3">
    <w:name w:val="xl9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94">
    <w:name w:val="xl94"/>
    <w:basedOn w:val="a"/>
    <w:rsid w:val="00E03555"/>
    <w:pPr>
      <w:spacing w:before="100" w:beforeAutospacing="1" w:after="100" w:afterAutospacing="1"/>
    </w:pPr>
    <w:rPr>
      <w:rFonts w:ascii="Arial" w:hAnsi="Arial" w:cs="Arial"/>
      <w:color w:val="000000"/>
    </w:rPr>
  </w:style>
  <w:style w:type="paragraph" w:customStyle="1" w:styleId="xl95">
    <w:name w:val="xl9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a"/>
    <w:rsid w:val="00E03555"/>
    <w:pPr>
      <w:spacing w:before="100" w:beforeAutospacing="1" w:after="100" w:afterAutospacing="1"/>
      <w:jc w:val="center"/>
    </w:pPr>
    <w:rPr>
      <w:rFonts w:ascii="Arial" w:hAnsi="Arial" w:cs="Arial"/>
    </w:rPr>
  </w:style>
  <w:style w:type="paragraph" w:customStyle="1" w:styleId="xl97">
    <w:name w:val="xl97"/>
    <w:basedOn w:val="a"/>
    <w:rsid w:val="00E03555"/>
    <w:pPr>
      <w:spacing w:before="100" w:beforeAutospacing="1" w:after="100" w:afterAutospacing="1"/>
      <w:jc w:val="right"/>
    </w:pPr>
    <w:rPr>
      <w:rFonts w:ascii="Arial" w:hAnsi="Arial" w:cs="Arial"/>
      <w:b/>
      <w:bCs/>
    </w:rPr>
  </w:style>
  <w:style w:type="paragraph" w:customStyle="1" w:styleId="xl98">
    <w:name w:val="xl9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1">
    <w:name w:val="xl10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a"/>
    <w:rsid w:val="00E03555"/>
    <w:pPr>
      <w:pBdr>
        <w:left w:val="single" w:sz="4" w:space="0" w:color="auto"/>
      </w:pBdr>
      <w:spacing w:before="100" w:beforeAutospacing="1" w:after="100" w:afterAutospacing="1"/>
      <w:jc w:val="center"/>
    </w:pPr>
    <w:rPr>
      <w:rFonts w:ascii="Arial" w:hAnsi="Arial" w:cs="Arial"/>
    </w:rPr>
  </w:style>
  <w:style w:type="paragraph" w:customStyle="1" w:styleId="xl105">
    <w:name w:val="xl10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
    <w:rsid w:val="00E03555"/>
    <w:pPr>
      <w:spacing w:before="100" w:beforeAutospacing="1" w:after="100" w:afterAutospacing="1"/>
      <w:jc w:val="right"/>
    </w:pPr>
    <w:rPr>
      <w:rFonts w:ascii="Arial" w:hAnsi="Arial" w:cs="Arial"/>
    </w:rPr>
  </w:style>
  <w:style w:type="paragraph" w:customStyle="1" w:styleId="xl107">
    <w:name w:val="xl107"/>
    <w:basedOn w:val="a"/>
    <w:rsid w:val="00E0355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8">
    <w:name w:val="xl108"/>
    <w:basedOn w:val="a"/>
    <w:rsid w:val="00E03555"/>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9">
    <w:name w:val="xl109"/>
    <w:basedOn w:val="a"/>
    <w:rsid w:val="00E0355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
    <w:rsid w:val="00E03555"/>
    <w:pPr>
      <w:spacing w:before="100" w:beforeAutospacing="1" w:after="100" w:afterAutospacing="1"/>
      <w:jc w:val="center"/>
    </w:pPr>
    <w:rPr>
      <w:rFonts w:ascii="Arial" w:hAnsi="Arial" w:cs="Arial"/>
      <w:b/>
      <w:bCs/>
    </w:rPr>
  </w:style>
  <w:style w:type="numbering" w:customStyle="1" w:styleId="46">
    <w:name w:val="Нет списка4"/>
    <w:next w:val="a2"/>
    <w:uiPriority w:val="99"/>
    <w:semiHidden/>
    <w:unhideWhenUsed/>
    <w:rsid w:val="00E03555"/>
  </w:style>
  <w:style w:type="paragraph" w:customStyle="1" w:styleId="xl111">
    <w:name w:val="xl111"/>
    <w:basedOn w:val="a"/>
    <w:rsid w:val="00E03555"/>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a"/>
    <w:rsid w:val="00E03555"/>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a"/>
    <w:rsid w:val="00E03555"/>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a"/>
    <w:rsid w:val="00E03555"/>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a"/>
    <w:rsid w:val="00E0355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a"/>
    <w:rsid w:val="00E03555"/>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a"/>
    <w:rsid w:val="00E03555"/>
    <w:pPr>
      <w:pBdr>
        <w:bottom w:val="single" w:sz="4" w:space="0" w:color="auto"/>
      </w:pBdr>
      <w:spacing w:before="100" w:beforeAutospacing="1" w:after="100" w:afterAutospacing="1"/>
      <w:jc w:val="right"/>
    </w:pPr>
    <w:rPr>
      <w:rFonts w:ascii="Arial" w:hAnsi="Arial" w:cs="Arial"/>
    </w:rPr>
  </w:style>
  <w:style w:type="numbering" w:customStyle="1" w:styleId="53">
    <w:name w:val="Нет списка5"/>
    <w:next w:val="a2"/>
    <w:uiPriority w:val="99"/>
    <w:semiHidden/>
    <w:unhideWhenUsed/>
    <w:rsid w:val="008A71F8"/>
  </w:style>
  <w:style w:type="paragraph" w:customStyle="1" w:styleId="font5">
    <w:name w:val="font5"/>
    <w:basedOn w:val="a"/>
    <w:rsid w:val="008A71F8"/>
    <w:pPr>
      <w:spacing w:before="100" w:beforeAutospacing="1" w:after="100" w:afterAutospacing="1"/>
    </w:pPr>
    <w:rPr>
      <w:rFonts w:ascii="Tahoma" w:hAnsi="Tahoma" w:cs="Tahoma"/>
      <w:color w:val="000000"/>
      <w:sz w:val="16"/>
      <w:szCs w:val="16"/>
    </w:rPr>
  </w:style>
  <w:style w:type="paragraph" w:customStyle="1" w:styleId="font6">
    <w:name w:val="font6"/>
    <w:basedOn w:val="a"/>
    <w:rsid w:val="008A71F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8A71F8"/>
    <w:pPr>
      <w:spacing w:before="100" w:beforeAutospacing="1" w:after="100" w:afterAutospacing="1"/>
    </w:pPr>
    <w:rPr>
      <w:rFonts w:ascii="Tahoma" w:hAnsi="Tahoma" w:cs="Tahoma"/>
      <w:color w:val="000000"/>
      <w:sz w:val="16"/>
      <w:szCs w:val="16"/>
    </w:rPr>
  </w:style>
  <w:style w:type="paragraph" w:customStyle="1" w:styleId="font8">
    <w:name w:val="font8"/>
    <w:basedOn w:val="a"/>
    <w:rsid w:val="008A71F8"/>
    <w:pPr>
      <w:spacing w:before="100" w:beforeAutospacing="1" w:after="100" w:afterAutospacing="1"/>
    </w:pPr>
    <w:rPr>
      <w:rFonts w:ascii="Tahoma" w:hAnsi="Tahoma" w:cs="Tahoma"/>
      <w:b/>
      <w:bCs/>
      <w:color w:val="000000"/>
      <w:sz w:val="16"/>
      <w:szCs w:val="16"/>
    </w:rPr>
  </w:style>
  <w:style w:type="paragraph" w:customStyle="1" w:styleId="xl118">
    <w:name w:val="xl118"/>
    <w:basedOn w:val="a"/>
    <w:rsid w:val="008A71F8"/>
    <w:pPr>
      <w:spacing w:before="100" w:beforeAutospacing="1" w:after="100" w:afterAutospacing="1"/>
      <w:jc w:val="center"/>
    </w:pPr>
    <w:rPr>
      <w:rFonts w:ascii="Arial" w:hAnsi="Arial" w:cs="Arial"/>
      <w:b/>
      <w:bCs/>
    </w:rPr>
  </w:style>
  <w:style w:type="paragraph" w:customStyle="1" w:styleId="xl119">
    <w:name w:val="xl119"/>
    <w:basedOn w:val="a"/>
    <w:rsid w:val="008A71F8"/>
    <w:pPr>
      <w:spacing w:before="100" w:beforeAutospacing="1" w:after="100" w:afterAutospacing="1"/>
      <w:jc w:val="center"/>
    </w:pPr>
    <w:rPr>
      <w:rFonts w:ascii="Arial" w:hAnsi="Arial" w:cs="Arial"/>
      <w:b/>
      <w:bCs/>
    </w:rPr>
  </w:style>
  <w:style w:type="paragraph" w:customStyle="1" w:styleId="xl120">
    <w:name w:val="xl120"/>
    <w:basedOn w:val="a"/>
    <w:rsid w:val="008A71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numbering" w:customStyle="1" w:styleId="63">
    <w:name w:val="Нет списка6"/>
    <w:next w:val="a2"/>
    <w:uiPriority w:val="99"/>
    <w:semiHidden/>
    <w:unhideWhenUsed/>
    <w:rsid w:val="00CD26D4"/>
  </w:style>
  <w:style w:type="numbering" w:customStyle="1" w:styleId="73">
    <w:name w:val="Нет списка7"/>
    <w:next w:val="a2"/>
    <w:uiPriority w:val="99"/>
    <w:semiHidden/>
    <w:unhideWhenUsed/>
    <w:rsid w:val="00834F43"/>
  </w:style>
  <w:style w:type="numbering" w:customStyle="1" w:styleId="83">
    <w:name w:val="Нет списка8"/>
    <w:next w:val="a2"/>
    <w:uiPriority w:val="99"/>
    <w:semiHidden/>
    <w:unhideWhenUsed/>
    <w:rsid w:val="00426A8F"/>
  </w:style>
  <w:style w:type="paragraph" w:customStyle="1" w:styleId="font9">
    <w:name w:val="font9"/>
    <w:basedOn w:val="a"/>
    <w:rsid w:val="00EC5B9B"/>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EC5B9B"/>
    <w:pPr>
      <w:spacing w:before="100" w:beforeAutospacing="1" w:after="100" w:afterAutospacing="1"/>
    </w:pPr>
    <w:rPr>
      <w:rFonts w:ascii="Tahoma" w:hAnsi="Tahoma" w:cs="Tahoma"/>
      <w:color w:val="000000"/>
      <w:sz w:val="18"/>
      <w:szCs w:val="18"/>
    </w:rPr>
  </w:style>
  <w:style w:type="numbering" w:customStyle="1" w:styleId="91">
    <w:name w:val="Нет списка9"/>
    <w:next w:val="a2"/>
    <w:uiPriority w:val="99"/>
    <w:semiHidden/>
    <w:unhideWhenUsed/>
    <w:rsid w:val="00DA6F0D"/>
  </w:style>
  <w:style w:type="paragraph" w:customStyle="1" w:styleId="xl121">
    <w:name w:val="xl121"/>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sz w:val="18"/>
      <w:szCs w:val="18"/>
    </w:rPr>
  </w:style>
  <w:style w:type="paragraph" w:customStyle="1" w:styleId="xl122">
    <w:name w:val="xl122"/>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8"/>
      <w:szCs w:val="18"/>
    </w:rPr>
  </w:style>
  <w:style w:type="paragraph" w:customStyle="1" w:styleId="xl123">
    <w:name w:val="xl123"/>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4">
    <w:name w:val="xl12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5">
    <w:name w:val="xl125"/>
    <w:basedOn w:val="a"/>
    <w:rsid w:val="00DA6F0D"/>
    <w:pPr>
      <w:pBdr>
        <w:top w:val="single" w:sz="4" w:space="0" w:color="000000"/>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6">
    <w:name w:val="xl126"/>
    <w:basedOn w:val="a"/>
    <w:rsid w:val="00DA6F0D"/>
    <w:pPr>
      <w:pBdr>
        <w:top w:val="single" w:sz="4" w:space="0" w:color="000000"/>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127">
    <w:name w:val="xl127"/>
    <w:basedOn w:val="a"/>
    <w:rsid w:val="00DA6F0D"/>
    <w:pPr>
      <w:pBdr>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8">
    <w:name w:val="xl128"/>
    <w:basedOn w:val="a"/>
    <w:rsid w:val="00DA6F0D"/>
    <w:pPr>
      <w:pBdr>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29">
    <w:name w:val="xl129"/>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Arial" w:hAnsi="Arial" w:cs="Arial"/>
      <w:color w:val="000000"/>
    </w:rPr>
  </w:style>
  <w:style w:type="paragraph" w:customStyle="1" w:styleId="xl130">
    <w:name w:val="xl130"/>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31">
    <w:name w:val="xl131"/>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2">
    <w:name w:val="xl132"/>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3">
    <w:name w:val="xl133"/>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34">
    <w:name w:val="xl13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5">
    <w:name w:val="xl135"/>
    <w:basedOn w:val="a"/>
    <w:rsid w:val="00DA6F0D"/>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6">
    <w:name w:val="xl136"/>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7">
    <w:name w:val="xl137"/>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38">
    <w:name w:val="xl138"/>
    <w:basedOn w:val="a"/>
    <w:rsid w:val="00DA6F0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9">
    <w:name w:val="xl139"/>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1">
    <w:name w:val="xl141"/>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142">
    <w:name w:val="xl142"/>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43">
    <w:name w:val="xl143"/>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44">
    <w:name w:val="xl144"/>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45">
    <w:name w:val="xl145"/>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6">
    <w:name w:val="xl146"/>
    <w:basedOn w:val="a"/>
    <w:rsid w:val="00DA6F0D"/>
    <w:pPr>
      <w:spacing w:before="100" w:beforeAutospacing="1" w:after="100" w:afterAutospacing="1"/>
    </w:pPr>
    <w:rPr>
      <w:rFonts w:ascii="Arial" w:hAnsi="Arial" w:cs="Arial"/>
      <w:color w:val="000000"/>
    </w:rPr>
  </w:style>
  <w:style w:type="paragraph" w:customStyle="1" w:styleId="xl147">
    <w:name w:val="xl147"/>
    <w:basedOn w:val="a"/>
    <w:rsid w:val="00DA6F0D"/>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8">
    <w:name w:val="xl148"/>
    <w:basedOn w:val="a"/>
    <w:rsid w:val="00DA6F0D"/>
    <w:pPr>
      <w:spacing w:before="100" w:beforeAutospacing="1" w:after="100" w:afterAutospacing="1"/>
      <w:jc w:val="right"/>
    </w:pPr>
    <w:rPr>
      <w:rFonts w:ascii="Arial" w:hAnsi="Arial" w:cs="Arial"/>
      <w:color w:val="000000"/>
      <w:sz w:val="18"/>
      <w:szCs w:val="18"/>
    </w:rPr>
  </w:style>
  <w:style w:type="paragraph" w:customStyle="1" w:styleId="xl149">
    <w:name w:val="xl149"/>
    <w:basedOn w:val="a"/>
    <w:rsid w:val="00DA6F0D"/>
    <w:pPr>
      <w:spacing w:before="100" w:beforeAutospacing="1" w:after="100" w:afterAutospacing="1"/>
      <w:jc w:val="center"/>
    </w:pPr>
    <w:rPr>
      <w:rFonts w:ascii="Arial" w:hAnsi="Arial" w:cs="Arial"/>
      <w:b/>
      <w:bCs/>
      <w:color w:val="000000"/>
    </w:rPr>
  </w:style>
  <w:style w:type="paragraph" w:customStyle="1" w:styleId="xl150">
    <w:name w:val="xl150"/>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numbering" w:customStyle="1" w:styleId="100">
    <w:name w:val="Нет списка10"/>
    <w:next w:val="a2"/>
    <w:uiPriority w:val="99"/>
    <w:semiHidden/>
    <w:unhideWhenUsed/>
    <w:rsid w:val="00DA6F0D"/>
  </w:style>
  <w:style w:type="numbering" w:customStyle="1" w:styleId="121">
    <w:name w:val="Нет списка12"/>
    <w:next w:val="a2"/>
    <w:uiPriority w:val="99"/>
    <w:semiHidden/>
    <w:unhideWhenUsed/>
    <w:rsid w:val="00DA6F0D"/>
  </w:style>
  <w:style w:type="numbering" w:customStyle="1" w:styleId="131">
    <w:name w:val="Нет списка13"/>
    <w:next w:val="a2"/>
    <w:uiPriority w:val="99"/>
    <w:semiHidden/>
    <w:unhideWhenUsed/>
    <w:rsid w:val="007766AD"/>
  </w:style>
  <w:style w:type="numbering" w:customStyle="1" w:styleId="140">
    <w:name w:val="Нет списка14"/>
    <w:next w:val="a2"/>
    <w:uiPriority w:val="99"/>
    <w:semiHidden/>
    <w:unhideWhenUsed/>
    <w:rsid w:val="007766AD"/>
  </w:style>
  <w:style w:type="numbering" w:customStyle="1" w:styleId="150">
    <w:name w:val="Нет списка15"/>
    <w:next w:val="a2"/>
    <w:uiPriority w:val="99"/>
    <w:semiHidden/>
    <w:unhideWhenUsed/>
    <w:rsid w:val="003F7874"/>
  </w:style>
  <w:style w:type="numbering" w:customStyle="1" w:styleId="160">
    <w:name w:val="Нет списка16"/>
    <w:next w:val="a2"/>
    <w:uiPriority w:val="99"/>
    <w:semiHidden/>
    <w:unhideWhenUsed/>
    <w:rsid w:val="003F7874"/>
  </w:style>
  <w:style w:type="numbering" w:customStyle="1" w:styleId="170">
    <w:name w:val="Нет списка17"/>
    <w:next w:val="a2"/>
    <w:uiPriority w:val="99"/>
    <w:semiHidden/>
    <w:unhideWhenUsed/>
    <w:rsid w:val="003F7874"/>
  </w:style>
  <w:style w:type="paragraph" w:customStyle="1" w:styleId="ConsTitle">
    <w:name w:val="ConsTitle"/>
    <w:rsid w:val="00E278D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rsid w:val="00EA1A47"/>
    <w:rPr>
      <w:rFonts w:ascii="Times New Roman" w:hAnsi="Times New Roman" w:cs="Times New Roman"/>
      <w:sz w:val="18"/>
      <w:szCs w:val="18"/>
    </w:rPr>
  </w:style>
  <w:style w:type="paragraph" w:customStyle="1" w:styleId="Style2">
    <w:name w:val="Style2"/>
    <w:basedOn w:val="a"/>
    <w:rsid w:val="00EA1A47"/>
    <w:pPr>
      <w:widowControl w:val="0"/>
      <w:autoSpaceDE w:val="0"/>
      <w:autoSpaceDN w:val="0"/>
      <w:adjustRightInd w:val="0"/>
    </w:pPr>
  </w:style>
  <w:style w:type="paragraph" w:customStyle="1" w:styleId="CharChar1CharChar1CharChar">
    <w:name w:val="Char Char Знак Знак1 Char Char1 Знак Знак Char Char"/>
    <w:basedOn w:val="a"/>
    <w:rsid w:val="00EA1A47"/>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uiPriority w:val="99"/>
    <w:rsid w:val="000F7580"/>
    <w:rPr>
      <w:rFonts w:ascii="Times New Roman" w:eastAsia="Times New Roman" w:hAnsi="Times New Roman" w:cs="Times New Roman"/>
      <w:i/>
      <w:iCs/>
      <w:sz w:val="24"/>
      <w:szCs w:val="24"/>
      <w:lang w:eastAsia="ru-RU"/>
    </w:rPr>
  </w:style>
  <w:style w:type="character" w:customStyle="1" w:styleId="60">
    <w:name w:val="Заголовок 6 Знак"/>
    <w:aliases w:val="H6 Знак"/>
    <w:basedOn w:val="a0"/>
    <w:link w:val="6"/>
    <w:uiPriority w:val="99"/>
    <w:rsid w:val="000F7580"/>
    <w:rPr>
      <w:rFonts w:ascii="Times New Roman" w:eastAsia="Times New Roman" w:hAnsi="Times New Roman" w:cs="Times New Roman"/>
      <w:b/>
      <w:bCs/>
      <w:sz w:val="26"/>
      <w:szCs w:val="26"/>
      <w:lang w:eastAsia="ru-RU"/>
    </w:rPr>
  </w:style>
  <w:style w:type="character" w:customStyle="1" w:styleId="80">
    <w:name w:val="Заголовок 8 Знак"/>
    <w:aliases w:val="Заг-ПОДГЛАВ Знак"/>
    <w:basedOn w:val="a0"/>
    <w:link w:val="8"/>
    <w:uiPriority w:val="99"/>
    <w:rsid w:val="000F7580"/>
    <w:rPr>
      <w:rFonts w:ascii="Times New Roman" w:eastAsia="Times New Roman" w:hAnsi="Times New Roman" w:cs="Times New Roman"/>
      <w:b/>
      <w:bCs/>
      <w:sz w:val="26"/>
      <w:szCs w:val="26"/>
      <w:lang w:eastAsia="ru-RU"/>
    </w:rPr>
  </w:style>
  <w:style w:type="paragraph" w:customStyle="1" w:styleId="nmain">
    <w:name w:val="nmain"/>
    <w:basedOn w:val="a"/>
    <w:uiPriority w:val="99"/>
    <w:rsid w:val="000F7580"/>
    <w:pPr>
      <w:spacing w:before="100" w:beforeAutospacing="1" w:after="100" w:afterAutospacing="1"/>
    </w:pPr>
  </w:style>
  <w:style w:type="paragraph" w:customStyle="1" w:styleId="afffb">
    <w:name w:val="ОСН ТЕКСТ"/>
    <w:basedOn w:val="a"/>
    <w:uiPriority w:val="99"/>
    <w:rsid w:val="000F7580"/>
    <w:pPr>
      <w:ind w:firstLine="720"/>
      <w:jc w:val="both"/>
    </w:pPr>
    <w:rPr>
      <w:sz w:val="26"/>
      <w:szCs w:val="26"/>
    </w:rPr>
  </w:style>
  <w:style w:type="paragraph" w:customStyle="1" w:styleId="112">
    <w:name w:val="Знак1 Знак Знак Знак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10">
    <w:name w:val="Знак1 Знак Знак Знак1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20">
    <w:name w:val="Знак1 Знак Знак Знак12"/>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
    <w:uiPriority w:val="99"/>
    <w:rsid w:val="000F7580"/>
    <w:pPr>
      <w:spacing w:after="160" w:line="240" w:lineRule="exact"/>
    </w:pPr>
    <w:rPr>
      <w:b/>
      <w:bCs/>
      <w:caps/>
      <w:sz w:val="26"/>
      <w:szCs w:val="26"/>
    </w:rPr>
  </w:style>
  <w:style w:type="paragraph" w:customStyle="1" w:styleId="1140">
    <w:name w:val="Знак1 Знак Знак Знак14"/>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uiPriority w:val="99"/>
    <w:rsid w:val="000F7580"/>
    <w:pPr>
      <w:spacing w:after="160" w:line="240" w:lineRule="exact"/>
    </w:pPr>
    <w:rPr>
      <w:rFonts w:ascii="Verdana" w:hAnsi="Verdana" w:cs="Verdana"/>
      <w:sz w:val="20"/>
      <w:szCs w:val="20"/>
      <w:lang w:val="en-US" w:eastAsia="en-US"/>
    </w:rPr>
  </w:style>
  <w:style w:type="paragraph" w:customStyle="1" w:styleId="115">
    <w:name w:val="Знак1 Знак Знак Знак15"/>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0F7580"/>
    <w:pPr>
      <w:widowControl w:val="0"/>
      <w:suppressAutoHyphens/>
      <w:autoSpaceDE w:val="0"/>
      <w:spacing w:after="120"/>
      <w:ind w:firstLine="720"/>
      <w:jc w:val="both"/>
    </w:pPr>
    <w:rPr>
      <w:rFonts w:ascii="Arial" w:hAnsi="Arial" w:cs="Arial"/>
      <w:sz w:val="16"/>
      <w:szCs w:val="16"/>
      <w:lang w:eastAsia="zh-CN"/>
    </w:rPr>
  </w:style>
  <w:style w:type="paragraph" w:customStyle="1" w:styleId="CharChar1">
    <w:name w:val="Char Char1"/>
    <w:basedOn w:val="a"/>
    <w:uiPriority w:val="99"/>
    <w:rsid w:val="000F7580"/>
    <w:pPr>
      <w:spacing w:after="160" w:line="240" w:lineRule="exact"/>
    </w:pPr>
    <w:rPr>
      <w:rFonts w:ascii="Verdana" w:hAnsi="Verdana" w:cs="Verdana"/>
      <w:sz w:val="20"/>
      <w:szCs w:val="20"/>
      <w:lang w:val="en-US" w:eastAsia="en-US"/>
    </w:rPr>
  </w:style>
  <w:style w:type="character" w:styleId="afffc">
    <w:name w:val="Emphasis"/>
    <w:basedOn w:val="a0"/>
    <w:uiPriority w:val="20"/>
    <w:qFormat/>
    <w:rsid w:val="000F7580"/>
    <w:rPr>
      <w:rFonts w:cs="Times New Roman"/>
      <w:i/>
      <w:iCs/>
    </w:rPr>
  </w:style>
  <w:style w:type="paragraph" w:customStyle="1" w:styleId="321">
    <w:name w:val="Основной текст 32"/>
    <w:basedOn w:val="a"/>
    <w:uiPriority w:val="99"/>
    <w:rsid w:val="000F7580"/>
    <w:pPr>
      <w:suppressAutoHyphens/>
      <w:spacing w:after="120" w:line="276" w:lineRule="auto"/>
    </w:pPr>
    <w:rPr>
      <w:rFonts w:ascii="Calibri" w:hAnsi="Calibri" w:cs="Calibri"/>
      <w:sz w:val="16"/>
      <w:szCs w:val="16"/>
      <w:lang w:eastAsia="zh-CN"/>
    </w:rPr>
  </w:style>
  <w:style w:type="paragraph" w:customStyle="1" w:styleId="2f">
    <w:name w:val="2"/>
    <w:basedOn w:val="a"/>
    <w:next w:val="af3"/>
    <w:uiPriority w:val="99"/>
    <w:rsid w:val="000F7580"/>
    <w:pPr>
      <w:spacing w:before="100" w:beforeAutospacing="1" w:after="100" w:afterAutospacing="1"/>
      <w:ind w:firstLine="902"/>
      <w:jc w:val="both"/>
    </w:pPr>
  </w:style>
  <w:style w:type="paragraph" w:customStyle="1" w:styleId="1f1">
    <w:name w:val="1"/>
    <w:basedOn w:val="a"/>
    <w:next w:val="af3"/>
    <w:rsid w:val="000F7580"/>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0F7580"/>
    <w:pPr>
      <w:keepNext/>
      <w:widowControl/>
      <w:tabs>
        <w:tab w:val="num" w:pos="720"/>
      </w:tabs>
      <w:suppressAutoHyphens/>
      <w:autoSpaceDE/>
      <w:autoSpaceDN/>
      <w:adjustRightInd/>
      <w:spacing w:before="0" w:after="0"/>
      <w:ind w:left="720" w:hanging="360"/>
      <w:jc w:val="both"/>
    </w:pPr>
    <w:rPr>
      <w:rFonts w:ascii="Times New Roman" w:hAnsi="Times New Roman" w:cs="Tahoma"/>
      <w:color w:val="auto"/>
      <w:sz w:val="28"/>
      <w:szCs w:val="20"/>
      <w:lang w:eastAsia="ar-SA"/>
    </w:rPr>
  </w:style>
  <w:style w:type="paragraph" w:customStyle="1" w:styleId="116">
    <w:name w:val="Знак1 Знак Знак Знак16"/>
    <w:basedOn w:val="a"/>
    <w:rsid w:val="000F7580"/>
    <w:pPr>
      <w:spacing w:before="100" w:beforeAutospacing="1" w:after="100" w:afterAutospacing="1"/>
    </w:pPr>
    <w:rPr>
      <w:rFonts w:ascii="Tahoma" w:hAnsi="Tahoma"/>
      <w:sz w:val="20"/>
      <w:szCs w:val="20"/>
      <w:lang w:val="en-US" w:eastAsia="en-US"/>
    </w:rPr>
  </w:style>
  <w:style w:type="character" w:styleId="afffd">
    <w:name w:val="footnote reference"/>
    <w:aliases w:val="Знак сноски-FN,Ciae niinee-FN,Referencia nota al pie,fr,Used by Word for Help footnote symbols,Знак сноски 1"/>
    <w:basedOn w:val="a0"/>
    <w:rsid w:val="000F7580"/>
    <w:rPr>
      <w:rFonts w:cs="Times New Roman"/>
      <w:vertAlign w:val="superscript"/>
    </w:rPr>
  </w:style>
  <w:style w:type="paragraph" w:styleId="afffe">
    <w:name w:val="annotation text"/>
    <w:basedOn w:val="a"/>
    <w:link w:val="affff"/>
    <w:uiPriority w:val="99"/>
    <w:rsid w:val="000F7580"/>
    <w:pPr>
      <w:ind w:firstLine="902"/>
      <w:jc w:val="both"/>
    </w:pPr>
    <w:rPr>
      <w:sz w:val="20"/>
      <w:szCs w:val="20"/>
    </w:rPr>
  </w:style>
  <w:style w:type="character" w:customStyle="1" w:styleId="affff">
    <w:name w:val="Текст примечания Знак"/>
    <w:basedOn w:val="a0"/>
    <w:link w:val="afffe"/>
    <w:uiPriority w:val="99"/>
    <w:rsid w:val="000F7580"/>
    <w:rPr>
      <w:rFonts w:ascii="Times New Roman" w:eastAsia="Times New Roman" w:hAnsi="Times New Roman" w:cs="Times New Roman"/>
      <w:sz w:val="20"/>
      <w:szCs w:val="20"/>
      <w:lang w:eastAsia="ru-RU"/>
    </w:rPr>
  </w:style>
  <w:style w:type="paragraph" w:customStyle="1" w:styleId="Default">
    <w:name w:val="Default"/>
    <w:qFormat/>
    <w:rsid w:val="000F7580"/>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1f2">
    <w:name w:val="Основной текст1"/>
    <w:basedOn w:val="a"/>
    <w:rsid w:val="000F7580"/>
    <w:pPr>
      <w:widowControl w:val="0"/>
      <w:shd w:val="clear" w:color="auto" w:fill="FFFFFF"/>
      <w:spacing w:before="60" w:line="317" w:lineRule="exact"/>
      <w:ind w:firstLine="720"/>
      <w:jc w:val="both"/>
    </w:pPr>
    <w:rPr>
      <w:rFonts w:asciiTheme="minorHAnsi" w:eastAsiaTheme="minorHAnsi" w:hAnsiTheme="minorHAnsi"/>
      <w:sz w:val="22"/>
      <w:szCs w:val="22"/>
      <w:lang w:eastAsia="en-US"/>
    </w:rPr>
  </w:style>
  <w:style w:type="character" w:customStyle="1" w:styleId="0pt">
    <w:name w:val="Основной текст + Интервал 0 pt"/>
    <w:basedOn w:val="affc"/>
    <w:rsid w:val="000F7580"/>
    <w:rPr>
      <w:rFonts w:ascii="Times New Roman" w:eastAsia="Times New Roman" w:hAnsi="Times New Roman" w:cs="Times New Roman"/>
      <w:color w:val="000000"/>
      <w:spacing w:val="1"/>
      <w:w w:val="100"/>
      <w:position w:val="0"/>
      <w:u w:val="none"/>
      <w:shd w:val="clear" w:color="auto" w:fill="FFFFFF"/>
      <w:lang w:val="ru-RU" w:eastAsia="x-none"/>
    </w:rPr>
  </w:style>
  <w:style w:type="paragraph" w:customStyle="1" w:styleId="117">
    <w:name w:val="Знак1 Знак Знак Знак17"/>
    <w:basedOn w:val="a"/>
    <w:rsid w:val="000F7580"/>
    <w:pPr>
      <w:spacing w:before="100" w:beforeAutospacing="1" w:after="100" w:afterAutospacing="1"/>
    </w:pPr>
    <w:rPr>
      <w:rFonts w:ascii="Tahoma" w:hAnsi="Tahoma"/>
      <w:sz w:val="20"/>
      <w:szCs w:val="20"/>
      <w:lang w:val="en-US" w:eastAsia="en-US"/>
    </w:rPr>
  </w:style>
  <w:style w:type="character" w:customStyle="1" w:styleId="blk">
    <w:name w:val="blk"/>
    <w:basedOn w:val="a0"/>
    <w:rsid w:val="000F7580"/>
    <w:rPr>
      <w:rFonts w:cs="Times New Roman"/>
    </w:rPr>
  </w:style>
  <w:style w:type="character" w:customStyle="1" w:styleId="nobr">
    <w:name w:val="nobr"/>
    <w:basedOn w:val="a0"/>
    <w:rsid w:val="000F7580"/>
    <w:rPr>
      <w:rFonts w:cs="Times New Roman"/>
    </w:rPr>
  </w:style>
  <w:style w:type="character" w:customStyle="1" w:styleId="descr">
    <w:name w:val="descr"/>
    <w:basedOn w:val="a0"/>
    <w:rsid w:val="000F7580"/>
    <w:rPr>
      <w:rFonts w:cs="Times New Roman"/>
    </w:rPr>
  </w:style>
  <w:style w:type="paragraph" w:customStyle="1" w:styleId="210">
    <w:name w:val="Основной текст с отступом 21"/>
    <w:basedOn w:val="a"/>
    <w:rsid w:val="000F7580"/>
    <w:pPr>
      <w:widowControl w:val="0"/>
      <w:suppressAutoHyphens/>
      <w:spacing w:line="288" w:lineRule="auto"/>
      <w:ind w:firstLine="454"/>
      <w:jc w:val="both"/>
    </w:pPr>
    <w:rPr>
      <w:kern w:val="1"/>
      <w:sz w:val="28"/>
      <w:szCs w:val="28"/>
      <w:lang w:eastAsia="ar-SA"/>
    </w:rPr>
  </w:style>
  <w:style w:type="paragraph" w:customStyle="1" w:styleId="affff0">
    <w:name w:val="Ñîäåðæèìîå òàáëèöû"/>
    <w:basedOn w:val="a"/>
    <w:rsid w:val="000F7580"/>
    <w:pPr>
      <w:widowControl w:val="0"/>
      <w:suppressAutoHyphens/>
    </w:pPr>
    <w:rPr>
      <w:kern w:val="1"/>
    </w:rPr>
  </w:style>
  <w:style w:type="paragraph" w:customStyle="1" w:styleId="220">
    <w:name w:val="Основной текст 22"/>
    <w:basedOn w:val="a"/>
    <w:rsid w:val="000F7580"/>
    <w:pPr>
      <w:ind w:firstLine="624"/>
      <w:jc w:val="both"/>
    </w:pPr>
    <w:rPr>
      <w:color w:val="000000"/>
      <w:sz w:val="28"/>
      <w:szCs w:val="28"/>
      <w:lang w:eastAsia="ar-SA"/>
    </w:rPr>
  </w:style>
  <w:style w:type="character" w:customStyle="1" w:styleId="Absatz-Standardschriftart">
    <w:name w:val="Absatz-Standardschriftart"/>
    <w:rsid w:val="000F7580"/>
  </w:style>
  <w:style w:type="character" w:customStyle="1" w:styleId="WW-Absatz-Standardschriftart">
    <w:name w:val="WW-Absatz-Standardschriftart"/>
    <w:rsid w:val="000F7580"/>
  </w:style>
  <w:style w:type="character" w:customStyle="1" w:styleId="WW-Absatz-Standardschriftart1">
    <w:name w:val="WW-Absatz-Standardschriftart1"/>
    <w:rsid w:val="000F7580"/>
  </w:style>
  <w:style w:type="character" w:customStyle="1" w:styleId="WW-Absatz-Standardschriftart11">
    <w:name w:val="WW-Absatz-Standardschriftart11"/>
    <w:rsid w:val="000F7580"/>
  </w:style>
  <w:style w:type="character" w:customStyle="1" w:styleId="WW-Absatz-Standardschriftart111">
    <w:name w:val="WW-Absatz-Standardschriftart111"/>
    <w:rsid w:val="000F7580"/>
  </w:style>
  <w:style w:type="character" w:customStyle="1" w:styleId="WW-Absatz-Standardschriftart1111">
    <w:name w:val="WW-Absatz-Standardschriftart1111"/>
    <w:rsid w:val="000F7580"/>
  </w:style>
  <w:style w:type="character" w:customStyle="1" w:styleId="WW-Absatz-Standardschriftart11111">
    <w:name w:val="WW-Absatz-Standardschriftart11111"/>
    <w:rsid w:val="000F7580"/>
  </w:style>
  <w:style w:type="character" w:customStyle="1" w:styleId="WW-Absatz-Standardschriftart111111">
    <w:name w:val="WW-Absatz-Standardschriftart111111"/>
    <w:rsid w:val="000F7580"/>
  </w:style>
  <w:style w:type="character" w:customStyle="1" w:styleId="WW-Absatz-Standardschriftart1111111">
    <w:name w:val="WW-Absatz-Standardschriftart1111111"/>
    <w:rsid w:val="000F7580"/>
  </w:style>
  <w:style w:type="character" w:customStyle="1" w:styleId="WW-Absatz-Standardschriftart11111111">
    <w:name w:val="WW-Absatz-Standardschriftart11111111"/>
    <w:rsid w:val="000F7580"/>
  </w:style>
  <w:style w:type="character" w:customStyle="1" w:styleId="WW-Absatz-Standardschriftart111111111">
    <w:name w:val="WW-Absatz-Standardschriftart111111111"/>
    <w:rsid w:val="000F7580"/>
  </w:style>
  <w:style w:type="character" w:customStyle="1" w:styleId="WW-Absatz-Standardschriftart1111111111">
    <w:name w:val="WW-Absatz-Standardschriftart1111111111"/>
    <w:rsid w:val="000F7580"/>
  </w:style>
  <w:style w:type="character" w:customStyle="1" w:styleId="WW-Absatz-Standardschriftart11111111111">
    <w:name w:val="WW-Absatz-Standardschriftart11111111111"/>
    <w:rsid w:val="000F7580"/>
  </w:style>
  <w:style w:type="character" w:customStyle="1" w:styleId="WW-Absatz-Standardschriftart111111111111">
    <w:name w:val="WW-Absatz-Standardschriftart111111111111"/>
    <w:rsid w:val="000F7580"/>
  </w:style>
  <w:style w:type="character" w:customStyle="1" w:styleId="WW-Absatz-Standardschriftart1111111111111">
    <w:name w:val="WW-Absatz-Standardschriftart1111111111111"/>
    <w:rsid w:val="000F7580"/>
  </w:style>
  <w:style w:type="character" w:customStyle="1" w:styleId="WW-Absatz-Standardschriftart11111111111111">
    <w:name w:val="WW-Absatz-Standardschriftart11111111111111"/>
    <w:rsid w:val="000F7580"/>
  </w:style>
  <w:style w:type="character" w:customStyle="1" w:styleId="WW-Absatz-Standardschriftart111111111111111">
    <w:name w:val="WW-Absatz-Standardschriftart111111111111111"/>
    <w:rsid w:val="000F7580"/>
  </w:style>
  <w:style w:type="character" w:customStyle="1" w:styleId="WW-Absatz-Standardschriftart1111111111111111">
    <w:name w:val="WW-Absatz-Standardschriftart1111111111111111"/>
    <w:rsid w:val="000F7580"/>
  </w:style>
  <w:style w:type="character" w:customStyle="1" w:styleId="WW-Absatz-Standardschriftart11111111111111111">
    <w:name w:val="WW-Absatz-Standardschriftart11111111111111111"/>
    <w:rsid w:val="000F7580"/>
  </w:style>
  <w:style w:type="character" w:customStyle="1" w:styleId="WW-Absatz-Standardschriftart111111111111111111">
    <w:name w:val="WW-Absatz-Standardschriftart111111111111111111"/>
    <w:rsid w:val="000F7580"/>
  </w:style>
  <w:style w:type="character" w:customStyle="1" w:styleId="WW-Absatz-Standardschriftart1111111111111111111">
    <w:name w:val="WW-Absatz-Standardschriftart1111111111111111111"/>
    <w:rsid w:val="000F7580"/>
  </w:style>
  <w:style w:type="character" w:customStyle="1" w:styleId="WW-Absatz-Standardschriftart11111111111111111111">
    <w:name w:val="WW-Absatz-Standardschriftart11111111111111111111"/>
    <w:rsid w:val="000F7580"/>
  </w:style>
  <w:style w:type="character" w:customStyle="1" w:styleId="WW-Absatz-Standardschriftart111111111111111111111">
    <w:name w:val="WW-Absatz-Standardschriftart111111111111111111111"/>
    <w:rsid w:val="000F7580"/>
  </w:style>
  <w:style w:type="character" w:customStyle="1" w:styleId="WW-Absatz-Standardschriftart1111111111111111111111">
    <w:name w:val="WW-Absatz-Standardschriftart1111111111111111111111"/>
    <w:rsid w:val="000F7580"/>
  </w:style>
  <w:style w:type="character" w:customStyle="1" w:styleId="WW-Absatz-Standardschriftart11111111111111111111111">
    <w:name w:val="WW-Absatz-Standardschriftart11111111111111111111111"/>
    <w:rsid w:val="000F7580"/>
  </w:style>
  <w:style w:type="character" w:customStyle="1" w:styleId="WW-Absatz-Standardschriftart111111111111111111111111">
    <w:name w:val="WW-Absatz-Standardschriftart111111111111111111111111"/>
    <w:rsid w:val="000F7580"/>
  </w:style>
  <w:style w:type="character" w:customStyle="1" w:styleId="WW-Absatz-Standardschriftart1111111111111111111111111">
    <w:name w:val="WW-Absatz-Standardschriftart1111111111111111111111111"/>
    <w:rsid w:val="000F7580"/>
  </w:style>
  <w:style w:type="character" w:customStyle="1" w:styleId="WW-Absatz-Standardschriftart11111111111111111111111111">
    <w:name w:val="WW-Absatz-Standardschriftart11111111111111111111111111"/>
    <w:rsid w:val="000F7580"/>
  </w:style>
  <w:style w:type="character" w:customStyle="1" w:styleId="WW-Absatz-Standardschriftart111111111111111111111111111">
    <w:name w:val="WW-Absatz-Standardschriftart111111111111111111111111111"/>
    <w:rsid w:val="000F7580"/>
  </w:style>
  <w:style w:type="character" w:customStyle="1" w:styleId="WW-Absatz-Standardschriftart1111111111111111111111111111">
    <w:name w:val="WW-Absatz-Standardschriftart1111111111111111111111111111"/>
    <w:rsid w:val="000F7580"/>
  </w:style>
  <w:style w:type="character" w:customStyle="1" w:styleId="WW-Absatz-Standardschriftart11111111111111111111111111111">
    <w:name w:val="WW-Absatz-Standardschriftart11111111111111111111111111111"/>
    <w:rsid w:val="000F7580"/>
  </w:style>
  <w:style w:type="character" w:customStyle="1" w:styleId="WW-Absatz-Standardschriftart111111111111111111111111111111">
    <w:name w:val="WW-Absatz-Standardschriftart111111111111111111111111111111"/>
    <w:rsid w:val="000F7580"/>
  </w:style>
  <w:style w:type="character" w:customStyle="1" w:styleId="WW-Absatz-Standardschriftart1111111111111111111111111111111">
    <w:name w:val="WW-Absatz-Standardschriftart1111111111111111111111111111111"/>
    <w:rsid w:val="000F7580"/>
  </w:style>
  <w:style w:type="character" w:customStyle="1" w:styleId="WW-Absatz-Standardschriftart11111111111111111111111111111111">
    <w:name w:val="WW-Absatz-Standardschriftart11111111111111111111111111111111"/>
    <w:rsid w:val="000F7580"/>
  </w:style>
  <w:style w:type="character" w:customStyle="1" w:styleId="WW-Absatz-Standardschriftart111111111111111111111111111111111">
    <w:name w:val="WW-Absatz-Standardschriftart111111111111111111111111111111111"/>
    <w:rsid w:val="000F7580"/>
  </w:style>
  <w:style w:type="character" w:customStyle="1" w:styleId="WW-Absatz-Standardschriftart1111111111111111111111111111111111">
    <w:name w:val="WW-Absatz-Standardschriftart1111111111111111111111111111111111"/>
    <w:rsid w:val="000F7580"/>
  </w:style>
  <w:style w:type="character" w:customStyle="1" w:styleId="64">
    <w:name w:val="Основной шрифт абзаца6"/>
    <w:rsid w:val="000F7580"/>
  </w:style>
  <w:style w:type="character" w:customStyle="1" w:styleId="WW-Absatz-Standardschriftart11111111111111111111111111111111111">
    <w:name w:val="WW-Absatz-Standardschriftart11111111111111111111111111111111111"/>
    <w:rsid w:val="000F7580"/>
  </w:style>
  <w:style w:type="character" w:customStyle="1" w:styleId="WW-Absatz-Standardschriftart111111111111111111111111111111111111">
    <w:name w:val="WW-Absatz-Standardschriftart111111111111111111111111111111111111"/>
    <w:rsid w:val="000F7580"/>
  </w:style>
  <w:style w:type="character" w:customStyle="1" w:styleId="WW-Absatz-Standardschriftart1111111111111111111111111111111111111">
    <w:name w:val="WW-Absatz-Standardschriftart1111111111111111111111111111111111111"/>
    <w:rsid w:val="000F7580"/>
  </w:style>
  <w:style w:type="character" w:customStyle="1" w:styleId="WW-Absatz-Standardschriftart11111111111111111111111111111111111111">
    <w:name w:val="WW-Absatz-Standardschriftart11111111111111111111111111111111111111"/>
    <w:rsid w:val="000F7580"/>
  </w:style>
  <w:style w:type="character" w:customStyle="1" w:styleId="WW-Absatz-Standardschriftart111111111111111111111111111111111111111">
    <w:name w:val="WW-Absatz-Standardschriftart111111111111111111111111111111111111111"/>
    <w:rsid w:val="000F7580"/>
  </w:style>
  <w:style w:type="character" w:customStyle="1" w:styleId="WW-Absatz-Standardschriftart1111111111111111111111111111111111111111">
    <w:name w:val="WW-Absatz-Standardschriftart1111111111111111111111111111111111111111"/>
    <w:rsid w:val="000F7580"/>
  </w:style>
  <w:style w:type="character" w:customStyle="1" w:styleId="WW-Absatz-Standardschriftart11111111111111111111111111111111111111111">
    <w:name w:val="WW-Absatz-Standardschriftart11111111111111111111111111111111111111111"/>
    <w:rsid w:val="000F7580"/>
  </w:style>
  <w:style w:type="character" w:customStyle="1" w:styleId="WW-Absatz-Standardschriftart111111111111111111111111111111111111111111">
    <w:name w:val="WW-Absatz-Standardschriftart111111111111111111111111111111111111111111"/>
    <w:rsid w:val="000F7580"/>
  </w:style>
  <w:style w:type="character" w:customStyle="1" w:styleId="WW-Absatz-Standardschriftart1111111111111111111111111111111111111111111">
    <w:name w:val="WW-Absatz-Standardschriftart1111111111111111111111111111111111111111111"/>
    <w:rsid w:val="000F7580"/>
  </w:style>
  <w:style w:type="character" w:customStyle="1" w:styleId="WW-Absatz-Standardschriftart11111111111111111111111111111111111111111111">
    <w:name w:val="WW-Absatz-Standardschriftart11111111111111111111111111111111111111111111"/>
    <w:rsid w:val="000F7580"/>
  </w:style>
  <w:style w:type="character" w:customStyle="1" w:styleId="WW-Absatz-Standardschriftart111111111111111111111111111111111111111111111">
    <w:name w:val="WW-Absatz-Standardschriftart111111111111111111111111111111111111111111111"/>
    <w:rsid w:val="000F7580"/>
  </w:style>
  <w:style w:type="character" w:customStyle="1" w:styleId="WW-Absatz-Standardschriftart1111111111111111111111111111111111111111111111">
    <w:name w:val="WW-Absatz-Standardschriftart1111111111111111111111111111111111111111111111"/>
    <w:rsid w:val="000F7580"/>
  </w:style>
  <w:style w:type="character" w:customStyle="1" w:styleId="WW-Absatz-Standardschriftart11111111111111111111111111111111111111111111111">
    <w:name w:val="WW-Absatz-Standardschriftart11111111111111111111111111111111111111111111111"/>
    <w:rsid w:val="000F7580"/>
  </w:style>
  <w:style w:type="paragraph" w:customStyle="1" w:styleId="74">
    <w:name w:val="Название7"/>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75">
    <w:name w:val="Указатель7"/>
    <w:basedOn w:val="a"/>
    <w:rsid w:val="000F7580"/>
    <w:pPr>
      <w:widowControl w:val="0"/>
      <w:suppressLineNumbers/>
      <w:suppressAutoHyphens/>
    </w:pPr>
    <w:rPr>
      <w:rFonts w:ascii="Arial" w:hAnsi="Arial"/>
      <w:spacing w:val="-10"/>
      <w:kern w:val="1"/>
      <w:sz w:val="20"/>
      <w:lang w:eastAsia="ar-SA"/>
    </w:rPr>
  </w:style>
  <w:style w:type="paragraph" w:customStyle="1" w:styleId="65">
    <w:name w:val="Название6"/>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66">
    <w:name w:val="Указатель6"/>
    <w:basedOn w:val="a"/>
    <w:rsid w:val="000F7580"/>
    <w:pPr>
      <w:widowControl w:val="0"/>
      <w:suppressLineNumbers/>
      <w:suppressAutoHyphens/>
    </w:pPr>
    <w:rPr>
      <w:rFonts w:ascii="Arial" w:hAnsi="Arial"/>
      <w:spacing w:val="-10"/>
      <w:kern w:val="1"/>
      <w:sz w:val="20"/>
      <w:lang w:eastAsia="ar-SA"/>
    </w:rPr>
  </w:style>
  <w:style w:type="paragraph" w:customStyle="1" w:styleId="54">
    <w:name w:val="Название5"/>
    <w:basedOn w:val="a"/>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55">
    <w:name w:val="Указатель5"/>
    <w:basedOn w:val="a"/>
    <w:rsid w:val="000F7580"/>
    <w:pPr>
      <w:widowControl w:val="0"/>
      <w:suppressLineNumbers/>
      <w:suppressAutoHyphens/>
    </w:pPr>
    <w:rPr>
      <w:rFonts w:ascii="Arial" w:hAnsi="Arial"/>
      <w:spacing w:val="-10"/>
      <w:kern w:val="1"/>
      <w:sz w:val="20"/>
      <w:lang w:eastAsia="ar-SA"/>
    </w:rPr>
  </w:style>
  <w:style w:type="paragraph" w:customStyle="1" w:styleId="affff1">
    <w:name w:val="Текст в заданном формате"/>
    <w:basedOn w:val="a"/>
    <w:rsid w:val="000F7580"/>
    <w:pPr>
      <w:widowControl w:val="0"/>
      <w:suppressAutoHyphens/>
    </w:pPr>
    <w:rPr>
      <w:rFonts w:ascii="Arial" w:hAnsi="Arial"/>
      <w:spacing w:val="-10"/>
      <w:kern w:val="1"/>
      <w:sz w:val="20"/>
      <w:szCs w:val="20"/>
    </w:rPr>
  </w:style>
  <w:style w:type="paragraph" w:customStyle="1" w:styleId="1f3">
    <w:name w:val="Красная строка1"/>
    <w:basedOn w:val="af6"/>
    <w:rsid w:val="000F7580"/>
    <w:pPr>
      <w:widowControl w:val="0"/>
      <w:suppressAutoHyphens/>
      <w:ind w:firstLine="283"/>
    </w:pPr>
    <w:rPr>
      <w:rFonts w:ascii="Arial" w:eastAsia="Times New Roman" w:hAnsi="Arial"/>
      <w:spacing w:val="-10"/>
      <w:kern w:val="1"/>
      <w:sz w:val="20"/>
      <w:szCs w:val="24"/>
      <w:lang w:eastAsia="ar-SA"/>
    </w:rPr>
  </w:style>
  <w:style w:type="paragraph" w:customStyle="1" w:styleId="WW-TableContents123456789">
    <w:name w:val="WW-Table Contents123456789"/>
    <w:basedOn w:val="a"/>
    <w:rsid w:val="000F7580"/>
    <w:pPr>
      <w:widowControl w:val="0"/>
      <w:suppressAutoHyphens/>
    </w:pPr>
    <w:rPr>
      <w:rFonts w:ascii="Arial" w:hAnsi="Arial"/>
      <w:spacing w:val="-10"/>
      <w:kern w:val="1"/>
      <w:sz w:val="20"/>
      <w:lang w:eastAsia="ar-SA"/>
    </w:rPr>
  </w:style>
  <w:style w:type="paragraph" w:customStyle="1" w:styleId="240">
    <w:name w:val="Основной текст 24"/>
    <w:basedOn w:val="a"/>
    <w:rsid w:val="000F7580"/>
    <w:pPr>
      <w:widowControl w:val="0"/>
      <w:suppressAutoHyphens/>
      <w:autoSpaceDE w:val="0"/>
      <w:jc w:val="center"/>
    </w:pPr>
    <w:rPr>
      <w:rFonts w:ascii="Arial Narrow" w:hAnsi="Arial Narrow" w:cs="Arial Narrow"/>
      <w:b/>
      <w:kern w:val="1"/>
      <w:sz w:val="18"/>
      <w:szCs w:val="20"/>
    </w:rPr>
  </w:style>
  <w:style w:type="paragraph" w:customStyle="1" w:styleId="LO-Normal1">
    <w:name w:val="LO-Normal1"/>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ffff2">
    <w:name w:val="?сновной текст"/>
    <w:basedOn w:val="a"/>
    <w:next w:val="a"/>
    <w:rsid w:val="000F7580"/>
    <w:pPr>
      <w:widowControl w:val="0"/>
      <w:suppressAutoHyphens/>
      <w:spacing w:after="117"/>
    </w:pPr>
    <w:rPr>
      <w:rFonts w:ascii="Nimbus Roman No9 L" w:hAnsi="Nimbus Roman No9 L" w:cs="Nimbus Roman No9 L"/>
      <w:kern w:val="1"/>
    </w:rPr>
  </w:style>
  <w:style w:type="character" w:customStyle="1" w:styleId="affff3">
    <w:name w:val="Основной текст + Полужирный"/>
    <w:rsid w:val="000F7580"/>
    <w:rPr>
      <w:b/>
      <w:spacing w:val="10"/>
      <w:sz w:val="25"/>
      <w:lang w:val="x-none" w:eastAsia="ar-SA" w:bidi="ar-SA"/>
    </w:rPr>
  </w:style>
  <w:style w:type="character" w:customStyle="1" w:styleId="Subst">
    <w:name w:val="Subst"/>
    <w:rsid w:val="000F7580"/>
    <w:rPr>
      <w:b/>
      <w:i/>
    </w:rPr>
  </w:style>
  <w:style w:type="paragraph" w:customStyle="1" w:styleId="WW-TableContents1">
    <w:name w:val="WW-Table Contents1"/>
    <w:basedOn w:val="a"/>
    <w:rsid w:val="000F7580"/>
    <w:pPr>
      <w:widowControl w:val="0"/>
      <w:suppressAutoHyphens/>
    </w:pPr>
    <w:rPr>
      <w:kern w:val="1"/>
      <w:lang w:eastAsia="ar-SA"/>
    </w:rPr>
  </w:style>
  <w:style w:type="paragraph" w:customStyle="1" w:styleId="211">
    <w:name w:val="Основной текст 21"/>
    <w:basedOn w:val="a"/>
    <w:rsid w:val="000F7580"/>
    <w:pPr>
      <w:widowControl w:val="0"/>
      <w:suppressAutoHyphens/>
      <w:jc w:val="both"/>
    </w:pPr>
    <w:rPr>
      <w:kern w:val="1"/>
      <w:sz w:val="28"/>
      <w:lang w:eastAsia="ar-SA"/>
    </w:rPr>
  </w:style>
  <w:style w:type="character" w:customStyle="1" w:styleId="apple-style-span">
    <w:name w:val="apple-style-span"/>
    <w:basedOn w:val="2e"/>
    <w:rsid w:val="000F7580"/>
    <w:rPr>
      <w:rFonts w:cs="Times New Roman"/>
    </w:rPr>
  </w:style>
  <w:style w:type="paragraph" w:customStyle="1" w:styleId="ReportTab">
    <w:name w:val="Report_Tab"/>
    <w:basedOn w:val="a"/>
    <w:rsid w:val="000F7580"/>
    <w:pPr>
      <w:widowControl w:val="0"/>
      <w:suppressAutoHyphens/>
    </w:pPr>
    <w:rPr>
      <w:kern w:val="1"/>
    </w:rPr>
  </w:style>
  <w:style w:type="paragraph" w:customStyle="1" w:styleId="affff4">
    <w:name w:val="осн"/>
    <w:basedOn w:val="a"/>
    <w:rsid w:val="000F7580"/>
    <w:pPr>
      <w:widowControl w:val="0"/>
      <w:suppressAutoHyphens/>
      <w:spacing w:after="240" w:line="264" w:lineRule="auto"/>
    </w:pPr>
    <w:rPr>
      <w:rFonts w:ascii="Arial" w:hAnsi="Arial"/>
      <w:kern w:val="1"/>
      <w:szCs w:val="20"/>
    </w:rPr>
  </w:style>
  <w:style w:type="character" w:customStyle="1" w:styleId="1f4">
    <w:name w:val="Знак сноски1"/>
    <w:rsid w:val="000F7580"/>
    <w:rPr>
      <w:vertAlign w:val="superscript"/>
    </w:rPr>
  </w:style>
  <w:style w:type="paragraph" w:customStyle="1" w:styleId="af70">
    <w:name w:val="af7"/>
    <w:basedOn w:val="a"/>
    <w:rsid w:val="000F7580"/>
    <w:pPr>
      <w:spacing w:before="100" w:after="100"/>
    </w:pPr>
    <w:rPr>
      <w:spacing w:val="-6"/>
      <w:kern w:val="1"/>
      <w:lang w:eastAsia="ar-SA"/>
    </w:rPr>
  </w:style>
  <w:style w:type="character" w:customStyle="1" w:styleId="12pt">
    <w:name w:val="Основной текст + 12 pt"/>
    <w:rsid w:val="000F7580"/>
    <w:rPr>
      <w:rFonts w:ascii="Times New Roman" w:hAnsi="Times New Roman"/>
      <w:spacing w:val="1"/>
      <w:sz w:val="24"/>
      <w:u w:val="none"/>
    </w:rPr>
  </w:style>
  <w:style w:type="character" w:customStyle="1" w:styleId="84">
    <w:name w:val="Основной шрифт абзаца8"/>
    <w:rsid w:val="000F7580"/>
  </w:style>
  <w:style w:type="character" w:customStyle="1" w:styleId="76">
    <w:name w:val="Основной шрифт абзаца7"/>
    <w:rsid w:val="000F7580"/>
  </w:style>
  <w:style w:type="character" w:customStyle="1" w:styleId="affff5">
    <w:name w:val="Маркеры списка"/>
    <w:rsid w:val="000F7580"/>
    <w:rPr>
      <w:rFonts w:ascii="OpenSymbol" w:hAnsi="OpenSymbol"/>
    </w:rPr>
  </w:style>
  <w:style w:type="paragraph" w:customStyle="1" w:styleId="92">
    <w:name w:val="Название9"/>
    <w:basedOn w:val="a"/>
    <w:rsid w:val="000F7580"/>
    <w:pPr>
      <w:widowControl w:val="0"/>
      <w:suppressLineNumbers/>
      <w:suppressAutoHyphens/>
      <w:spacing w:before="120" w:after="120"/>
    </w:pPr>
    <w:rPr>
      <w:i/>
      <w:iCs/>
      <w:kern w:val="1"/>
      <w:lang w:eastAsia="ar-SA"/>
    </w:rPr>
  </w:style>
  <w:style w:type="paragraph" w:customStyle="1" w:styleId="93">
    <w:name w:val="Указатель9"/>
    <w:basedOn w:val="a"/>
    <w:rsid w:val="000F7580"/>
    <w:pPr>
      <w:widowControl w:val="0"/>
      <w:suppressLineNumbers/>
      <w:suppressAutoHyphens/>
    </w:pPr>
    <w:rPr>
      <w:kern w:val="1"/>
      <w:lang w:eastAsia="ar-SA"/>
    </w:rPr>
  </w:style>
  <w:style w:type="paragraph" w:customStyle="1" w:styleId="85">
    <w:name w:val="Название8"/>
    <w:basedOn w:val="a"/>
    <w:rsid w:val="000F7580"/>
    <w:pPr>
      <w:widowControl w:val="0"/>
      <w:suppressLineNumbers/>
      <w:suppressAutoHyphens/>
      <w:spacing w:before="120" w:after="120"/>
    </w:pPr>
    <w:rPr>
      <w:i/>
      <w:iCs/>
      <w:kern w:val="1"/>
      <w:lang w:eastAsia="ar-SA"/>
    </w:rPr>
  </w:style>
  <w:style w:type="paragraph" w:customStyle="1" w:styleId="86">
    <w:name w:val="Указатель8"/>
    <w:basedOn w:val="a"/>
    <w:rsid w:val="000F7580"/>
    <w:pPr>
      <w:widowControl w:val="0"/>
      <w:suppressLineNumbers/>
      <w:suppressAutoHyphens/>
    </w:pPr>
    <w:rPr>
      <w:kern w:val="1"/>
      <w:lang w:eastAsia="ar-SA"/>
    </w:rPr>
  </w:style>
  <w:style w:type="paragraph" w:customStyle="1" w:styleId="FR4">
    <w:name w:val="FR4"/>
    <w:rsid w:val="000F7580"/>
    <w:pPr>
      <w:widowControl w:val="0"/>
      <w:suppressAutoHyphens/>
      <w:overflowPunct w:val="0"/>
      <w:autoSpaceDE w:val="0"/>
      <w:spacing w:after="0" w:line="240" w:lineRule="auto"/>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rsid w:val="000F7580"/>
    <w:pPr>
      <w:widowControl/>
      <w:suppressLineNumbers/>
      <w:autoSpaceDN/>
    </w:pPr>
    <w:rPr>
      <w:rFonts w:eastAsia="Times New Roman" w:cs="Times New Roman"/>
      <w:kern w:val="1"/>
      <w:lang w:val="ru-RU" w:eastAsia="ar-SA" w:bidi="ar-SA"/>
    </w:rPr>
  </w:style>
  <w:style w:type="paragraph" w:customStyle="1" w:styleId="Textbody">
    <w:name w:val="Text body"/>
    <w:basedOn w:val="Standard"/>
    <w:rsid w:val="000F7580"/>
    <w:pPr>
      <w:widowControl/>
      <w:autoSpaceDN/>
      <w:spacing w:line="360" w:lineRule="auto"/>
      <w:jc w:val="both"/>
    </w:pPr>
    <w:rPr>
      <w:rFonts w:eastAsia="Times New Roman" w:cs="Times New Roman"/>
      <w:kern w:val="1"/>
      <w:sz w:val="28"/>
      <w:lang w:val="ru-RU" w:eastAsia="ar-SA" w:bidi="ar-SA"/>
    </w:rPr>
  </w:style>
  <w:style w:type="paragraph" w:customStyle="1" w:styleId="WW-Normal">
    <w:name w:val="WW-Normal"/>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character" w:customStyle="1" w:styleId="151">
    <w:name w:val="Основной шрифт абзаца15"/>
    <w:rsid w:val="000F7580"/>
  </w:style>
  <w:style w:type="character" w:customStyle="1" w:styleId="141">
    <w:name w:val="Основной шрифт абзаца14"/>
    <w:rsid w:val="000F7580"/>
  </w:style>
  <w:style w:type="character" w:customStyle="1" w:styleId="132">
    <w:name w:val="Основной шрифт абзаца13"/>
    <w:rsid w:val="000F7580"/>
  </w:style>
  <w:style w:type="character" w:customStyle="1" w:styleId="118">
    <w:name w:val="Основной шрифт абзаца11"/>
    <w:rsid w:val="000F7580"/>
  </w:style>
  <w:style w:type="character" w:customStyle="1" w:styleId="WW-Absatz-Standardschriftart111111111111111111111111111111111111111111111111">
    <w:name w:val="WW-Absatz-Standardschriftart111111111111111111111111111111111111111111111111"/>
    <w:rsid w:val="000F7580"/>
  </w:style>
  <w:style w:type="character" w:customStyle="1" w:styleId="WW-Absatz-Standardschriftart1111111111111111111111111111111111111111111111111">
    <w:name w:val="WW-Absatz-Standardschriftart1111111111111111111111111111111111111111111111111"/>
    <w:rsid w:val="000F7580"/>
  </w:style>
  <w:style w:type="character" w:customStyle="1" w:styleId="WW-Absatz-Standardschriftart11111111111111111111111111111111111111111111111111">
    <w:name w:val="WW-Absatz-Standardschriftart11111111111111111111111111111111111111111111111111"/>
    <w:rsid w:val="000F7580"/>
  </w:style>
  <w:style w:type="character" w:customStyle="1" w:styleId="WW-Absatz-Standardschriftart111111111111111111111111111111111111111111111111111">
    <w:name w:val="WW-Absatz-Standardschriftart111111111111111111111111111111111111111111111111111"/>
    <w:rsid w:val="000F7580"/>
  </w:style>
  <w:style w:type="character" w:customStyle="1" w:styleId="WW-Absatz-Standardschriftart1111111111111111111111111111111111111111111111111111">
    <w:name w:val="WW-Absatz-Standardschriftart1111111111111111111111111111111111111111111111111111"/>
    <w:rsid w:val="000F7580"/>
  </w:style>
  <w:style w:type="character" w:customStyle="1" w:styleId="101">
    <w:name w:val="Основной шрифт абзаца10"/>
    <w:rsid w:val="000F7580"/>
  </w:style>
  <w:style w:type="character" w:customStyle="1" w:styleId="WW-Absatz-Standardschriftart11111111111111111111111111111111111111111111111111111">
    <w:name w:val="WW-Absatz-Standardschriftart11111111111111111111111111111111111111111111111111111"/>
    <w:rsid w:val="000F7580"/>
  </w:style>
  <w:style w:type="character" w:customStyle="1" w:styleId="WW-Absatz-Standardschriftart111111111111111111111111111111111111111111111111111111">
    <w:name w:val="WW-Absatz-Standardschriftart111111111111111111111111111111111111111111111111111111"/>
    <w:rsid w:val="000F7580"/>
  </w:style>
  <w:style w:type="character" w:customStyle="1" w:styleId="WW-Absatz-Standardschriftart1111111111111111111111111111111111111111111111111111111">
    <w:name w:val="WW-Absatz-Standardschriftart1111111111111111111111111111111111111111111111111111111"/>
    <w:rsid w:val="000F7580"/>
  </w:style>
  <w:style w:type="character" w:customStyle="1" w:styleId="WW-Absatz-Standardschriftart11111111111111111111111111111111111111111111111111111111">
    <w:name w:val="WW-Absatz-Standardschriftart11111111111111111111111111111111111111111111111111111111"/>
    <w:rsid w:val="000F7580"/>
  </w:style>
  <w:style w:type="character" w:customStyle="1" w:styleId="WW-Absatz-Standardschriftart111111111111111111111111111111111111111111111111111111111">
    <w:name w:val="WW-Absatz-Standardschriftart111111111111111111111111111111111111111111111111111111111"/>
    <w:rsid w:val="000F7580"/>
  </w:style>
  <w:style w:type="character" w:customStyle="1" w:styleId="WW-Absatz-Standardschriftart1111111111111111111111111111111111111111111111111111111111">
    <w:name w:val="WW-Absatz-Standardschriftart1111111111111111111111111111111111111111111111111111111111"/>
    <w:rsid w:val="000F7580"/>
  </w:style>
  <w:style w:type="character" w:customStyle="1" w:styleId="WW-Absatz-Standardschriftart11111111111111111111111111111111111111111111111111111111111">
    <w:name w:val="WW-Absatz-Standardschriftart11111111111111111111111111111111111111111111111111111111111"/>
    <w:rsid w:val="000F7580"/>
  </w:style>
  <w:style w:type="character" w:customStyle="1" w:styleId="WW-Absatz-Standardschriftart111111111111111111111111111111111111111111111111111111111111">
    <w:name w:val="WW-Absatz-Standardschriftart111111111111111111111111111111111111111111111111111111111111"/>
    <w:rsid w:val="000F7580"/>
  </w:style>
  <w:style w:type="character" w:customStyle="1" w:styleId="WW-Absatz-Standardschriftart1111111111111111111111111111111111111111111111111111111111111">
    <w:name w:val="WW-Absatz-Standardschriftart1111111111111111111111111111111111111111111111111111111111111"/>
    <w:rsid w:val="000F7580"/>
  </w:style>
  <w:style w:type="character" w:customStyle="1" w:styleId="WW-Absatz-Standardschriftart11111111111111111111111111111111111111111111111111111111111111">
    <w:name w:val="WW-Absatz-Standardschriftart11111111111111111111111111111111111111111111111111111111111111"/>
    <w:rsid w:val="000F7580"/>
  </w:style>
  <w:style w:type="character" w:customStyle="1" w:styleId="WW-Absatz-Standardschriftart111111111111111111111111111111111111111111111111111111111111111">
    <w:name w:val="WW-Absatz-Standardschriftart111111111111111111111111111111111111111111111111111111111111111"/>
    <w:rsid w:val="000F7580"/>
  </w:style>
  <w:style w:type="character" w:customStyle="1" w:styleId="WW-Absatz-Standardschriftart1111111111111111111111111111111111111111111111111111111111111111">
    <w:name w:val="WW-Absatz-Standardschriftart1111111111111111111111111111111111111111111111111111111111111111"/>
    <w:rsid w:val="000F7580"/>
  </w:style>
  <w:style w:type="character" w:customStyle="1" w:styleId="WW-Absatz-Standardschriftart11111111111111111111111111111111111111111111111111111111111111111">
    <w:name w:val="WW-Absatz-Standardschriftart11111111111111111111111111111111111111111111111111111111111111111"/>
    <w:rsid w:val="000F7580"/>
  </w:style>
  <w:style w:type="character" w:customStyle="1" w:styleId="WW-Absatz-Standardschriftart111111111111111111111111111111111111111111111111111111111111111111">
    <w:name w:val="WW-Absatz-Standardschriftart111111111111111111111111111111111111111111111111111111111111111111"/>
    <w:rsid w:val="000F7580"/>
  </w:style>
  <w:style w:type="character" w:customStyle="1" w:styleId="WW-Absatz-Standardschriftart1111111111111111111111111111111111111111111111111111111111111111111">
    <w:name w:val="WW-Absatz-Standardschriftart1111111111111111111111111111111111111111111111111111111111111111111"/>
    <w:rsid w:val="000F7580"/>
  </w:style>
  <w:style w:type="character" w:customStyle="1" w:styleId="WW-Absatz-Standardschriftart11111111111111111111111111111111111111111111111111111111111111111111">
    <w:name w:val="WW-Absatz-Standardschriftart11111111111111111111111111111111111111111111111111111111111111111111"/>
    <w:rsid w:val="000F7580"/>
  </w:style>
  <w:style w:type="character" w:customStyle="1" w:styleId="WW-Absatz-Standardschriftart111111111111111111111111111111111111111111111111111111111111111111111">
    <w:name w:val="WW-Absatz-Standardschriftart111111111111111111111111111111111111111111111111111111111111111111111"/>
    <w:rsid w:val="000F7580"/>
  </w:style>
  <w:style w:type="character" w:customStyle="1" w:styleId="WW-Absatz-Standardschriftart1111111111111111111111111111111111111111111111111111111111111111111111">
    <w:name w:val="WW-Absatz-Standardschriftart1111111111111111111111111111111111111111111111111111111111111111111111"/>
    <w:rsid w:val="000F7580"/>
  </w:style>
  <w:style w:type="character" w:customStyle="1" w:styleId="WW-Absatz-Standardschriftart11111111111111111111111111111111111111111111111111111111111111111111111">
    <w:name w:val="WW-Absatz-Standardschriftart11111111111111111111111111111111111111111111111111111111111111111111111"/>
    <w:rsid w:val="000F7580"/>
  </w:style>
  <w:style w:type="character" w:customStyle="1" w:styleId="WW-Absatz-Standardschriftart111111111111111111111111111111111111111111111111111111111111111111111111">
    <w:name w:val="WW-Absatz-Standardschriftart111111111111111111111111111111111111111111111111111111111111111111111111"/>
    <w:rsid w:val="000F7580"/>
  </w:style>
  <w:style w:type="character" w:customStyle="1" w:styleId="WW-Absatz-Standardschriftart1111111111111111111111111111111111111111111111111111111111111111111111111">
    <w:name w:val="WW-Absatz-Standardschriftart1111111111111111111111111111111111111111111111111111111111111111111111111"/>
    <w:rsid w:val="000F7580"/>
  </w:style>
  <w:style w:type="character" w:customStyle="1" w:styleId="WW-Absatz-Standardschriftart11111111111111111111111111111111111111111111111111111111111111111111111111">
    <w:name w:val="WW-Absatz-Standardschriftart11111111111111111111111111111111111111111111111111111111111111111111111111"/>
    <w:rsid w:val="000F7580"/>
  </w:style>
  <w:style w:type="character" w:customStyle="1" w:styleId="WW-Absatz-Standardschriftart111111111111111111111111111111111111111111111111111111111111111111111111111">
    <w:name w:val="WW-Absatz-Standardschriftart111111111111111111111111111111111111111111111111111111111111111111111111111"/>
    <w:rsid w:val="000F758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F758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F758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F758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F758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F758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F758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F758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F758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F758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F7580"/>
  </w:style>
  <w:style w:type="character" w:customStyle="1" w:styleId="94">
    <w:name w:val="Основной шрифт абзаца9"/>
    <w:rsid w:val="000F758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F758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F758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F758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F758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F758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F7580"/>
  </w:style>
  <w:style w:type="character" w:customStyle="1" w:styleId="affff6">
    <w:name w:val="Символ сноски"/>
    <w:rsid w:val="000F7580"/>
  </w:style>
  <w:style w:type="character" w:customStyle="1" w:styleId="2f0">
    <w:name w:val="Знак сноски2"/>
    <w:rsid w:val="000F7580"/>
    <w:rPr>
      <w:vertAlign w:val="superscript"/>
    </w:rPr>
  </w:style>
  <w:style w:type="character" w:customStyle="1" w:styleId="3b">
    <w:name w:val="Знак сноски3"/>
    <w:rsid w:val="000F7580"/>
    <w:rPr>
      <w:vertAlign w:val="superscript"/>
    </w:rPr>
  </w:style>
  <w:style w:type="paragraph" w:customStyle="1" w:styleId="161">
    <w:name w:val="Название16"/>
    <w:basedOn w:val="a"/>
    <w:rsid w:val="000F7580"/>
    <w:pPr>
      <w:widowControl w:val="0"/>
      <w:suppressLineNumbers/>
      <w:suppressAutoHyphens/>
      <w:spacing w:before="120" w:after="120"/>
    </w:pPr>
    <w:rPr>
      <w:rFonts w:ascii="Arial" w:hAnsi="Arial"/>
      <w:i/>
      <w:iCs/>
      <w:kern w:val="1"/>
      <w:lang w:eastAsia="ar-SA"/>
    </w:rPr>
  </w:style>
  <w:style w:type="paragraph" w:customStyle="1" w:styleId="162">
    <w:name w:val="Указатель16"/>
    <w:basedOn w:val="a"/>
    <w:rsid w:val="000F7580"/>
    <w:pPr>
      <w:widowControl w:val="0"/>
      <w:suppressLineNumbers/>
      <w:suppressAutoHyphens/>
    </w:pPr>
    <w:rPr>
      <w:rFonts w:ascii="Arial" w:hAnsi="Arial"/>
      <w:kern w:val="1"/>
      <w:sz w:val="20"/>
      <w:lang w:eastAsia="ar-SA"/>
    </w:rPr>
  </w:style>
  <w:style w:type="paragraph" w:customStyle="1" w:styleId="152">
    <w:name w:val="Название15"/>
    <w:basedOn w:val="a"/>
    <w:rsid w:val="000F7580"/>
    <w:pPr>
      <w:widowControl w:val="0"/>
      <w:suppressLineNumbers/>
      <w:suppressAutoHyphens/>
      <w:spacing w:before="120" w:after="120"/>
    </w:pPr>
    <w:rPr>
      <w:rFonts w:ascii="Arial" w:hAnsi="Arial"/>
      <w:i/>
      <w:iCs/>
      <w:kern w:val="1"/>
      <w:lang w:eastAsia="ar-SA"/>
    </w:rPr>
  </w:style>
  <w:style w:type="paragraph" w:customStyle="1" w:styleId="153">
    <w:name w:val="Указатель15"/>
    <w:basedOn w:val="a"/>
    <w:rsid w:val="000F7580"/>
    <w:pPr>
      <w:widowControl w:val="0"/>
      <w:suppressLineNumbers/>
      <w:suppressAutoHyphens/>
    </w:pPr>
    <w:rPr>
      <w:rFonts w:ascii="Arial" w:hAnsi="Arial"/>
      <w:kern w:val="1"/>
      <w:sz w:val="20"/>
      <w:lang w:eastAsia="ar-SA"/>
    </w:rPr>
  </w:style>
  <w:style w:type="paragraph" w:customStyle="1" w:styleId="142">
    <w:name w:val="Название14"/>
    <w:basedOn w:val="a"/>
    <w:rsid w:val="000F7580"/>
    <w:pPr>
      <w:widowControl w:val="0"/>
      <w:suppressLineNumbers/>
      <w:suppressAutoHyphens/>
      <w:spacing w:before="120" w:after="120"/>
    </w:pPr>
    <w:rPr>
      <w:rFonts w:ascii="Arial" w:hAnsi="Arial"/>
      <w:i/>
      <w:iCs/>
      <w:kern w:val="1"/>
      <w:lang w:eastAsia="ar-SA"/>
    </w:rPr>
  </w:style>
  <w:style w:type="paragraph" w:customStyle="1" w:styleId="143">
    <w:name w:val="Указатель14"/>
    <w:basedOn w:val="a"/>
    <w:rsid w:val="000F7580"/>
    <w:pPr>
      <w:widowControl w:val="0"/>
      <w:suppressLineNumbers/>
      <w:suppressAutoHyphens/>
    </w:pPr>
    <w:rPr>
      <w:rFonts w:ascii="Arial" w:hAnsi="Arial"/>
      <w:kern w:val="1"/>
      <w:sz w:val="20"/>
      <w:lang w:eastAsia="ar-SA"/>
    </w:rPr>
  </w:style>
  <w:style w:type="paragraph" w:customStyle="1" w:styleId="133">
    <w:name w:val="Название13"/>
    <w:basedOn w:val="a"/>
    <w:rsid w:val="000F7580"/>
    <w:pPr>
      <w:widowControl w:val="0"/>
      <w:suppressLineNumbers/>
      <w:suppressAutoHyphens/>
      <w:spacing w:before="120" w:after="120"/>
    </w:pPr>
    <w:rPr>
      <w:rFonts w:ascii="Arial" w:hAnsi="Arial"/>
      <w:i/>
      <w:iCs/>
      <w:kern w:val="1"/>
      <w:lang w:eastAsia="ar-SA"/>
    </w:rPr>
  </w:style>
  <w:style w:type="paragraph" w:customStyle="1" w:styleId="134">
    <w:name w:val="Указатель13"/>
    <w:basedOn w:val="a"/>
    <w:rsid w:val="000F7580"/>
    <w:pPr>
      <w:widowControl w:val="0"/>
      <w:suppressLineNumbers/>
      <w:suppressAutoHyphens/>
    </w:pPr>
    <w:rPr>
      <w:rFonts w:ascii="Arial" w:hAnsi="Arial"/>
      <w:kern w:val="1"/>
      <w:sz w:val="20"/>
      <w:lang w:eastAsia="ar-SA"/>
    </w:rPr>
  </w:style>
  <w:style w:type="paragraph" w:customStyle="1" w:styleId="122">
    <w:name w:val="Название12"/>
    <w:basedOn w:val="a"/>
    <w:rsid w:val="000F7580"/>
    <w:pPr>
      <w:widowControl w:val="0"/>
      <w:suppressLineNumbers/>
      <w:suppressAutoHyphens/>
      <w:spacing w:before="120" w:after="120"/>
    </w:pPr>
    <w:rPr>
      <w:rFonts w:ascii="Arial" w:hAnsi="Arial" w:cs="Tahoma"/>
      <w:i/>
      <w:iCs/>
      <w:kern w:val="1"/>
      <w:lang w:eastAsia="ar-SA"/>
    </w:rPr>
  </w:style>
  <w:style w:type="paragraph" w:customStyle="1" w:styleId="123">
    <w:name w:val="Указатель12"/>
    <w:basedOn w:val="a"/>
    <w:rsid w:val="000F7580"/>
    <w:pPr>
      <w:widowControl w:val="0"/>
      <w:suppressLineNumbers/>
      <w:suppressAutoHyphens/>
    </w:pPr>
    <w:rPr>
      <w:rFonts w:ascii="Arial" w:hAnsi="Arial" w:cs="Tahoma"/>
      <w:kern w:val="1"/>
      <w:sz w:val="20"/>
      <w:lang w:eastAsia="ar-SA"/>
    </w:rPr>
  </w:style>
  <w:style w:type="paragraph" w:customStyle="1" w:styleId="119">
    <w:name w:val="Название11"/>
    <w:basedOn w:val="a"/>
    <w:rsid w:val="000F7580"/>
    <w:pPr>
      <w:widowControl w:val="0"/>
      <w:suppressLineNumbers/>
      <w:suppressAutoHyphens/>
      <w:spacing w:before="120" w:after="120"/>
    </w:pPr>
    <w:rPr>
      <w:rFonts w:ascii="Arial" w:hAnsi="Arial"/>
      <w:i/>
      <w:iCs/>
      <w:kern w:val="1"/>
      <w:lang w:eastAsia="ar-SA"/>
    </w:rPr>
  </w:style>
  <w:style w:type="paragraph" w:customStyle="1" w:styleId="11a">
    <w:name w:val="Указатель11"/>
    <w:basedOn w:val="a"/>
    <w:rsid w:val="000F7580"/>
    <w:pPr>
      <w:widowControl w:val="0"/>
      <w:suppressLineNumbers/>
      <w:suppressAutoHyphens/>
    </w:pPr>
    <w:rPr>
      <w:rFonts w:ascii="Arial" w:hAnsi="Arial"/>
      <w:kern w:val="1"/>
      <w:sz w:val="20"/>
      <w:lang w:eastAsia="ar-SA"/>
    </w:rPr>
  </w:style>
  <w:style w:type="paragraph" w:customStyle="1" w:styleId="102">
    <w:name w:val="Название10"/>
    <w:basedOn w:val="a"/>
    <w:rsid w:val="000F7580"/>
    <w:pPr>
      <w:widowControl w:val="0"/>
      <w:suppressLineNumbers/>
      <w:suppressAutoHyphens/>
      <w:spacing w:before="120" w:after="120"/>
    </w:pPr>
    <w:rPr>
      <w:rFonts w:ascii="Arial" w:hAnsi="Arial" w:cs="DejaVu Sans Condensed"/>
      <w:i/>
      <w:iCs/>
      <w:kern w:val="1"/>
      <w:sz w:val="20"/>
      <w:lang w:eastAsia="ar-SA"/>
    </w:rPr>
  </w:style>
  <w:style w:type="paragraph" w:customStyle="1" w:styleId="103">
    <w:name w:val="Указатель10"/>
    <w:basedOn w:val="a"/>
    <w:rsid w:val="000F7580"/>
    <w:pPr>
      <w:widowControl w:val="0"/>
      <w:suppressLineNumbers/>
      <w:suppressAutoHyphens/>
    </w:pPr>
    <w:rPr>
      <w:rFonts w:ascii="Arial" w:hAnsi="Arial" w:cs="DejaVu Sans Condensed"/>
      <w:kern w:val="1"/>
      <w:sz w:val="20"/>
      <w:lang w:eastAsia="ar-SA"/>
    </w:rPr>
  </w:style>
  <w:style w:type="paragraph" w:customStyle="1" w:styleId="S">
    <w:name w:val="S_Обычный"/>
    <w:basedOn w:val="a"/>
    <w:rsid w:val="000F7580"/>
    <w:pPr>
      <w:widowControl w:val="0"/>
      <w:suppressAutoHyphens/>
    </w:pPr>
    <w:rPr>
      <w:rFonts w:ascii="Arial" w:hAnsi="Arial"/>
      <w:kern w:val="1"/>
      <w:sz w:val="20"/>
      <w:lang w:eastAsia="ar-SA"/>
    </w:rPr>
  </w:style>
  <w:style w:type="paragraph" w:customStyle="1" w:styleId="affff7">
    <w:name w:val="Верхний колонтитул слева"/>
    <w:basedOn w:val="a"/>
    <w:rsid w:val="000F7580"/>
    <w:pPr>
      <w:widowControl w:val="0"/>
      <w:suppressLineNumbers/>
      <w:tabs>
        <w:tab w:val="center" w:pos="7284"/>
        <w:tab w:val="right" w:pos="14569"/>
      </w:tabs>
      <w:suppressAutoHyphens/>
    </w:pPr>
    <w:rPr>
      <w:rFonts w:ascii="Arial" w:hAnsi="Arial"/>
      <w:kern w:val="1"/>
      <w:sz w:val="20"/>
      <w:lang w:eastAsia="ar-SA"/>
    </w:rPr>
  </w:style>
  <w:style w:type="paragraph" w:customStyle="1" w:styleId="221">
    <w:name w:val="Основной текст с отступом 22"/>
    <w:basedOn w:val="a"/>
    <w:rsid w:val="000F7580"/>
    <w:pPr>
      <w:widowControl w:val="0"/>
      <w:suppressAutoHyphens/>
      <w:spacing w:line="288" w:lineRule="auto"/>
      <w:ind w:firstLine="454"/>
      <w:jc w:val="both"/>
    </w:pPr>
    <w:rPr>
      <w:rFonts w:ascii="Arial" w:hAnsi="Arial"/>
      <w:kern w:val="1"/>
      <w:sz w:val="28"/>
      <w:szCs w:val="28"/>
      <w:lang w:eastAsia="ar-SA"/>
    </w:rPr>
  </w:style>
  <w:style w:type="paragraph" w:customStyle="1" w:styleId="p4">
    <w:name w:val="p4"/>
    <w:basedOn w:val="a"/>
    <w:rsid w:val="000F7580"/>
    <w:pPr>
      <w:widowControl w:val="0"/>
      <w:suppressAutoHyphens/>
    </w:pPr>
    <w:rPr>
      <w:rFonts w:ascii="Arial" w:hAnsi="Arial"/>
      <w:kern w:val="1"/>
      <w:sz w:val="20"/>
      <w:lang w:eastAsia="ar-SA"/>
    </w:rPr>
  </w:style>
  <w:style w:type="table" w:customStyle="1" w:styleId="1f5">
    <w:name w:val="Сетка таблицы1"/>
    <w:basedOn w:val="a1"/>
    <w:next w:val="af1"/>
    <w:uiPriority w:val="99"/>
    <w:locked/>
    <w:rsid w:val="000F758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0F75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affff8">
    <w:name w:val="Знак"/>
    <w:basedOn w:val="a"/>
    <w:rsid w:val="00367643"/>
    <w:pPr>
      <w:spacing w:before="100" w:beforeAutospacing="1" w:after="100" w:afterAutospacing="1"/>
    </w:pPr>
    <w:rPr>
      <w:rFonts w:ascii="Tahoma" w:hAnsi="Tahoma"/>
      <w:sz w:val="20"/>
      <w:szCs w:val="20"/>
      <w:lang w:val="en-US" w:eastAsia="en-US"/>
    </w:rPr>
  </w:style>
  <w:style w:type="character" w:customStyle="1" w:styleId="87">
    <w:name w:val="Знак Знак8"/>
    <w:rsid w:val="000F79B3"/>
    <w:rPr>
      <w:rFonts w:ascii="Arial" w:hAnsi="Arial" w:cs="Arial"/>
      <w:b/>
      <w:bCs/>
      <w:color w:val="26282F"/>
      <w:sz w:val="24"/>
      <w:szCs w:val="24"/>
      <w:lang w:val="ru-RU" w:eastAsia="ar-SA" w:bidi="ar-SA"/>
    </w:rPr>
  </w:style>
  <w:style w:type="character" w:customStyle="1" w:styleId="77">
    <w:name w:val="Знак Знак7"/>
    <w:rsid w:val="000F79B3"/>
    <w:rPr>
      <w:rFonts w:ascii="Arial" w:hAnsi="Arial" w:cs="Arial"/>
      <w:sz w:val="24"/>
      <w:szCs w:val="24"/>
      <w:lang w:val="ru-RU" w:eastAsia="ar-SA" w:bidi="ar-SA"/>
    </w:rPr>
  </w:style>
  <w:style w:type="character" w:customStyle="1" w:styleId="67">
    <w:name w:val="Знак Знак6"/>
    <w:rsid w:val="000F79B3"/>
    <w:rPr>
      <w:rFonts w:ascii="Arial" w:hAnsi="Arial" w:cs="Arial"/>
      <w:sz w:val="24"/>
      <w:szCs w:val="24"/>
      <w:lang w:val="ru-RU" w:eastAsia="ar-SA" w:bidi="ar-SA"/>
    </w:rPr>
  </w:style>
  <w:style w:type="character" w:customStyle="1" w:styleId="56">
    <w:name w:val="Знак Знак5"/>
    <w:rsid w:val="000F79B3"/>
    <w:rPr>
      <w:rFonts w:ascii="Arial" w:hAnsi="Arial" w:cs="Arial"/>
      <w:sz w:val="24"/>
      <w:szCs w:val="24"/>
      <w:lang w:val="ru-RU" w:eastAsia="ar-SA" w:bidi="ar-SA"/>
    </w:rPr>
  </w:style>
  <w:style w:type="character" w:customStyle="1" w:styleId="1f6">
    <w:name w:val="Знак Знак1"/>
    <w:rsid w:val="000F79B3"/>
    <w:rPr>
      <w:rFonts w:ascii="Arial" w:hAnsi="Arial" w:cs="Arial"/>
      <w:sz w:val="26"/>
      <w:szCs w:val="26"/>
    </w:rPr>
  </w:style>
  <w:style w:type="character" w:customStyle="1" w:styleId="47">
    <w:name w:val="Знак Знак4"/>
    <w:uiPriority w:val="99"/>
    <w:rsid w:val="000F79B3"/>
    <w:rPr>
      <w:rFonts w:ascii="Arial" w:hAnsi="Arial" w:cs="Arial"/>
      <w:sz w:val="26"/>
      <w:szCs w:val="26"/>
    </w:rPr>
  </w:style>
  <w:style w:type="character" w:customStyle="1" w:styleId="2f1">
    <w:name w:val="Знак Знак2"/>
    <w:uiPriority w:val="99"/>
    <w:rsid w:val="000F79B3"/>
    <w:rPr>
      <w:sz w:val="24"/>
      <w:szCs w:val="24"/>
    </w:rPr>
  </w:style>
  <w:style w:type="character" w:customStyle="1" w:styleId="3c">
    <w:name w:val="Знак Знак3"/>
    <w:uiPriority w:val="99"/>
    <w:rsid w:val="000F79B3"/>
    <w:rPr>
      <w:rFonts w:ascii="Arial" w:hAnsi="Arial" w:cs="Arial"/>
      <w:b/>
      <w:bCs/>
      <w:color w:val="26282F"/>
      <w:sz w:val="24"/>
      <w:szCs w:val="24"/>
      <w:lang w:val="ru-RU" w:eastAsia="ar-SA" w:bidi="ar-SA"/>
    </w:rPr>
  </w:style>
  <w:style w:type="character" w:customStyle="1" w:styleId="affff9">
    <w:name w:val="Знак Знак"/>
    <w:uiPriority w:val="99"/>
    <w:rsid w:val="000F79B3"/>
    <w:rPr>
      <w:rFonts w:ascii="Tahoma" w:hAnsi="Tahoma" w:cs="Tahoma"/>
      <w:sz w:val="16"/>
      <w:szCs w:val="16"/>
    </w:rPr>
  </w:style>
  <w:style w:type="paragraph" w:customStyle="1" w:styleId="124">
    <w:name w:val="Заголовок 12"/>
    <w:basedOn w:val="a"/>
    <w:next w:val="a"/>
    <w:rsid w:val="000F79B3"/>
    <w:pPr>
      <w:widowControl w:val="0"/>
      <w:suppressAutoHyphens/>
      <w:spacing w:before="108" w:after="108"/>
      <w:jc w:val="center"/>
    </w:pPr>
    <w:rPr>
      <w:rFonts w:eastAsia="Andale Sans UI"/>
      <w:b/>
      <w:bCs/>
      <w:color w:val="26282F"/>
      <w:kern w:val="1"/>
      <w:lang w:eastAsia="ar-SA"/>
    </w:rPr>
  </w:style>
  <w:style w:type="paragraph" w:customStyle="1" w:styleId="3d">
    <w:name w:val="Без интервала3"/>
    <w:rsid w:val="000F79B3"/>
    <w:pPr>
      <w:suppressAutoHyphens/>
      <w:spacing w:after="0" w:line="240" w:lineRule="auto"/>
    </w:pPr>
    <w:rPr>
      <w:rFonts w:ascii="Calibri" w:eastAsia="Times New Roman" w:hAnsi="Calibri" w:cs="Calibri"/>
      <w:lang w:eastAsia="ar-SA"/>
    </w:rPr>
  </w:style>
  <w:style w:type="character" w:styleId="affffa">
    <w:name w:val="line number"/>
    <w:uiPriority w:val="99"/>
    <w:semiHidden/>
    <w:unhideWhenUsed/>
    <w:rsid w:val="000F79B3"/>
  </w:style>
  <w:style w:type="paragraph" w:customStyle="1" w:styleId="FR1">
    <w:name w:val="FR1"/>
    <w:uiPriority w:val="99"/>
    <w:rsid w:val="0044208B"/>
    <w:pPr>
      <w:widowControl w:val="0"/>
      <w:autoSpaceDE w:val="0"/>
      <w:autoSpaceDN w:val="0"/>
      <w:adjustRightInd w:val="0"/>
      <w:spacing w:after="0" w:line="240" w:lineRule="auto"/>
      <w:ind w:left="3960"/>
    </w:pPr>
    <w:rPr>
      <w:rFonts w:ascii="Times New Roman" w:eastAsia="Times New Roman" w:hAnsi="Times New Roman" w:cs="Times New Roman"/>
      <w:sz w:val="40"/>
      <w:szCs w:val="40"/>
      <w:lang w:eastAsia="ru-RU"/>
    </w:rPr>
  </w:style>
  <w:style w:type="character" w:customStyle="1" w:styleId="affffb">
    <w:name w:val="Заголовок Знак"/>
    <w:rsid w:val="0044208B"/>
    <w:rPr>
      <w:sz w:val="40"/>
      <w:szCs w:val="24"/>
    </w:rPr>
  </w:style>
  <w:style w:type="character" w:customStyle="1" w:styleId="Heading1Char">
    <w:name w:val="Heading 1 Char"/>
    <w:basedOn w:val="a0"/>
    <w:uiPriority w:val="99"/>
    <w:locked/>
    <w:rsid w:val="00965012"/>
    <w:rPr>
      <w:rFonts w:ascii="Cambria" w:hAnsi="Cambria" w:cs="Cambria"/>
      <w:b/>
      <w:bCs/>
      <w:kern w:val="32"/>
      <w:sz w:val="32"/>
      <w:szCs w:val="32"/>
      <w:lang w:eastAsia="en-US"/>
    </w:rPr>
  </w:style>
  <w:style w:type="paragraph" w:customStyle="1" w:styleId="ConsPlusDocList">
    <w:name w:val="ConsPlusDocList"/>
    <w:uiPriority w:val="99"/>
    <w:rsid w:val="00965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65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65012"/>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965012"/>
    <w:pPr>
      <w:widowControl w:val="0"/>
      <w:autoSpaceDE w:val="0"/>
      <w:autoSpaceDN w:val="0"/>
      <w:spacing w:after="0" w:line="240" w:lineRule="auto"/>
    </w:pPr>
    <w:rPr>
      <w:rFonts w:ascii="Arial" w:eastAsia="Times New Roman" w:hAnsi="Arial" w:cs="Arial"/>
      <w:sz w:val="20"/>
      <w:szCs w:val="20"/>
      <w:lang w:eastAsia="ru-RU"/>
    </w:rPr>
  </w:style>
  <w:style w:type="character" w:styleId="affffc">
    <w:name w:val="Book Title"/>
    <w:basedOn w:val="a0"/>
    <w:uiPriority w:val="33"/>
    <w:qFormat/>
    <w:rsid w:val="007C4458"/>
    <w:rPr>
      <w:rFonts w:cs="Times New Roman"/>
      <w:b/>
      <w:smallCaps/>
      <w:spacing w:val="5"/>
    </w:rPr>
  </w:style>
  <w:style w:type="paragraph" w:customStyle="1" w:styleId="1f7">
    <w:name w:val="Стиль1"/>
    <w:basedOn w:val="aff2"/>
    <w:link w:val="1f8"/>
    <w:qFormat/>
    <w:rsid w:val="00CD7F51"/>
    <w:pPr>
      <w:ind w:firstLine="709"/>
      <w:jc w:val="both"/>
    </w:pPr>
    <w:rPr>
      <w:rFonts w:eastAsia="Calibri"/>
      <w:sz w:val="28"/>
      <w:szCs w:val="28"/>
    </w:rPr>
  </w:style>
  <w:style w:type="character" w:customStyle="1" w:styleId="1f8">
    <w:name w:val="Стиль1 Знак"/>
    <w:basedOn w:val="af8"/>
    <w:link w:val="1f7"/>
    <w:rsid w:val="00CD7F51"/>
    <w:rPr>
      <w:rFonts w:ascii="Times New Roman" w:eastAsia="Calibri" w:hAnsi="Times New Roman" w:cs="Times New Roman"/>
      <w:sz w:val="28"/>
      <w:szCs w:val="28"/>
      <w:lang w:eastAsia="ru-RU"/>
    </w:rPr>
  </w:style>
  <w:style w:type="character" w:customStyle="1" w:styleId="affffd">
    <w:name w:val="Подпись к таблице_"/>
    <w:basedOn w:val="a0"/>
    <w:link w:val="affffe"/>
    <w:uiPriority w:val="99"/>
    <w:rsid w:val="00920AAB"/>
    <w:rPr>
      <w:rFonts w:ascii="Times New Roman" w:eastAsia="Times New Roman" w:hAnsi="Times New Roman" w:cs="Times New Roman"/>
      <w:b/>
      <w:bCs/>
      <w:shd w:val="clear" w:color="auto" w:fill="FFFFFF"/>
    </w:rPr>
  </w:style>
  <w:style w:type="character" w:customStyle="1" w:styleId="afffff">
    <w:name w:val="Другое_"/>
    <w:basedOn w:val="a0"/>
    <w:link w:val="afffff0"/>
    <w:rsid w:val="00920AAB"/>
    <w:rPr>
      <w:rFonts w:ascii="Times New Roman" w:eastAsia="Times New Roman" w:hAnsi="Times New Roman" w:cs="Times New Roman"/>
      <w:color w:val="1F1E21"/>
      <w:sz w:val="26"/>
      <w:szCs w:val="26"/>
      <w:shd w:val="clear" w:color="auto" w:fill="FFFFFF"/>
    </w:rPr>
  </w:style>
  <w:style w:type="paragraph" w:customStyle="1" w:styleId="affffe">
    <w:name w:val="Подпись к таблице"/>
    <w:basedOn w:val="a"/>
    <w:link w:val="affffd"/>
    <w:uiPriority w:val="99"/>
    <w:rsid w:val="00920AAB"/>
    <w:pPr>
      <w:widowControl w:val="0"/>
      <w:shd w:val="clear" w:color="auto" w:fill="FFFFFF"/>
    </w:pPr>
    <w:rPr>
      <w:b/>
      <w:bCs/>
      <w:sz w:val="22"/>
      <w:szCs w:val="22"/>
      <w:lang w:eastAsia="en-US"/>
    </w:rPr>
  </w:style>
  <w:style w:type="paragraph" w:customStyle="1" w:styleId="afffff0">
    <w:name w:val="Другое"/>
    <w:basedOn w:val="a"/>
    <w:link w:val="afffff"/>
    <w:rsid w:val="00920AAB"/>
    <w:pPr>
      <w:widowControl w:val="0"/>
      <w:shd w:val="clear" w:color="auto" w:fill="FFFFFF"/>
      <w:spacing w:line="259" w:lineRule="auto"/>
      <w:ind w:firstLine="400"/>
    </w:pPr>
    <w:rPr>
      <w:color w:val="1F1E21"/>
      <w:sz w:val="26"/>
      <w:szCs w:val="26"/>
      <w:lang w:eastAsia="en-US"/>
    </w:rPr>
  </w:style>
  <w:style w:type="table" w:customStyle="1" w:styleId="TableNormal">
    <w:name w:val="Table Normal"/>
    <w:uiPriority w:val="2"/>
    <w:semiHidden/>
    <w:unhideWhenUsed/>
    <w:qFormat/>
    <w:rsid w:val="00465E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5">
    <w:name w:val="Заголовок 13"/>
    <w:basedOn w:val="a"/>
    <w:uiPriority w:val="1"/>
    <w:qFormat/>
    <w:rsid w:val="00465E3E"/>
    <w:pPr>
      <w:widowControl w:val="0"/>
      <w:autoSpaceDE w:val="0"/>
      <w:autoSpaceDN w:val="0"/>
      <w:ind w:left="126"/>
      <w:jc w:val="center"/>
      <w:outlineLvl w:val="1"/>
    </w:pPr>
    <w:rPr>
      <w:b/>
      <w:bCs/>
      <w:sz w:val="26"/>
      <w:szCs w:val="26"/>
      <w:lang w:eastAsia="en-US"/>
    </w:rPr>
  </w:style>
  <w:style w:type="paragraph" w:customStyle="1" w:styleId="TableParagraph">
    <w:name w:val="Table Paragraph"/>
    <w:basedOn w:val="a"/>
    <w:uiPriority w:val="1"/>
    <w:qFormat/>
    <w:rsid w:val="00465E3E"/>
    <w:pPr>
      <w:widowControl w:val="0"/>
      <w:autoSpaceDE w:val="0"/>
      <w:autoSpaceDN w:val="0"/>
    </w:pPr>
    <w:rPr>
      <w:sz w:val="22"/>
      <w:szCs w:val="22"/>
      <w:lang w:eastAsia="en-US"/>
    </w:rPr>
  </w:style>
  <w:style w:type="paragraph" w:customStyle="1" w:styleId="1f9">
    <w:name w:val="Обычный1"/>
    <w:rsid w:val="00371332"/>
    <w:pPr>
      <w:widowControl w:val="0"/>
      <w:spacing w:after="0" w:line="240" w:lineRule="auto"/>
      <w:ind w:firstLine="720"/>
      <w:jc w:val="both"/>
    </w:pPr>
    <w:rPr>
      <w:rFonts w:ascii="Arial" w:eastAsia="Times New Roman" w:hAnsi="Arial" w:cs="Times New Roman"/>
      <w:sz w:val="20"/>
      <w:szCs w:val="20"/>
      <w:lang w:eastAsia="ru-RU"/>
    </w:rPr>
  </w:style>
  <w:style w:type="character" w:styleId="afffff1">
    <w:name w:val="Intense Emphasis"/>
    <w:uiPriority w:val="21"/>
    <w:qFormat/>
    <w:rsid w:val="00E566E6"/>
    <w:rPr>
      <w:i/>
      <w:iCs/>
      <w:color w:val="5B9BD5"/>
    </w:rPr>
  </w:style>
  <w:style w:type="character" w:customStyle="1" w:styleId="afffff2">
    <w:name w:val="Цветовое выделение для Текст"/>
    <w:uiPriority w:val="99"/>
    <w:rsid w:val="00752F71"/>
    <w:rPr>
      <w:rFonts w:ascii="Times New Roman CYR" w:hAnsi="Times New Roman CYR" w:cs="Times New Roman CYR"/>
    </w:rPr>
  </w:style>
  <w:style w:type="paragraph" w:customStyle="1" w:styleId="headertext">
    <w:name w:val="headertext"/>
    <w:basedOn w:val="a"/>
    <w:rsid w:val="00AB1734"/>
    <w:pPr>
      <w:spacing w:before="100" w:beforeAutospacing="1" w:after="100" w:afterAutospacing="1"/>
    </w:pPr>
  </w:style>
  <w:style w:type="paragraph" w:customStyle="1" w:styleId="3e">
    <w:name w:val="Абзац списка3"/>
    <w:basedOn w:val="a"/>
    <w:uiPriority w:val="99"/>
    <w:rsid w:val="00644973"/>
    <w:pPr>
      <w:spacing w:after="200" w:line="276" w:lineRule="auto"/>
      <w:ind w:left="720"/>
    </w:pPr>
    <w:rPr>
      <w:rFonts w:ascii="Calibri" w:hAnsi="Calibri" w:cs="Calibri"/>
      <w:sz w:val="22"/>
      <w:szCs w:val="22"/>
      <w:lang w:eastAsia="en-US"/>
    </w:rPr>
  </w:style>
  <w:style w:type="character" w:customStyle="1" w:styleId="highlighthighlightactive">
    <w:name w:val="highlight highlight_active"/>
    <w:basedOn w:val="a0"/>
    <w:uiPriority w:val="99"/>
    <w:rsid w:val="00644973"/>
  </w:style>
  <w:style w:type="paragraph" w:customStyle="1" w:styleId="48">
    <w:name w:val="Абзац списка4"/>
    <w:basedOn w:val="a"/>
    <w:uiPriority w:val="99"/>
    <w:rsid w:val="00644973"/>
    <w:pPr>
      <w:spacing w:after="200" w:line="276" w:lineRule="auto"/>
      <w:ind w:left="720"/>
    </w:pPr>
    <w:rPr>
      <w:rFonts w:ascii="Calibri" w:hAnsi="Calibri" w:cs="Calibri"/>
      <w:sz w:val="22"/>
      <w:szCs w:val="22"/>
      <w:lang w:eastAsia="en-US"/>
    </w:rPr>
  </w:style>
  <w:style w:type="paragraph" w:customStyle="1" w:styleId="330">
    <w:name w:val="Основной текст с отступом 33"/>
    <w:basedOn w:val="a"/>
    <w:uiPriority w:val="99"/>
    <w:rsid w:val="00644973"/>
    <w:pPr>
      <w:widowControl w:val="0"/>
      <w:autoSpaceDE w:val="0"/>
      <w:spacing w:after="120"/>
      <w:ind w:left="283" w:firstLine="720"/>
      <w:jc w:val="both"/>
    </w:pPr>
    <w:rPr>
      <w:rFonts w:ascii="Arial" w:hAnsi="Arial" w:cs="Arial"/>
      <w:sz w:val="16"/>
      <w:szCs w:val="16"/>
      <w:lang w:eastAsia="ar-SA"/>
    </w:rPr>
  </w:style>
  <w:style w:type="character" w:customStyle="1" w:styleId="c1">
    <w:name w:val="c1"/>
    <w:uiPriority w:val="99"/>
    <w:rsid w:val="00644973"/>
    <w:rPr>
      <w:rFonts w:ascii="Arial" w:hAnsi="Arial" w:cs="Arial"/>
      <w:lang w:val="ru-RU"/>
    </w:rPr>
  </w:style>
  <w:style w:type="paragraph" w:customStyle="1" w:styleId="s15">
    <w:name w:val="s_15"/>
    <w:basedOn w:val="a"/>
    <w:rsid w:val="00D17361"/>
    <w:pPr>
      <w:spacing w:before="100" w:beforeAutospacing="1" w:after="100" w:afterAutospacing="1"/>
    </w:pPr>
  </w:style>
  <w:style w:type="character" w:customStyle="1" w:styleId="s100">
    <w:name w:val="s_10"/>
    <w:basedOn w:val="a0"/>
    <w:rsid w:val="00D17361"/>
  </w:style>
  <w:style w:type="paragraph" w:customStyle="1" w:styleId="c7e0e3eeebeee2eeea1">
    <w:name w:val="Зc7аe0гe3оeeлebоeeвe2оeeкea 1"/>
    <w:basedOn w:val="a"/>
    <w:uiPriority w:val="99"/>
    <w:rsid w:val="001A5080"/>
    <w:pPr>
      <w:keepNext/>
      <w:suppressAutoHyphens/>
      <w:autoSpaceDE w:val="0"/>
      <w:autoSpaceDN w:val="0"/>
      <w:adjustRightInd w:val="0"/>
    </w:pPr>
    <w:rPr>
      <w:rFonts w:hAnsi="Liberation Serif"/>
      <w:color w:val="000000"/>
      <w:kern w:val="1"/>
      <w:sz w:val="28"/>
      <w:szCs w:val="28"/>
    </w:rPr>
  </w:style>
  <w:style w:type="paragraph" w:customStyle="1" w:styleId="afffff3">
    <w:name w:val="Назв частей"/>
    <w:basedOn w:val="1"/>
    <w:link w:val="afffff4"/>
    <w:qFormat/>
    <w:rsid w:val="0081203E"/>
    <w:pPr>
      <w:keepNext/>
      <w:keepLines/>
      <w:widowControl/>
      <w:suppressAutoHyphens/>
      <w:autoSpaceDE/>
      <w:autoSpaceDN/>
      <w:adjustRightInd/>
      <w:spacing w:before="120" w:after="0" w:line="276" w:lineRule="auto"/>
    </w:pPr>
    <w:rPr>
      <w:rFonts w:ascii="Times New Roman" w:eastAsiaTheme="majorEastAsia" w:hAnsi="Times New Roman" w:cstheme="majorBidi"/>
      <w:caps/>
      <w:color w:val="2E74B5" w:themeColor="accent1" w:themeShade="BF"/>
      <w:sz w:val="28"/>
      <w:szCs w:val="28"/>
    </w:rPr>
  </w:style>
  <w:style w:type="character" w:customStyle="1" w:styleId="afffff4">
    <w:name w:val="Назв частей Знак"/>
    <w:basedOn w:val="40"/>
    <w:link w:val="afffff3"/>
    <w:rsid w:val="0081203E"/>
    <w:rPr>
      <w:rFonts w:ascii="Times New Roman" w:eastAsiaTheme="majorEastAsia" w:hAnsi="Times New Roman" w:cstheme="majorBidi"/>
      <w:b/>
      <w:bCs/>
      <w:caps/>
      <w:color w:val="2E74B5" w:themeColor="accent1" w:themeShade="BF"/>
      <w:sz w:val="28"/>
      <w:szCs w:val="28"/>
      <w:lang w:eastAsia="ru-RU"/>
    </w:rPr>
  </w:style>
  <w:style w:type="character" w:customStyle="1" w:styleId="aff0">
    <w:name w:val="Абзац списка Знак"/>
    <w:aliases w:val="ТЗ список Знак,Абзац списка нумерованный Знак"/>
    <w:link w:val="aff"/>
    <w:uiPriority w:val="34"/>
    <w:qFormat/>
    <w:locked/>
    <w:rsid w:val="0081203E"/>
    <w:rPr>
      <w:rFonts w:ascii="Times New Roman" w:eastAsia="Times New Roman" w:hAnsi="Times New Roman" w:cs="Times New Roman"/>
      <w:sz w:val="24"/>
      <w:szCs w:val="24"/>
      <w:lang w:eastAsia="ru-RU"/>
    </w:rPr>
  </w:style>
  <w:style w:type="paragraph" w:customStyle="1" w:styleId="1010">
    <w:name w:val="Знак101"/>
    <w:basedOn w:val="a"/>
    <w:next w:val="a3"/>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customStyle="1" w:styleId="1fa">
    <w:name w:val="Знак1"/>
    <w:basedOn w:val="a"/>
    <w:next w:val="a5"/>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styleId="afffff5">
    <w:name w:val="TOC Heading"/>
    <w:basedOn w:val="1"/>
    <w:next w:val="a"/>
    <w:uiPriority w:val="39"/>
    <w:unhideWhenUsed/>
    <w:qFormat/>
    <w:rsid w:val="0081203E"/>
    <w:pPr>
      <w:keepNext/>
      <w:keepLines/>
      <w:widowControl/>
      <w:suppressAutoHyphens/>
      <w:autoSpaceDE/>
      <w:autoSpaceDN/>
      <w:adjustRightInd/>
      <w:spacing w:before="120" w:after="0" w:line="276" w:lineRule="auto"/>
      <w:outlineLvl w:val="9"/>
    </w:pPr>
    <w:rPr>
      <w:rFonts w:ascii="Times New Roman" w:eastAsiaTheme="majorEastAsia" w:hAnsi="Times New Roman" w:cstheme="majorBidi"/>
      <w:color w:val="2E74B5" w:themeColor="accent1" w:themeShade="BF"/>
      <w:sz w:val="28"/>
      <w:szCs w:val="28"/>
      <w:lang w:eastAsia="en-US"/>
    </w:rPr>
  </w:style>
  <w:style w:type="paragraph" w:customStyle="1" w:styleId="11b">
    <w:name w:val="Оглавление 11"/>
    <w:basedOn w:val="a"/>
    <w:next w:val="a"/>
    <w:autoRedefine/>
    <w:uiPriority w:val="39"/>
    <w:unhideWhenUsed/>
    <w:rsid w:val="0081203E"/>
    <w:pPr>
      <w:spacing w:after="100" w:line="276" w:lineRule="auto"/>
    </w:pPr>
    <w:rPr>
      <w:rFonts w:asciiTheme="minorHAnsi" w:hAnsiTheme="minorHAnsi" w:cstheme="minorBidi"/>
      <w:sz w:val="22"/>
      <w:szCs w:val="22"/>
    </w:rPr>
  </w:style>
  <w:style w:type="character" w:customStyle="1" w:styleId="1fb">
    <w:name w:val="Гиперссылка1"/>
    <w:basedOn w:val="a0"/>
    <w:uiPriority w:val="99"/>
    <w:unhideWhenUsed/>
    <w:rsid w:val="0081203E"/>
    <w:rPr>
      <w:color w:val="0000FF"/>
      <w:u w:val="single"/>
    </w:rPr>
  </w:style>
  <w:style w:type="character" w:customStyle="1" w:styleId="11c">
    <w:name w:val="Заголовок 1 Знак1"/>
    <w:aliases w:val="HEADING 1 Знак,Head 1 Знак,????????? 1 Знак,Subhead A Знак,Заг 1 Знак"/>
    <w:basedOn w:val="a0"/>
    <w:locked/>
    <w:rsid w:val="0081203E"/>
    <w:rPr>
      <w:rFonts w:ascii="Arial" w:eastAsia="Times New Roman" w:hAnsi="Arial" w:cs="Times New Roman"/>
      <w:b/>
      <w:kern w:val="28"/>
      <w:sz w:val="28"/>
      <w:szCs w:val="24"/>
      <w:lang w:val="ru-RU" w:eastAsia="ru-RU"/>
    </w:rPr>
  </w:style>
  <w:style w:type="paragraph" w:styleId="2f2">
    <w:name w:val="toc 2"/>
    <w:basedOn w:val="a"/>
    <w:next w:val="a"/>
    <w:autoRedefine/>
    <w:uiPriority w:val="39"/>
    <w:unhideWhenUsed/>
    <w:rsid w:val="0081203E"/>
    <w:pPr>
      <w:widowControl w:val="0"/>
      <w:tabs>
        <w:tab w:val="left" w:pos="880"/>
        <w:tab w:val="right" w:leader="dot" w:pos="9870"/>
      </w:tabs>
      <w:spacing w:after="100"/>
      <w:ind w:left="220"/>
      <w:jc w:val="both"/>
    </w:pPr>
    <w:rPr>
      <w:rFonts w:ascii="Calibri" w:eastAsia="Calibri" w:hAnsi="Calibri"/>
      <w:sz w:val="22"/>
      <w:szCs w:val="22"/>
      <w:lang w:val="en-US" w:eastAsia="en-US"/>
    </w:rPr>
  </w:style>
  <w:style w:type="character" w:customStyle="1" w:styleId="710">
    <w:name w:val="Основной текст + 71"/>
    <w:aliases w:val="5 pt4,Интервал 0 pt6"/>
    <w:basedOn w:val="a0"/>
    <w:rsid w:val="0081203E"/>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 113"/>
    <w:basedOn w:val="a0"/>
    <w:rsid w:val="0081203E"/>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0"/>
    <w:rsid w:val="0081203E"/>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81203E"/>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
    <w:rsid w:val="0081203E"/>
    <w:pPr>
      <w:ind w:firstLine="720"/>
    </w:pPr>
    <w:rPr>
      <w:sz w:val="18"/>
      <w:szCs w:val="18"/>
    </w:rPr>
  </w:style>
  <w:style w:type="numbering" w:customStyle="1" w:styleId="1111">
    <w:name w:val="Нет списка111"/>
    <w:next w:val="a2"/>
    <w:uiPriority w:val="99"/>
    <w:semiHidden/>
    <w:unhideWhenUsed/>
    <w:rsid w:val="0081203E"/>
  </w:style>
  <w:style w:type="numbering" w:customStyle="1" w:styleId="212">
    <w:name w:val="Нет списка21"/>
    <w:next w:val="a2"/>
    <w:uiPriority w:val="99"/>
    <w:semiHidden/>
    <w:unhideWhenUsed/>
    <w:rsid w:val="0081203E"/>
  </w:style>
  <w:style w:type="numbering" w:customStyle="1" w:styleId="311">
    <w:name w:val="Нет списка31"/>
    <w:next w:val="a2"/>
    <w:uiPriority w:val="99"/>
    <w:semiHidden/>
    <w:unhideWhenUsed/>
    <w:rsid w:val="0081203E"/>
  </w:style>
  <w:style w:type="numbering" w:customStyle="1" w:styleId="411">
    <w:name w:val="Нет списка41"/>
    <w:next w:val="a2"/>
    <w:uiPriority w:val="99"/>
    <w:semiHidden/>
    <w:unhideWhenUsed/>
    <w:rsid w:val="0081203E"/>
  </w:style>
  <w:style w:type="numbering" w:customStyle="1" w:styleId="510">
    <w:name w:val="Нет списка51"/>
    <w:next w:val="a2"/>
    <w:uiPriority w:val="99"/>
    <w:semiHidden/>
    <w:unhideWhenUsed/>
    <w:rsid w:val="0081203E"/>
  </w:style>
  <w:style w:type="paragraph" w:styleId="afffff6">
    <w:name w:val="Revision"/>
    <w:hidden/>
    <w:uiPriority w:val="99"/>
    <w:semiHidden/>
    <w:rsid w:val="0081203E"/>
    <w:pPr>
      <w:spacing w:after="0" w:line="240" w:lineRule="auto"/>
    </w:pPr>
    <w:rPr>
      <w:rFonts w:ascii="Calibri" w:eastAsia="Calibri" w:hAnsi="Calibri" w:cs="Times New Roman"/>
      <w:lang w:val="en-US"/>
    </w:rPr>
  </w:style>
  <w:style w:type="paragraph" w:styleId="afffff7">
    <w:name w:val="Document Map"/>
    <w:basedOn w:val="a"/>
    <w:link w:val="afffff8"/>
    <w:uiPriority w:val="99"/>
    <w:unhideWhenUsed/>
    <w:rsid w:val="0081203E"/>
    <w:rPr>
      <w:rFonts w:ascii="Tahoma" w:hAnsi="Tahoma" w:cs="Tahoma"/>
      <w:sz w:val="16"/>
      <w:szCs w:val="16"/>
    </w:rPr>
  </w:style>
  <w:style w:type="character" w:customStyle="1" w:styleId="afffff8">
    <w:name w:val="Схема документа Знак"/>
    <w:basedOn w:val="a0"/>
    <w:link w:val="afffff7"/>
    <w:uiPriority w:val="99"/>
    <w:rsid w:val="0081203E"/>
    <w:rPr>
      <w:rFonts w:ascii="Tahoma" w:eastAsia="Times New Roman" w:hAnsi="Tahoma" w:cs="Tahoma"/>
      <w:sz w:val="16"/>
      <w:szCs w:val="16"/>
      <w:lang w:eastAsia="ru-RU"/>
    </w:rPr>
  </w:style>
  <w:style w:type="numbering" w:customStyle="1" w:styleId="222">
    <w:name w:val="Нет списка22"/>
    <w:next w:val="a2"/>
    <w:uiPriority w:val="99"/>
    <w:semiHidden/>
    <w:unhideWhenUsed/>
    <w:rsid w:val="0081203E"/>
  </w:style>
  <w:style w:type="numbering" w:customStyle="1" w:styleId="322">
    <w:name w:val="Нет списка32"/>
    <w:next w:val="a2"/>
    <w:uiPriority w:val="99"/>
    <w:semiHidden/>
    <w:unhideWhenUsed/>
    <w:rsid w:val="0081203E"/>
  </w:style>
  <w:style w:type="numbering" w:customStyle="1" w:styleId="420">
    <w:name w:val="Нет списка42"/>
    <w:next w:val="a2"/>
    <w:uiPriority w:val="99"/>
    <w:semiHidden/>
    <w:unhideWhenUsed/>
    <w:rsid w:val="0081203E"/>
  </w:style>
  <w:style w:type="numbering" w:customStyle="1" w:styleId="520">
    <w:name w:val="Нет списка52"/>
    <w:next w:val="a2"/>
    <w:uiPriority w:val="99"/>
    <w:semiHidden/>
    <w:unhideWhenUsed/>
    <w:rsid w:val="0081203E"/>
  </w:style>
  <w:style w:type="character" w:styleId="afffff9">
    <w:name w:val="Placeholder Text"/>
    <w:basedOn w:val="a0"/>
    <w:uiPriority w:val="99"/>
    <w:semiHidden/>
    <w:rsid w:val="0081203E"/>
    <w:rPr>
      <w:color w:val="808080"/>
    </w:rPr>
  </w:style>
  <w:style w:type="paragraph" w:customStyle="1" w:styleId="afffffa">
    <w:name w:val="Название таблицы"/>
    <w:basedOn w:val="a"/>
    <w:qFormat/>
    <w:rsid w:val="0081203E"/>
    <w:pPr>
      <w:spacing w:line="360" w:lineRule="auto"/>
      <w:jc w:val="center"/>
    </w:pPr>
    <w:rPr>
      <w:lang w:eastAsia="en-US"/>
    </w:rPr>
  </w:style>
  <w:style w:type="character" w:customStyle="1" w:styleId="213">
    <w:name w:val="Заголовок 2 Знак1"/>
    <w:aliases w:val="Заголовок 3N Знак,Стиль 1 Знак"/>
    <w:uiPriority w:val="9"/>
    <w:locked/>
    <w:rsid w:val="0081203E"/>
    <w:rPr>
      <w:rFonts w:ascii="Arial" w:eastAsia="Times New Roman" w:hAnsi="Arial" w:cs="Times New Roman"/>
      <w:b/>
      <w:sz w:val="24"/>
      <w:szCs w:val="24"/>
    </w:rPr>
  </w:style>
  <w:style w:type="character" w:styleId="HTML1">
    <w:name w:val="HTML Code"/>
    <w:basedOn w:val="a0"/>
    <w:uiPriority w:val="99"/>
    <w:semiHidden/>
    <w:unhideWhenUsed/>
    <w:rsid w:val="0081203E"/>
    <w:rPr>
      <w:rFonts w:ascii="Courier New" w:eastAsia="Times New Roman" w:hAnsi="Courier New" w:cs="Courier New"/>
      <w:sz w:val="20"/>
      <w:szCs w:val="20"/>
    </w:rPr>
  </w:style>
  <w:style w:type="table" w:customStyle="1" w:styleId="11d">
    <w:name w:val="Сетка таблицы11"/>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81203E"/>
    <w:pPr>
      <w:spacing w:before="100" w:beforeAutospacing="1" w:after="100" w:afterAutospacing="1"/>
    </w:pPr>
  </w:style>
  <w:style w:type="paragraph" w:customStyle="1" w:styleId="xl64">
    <w:name w:val="xl64"/>
    <w:basedOn w:val="a"/>
    <w:rsid w:val="008120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FORMATTEXT0">
    <w:name w:val=".FORMATTEXT"/>
    <w:uiPriority w:val="99"/>
    <w:rsid w:val="008120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1203E"/>
    <w:rPr>
      <w:rFonts w:ascii="Times New Roman" w:hAnsi="Times New Roman" w:cs="Times New Roman"/>
      <w:sz w:val="26"/>
      <w:szCs w:val="26"/>
    </w:rPr>
  </w:style>
  <w:style w:type="paragraph" w:customStyle="1" w:styleId="HEADERTEXT0">
    <w:name w:val=".HEADERTEXT"/>
    <w:uiPriority w:val="99"/>
    <w:rsid w:val="0081203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table" w:customStyle="1" w:styleId="2f3">
    <w:name w:val="Сетка таблицы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1203E"/>
  </w:style>
  <w:style w:type="numbering" w:customStyle="1" w:styleId="331">
    <w:name w:val="Нет списка33"/>
    <w:next w:val="a2"/>
    <w:uiPriority w:val="99"/>
    <w:semiHidden/>
    <w:unhideWhenUsed/>
    <w:rsid w:val="0081203E"/>
  </w:style>
  <w:style w:type="numbering" w:customStyle="1" w:styleId="430">
    <w:name w:val="Нет списка43"/>
    <w:next w:val="a2"/>
    <w:uiPriority w:val="99"/>
    <w:semiHidden/>
    <w:unhideWhenUsed/>
    <w:rsid w:val="0081203E"/>
  </w:style>
  <w:style w:type="numbering" w:customStyle="1" w:styleId="530">
    <w:name w:val="Нет списка53"/>
    <w:next w:val="a2"/>
    <w:uiPriority w:val="99"/>
    <w:semiHidden/>
    <w:unhideWhenUsed/>
    <w:rsid w:val="0081203E"/>
  </w:style>
  <w:style w:type="paragraph" w:customStyle="1" w:styleId="afffffb">
    <w:name w:val="."/>
    <w:uiPriority w:val="99"/>
    <w:rsid w:val="0081203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f">
    <w:name w:val="Сетка таблицы3"/>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Заголовок №2_"/>
    <w:basedOn w:val="a0"/>
    <w:link w:val="2f5"/>
    <w:rsid w:val="0081203E"/>
    <w:rPr>
      <w:rFonts w:ascii="Times New Roman" w:eastAsia="Times New Roman" w:hAnsi="Times New Roman" w:cs="Times New Roman"/>
      <w:b/>
      <w:bCs/>
      <w:sz w:val="28"/>
      <w:szCs w:val="28"/>
      <w:shd w:val="clear" w:color="auto" w:fill="FFFFFF"/>
    </w:rPr>
  </w:style>
  <w:style w:type="character" w:customStyle="1" w:styleId="57">
    <w:name w:val="Основной текст (5)_"/>
    <w:basedOn w:val="a0"/>
    <w:link w:val="58"/>
    <w:rsid w:val="0081203E"/>
    <w:rPr>
      <w:rFonts w:ascii="Times New Roman" w:eastAsia="Times New Roman" w:hAnsi="Times New Roman" w:cs="Times New Roman"/>
      <w:b/>
      <w:bCs/>
      <w:sz w:val="28"/>
      <w:szCs w:val="28"/>
      <w:shd w:val="clear" w:color="auto" w:fill="FFFFFF"/>
    </w:rPr>
  </w:style>
  <w:style w:type="paragraph" w:customStyle="1" w:styleId="2f5">
    <w:name w:val="Заголовок №2"/>
    <w:basedOn w:val="a"/>
    <w:link w:val="2f4"/>
    <w:rsid w:val="0081203E"/>
    <w:pPr>
      <w:widowControl w:val="0"/>
      <w:shd w:val="clear" w:color="auto" w:fill="FFFFFF"/>
      <w:spacing w:before="640" w:after="420" w:line="326" w:lineRule="exact"/>
      <w:jc w:val="center"/>
      <w:outlineLvl w:val="1"/>
    </w:pPr>
    <w:rPr>
      <w:b/>
      <w:bCs/>
      <w:sz w:val="28"/>
      <w:szCs w:val="28"/>
      <w:lang w:eastAsia="en-US"/>
    </w:rPr>
  </w:style>
  <w:style w:type="paragraph" w:customStyle="1" w:styleId="58">
    <w:name w:val="Основной текст (5)"/>
    <w:basedOn w:val="a"/>
    <w:link w:val="57"/>
    <w:rsid w:val="0081203E"/>
    <w:pPr>
      <w:widowControl w:val="0"/>
      <w:shd w:val="clear" w:color="auto" w:fill="FFFFFF"/>
      <w:spacing w:before="180" w:after="560" w:line="310" w:lineRule="exact"/>
    </w:pPr>
    <w:rPr>
      <w:b/>
      <w:bCs/>
      <w:sz w:val="28"/>
      <w:szCs w:val="28"/>
      <w:lang w:eastAsia="en-US"/>
    </w:rPr>
  </w:style>
  <w:style w:type="paragraph" w:customStyle="1" w:styleId="msonormal0">
    <w:name w:val="msonormal"/>
    <w:basedOn w:val="a"/>
    <w:rsid w:val="0081203E"/>
    <w:pPr>
      <w:spacing w:before="100" w:beforeAutospacing="1" w:after="100" w:afterAutospacing="1"/>
    </w:pPr>
  </w:style>
  <w:style w:type="paragraph" w:customStyle="1" w:styleId="afffffc">
    <w:name w:val="ЗЕЛЕНЫЙ ТЕКСТ"/>
    <w:basedOn w:val="a"/>
    <w:link w:val="afffffd"/>
    <w:qFormat/>
    <w:rsid w:val="0081203E"/>
    <w:pPr>
      <w:spacing w:line="360" w:lineRule="auto"/>
      <w:ind w:firstLine="709"/>
      <w:jc w:val="both"/>
    </w:pPr>
    <w:rPr>
      <w:rFonts w:cs="Arial"/>
    </w:rPr>
  </w:style>
  <w:style w:type="character" w:customStyle="1" w:styleId="afffffd">
    <w:name w:val="ЗЕЛЕНЫЙ ТЕКСТ Знак"/>
    <w:basedOn w:val="a0"/>
    <w:link w:val="afffffc"/>
    <w:rsid w:val="0081203E"/>
    <w:rPr>
      <w:rFonts w:ascii="Times New Roman" w:eastAsia="Times New Roman" w:hAnsi="Times New Roman" w:cs="Arial"/>
      <w:sz w:val="24"/>
      <w:szCs w:val="24"/>
      <w:lang w:eastAsia="ru-RU"/>
    </w:rPr>
  </w:style>
  <w:style w:type="paragraph" w:customStyle="1" w:styleId="afffffe">
    <w:name w:val="обыч"/>
    <w:basedOn w:val="a"/>
    <w:link w:val="affffff"/>
    <w:qFormat/>
    <w:rsid w:val="0081203E"/>
    <w:pPr>
      <w:spacing w:line="360" w:lineRule="auto"/>
      <w:ind w:firstLine="567"/>
      <w:jc w:val="both"/>
    </w:pPr>
    <w:rPr>
      <w:rFonts w:ascii="Arial" w:hAnsi="Arial" w:cs="Arial"/>
    </w:rPr>
  </w:style>
  <w:style w:type="character" w:customStyle="1" w:styleId="affffff">
    <w:name w:val="обыч Знак"/>
    <w:basedOn w:val="a0"/>
    <w:link w:val="afffffe"/>
    <w:rsid w:val="0081203E"/>
    <w:rPr>
      <w:rFonts w:ascii="Arial" w:eastAsia="Times New Roman" w:hAnsi="Arial" w:cs="Arial"/>
      <w:sz w:val="24"/>
      <w:szCs w:val="24"/>
      <w:lang w:eastAsia="ru-RU"/>
    </w:rPr>
  </w:style>
  <w:style w:type="character" w:styleId="affffff0">
    <w:name w:val="annotation reference"/>
    <w:basedOn w:val="a0"/>
    <w:uiPriority w:val="99"/>
    <w:unhideWhenUsed/>
    <w:rsid w:val="0081203E"/>
    <w:rPr>
      <w:sz w:val="16"/>
      <w:szCs w:val="16"/>
    </w:rPr>
  </w:style>
  <w:style w:type="paragraph" w:styleId="affffff1">
    <w:name w:val="annotation subject"/>
    <w:basedOn w:val="afffe"/>
    <w:next w:val="afffe"/>
    <w:link w:val="affffff2"/>
    <w:uiPriority w:val="99"/>
    <w:unhideWhenUsed/>
    <w:rsid w:val="0081203E"/>
    <w:pPr>
      <w:ind w:firstLine="0"/>
      <w:jc w:val="left"/>
    </w:pPr>
    <w:rPr>
      <w:b/>
      <w:bCs/>
    </w:rPr>
  </w:style>
  <w:style w:type="character" w:customStyle="1" w:styleId="affffff2">
    <w:name w:val="Тема примечания Знак"/>
    <w:basedOn w:val="affff"/>
    <w:link w:val="affffff1"/>
    <w:uiPriority w:val="99"/>
    <w:rsid w:val="0081203E"/>
    <w:rPr>
      <w:rFonts w:ascii="Times New Roman" w:eastAsia="Times New Roman" w:hAnsi="Times New Roman" w:cs="Times New Roman"/>
      <w:b/>
      <w:bCs/>
      <w:sz w:val="20"/>
      <w:szCs w:val="20"/>
      <w:lang w:eastAsia="ru-RU"/>
    </w:rPr>
  </w:style>
  <w:style w:type="character" w:customStyle="1" w:styleId="rvts6">
    <w:name w:val="rvts6"/>
    <w:basedOn w:val="a0"/>
    <w:rsid w:val="0081203E"/>
  </w:style>
  <w:style w:type="character" w:customStyle="1" w:styleId="af4">
    <w:name w:val="Обычный (веб) Знак"/>
    <w:aliases w:val="Обычный (Web) Знак,_а_Е’__ (дќа) И’ц_1 Знак,_а_Е’__ (дќа) И’ц_ И’ц_ Знак,___С¬__ (_x_) ÷¬__1 Знак,___С¬__ (_x_) ÷¬__ ÷¬__ Знак"/>
    <w:link w:val="af3"/>
    <w:uiPriority w:val="99"/>
    <w:locked/>
    <w:rsid w:val="0081203E"/>
    <w:rPr>
      <w:rFonts w:ascii="Verdana" w:eastAsia="Calibri" w:hAnsi="Verdana" w:cs="Times New Roman"/>
      <w:sz w:val="13"/>
      <w:szCs w:val="13"/>
      <w:lang w:eastAsia="ru-RU"/>
    </w:rPr>
  </w:style>
  <w:style w:type="character" w:customStyle="1" w:styleId="214pt">
    <w:name w:val="Основной текст (2) + 14 pt;Полужирный"/>
    <w:basedOn w:val="a0"/>
    <w:rsid w:val="0081203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
    <w:basedOn w:val="29"/>
    <w:rsid w:val="0081203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9"/>
    <w:rsid w:val="0081203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fc">
    <w:name w:val="Заголовок1"/>
    <w:basedOn w:val="a"/>
    <w:next w:val="a"/>
    <w:uiPriority w:val="10"/>
    <w:qFormat/>
    <w:rsid w:val="0081203E"/>
    <w:pPr>
      <w:contextualSpacing/>
    </w:pPr>
    <w:rPr>
      <w:rFonts w:ascii="Cambria" w:hAnsi="Cambria"/>
      <w:spacing w:val="-10"/>
      <w:kern w:val="28"/>
      <w:sz w:val="56"/>
      <w:szCs w:val="56"/>
    </w:rPr>
  </w:style>
  <w:style w:type="character" w:customStyle="1" w:styleId="1fd">
    <w:name w:val="Название Знак1"/>
    <w:basedOn w:val="a0"/>
    <w:rsid w:val="0081203E"/>
    <w:rPr>
      <w:rFonts w:asciiTheme="majorHAnsi" w:eastAsiaTheme="majorEastAsia" w:hAnsiTheme="majorHAnsi" w:cstheme="majorBidi"/>
      <w:spacing w:val="-10"/>
      <w:kern w:val="28"/>
      <w:sz w:val="56"/>
      <w:szCs w:val="56"/>
      <w:lang w:eastAsia="ar-SA"/>
    </w:rPr>
  </w:style>
  <w:style w:type="character" w:customStyle="1" w:styleId="1fe">
    <w:name w:val="Заголовок Знак1"/>
    <w:basedOn w:val="a0"/>
    <w:uiPriority w:val="10"/>
    <w:rsid w:val="0081203E"/>
    <w:rPr>
      <w:rFonts w:asciiTheme="majorHAnsi" w:eastAsiaTheme="majorEastAsia" w:hAnsiTheme="majorHAnsi" w:cstheme="majorBidi"/>
      <w:spacing w:val="-10"/>
      <w:kern w:val="28"/>
      <w:sz w:val="56"/>
      <w:szCs w:val="56"/>
    </w:rPr>
  </w:style>
  <w:style w:type="table" w:customStyle="1" w:styleId="49">
    <w:name w:val="Сетка таблицы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81203E"/>
  </w:style>
  <w:style w:type="numbering" w:customStyle="1" w:styleId="340">
    <w:name w:val="Нет списка34"/>
    <w:next w:val="a2"/>
    <w:uiPriority w:val="99"/>
    <w:semiHidden/>
    <w:unhideWhenUsed/>
    <w:rsid w:val="0081203E"/>
  </w:style>
  <w:style w:type="numbering" w:customStyle="1" w:styleId="440">
    <w:name w:val="Нет списка44"/>
    <w:next w:val="a2"/>
    <w:uiPriority w:val="99"/>
    <w:semiHidden/>
    <w:unhideWhenUsed/>
    <w:rsid w:val="0081203E"/>
  </w:style>
  <w:style w:type="paragraph" w:customStyle="1" w:styleId="125">
    <w:name w:val="Оглавление 12"/>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40">
    <w:name w:val="Нет списка54"/>
    <w:next w:val="a2"/>
    <w:uiPriority w:val="99"/>
    <w:semiHidden/>
    <w:unhideWhenUsed/>
    <w:rsid w:val="0081203E"/>
  </w:style>
  <w:style w:type="table" w:customStyle="1" w:styleId="59">
    <w:name w:val="Сетка таблицы5"/>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1203E"/>
  </w:style>
  <w:style w:type="numbering" w:customStyle="1" w:styleId="1121">
    <w:name w:val="Нет списка112"/>
    <w:next w:val="a2"/>
    <w:uiPriority w:val="99"/>
    <w:semiHidden/>
    <w:unhideWhenUsed/>
    <w:rsid w:val="0081203E"/>
  </w:style>
  <w:style w:type="numbering" w:customStyle="1" w:styleId="2110">
    <w:name w:val="Нет списка211"/>
    <w:next w:val="a2"/>
    <w:uiPriority w:val="99"/>
    <w:semiHidden/>
    <w:unhideWhenUsed/>
    <w:rsid w:val="0081203E"/>
  </w:style>
  <w:style w:type="numbering" w:customStyle="1" w:styleId="3110">
    <w:name w:val="Нет списка311"/>
    <w:next w:val="a2"/>
    <w:uiPriority w:val="99"/>
    <w:semiHidden/>
    <w:unhideWhenUsed/>
    <w:rsid w:val="0081203E"/>
  </w:style>
  <w:style w:type="numbering" w:customStyle="1" w:styleId="4110">
    <w:name w:val="Нет списка411"/>
    <w:next w:val="a2"/>
    <w:uiPriority w:val="99"/>
    <w:semiHidden/>
    <w:unhideWhenUsed/>
    <w:rsid w:val="0081203E"/>
  </w:style>
  <w:style w:type="numbering" w:customStyle="1" w:styleId="511">
    <w:name w:val="Нет списка511"/>
    <w:next w:val="a2"/>
    <w:uiPriority w:val="99"/>
    <w:semiHidden/>
    <w:unhideWhenUsed/>
    <w:rsid w:val="0081203E"/>
  </w:style>
  <w:style w:type="numbering" w:customStyle="1" w:styleId="711">
    <w:name w:val="Нет списка71"/>
    <w:next w:val="a2"/>
    <w:uiPriority w:val="99"/>
    <w:semiHidden/>
    <w:unhideWhenUsed/>
    <w:rsid w:val="0081203E"/>
  </w:style>
  <w:style w:type="numbering" w:customStyle="1" w:styleId="1210">
    <w:name w:val="Нет списка121"/>
    <w:next w:val="a2"/>
    <w:uiPriority w:val="99"/>
    <w:semiHidden/>
    <w:unhideWhenUsed/>
    <w:rsid w:val="0081203E"/>
  </w:style>
  <w:style w:type="numbering" w:customStyle="1" w:styleId="2210">
    <w:name w:val="Нет списка221"/>
    <w:next w:val="a2"/>
    <w:uiPriority w:val="99"/>
    <w:semiHidden/>
    <w:unhideWhenUsed/>
    <w:rsid w:val="0081203E"/>
  </w:style>
  <w:style w:type="numbering" w:customStyle="1" w:styleId="3210">
    <w:name w:val="Нет списка321"/>
    <w:next w:val="a2"/>
    <w:uiPriority w:val="99"/>
    <w:semiHidden/>
    <w:unhideWhenUsed/>
    <w:rsid w:val="0081203E"/>
  </w:style>
  <w:style w:type="numbering" w:customStyle="1" w:styleId="421">
    <w:name w:val="Нет списка421"/>
    <w:next w:val="a2"/>
    <w:uiPriority w:val="99"/>
    <w:semiHidden/>
    <w:unhideWhenUsed/>
    <w:rsid w:val="0081203E"/>
  </w:style>
  <w:style w:type="numbering" w:customStyle="1" w:styleId="521">
    <w:name w:val="Нет списка521"/>
    <w:next w:val="a2"/>
    <w:uiPriority w:val="99"/>
    <w:semiHidden/>
    <w:unhideWhenUsed/>
    <w:rsid w:val="0081203E"/>
  </w:style>
  <w:style w:type="numbering" w:customStyle="1" w:styleId="810">
    <w:name w:val="Нет списка81"/>
    <w:next w:val="a2"/>
    <w:uiPriority w:val="99"/>
    <w:semiHidden/>
    <w:unhideWhenUsed/>
    <w:rsid w:val="0081203E"/>
  </w:style>
  <w:style w:type="table" w:customStyle="1" w:styleId="126">
    <w:name w:val="Сетка таблицы12"/>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1203E"/>
  </w:style>
  <w:style w:type="table" w:customStyle="1" w:styleId="214">
    <w:name w:val="Сетка таблицы21"/>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81203E"/>
  </w:style>
  <w:style w:type="numbering" w:customStyle="1" w:styleId="231">
    <w:name w:val="Нет списка231"/>
    <w:next w:val="a2"/>
    <w:uiPriority w:val="99"/>
    <w:semiHidden/>
    <w:unhideWhenUsed/>
    <w:rsid w:val="0081203E"/>
  </w:style>
  <w:style w:type="numbering" w:customStyle="1" w:styleId="3310">
    <w:name w:val="Нет списка331"/>
    <w:next w:val="a2"/>
    <w:uiPriority w:val="99"/>
    <w:semiHidden/>
    <w:unhideWhenUsed/>
    <w:rsid w:val="0081203E"/>
  </w:style>
  <w:style w:type="numbering" w:customStyle="1" w:styleId="431">
    <w:name w:val="Нет списка431"/>
    <w:next w:val="a2"/>
    <w:uiPriority w:val="99"/>
    <w:semiHidden/>
    <w:unhideWhenUsed/>
    <w:rsid w:val="0081203E"/>
  </w:style>
  <w:style w:type="numbering" w:customStyle="1" w:styleId="531">
    <w:name w:val="Нет списка531"/>
    <w:next w:val="a2"/>
    <w:uiPriority w:val="99"/>
    <w:semiHidden/>
    <w:unhideWhenUsed/>
    <w:rsid w:val="0081203E"/>
  </w:style>
  <w:style w:type="table" w:customStyle="1" w:styleId="312">
    <w:name w:val="Сетка таблицы31"/>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1203E"/>
  </w:style>
  <w:style w:type="numbering" w:customStyle="1" w:styleId="350">
    <w:name w:val="Нет списка35"/>
    <w:next w:val="a2"/>
    <w:uiPriority w:val="99"/>
    <w:semiHidden/>
    <w:unhideWhenUsed/>
    <w:rsid w:val="0081203E"/>
  </w:style>
  <w:style w:type="numbering" w:customStyle="1" w:styleId="450">
    <w:name w:val="Нет списка45"/>
    <w:next w:val="a2"/>
    <w:uiPriority w:val="99"/>
    <w:semiHidden/>
    <w:unhideWhenUsed/>
    <w:rsid w:val="0081203E"/>
  </w:style>
  <w:style w:type="paragraph" w:customStyle="1" w:styleId="136">
    <w:name w:val="Оглавление 13"/>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50">
    <w:name w:val="Нет списка55"/>
    <w:next w:val="a2"/>
    <w:uiPriority w:val="99"/>
    <w:semiHidden/>
    <w:unhideWhenUsed/>
    <w:rsid w:val="0081203E"/>
  </w:style>
  <w:style w:type="table" w:customStyle="1" w:styleId="68">
    <w:name w:val="Сетка таблицы6"/>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1203E"/>
  </w:style>
  <w:style w:type="numbering" w:customStyle="1" w:styleId="1130">
    <w:name w:val="Нет списка113"/>
    <w:next w:val="a2"/>
    <w:uiPriority w:val="99"/>
    <w:semiHidden/>
    <w:unhideWhenUsed/>
    <w:rsid w:val="0081203E"/>
  </w:style>
  <w:style w:type="numbering" w:customStyle="1" w:styleId="2120">
    <w:name w:val="Нет списка212"/>
    <w:next w:val="a2"/>
    <w:uiPriority w:val="99"/>
    <w:semiHidden/>
    <w:unhideWhenUsed/>
    <w:rsid w:val="0081203E"/>
  </w:style>
  <w:style w:type="numbering" w:customStyle="1" w:styleId="3120">
    <w:name w:val="Нет списка312"/>
    <w:next w:val="a2"/>
    <w:uiPriority w:val="99"/>
    <w:semiHidden/>
    <w:unhideWhenUsed/>
    <w:rsid w:val="0081203E"/>
  </w:style>
  <w:style w:type="numbering" w:customStyle="1" w:styleId="412">
    <w:name w:val="Нет списка412"/>
    <w:next w:val="a2"/>
    <w:uiPriority w:val="99"/>
    <w:semiHidden/>
    <w:unhideWhenUsed/>
    <w:rsid w:val="0081203E"/>
  </w:style>
  <w:style w:type="numbering" w:customStyle="1" w:styleId="512">
    <w:name w:val="Нет списка512"/>
    <w:next w:val="a2"/>
    <w:uiPriority w:val="99"/>
    <w:semiHidden/>
    <w:unhideWhenUsed/>
    <w:rsid w:val="0081203E"/>
  </w:style>
  <w:style w:type="numbering" w:customStyle="1" w:styleId="720">
    <w:name w:val="Нет списка72"/>
    <w:next w:val="a2"/>
    <w:uiPriority w:val="99"/>
    <w:semiHidden/>
    <w:unhideWhenUsed/>
    <w:rsid w:val="0081203E"/>
  </w:style>
  <w:style w:type="numbering" w:customStyle="1" w:styleId="1220">
    <w:name w:val="Нет списка122"/>
    <w:next w:val="a2"/>
    <w:uiPriority w:val="99"/>
    <w:semiHidden/>
    <w:unhideWhenUsed/>
    <w:rsid w:val="0081203E"/>
  </w:style>
  <w:style w:type="numbering" w:customStyle="1" w:styleId="2220">
    <w:name w:val="Нет списка222"/>
    <w:next w:val="a2"/>
    <w:uiPriority w:val="99"/>
    <w:semiHidden/>
    <w:unhideWhenUsed/>
    <w:rsid w:val="0081203E"/>
  </w:style>
  <w:style w:type="numbering" w:customStyle="1" w:styleId="3220">
    <w:name w:val="Нет списка322"/>
    <w:next w:val="a2"/>
    <w:uiPriority w:val="99"/>
    <w:semiHidden/>
    <w:unhideWhenUsed/>
    <w:rsid w:val="0081203E"/>
  </w:style>
  <w:style w:type="numbering" w:customStyle="1" w:styleId="422">
    <w:name w:val="Нет списка422"/>
    <w:next w:val="a2"/>
    <w:uiPriority w:val="99"/>
    <w:semiHidden/>
    <w:unhideWhenUsed/>
    <w:rsid w:val="0081203E"/>
  </w:style>
  <w:style w:type="numbering" w:customStyle="1" w:styleId="522">
    <w:name w:val="Нет списка522"/>
    <w:next w:val="a2"/>
    <w:uiPriority w:val="99"/>
    <w:semiHidden/>
    <w:unhideWhenUsed/>
    <w:rsid w:val="0081203E"/>
  </w:style>
  <w:style w:type="numbering" w:customStyle="1" w:styleId="820">
    <w:name w:val="Нет списка82"/>
    <w:next w:val="a2"/>
    <w:uiPriority w:val="99"/>
    <w:semiHidden/>
    <w:unhideWhenUsed/>
    <w:rsid w:val="0081203E"/>
  </w:style>
  <w:style w:type="table" w:customStyle="1" w:styleId="137">
    <w:name w:val="Сетка таблицы13"/>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81203E"/>
  </w:style>
  <w:style w:type="table" w:customStyle="1" w:styleId="223">
    <w:name w:val="Сетка таблицы2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81203E"/>
  </w:style>
  <w:style w:type="numbering" w:customStyle="1" w:styleId="232">
    <w:name w:val="Нет списка232"/>
    <w:next w:val="a2"/>
    <w:uiPriority w:val="99"/>
    <w:semiHidden/>
    <w:unhideWhenUsed/>
    <w:rsid w:val="0081203E"/>
  </w:style>
  <w:style w:type="numbering" w:customStyle="1" w:styleId="332">
    <w:name w:val="Нет списка332"/>
    <w:next w:val="a2"/>
    <w:uiPriority w:val="99"/>
    <w:semiHidden/>
    <w:unhideWhenUsed/>
    <w:rsid w:val="0081203E"/>
  </w:style>
  <w:style w:type="numbering" w:customStyle="1" w:styleId="432">
    <w:name w:val="Нет списка432"/>
    <w:next w:val="a2"/>
    <w:uiPriority w:val="99"/>
    <w:semiHidden/>
    <w:unhideWhenUsed/>
    <w:rsid w:val="0081203E"/>
  </w:style>
  <w:style w:type="numbering" w:customStyle="1" w:styleId="532">
    <w:name w:val="Нет списка532"/>
    <w:next w:val="a2"/>
    <w:uiPriority w:val="99"/>
    <w:semiHidden/>
    <w:unhideWhenUsed/>
    <w:rsid w:val="0081203E"/>
  </w:style>
  <w:style w:type="table" w:customStyle="1" w:styleId="323">
    <w:name w:val="Сетка таблицы32"/>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1203E"/>
  </w:style>
  <w:style w:type="numbering" w:customStyle="1" w:styleId="260">
    <w:name w:val="Нет списка26"/>
    <w:next w:val="a2"/>
    <w:uiPriority w:val="99"/>
    <w:semiHidden/>
    <w:unhideWhenUsed/>
    <w:rsid w:val="0081203E"/>
  </w:style>
  <w:style w:type="numbering" w:customStyle="1" w:styleId="360">
    <w:name w:val="Нет списка36"/>
    <w:next w:val="a2"/>
    <w:uiPriority w:val="99"/>
    <w:semiHidden/>
    <w:unhideWhenUsed/>
    <w:rsid w:val="0081203E"/>
  </w:style>
  <w:style w:type="numbering" w:customStyle="1" w:styleId="460">
    <w:name w:val="Нет списка46"/>
    <w:next w:val="a2"/>
    <w:uiPriority w:val="99"/>
    <w:semiHidden/>
    <w:unhideWhenUsed/>
    <w:rsid w:val="0081203E"/>
  </w:style>
  <w:style w:type="paragraph" w:customStyle="1" w:styleId="144">
    <w:name w:val="Оглавление 14"/>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60">
    <w:name w:val="Нет списка56"/>
    <w:next w:val="a2"/>
    <w:uiPriority w:val="99"/>
    <w:semiHidden/>
    <w:unhideWhenUsed/>
    <w:rsid w:val="0081203E"/>
  </w:style>
  <w:style w:type="numbering" w:customStyle="1" w:styleId="630">
    <w:name w:val="Нет списка63"/>
    <w:next w:val="a2"/>
    <w:uiPriority w:val="99"/>
    <w:semiHidden/>
    <w:unhideWhenUsed/>
    <w:rsid w:val="0081203E"/>
  </w:style>
  <w:style w:type="numbering" w:customStyle="1" w:styleId="1141">
    <w:name w:val="Нет списка114"/>
    <w:next w:val="a2"/>
    <w:uiPriority w:val="99"/>
    <w:semiHidden/>
    <w:unhideWhenUsed/>
    <w:rsid w:val="0081203E"/>
  </w:style>
  <w:style w:type="numbering" w:customStyle="1" w:styleId="2130">
    <w:name w:val="Нет списка213"/>
    <w:next w:val="a2"/>
    <w:uiPriority w:val="99"/>
    <w:semiHidden/>
    <w:unhideWhenUsed/>
    <w:rsid w:val="0081203E"/>
  </w:style>
  <w:style w:type="numbering" w:customStyle="1" w:styleId="313">
    <w:name w:val="Нет списка313"/>
    <w:next w:val="a2"/>
    <w:uiPriority w:val="99"/>
    <w:semiHidden/>
    <w:unhideWhenUsed/>
    <w:rsid w:val="0081203E"/>
  </w:style>
  <w:style w:type="numbering" w:customStyle="1" w:styleId="413">
    <w:name w:val="Нет списка413"/>
    <w:next w:val="a2"/>
    <w:uiPriority w:val="99"/>
    <w:semiHidden/>
    <w:unhideWhenUsed/>
    <w:rsid w:val="0081203E"/>
  </w:style>
  <w:style w:type="numbering" w:customStyle="1" w:styleId="513">
    <w:name w:val="Нет списка513"/>
    <w:next w:val="a2"/>
    <w:uiPriority w:val="99"/>
    <w:semiHidden/>
    <w:unhideWhenUsed/>
    <w:rsid w:val="0081203E"/>
  </w:style>
  <w:style w:type="numbering" w:customStyle="1" w:styleId="730">
    <w:name w:val="Нет списка73"/>
    <w:next w:val="a2"/>
    <w:uiPriority w:val="99"/>
    <w:semiHidden/>
    <w:unhideWhenUsed/>
    <w:rsid w:val="0081203E"/>
  </w:style>
  <w:style w:type="numbering" w:customStyle="1" w:styleId="1230">
    <w:name w:val="Нет списка123"/>
    <w:next w:val="a2"/>
    <w:uiPriority w:val="99"/>
    <w:semiHidden/>
    <w:unhideWhenUsed/>
    <w:rsid w:val="0081203E"/>
  </w:style>
  <w:style w:type="numbering" w:customStyle="1" w:styleId="2230">
    <w:name w:val="Нет списка223"/>
    <w:next w:val="a2"/>
    <w:uiPriority w:val="99"/>
    <w:semiHidden/>
    <w:unhideWhenUsed/>
    <w:rsid w:val="0081203E"/>
  </w:style>
  <w:style w:type="numbering" w:customStyle="1" w:styleId="3230">
    <w:name w:val="Нет списка323"/>
    <w:next w:val="a2"/>
    <w:uiPriority w:val="99"/>
    <w:semiHidden/>
    <w:unhideWhenUsed/>
    <w:rsid w:val="0081203E"/>
  </w:style>
  <w:style w:type="numbering" w:customStyle="1" w:styleId="423">
    <w:name w:val="Нет списка423"/>
    <w:next w:val="a2"/>
    <w:uiPriority w:val="99"/>
    <w:semiHidden/>
    <w:unhideWhenUsed/>
    <w:rsid w:val="0081203E"/>
  </w:style>
  <w:style w:type="numbering" w:customStyle="1" w:styleId="523">
    <w:name w:val="Нет списка523"/>
    <w:next w:val="a2"/>
    <w:uiPriority w:val="99"/>
    <w:semiHidden/>
    <w:unhideWhenUsed/>
    <w:rsid w:val="0081203E"/>
  </w:style>
  <w:style w:type="numbering" w:customStyle="1" w:styleId="830">
    <w:name w:val="Нет списка83"/>
    <w:next w:val="a2"/>
    <w:uiPriority w:val="99"/>
    <w:semiHidden/>
    <w:unhideWhenUsed/>
    <w:rsid w:val="0081203E"/>
  </w:style>
  <w:style w:type="table" w:customStyle="1" w:styleId="145">
    <w:name w:val="Сетка таблицы14"/>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81203E"/>
  </w:style>
  <w:style w:type="numbering" w:customStyle="1" w:styleId="1330">
    <w:name w:val="Нет списка133"/>
    <w:next w:val="a2"/>
    <w:uiPriority w:val="99"/>
    <w:semiHidden/>
    <w:unhideWhenUsed/>
    <w:rsid w:val="0081203E"/>
  </w:style>
  <w:style w:type="numbering" w:customStyle="1" w:styleId="233">
    <w:name w:val="Нет списка233"/>
    <w:next w:val="a2"/>
    <w:uiPriority w:val="99"/>
    <w:semiHidden/>
    <w:unhideWhenUsed/>
    <w:rsid w:val="0081203E"/>
  </w:style>
  <w:style w:type="numbering" w:customStyle="1" w:styleId="333">
    <w:name w:val="Нет списка333"/>
    <w:next w:val="a2"/>
    <w:uiPriority w:val="99"/>
    <w:semiHidden/>
    <w:unhideWhenUsed/>
    <w:rsid w:val="0081203E"/>
  </w:style>
  <w:style w:type="numbering" w:customStyle="1" w:styleId="433">
    <w:name w:val="Нет списка433"/>
    <w:next w:val="a2"/>
    <w:uiPriority w:val="99"/>
    <w:semiHidden/>
    <w:unhideWhenUsed/>
    <w:rsid w:val="0081203E"/>
  </w:style>
  <w:style w:type="numbering" w:customStyle="1" w:styleId="533">
    <w:name w:val="Нет списка533"/>
    <w:next w:val="a2"/>
    <w:uiPriority w:val="99"/>
    <w:semiHidden/>
    <w:unhideWhenUsed/>
    <w:rsid w:val="0081203E"/>
  </w:style>
  <w:style w:type="numbering" w:customStyle="1" w:styleId="190">
    <w:name w:val="Нет списка19"/>
    <w:next w:val="a2"/>
    <w:uiPriority w:val="99"/>
    <w:semiHidden/>
    <w:unhideWhenUsed/>
    <w:rsid w:val="0081203E"/>
  </w:style>
  <w:style w:type="numbering" w:customStyle="1" w:styleId="1100">
    <w:name w:val="Нет списка110"/>
    <w:next w:val="a2"/>
    <w:uiPriority w:val="99"/>
    <w:semiHidden/>
    <w:unhideWhenUsed/>
    <w:rsid w:val="0081203E"/>
  </w:style>
  <w:style w:type="numbering" w:customStyle="1" w:styleId="270">
    <w:name w:val="Нет списка27"/>
    <w:next w:val="a2"/>
    <w:uiPriority w:val="99"/>
    <w:semiHidden/>
    <w:unhideWhenUsed/>
    <w:rsid w:val="0081203E"/>
  </w:style>
  <w:style w:type="numbering" w:customStyle="1" w:styleId="370">
    <w:name w:val="Нет списка37"/>
    <w:next w:val="a2"/>
    <w:uiPriority w:val="99"/>
    <w:semiHidden/>
    <w:unhideWhenUsed/>
    <w:rsid w:val="0081203E"/>
  </w:style>
  <w:style w:type="numbering" w:customStyle="1" w:styleId="470">
    <w:name w:val="Нет списка47"/>
    <w:next w:val="a2"/>
    <w:uiPriority w:val="99"/>
    <w:semiHidden/>
    <w:unhideWhenUsed/>
    <w:rsid w:val="0081203E"/>
  </w:style>
  <w:style w:type="paragraph" w:customStyle="1" w:styleId="154">
    <w:name w:val="Оглавление 15"/>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70">
    <w:name w:val="Нет списка57"/>
    <w:next w:val="a2"/>
    <w:uiPriority w:val="99"/>
    <w:semiHidden/>
    <w:unhideWhenUsed/>
    <w:rsid w:val="0081203E"/>
  </w:style>
  <w:style w:type="numbering" w:customStyle="1" w:styleId="640">
    <w:name w:val="Нет списка64"/>
    <w:next w:val="a2"/>
    <w:uiPriority w:val="99"/>
    <w:semiHidden/>
    <w:unhideWhenUsed/>
    <w:rsid w:val="0081203E"/>
  </w:style>
  <w:style w:type="numbering" w:customStyle="1" w:styleId="1150">
    <w:name w:val="Нет списка115"/>
    <w:next w:val="a2"/>
    <w:uiPriority w:val="99"/>
    <w:semiHidden/>
    <w:unhideWhenUsed/>
    <w:rsid w:val="0081203E"/>
  </w:style>
  <w:style w:type="numbering" w:customStyle="1" w:styleId="2140">
    <w:name w:val="Нет списка214"/>
    <w:next w:val="a2"/>
    <w:uiPriority w:val="99"/>
    <w:semiHidden/>
    <w:unhideWhenUsed/>
    <w:rsid w:val="0081203E"/>
  </w:style>
  <w:style w:type="numbering" w:customStyle="1" w:styleId="314">
    <w:name w:val="Нет списка314"/>
    <w:next w:val="a2"/>
    <w:uiPriority w:val="99"/>
    <w:semiHidden/>
    <w:unhideWhenUsed/>
    <w:rsid w:val="0081203E"/>
  </w:style>
  <w:style w:type="numbering" w:customStyle="1" w:styleId="414">
    <w:name w:val="Нет списка414"/>
    <w:next w:val="a2"/>
    <w:uiPriority w:val="99"/>
    <w:semiHidden/>
    <w:unhideWhenUsed/>
    <w:rsid w:val="0081203E"/>
  </w:style>
  <w:style w:type="numbering" w:customStyle="1" w:styleId="514">
    <w:name w:val="Нет списка514"/>
    <w:next w:val="a2"/>
    <w:uiPriority w:val="99"/>
    <w:semiHidden/>
    <w:unhideWhenUsed/>
    <w:rsid w:val="0081203E"/>
  </w:style>
  <w:style w:type="numbering" w:customStyle="1" w:styleId="740">
    <w:name w:val="Нет списка74"/>
    <w:next w:val="a2"/>
    <w:uiPriority w:val="99"/>
    <w:semiHidden/>
    <w:unhideWhenUsed/>
    <w:rsid w:val="0081203E"/>
  </w:style>
  <w:style w:type="numbering" w:customStyle="1" w:styleId="1240">
    <w:name w:val="Нет списка124"/>
    <w:next w:val="a2"/>
    <w:uiPriority w:val="99"/>
    <w:semiHidden/>
    <w:unhideWhenUsed/>
    <w:rsid w:val="0081203E"/>
  </w:style>
  <w:style w:type="numbering" w:customStyle="1" w:styleId="224">
    <w:name w:val="Нет списка224"/>
    <w:next w:val="a2"/>
    <w:uiPriority w:val="99"/>
    <w:semiHidden/>
    <w:unhideWhenUsed/>
    <w:rsid w:val="0081203E"/>
  </w:style>
  <w:style w:type="numbering" w:customStyle="1" w:styleId="324">
    <w:name w:val="Нет списка324"/>
    <w:next w:val="a2"/>
    <w:uiPriority w:val="99"/>
    <w:semiHidden/>
    <w:unhideWhenUsed/>
    <w:rsid w:val="0081203E"/>
  </w:style>
  <w:style w:type="numbering" w:customStyle="1" w:styleId="424">
    <w:name w:val="Нет списка424"/>
    <w:next w:val="a2"/>
    <w:uiPriority w:val="99"/>
    <w:semiHidden/>
    <w:unhideWhenUsed/>
    <w:rsid w:val="0081203E"/>
  </w:style>
  <w:style w:type="numbering" w:customStyle="1" w:styleId="524">
    <w:name w:val="Нет списка524"/>
    <w:next w:val="a2"/>
    <w:uiPriority w:val="99"/>
    <w:semiHidden/>
    <w:unhideWhenUsed/>
    <w:rsid w:val="0081203E"/>
  </w:style>
  <w:style w:type="numbering" w:customStyle="1" w:styleId="840">
    <w:name w:val="Нет списка84"/>
    <w:next w:val="a2"/>
    <w:uiPriority w:val="99"/>
    <w:semiHidden/>
    <w:unhideWhenUsed/>
    <w:rsid w:val="0081203E"/>
  </w:style>
  <w:style w:type="table" w:customStyle="1" w:styleId="155">
    <w:name w:val="Сетка таблицы15"/>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81203E"/>
  </w:style>
  <w:style w:type="numbering" w:customStyle="1" w:styleId="1340">
    <w:name w:val="Нет списка134"/>
    <w:next w:val="a2"/>
    <w:uiPriority w:val="99"/>
    <w:semiHidden/>
    <w:unhideWhenUsed/>
    <w:rsid w:val="0081203E"/>
  </w:style>
  <w:style w:type="numbering" w:customStyle="1" w:styleId="234">
    <w:name w:val="Нет списка234"/>
    <w:next w:val="a2"/>
    <w:uiPriority w:val="99"/>
    <w:semiHidden/>
    <w:unhideWhenUsed/>
    <w:rsid w:val="0081203E"/>
  </w:style>
  <w:style w:type="numbering" w:customStyle="1" w:styleId="334">
    <w:name w:val="Нет списка334"/>
    <w:next w:val="a2"/>
    <w:uiPriority w:val="99"/>
    <w:semiHidden/>
    <w:unhideWhenUsed/>
    <w:rsid w:val="0081203E"/>
  </w:style>
  <w:style w:type="numbering" w:customStyle="1" w:styleId="434">
    <w:name w:val="Нет списка434"/>
    <w:next w:val="a2"/>
    <w:uiPriority w:val="99"/>
    <w:semiHidden/>
    <w:unhideWhenUsed/>
    <w:rsid w:val="0081203E"/>
  </w:style>
  <w:style w:type="numbering" w:customStyle="1" w:styleId="534">
    <w:name w:val="Нет списка534"/>
    <w:next w:val="a2"/>
    <w:uiPriority w:val="99"/>
    <w:semiHidden/>
    <w:unhideWhenUsed/>
    <w:rsid w:val="0081203E"/>
  </w:style>
  <w:style w:type="numbering" w:customStyle="1" w:styleId="200">
    <w:name w:val="Нет списка20"/>
    <w:next w:val="a2"/>
    <w:uiPriority w:val="99"/>
    <w:semiHidden/>
    <w:unhideWhenUsed/>
    <w:rsid w:val="0081203E"/>
  </w:style>
  <w:style w:type="numbering" w:customStyle="1" w:styleId="1160">
    <w:name w:val="Нет списка116"/>
    <w:next w:val="a2"/>
    <w:uiPriority w:val="99"/>
    <w:semiHidden/>
    <w:unhideWhenUsed/>
    <w:rsid w:val="0081203E"/>
  </w:style>
  <w:style w:type="numbering" w:customStyle="1" w:styleId="280">
    <w:name w:val="Нет списка28"/>
    <w:next w:val="a2"/>
    <w:uiPriority w:val="99"/>
    <w:semiHidden/>
    <w:unhideWhenUsed/>
    <w:rsid w:val="0081203E"/>
  </w:style>
  <w:style w:type="numbering" w:customStyle="1" w:styleId="380">
    <w:name w:val="Нет списка38"/>
    <w:next w:val="a2"/>
    <w:uiPriority w:val="99"/>
    <w:semiHidden/>
    <w:unhideWhenUsed/>
    <w:rsid w:val="0081203E"/>
  </w:style>
  <w:style w:type="numbering" w:customStyle="1" w:styleId="480">
    <w:name w:val="Нет списка48"/>
    <w:next w:val="a2"/>
    <w:uiPriority w:val="99"/>
    <w:semiHidden/>
    <w:unhideWhenUsed/>
    <w:rsid w:val="0081203E"/>
  </w:style>
  <w:style w:type="paragraph" w:customStyle="1" w:styleId="163">
    <w:name w:val="Оглавление 16"/>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80">
    <w:name w:val="Нет списка58"/>
    <w:next w:val="a2"/>
    <w:uiPriority w:val="99"/>
    <w:semiHidden/>
    <w:unhideWhenUsed/>
    <w:rsid w:val="0081203E"/>
  </w:style>
  <w:style w:type="numbering" w:customStyle="1" w:styleId="650">
    <w:name w:val="Нет списка65"/>
    <w:next w:val="a2"/>
    <w:uiPriority w:val="99"/>
    <w:semiHidden/>
    <w:unhideWhenUsed/>
    <w:rsid w:val="0081203E"/>
  </w:style>
  <w:style w:type="numbering" w:customStyle="1" w:styleId="1170">
    <w:name w:val="Нет списка117"/>
    <w:next w:val="a2"/>
    <w:uiPriority w:val="99"/>
    <w:semiHidden/>
    <w:unhideWhenUsed/>
    <w:rsid w:val="0081203E"/>
  </w:style>
  <w:style w:type="numbering" w:customStyle="1" w:styleId="215">
    <w:name w:val="Нет списка215"/>
    <w:next w:val="a2"/>
    <w:uiPriority w:val="99"/>
    <w:semiHidden/>
    <w:unhideWhenUsed/>
    <w:rsid w:val="0081203E"/>
  </w:style>
  <w:style w:type="numbering" w:customStyle="1" w:styleId="315">
    <w:name w:val="Нет списка315"/>
    <w:next w:val="a2"/>
    <w:uiPriority w:val="99"/>
    <w:semiHidden/>
    <w:unhideWhenUsed/>
    <w:rsid w:val="0081203E"/>
  </w:style>
  <w:style w:type="numbering" w:customStyle="1" w:styleId="415">
    <w:name w:val="Нет списка415"/>
    <w:next w:val="a2"/>
    <w:uiPriority w:val="99"/>
    <w:semiHidden/>
    <w:unhideWhenUsed/>
    <w:rsid w:val="0081203E"/>
  </w:style>
  <w:style w:type="numbering" w:customStyle="1" w:styleId="515">
    <w:name w:val="Нет списка515"/>
    <w:next w:val="a2"/>
    <w:uiPriority w:val="99"/>
    <w:semiHidden/>
    <w:unhideWhenUsed/>
    <w:rsid w:val="0081203E"/>
  </w:style>
  <w:style w:type="numbering" w:customStyle="1" w:styleId="750">
    <w:name w:val="Нет списка75"/>
    <w:next w:val="a2"/>
    <w:uiPriority w:val="99"/>
    <w:semiHidden/>
    <w:unhideWhenUsed/>
    <w:rsid w:val="0081203E"/>
  </w:style>
  <w:style w:type="numbering" w:customStyle="1" w:styleId="1250">
    <w:name w:val="Нет списка125"/>
    <w:next w:val="a2"/>
    <w:uiPriority w:val="99"/>
    <w:semiHidden/>
    <w:unhideWhenUsed/>
    <w:rsid w:val="0081203E"/>
  </w:style>
  <w:style w:type="numbering" w:customStyle="1" w:styleId="225">
    <w:name w:val="Нет списка225"/>
    <w:next w:val="a2"/>
    <w:uiPriority w:val="99"/>
    <w:semiHidden/>
    <w:unhideWhenUsed/>
    <w:rsid w:val="0081203E"/>
  </w:style>
  <w:style w:type="numbering" w:customStyle="1" w:styleId="325">
    <w:name w:val="Нет списка325"/>
    <w:next w:val="a2"/>
    <w:uiPriority w:val="99"/>
    <w:semiHidden/>
    <w:unhideWhenUsed/>
    <w:rsid w:val="0081203E"/>
  </w:style>
  <w:style w:type="numbering" w:customStyle="1" w:styleId="425">
    <w:name w:val="Нет списка425"/>
    <w:next w:val="a2"/>
    <w:uiPriority w:val="99"/>
    <w:semiHidden/>
    <w:unhideWhenUsed/>
    <w:rsid w:val="0081203E"/>
  </w:style>
  <w:style w:type="numbering" w:customStyle="1" w:styleId="525">
    <w:name w:val="Нет списка525"/>
    <w:next w:val="a2"/>
    <w:uiPriority w:val="99"/>
    <w:semiHidden/>
    <w:unhideWhenUsed/>
    <w:rsid w:val="0081203E"/>
  </w:style>
  <w:style w:type="numbering" w:customStyle="1" w:styleId="850">
    <w:name w:val="Нет списка85"/>
    <w:next w:val="a2"/>
    <w:uiPriority w:val="99"/>
    <w:semiHidden/>
    <w:unhideWhenUsed/>
    <w:rsid w:val="0081203E"/>
  </w:style>
  <w:style w:type="table" w:customStyle="1" w:styleId="164">
    <w:name w:val="Сетка таблицы16"/>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81203E"/>
  </w:style>
  <w:style w:type="numbering" w:customStyle="1" w:styleId="1350">
    <w:name w:val="Нет списка135"/>
    <w:next w:val="a2"/>
    <w:uiPriority w:val="99"/>
    <w:semiHidden/>
    <w:unhideWhenUsed/>
    <w:rsid w:val="0081203E"/>
  </w:style>
  <w:style w:type="numbering" w:customStyle="1" w:styleId="235">
    <w:name w:val="Нет списка235"/>
    <w:next w:val="a2"/>
    <w:uiPriority w:val="99"/>
    <w:semiHidden/>
    <w:unhideWhenUsed/>
    <w:rsid w:val="0081203E"/>
  </w:style>
  <w:style w:type="numbering" w:customStyle="1" w:styleId="335">
    <w:name w:val="Нет списка335"/>
    <w:next w:val="a2"/>
    <w:uiPriority w:val="99"/>
    <w:semiHidden/>
    <w:unhideWhenUsed/>
    <w:rsid w:val="0081203E"/>
  </w:style>
  <w:style w:type="numbering" w:customStyle="1" w:styleId="435">
    <w:name w:val="Нет списка435"/>
    <w:next w:val="a2"/>
    <w:uiPriority w:val="99"/>
    <w:semiHidden/>
    <w:unhideWhenUsed/>
    <w:rsid w:val="0081203E"/>
  </w:style>
  <w:style w:type="numbering" w:customStyle="1" w:styleId="535">
    <w:name w:val="Нет списка535"/>
    <w:next w:val="a2"/>
    <w:uiPriority w:val="99"/>
    <w:semiHidden/>
    <w:unhideWhenUsed/>
    <w:rsid w:val="0081203E"/>
  </w:style>
  <w:style w:type="paragraph" w:styleId="1ff">
    <w:name w:val="toc 1"/>
    <w:basedOn w:val="a"/>
    <w:next w:val="a"/>
    <w:autoRedefine/>
    <w:uiPriority w:val="39"/>
    <w:unhideWhenUsed/>
    <w:rsid w:val="0081203E"/>
    <w:pPr>
      <w:spacing w:after="100" w:line="259" w:lineRule="auto"/>
    </w:pPr>
    <w:rPr>
      <w:rFonts w:asciiTheme="minorHAnsi" w:eastAsiaTheme="minorHAnsi" w:hAnsiTheme="minorHAnsi" w:cstheme="minorBidi"/>
      <w:sz w:val="22"/>
      <w:szCs w:val="22"/>
      <w:lang w:eastAsia="en-US"/>
    </w:rPr>
  </w:style>
  <w:style w:type="table" w:customStyle="1" w:styleId="236">
    <w:name w:val="Сетка таблицы23"/>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81203E"/>
  </w:style>
  <w:style w:type="numbering" w:customStyle="1" w:styleId="1180">
    <w:name w:val="Нет списка118"/>
    <w:next w:val="a2"/>
    <w:uiPriority w:val="99"/>
    <w:semiHidden/>
    <w:unhideWhenUsed/>
    <w:rsid w:val="0081203E"/>
  </w:style>
  <w:style w:type="numbering" w:customStyle="1" w:styleId="2100">
    <w:name w:val="Нет списка210"/>
    <w:next w:val="a2"/>
    <w:uiPriority w:val="99"/>
    <w:semiHidden/>
    <w:unhideWhenUsed/>
    <w:rsid w:val="0081203E"/>
  </w:style>
  <w:style w:type="numbering" w:customStyle="1" w:styleId="390">
    <w:name w:val="Нет списка39"/>
    <w:next w:val="a2"/>
    <w:uiPriority w:val="99"/>
    <w:semiHidden/>
    <w:unhideWhenUsed/>
    <w:rsid w:val="0081203E"/>
  </w:style>
  <w:style w:type="numbering" w:customStyle="1" w:styleId="490">
    <w:name w:val="Нет списка49"/>
    <w:next w:val="a2"/>
    <w:uiPriority w:val="99"/>
    <w:semiHidden/>
    <w:unhideWhenUsed/>
    <w:rsid w:val="0081203E"/>
  </w:style>
  <w:style w:type="numbering" w:customStyle="1" w:styleId="590">
    <w:name w:val="Нет списка59"/>
    <w:next w:val="a2"/>
    <w:uiPriority w:val="99"/>
    <w:semiHidden/>
    <w:unhideWhenUsed/>
    <w:rsid w:val="0081203E"/>
  </w:style>
  <w:style w:type="numbering" w:customStyle="1" w:styleId="660">
    <w:name w:val="Нет списка66"/>
    <w:next w:val="a2"/>
    <w:uiPriority w:val="99"/>
    <w:semiHidden/>
    <w:unhideWhenUsed/>
    <w:rsid w:val="0081203E"/>
  </w:style>
  <w:style w:type="numbering" w:customStyle="1" w:styleId="1190">
    <w:name w:val="Нет списка119"/>
    <w:next w:val="a2"/>
    <w:uiPriority w:val="99"/>
    <w:semiHidden/>
    <w:unhideWhenUsed/>
    <w:rsid w:val="0081203E"/>
  </w:style>
  <w:style w:type="numbering" w:customStyle="1" w:styleId="216">
    <w:name w:val="Нет списка216"/>
    <w:next w:val="a2"/>
    <w:uiPriority w:val="99"/>
    <w:semiHidden/>
    <w:unhideWhenUsed/>
    <w:rsid w:val="0081203E"/>
  </w:style>
  <w:style w:type="numbering" w:customStyle="1" w:styleId="316">
    <w:name w:val="Нет списка316"/>
    <w:next w:val="a2"/>
    <w:uiPriority w:val="99"/>
    <w:semiHidden/>
    <w:unhideWhenUsed/>
    <w:rsid w:val="0081203E"/>
  </w:style>
  <w:style w:type="numbering" w:customStyle="1" w:styleId="416">
    <w:name w:val="Нет списка416"/>
    <w:next w:val="a2"/>
    <w:uiPriority w:val="99"/>
    <w:semiHidden/>
    <w:unhideWhenUsed/>
    <w:rsid w:val="0081203E"/>
  </w:style>
  <w:style w:type="numbering" w:customStyle="1" w:styleId="516">
    <w:name w:val="Нет списка516"/>
    <w:next w:val="a2"/>
    <w:uiPriority w:val="99"/>
    <w:semiHidden/>
    <w:unhideWhenUsed/>
    <w:rsid w:val="0081203E"/>
  </w:style>
  <w:style w:type="numbering" w:customStyle="1" w:styleId="760">
    <w:name w:val="Нет списка76"/>
    <w:next w:val="a2"/>
    <w:uiPriority w:val="99"/>
    <w:semiHidden/>
    <w:unhideWhenUsed/>
    <w:rsid w:val="0081203E"/>
  </w:style>
  <w:style w:type="numbering" w:customStyle="1" w:styleId="1260">
    <w:name w:val="Нет списка126"/>
    <w:next w:val="a2"/>
    <w:uiPriority w:val="99"/>
    <w:semiHidden/>
    <w:unhideWhenUsed/>
    <w:rsid w:val="0081203E"/>
  </w:style>
  <w:style w:type="numbering" w:customStyle="1" w:styleId="226">
    <w:name w:val="Нет списка226"/>
    <w:next w:val="a2"/>
    <w:uiPriority w:val="99"/>
    <w:semiHidden/>
    <w:unhideWhenUsed/>
    <w:rsid w:val="0081203E"/>
  </w:style>
  <w:style w:type="numbering" w:customStyle="1" w:styleId="326">
    <w:name w:val="Нет списка326"/>
    <w:next w:val="a2"/>
    <w:uiPriority w:val="99"/>
    <w:semiHidden/>
    <w:unhideWhenUsed/>
    <w:rsid w:val="0081203E"/>
  </w:style>
  <w:style w:type="numbering" w:customStyle="1" w:styleId="426">
    <w:name w:val="Нет списка426"/>
    <w:next w:val="a2"/>
    <w:uiPriority w:val="99"/>
    <w:semiHidden/>
    <w:unhideWhenUsed/>
    <w:rsid w:val="0081203E"/>
  </w:style>
  <w:style w:type="numbering" w:customStyle="1" w:styleId="526">
    <w:name w:val="Нет списка526"/>
    <w:next w:val="a2"/>
    <w:uiPriority w:val="99"/>
    <w:semiHidden/>
    <w:unhideWhenUsed/>
    <w:rsid w:val="0081203E"/>
  </w:style>
  <w:style w:type="numbering" w:customStyle="1" w:styleId="860">
    <w:name w:val="Нет списка86"/>
    <w:next w:val="a2"/>
    <w:uiPriority w:val="99"/>
    <w:semiHidden/>
    <w:unhideWhenUsed/>
    <w:rsid w:val="0081203E"/>
  </w:style>
  <w:style w:type="table" w:customStyle="1" w:styleId="171">
    <w:name w:val="Сетка таблицы17"/>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81203E"/>
  </w:style>
  <w:style w:type="numbering" w:customStyle="1" w:styleId="1360">
    <w:name w:val="Нет списка136"/>
    <w:next w:val="a2"/>
    <w:uiPriority w:val="99"/>
    <w:semiHidden/>
    <w:unhideWhenUsed/>
    <w:rsid w:val="0081203E"/>
  </w:style>
  <w:style w:type="numbering" w:customStyle="1" w:styleId="2360">
    <w:name w:val="Нет списка236"/>
    <w:next w:val="a2"/>
    <w:uiPriority w:val="99"/>
    <w:semiHidden/>
    <w:unhideWhenUsed/>
    <w:rsid w:val="0081203E"/>
  </w:style>
  <w:style w:type="numbering" w:customStyle="1" w:styleId="336">
    <w:name w:val="Нет списка336"/>
    <w:next w:val="a2"/>
    <w:uiPriority w:val="99"/>
    <w:semiHidden/>
    <w:unhideWhenUsed/>
    <w:rsid w:val="0081203E"/>
  </w:style>
  <w:style w:type="numbering" w:customStyle="1" w:styleId="436">
    <w:name w:val="Нет списка436"/>
    <w:next w:val="a2"/>
    <w:uiPriority w:val="99"/>
    <w:semiHidden/>
    <w:unhideWhenUsed/>
    <w:rsid w:val="0081203E"/>
  </w:style>
  <w:style w:type="numbering" w:customStyle="1" w:styleId="536">
    <w:name w:val="Нет списка536"/>
    <w:next w:val="a2"/>
    <w:uiPriority w:val="99"/>
    <w:semiHidden/>
    <w:unhideWhenUsed/>
    <w:rsid w:val="0081203E"/>
  </w:style>
  <w:style w:type="numbering" w:customStyle="1" w:styleId="300">
    <w:name w:val="Нет списка30"/>
    <w:next w:val="a2"/>
    <w:uiPriority w:val="99"/>
    <w:semiHidden/>
    <w:unhideWhenUsed/>
    <w:rsid w:val="0081203E"/>
  </w:style>
  <w:style w:type="numbering" w:customStyle="1" w:styleId="1200">
    <w:name w:val="Нет списка120"/>
    <w:next w:val="a2"/>
    <w:uiPriority w:val="99"/>
    <w:semiHidden/>
    <w:unhideWhenUsed/>
    <w:rsid w:val="0081203E"/>
  </w:style>
  <w:style w:type="numbering" w:customStyle="1" w:styleId="217">
    <w:name w:val="Нет списка217"/>
    <w:next w:val="a2"/>
    <w:uiPriority w:val="99"/>
    <w:semiHidden/>
    <w:unhideWhenUsed/>
    <w:rsid w:val="0081203E"/>
  </w:style>
  <w:style w:type="numbering" w:customStyle="1" w:styleId="3100">
    <w:name w:val="Нет списка310"/>
    <w:next w:val="a2"/>
    <w:uiPriority w:val="99"/>
    <w:semiHidden/>
    <w:unhideWhenUsed/>
    <w:rsid w:val="0081203E"/>
  </w:style>
  <w:style w:type="numbering" w:customStyle="1" w:styleId="4100">
    <w:name w:val="Нет списка410"/>
    <w:next w:val="a2"/>
    <w:uiPriority w:val="99"/>
    <w:semiHidden/>
    <w:unhideWhenUsed/>
    <w:rsid w:val="0081203E"/>
  </w:style>
  <w:style w:type="numbering" w:customStyle="1" w:styleId="5100">
    <w:name w:val="Нет списка510"/>
    <w:next w:val="a2"/>
    <w:uiPriority w:val="99"/>
    <w:semiHidden/>
    <w:unhideWhenUsed/>
    <w:rsid w:val="0081203E"/>
  </w:style>
  <w:style w:type="numbering" w:customStyle="1" w:styleId="670">
    <w:name w:val="Нет списка67"/>
    <w:next w:val="a2"/>
    <w:uiPriority w:val="99"/>
    <w:semiHidden/>
    <w:unhideWhenUsed/>
    <w:rsid w:val="0081203E"/>
  </w:style>
  <w:style w:type="numbering" w:customStyle="1" w:styleId="11100">
    <w:name w:val="Нет списка1110"/>
    <w:next w:val="a2"/>
    <w:uiPriority w:val="99"/>
    <w:semiHidden/>
    <w:unhideWhenUsed/>
    <w:rsid w:val="0081203E"/>
  </w:style>
  <w:style w:type="numbering" w:customStyle="1" w:styleId="218">
    <w:name w:val="Нет списка218"/>
    <w:next w:val="a2"/>
    <w:uiPriority w:val="99"/>
    <w:semiHidden/>
    <w:unhideWhenUsed/>
    <w:rsid w:val="0081203E"/>
  </w:style>
  <w:style w:type="numbering" w:customStyle="1" w:styleId="317">
    <w:name w:val="Нет списка317"/>
    <w:next w:val="a2"/>
    <w:uiPriority w:val="99"/>
    <w:semiHidden/>
    <w:unhideWhenUsed/>
    <w:rsid w:val="0081203E"/>
  </w:style>
  <w:style w:type="numbering" w:customStyle="1" w:styleId="417">
    <w:name w:val="Нет списка417"/>
    <w:next w:val="a2"/>
    <w:uiPriority w:val="99"/>
    <w:semiHidden/>
    <w:unhideWhenUsed/>
    <w:rsid w:val="0081203E"/>
  </w:style>
  <w:style w:type="numbering" w:customStyle="1" w:styleId="517">
    <w:name w:val="Нет списка517"/>
    <w:next w:val="a2"/>
    <w:uiPriority w:val="99"/>
    <w:semiHidden/>
    <w:unhideWhenUsed/>
    <w:rsid w:val="0081203E"/>
  </w:style>
  <w:style w:type="numbering" w:customStyle="1" w:styleId="770">
    <w:name w:val="Нет списка77"/>
    <w:next w:val="a2"/>
    <w:uiPriority w:val="99"/>
    <w:semiHidden/>
    <w:unhideWhenUsed/>
    <w:rsid w:val="0081203E"/>
  </w:style>
  <w:style w:type="numbering" w:customStyle="1" w:styleId="127">
    <w:name w:val="Нет списка127"/>
    <w:next w:val="a2"/>
    <w:uiPriority w:val="99"/>
    <w:semiHidden/>
    <w:unhideWhenUsed/>
    <w:rsid w:val="0081203E"/>
  </w:style>
  <w:style w:type="numbering" w:customStyle="1" w:styleId="227">
    <w:name w:val="Нет списка227"/>
    <w:next w:val="a2"/>
    <w:uiPriority w:val="99"/>
    <w:semiHidden/>
    <w:unhideWhenUsed/>
    <w:rsid w:val="0081203E"/>
  </w:style>
  <w:style w:type="numbering" w:customStyle="1" w:styleId="327">
    <w:name w:val="Нет списка327"/>
    <w:next w:val="a2"/>
    <w:uiPriority w:val="99"/>
    <w:semiHidden/>
    <w:unhideWhenUsed/>
    <w:rsid w:val="0081203E"/>
  </w:style>
  <w:style w:type="numbering" w:customStyle="1" w:styleId="427">
    <w:name w:val="Нет списка427"/>
    <w:next w:val="a2"/>
    <w:uiPriority w:val="99"/>
    <w:semiHidden/>
    <w:unhideWhenUsed/>
    <w:rsid w:val="0081203E"/>
  </w:style>
  <w:style w:type="numbering" w:customStyle="1" w:styleId="527">
    <w:name w:val="Нет списка527"/>
    <w:next w:val="a2"/>
    <w:uiPriority w:val="99"/>
    <w:semiHidden/>
    <w:unhideWhenUsed/>
    <w:rsid w:val="0081203E"/>
  </w:style>
  <w:style w:type="numbering" w:customStyle="1" w:styleId="870">
    <w:name w:val="Нет списка87"/>
    <w:next w:val="a2"/>
    <w:uiPriority w:val="99"/>
    <w:semiHidden/>
    <w:unhideWhenUsed/>
    <w:rsid w:val="0081203E"/>
  </w:style>
  <w:style w:type="table" w:customStyle="1" w:styleId="181">
    <w:name w:val="Сетка таблицы18"/>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81203E"/>
  </w:style>
  <w:style w:type="numbering" w:customStyle="1" w:styleId="1370">
    <w:name w:val="Нет списка137"/>
    <w:next w:val="a2"/>
    <w:uiPriority w:val="99"/>
    <w:semiHidden/>
    <w:unhideWhenUsed/>
    <w:rsid w:val="0081203E"/>
  </w:style>
  <w:style w:type="numbering" w:customStyle="1" w:styleId="237">
    <w:name w:val="Нет списка237"/>
    <w:next w:val="a2"/>
    <w:uiPriority w:val="99"/>
    <w:semiHidden/>
    <w:unhideWhenUsed/>
    <w:rsid w:val="0081203E"/>
  </w:style>
  <w:style w:type="numbering" w:customStyle="1" w:styleId="337">
    <w:name w:val="Нет списка337"/>
    <w:next w:val="a2"/>
    <w:uiPriority w:val="99"/>
    <w:semiHidden/>
    <w:unhideWhenUsed/>
    <w:rsid w:val="0081203E"/>
  </w:style>
  <w:style w:type="numbering" w:customStyle="1" w:styleId="437">
    <w:name w:val="Нет списка437"/>
    <w:next w:val="a2"/>
    <w:uiPriority w:val="99"/>
    <w:semiHidden/>
    <w:unhideWhenUsed/>
    <w:rsid w:val="0081203E"/>
  </w:style>
  <w:style w:type="numbering" w:customStyle="1" w:styleId="537">
    <w:name w:val="Нет списка537"/>
    <w:next w:val="a2"/>
    <w:uiPriority w:val="99"/>
    <w:semiHidden/>
    <w:unhideWhenUsed/>
    <w:rsid w:val="0081203E"/>
  </w:style>
  <w:style w:type="table" w:customStyle="1" w:styleId="78">
    <w:name w:val="Сетка таблицы7"/>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Знак Знак"/>
    <w:basedOn w:val="a"/>
    <w:rsid w:val="006D01B9"/>
    <w:pPr>
      <w:spacing w:after="160" w:line="240" w:lineRule="exact"/>
    </w:pPr>
    <w:rPr>
      <w:rFonts w:ascii="Verdana" w:hAnsi="Verdana"/>
      <w:sz w:val="20"/>
      <w:szCs w:val="20"/>
      <w:lang w:val="en-US" w:eastAsia="en-US"/>
    </w:rPr>
  </w:style>
  <w:style w:type="paragraph" w:customStyle="1" w:styleId="CharChar0">
    <w:name w:val="Char Char"/>
    <w:basedOn w:val="a"/>
    <w:rsid w:val="006D01B9"/>
    <w:pPr>
      <w:spacing w:after="160" w:line="240" w:lineRule="exact"/>
    </w:pPr>
    <w:rPr>
      <w:rFonts w:ascii="Verdana" w:hAnsi="Verdana"/>
      <w:sz w:val="20"/>
      <w:szCs w:val="20"/>
      <w:lang w:val="en-US" w:eastAsia="en-US"/>
    </w:rPr>
  </w:style>
  <w:style w:type="character" w:customStyle="1" w:styleId="hlnormal">
    <w:name w:val="hlnormal"/>
    <w:basedOn w:val="a0"/>
    <w:rsid w:val="006D01B9"/>
  </w:style>
  <w:style w:type="paragraph" w:customStyle="1" w:styleId="indent1s1">
    <w:name w:val="indent_1 s_1"/>
    <w:basedOn w:val="a"/>
    <w:rsid w:val="006D01B9"/>
    <w:pPr>
      <w:spacing w:before="100" w:beforeAutospacing="1" w:after="100" w:afterAutospacing="1"/>
    </w:pPr>
  </w:style>
  <w:style w:type="paragraph" w:customStyle="1" w:styleId="s22">
    <w:name w:val="s_22"/>
    <w:basedOn w:val="a"/>
    <w:rsid w:val="006D01B9"/>
    <w:pPr>
      <w:spacing w:before="100" w:beforeAutospacing="1" w:after="100" w:afterAutospacing="1"/>
    </w:pPr>
  </w:style>
  <w:style w:type="paragraph" w:customStyle="1" w:styleId="affffff4">
    <w:name w:val="Информация о версии"/>
    <w:basedOn w:val="affb"/>
    <w:next w:val="a"/>
    <w:uiPriority w:val="99"/>
    <w:rsid w:val="006D01B9"/>
    <w:pPr>
      <w:shd w:val="clear" w:color="auto" w:fill="F0F0F0"/>
    </w:pPr>
    <w:rPr>
      <w:rFonts w:ascii="Times New Roman CYR" w:hAnsi="Times New Roman CYR" w:cs="Times New Roman CYR"/>
      <w:i/>
      <w:iCs/>
      <w:shd w:val="clear" w:color="auto" w:fill="auto"/>
    </w:rPr>
  </w:style>
  <w:style w:type="paragraph" w:customStyle="1" w:styleId="affffff5">
    <w:name w:val="Информация об изменениях"/>
    <w:basedOn w:val="a"/>
    <w:next w:val="a"/>
    <w:uiPriority w:val="99"/>
    <w:rsid w:val="006D01B9"/>
    <w:pPr>
      <w:widowControl w:val="0"/>
      <w:shd w:val="clear" w:color="auto" w:fill="EAEFED"/>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ffff6">
    <w:name w:val="Подзаголовок для информации об изменениях"/>
    <w:basedOn w:val="a"/>
    <w:next w:val="a"/>
    <w:uiPriority w:val="99"/>
    <w:rsid w:val="006D01B9"/>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3f0">
    <w:name w:val="Знак Знак3"/>
    <w:rsid w:val="006D01B9"/>
    <w:rPr>
      <w:rFonts w:ascii="Arial" w:hAnsi="Arial"/>
      <w:b/>
      <w:bCs/>
      <w:color w:val="000080"/>
      <w:sz w:val="24"/>
      <w:szCs w:val="24"/>
      <w:lang w:val="ru-RU" w:eastAsia="ru-RU" w:bidi="ar-SA"/>
    </w:rPr>
  </w:style>
  <w:style w:type="character" w:customStyle="1" w:styleId="hl41">
    <w:name w:val="hl41"/>
    <w:rsid w:val="009739EF"/>
    <w:rPr>
      <w:b/>
      <w:bCs/>
      <w:sz w:val="20"/>
      <w:szCs w:val="20"/>
    </w:rPr>
  </w:style>
  <w:style w:type="paragraph" w:customStyle="1" w:styleId="ConsCell">
    <w:name w:val="ConsCell"/>
    <w:rsid w:val="009739EF"/>
    <w:pPr>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1ff0">
    <w:name w:val="Знак1 Знак Знак Знак Знак Знак Знак Знак Знак Знак"/>
    <w:basedOn w:val="a"/>
    <w:next w:val="a"/>
    <w:semiHidden/>
    <w:rsid w:val="009739EF"/>
    <w:pPr>
      <w:spacing w:after="160" w:line="240" w:lineRule="exact"/>
    </w:pPr>
    <w:rPr>
      <w:rFonts w:ascii="Arial" w:hAnsi="Arial" w:cs="Arial"/>
      <w:sz w:val="20"/>
      <w:szCs w:val="20"/>
      <w:lang w:val="en-US" w:eastAsia="en-US"/>
    </w:rPr>
  </w:style>
  <w:style w:type="paragraph" w:customStyle="1" w:styleId="font11">
    <w:name w:val="font11"/>
    <w:basedOn w:val="a"/>
    <w:rsid w:val="009739EF"/>
    <w:pPr>
      <w:spacing w:before="100" w:beforeAutospacing="1" w:after="100" w:afterAutospacing="1"/>
    </w:pPr>
    <w:rPr>
      <w:rFonts w:ascii="Tahoma" w:hAnsi="Tahoma" w:cs="Tahoma"/>
      <w:color w:val="000000"/>
      <w:sz w:val="18"/>
      <w:szCs w:val="18"/>
    </w:rPr>
  </w:style>
  <w:style w:type="paragraph" w:customStyle="1" w:styleId="font12">
    <w:name w:val="font12"/>
    <w:basedOn w:val="a"/>
    <w:rsid w:val="009739EF"/>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739EF"/>
    <w:pPr>
      <w:spacing w:before="100" w:beforeAutospacing="1" w:after="100" w:afterAutospacing="1"/>
    </w:pPr>
    <w:rPr>
      <w:rFonts w:ascii="Tahoma" w:hAnsi="Tahoma" w:cs="Tahoma"/>
      <w:color w:val="000000"/>
      <w:sz w:val="16"/>
      <w:szCs w:val="16"/>
    </w:rPr>
  </w:style>
  <w:style w:type="paragraph" w:customStyle="1" w:styleId="font14">
    <w:name w:val="font14"/>
    <w:basedOn w:val="a"/>
    <w:rsid w:val="009739EF"/>
    <w:pPr>
      <w:spacing w:before="100" w:beforeAutospacing="1" w:after="100" w:afterAutospacing="1"/>
    </w:pPr>
    <w:rPr>
      <w:rFonts w:ascii="Tahoma" w:hAnsi="Tahoma" w:cs="Tahoma"/>
      <w:b/>
      <w:bCs/>
      <w:color w:val="000000"/>
      <w:sz w:val="16"/>
      <w:szCs w:val="16"/>
    </w:rPr>
  </w:style>
  <w:style w:type="paragraph" w:customStyle="1" w:styleId="xl151">
    <w:name w:val="xl151"/>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2">
    <w:name w:val="xl152"/>
    <w:basedOn w:val="a"/>
    <w:rsid w:val="009739EF"/>
    <w:pPr>
      <w:spacing w:before="100" w:beforeAutospacing="1" w:after="100" w:afterAutospacing="1"/>
      <w:jc w:val="center"/>
    </w:pPr>
  </w:style>
  <w:style w:type="paragraph" w:customStyle="1" w:styleId="xl153">
    <w:name w:val="xl153"/>
    <w:basedOn w:val="a"/>
    <w:rsid w:val="009739EF"/>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4">
    <w:name w:val="xl154"/>
    <w:basedOn w:val="a"/>
    <w:rsid w:val="009739EF"/>
    <w:pPr>
      <w:pBdr>
        <w:top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5">
    <w:name w:val="xl155"/>
    <w:basedOn w:val="a"/>
    <w:rsid w:val="009739EF"/>
    <w:pPr>
      <w:pBdr>
        <w:top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6">
    <w:name w:val="xl156"/>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7">
    <w:name w:val="xl157"/>
    <w:basedOn w:val="a"/>
    <w:rsid w:val="009739EF"/>
    <w:pPr>
      <w:spacing w:before="100" w:beforeAutospacing="1" w:after="100" w:afterAutospacing="1"/>
      <w:jc w:val="center"/>
    </w:pPr>
    <w:rPr>
      <w:rFonts w:ascii="Arial" w:hAnsi="Arial" w:cs="Arial"/>
      <w:b/>
      <w:bCs/>
    </w:rPr>
  </w:style>
  <w:style w:type="paragraph" w:customStyle="1" w:styleId="xl158">
    <w:name w:val="xl158"/>
    <w:basedOn w:val="a"/>
    <w:rsid w:val="009739EF"/>
    <w:pPr>
      <w:spacing w:before="100" w:beforeAutospacing="1" w:after="100" w:afterAutospacing="1"/>
      <w:jc w:val="right"/>
    </w:pPr>
    <w:rPr>
      <w:rFonts w:ascii="Arial" w:hAnsi="Arial" w:cs="Arial"/>
    </w:rPr>
  </w:style>
  <w:style w:type="paragraph" w:customStyle="1" w:styleId="xl159">
    <w:name w:val="xl159"/>
    <w:basedOn w:val="a"/>
    <w:rsid w:val="009739EF"/>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60">
    <w:name w:val="xl160"/>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61">
    <w:name w:val="xl161"/>
    <w:basedOn w:val="a"/>
    <w:rsid w:val="009739EF"/>
    <w:pPr>
      <w:spacing w:before="100" w:beforeAutospacing="1" w:after="100" w:afterAutospacing="1"/>
      <w:textAlignment w:val="bottom"/>
    </w:pPr>
    <w:rPr>
      <w:b/>
      <w:bCs/>
      <w:color w:val="000000"/>
    </w:rPr>
  </w:style>
  <w:style w:type="paragraph" w:customStyle="1" w:styleId="xl162">
    <w:name w:val="xl162"/>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163">
    <w:name w:val="xl163"/>
    <w:basedOn w:val="a"/>
    <w:rsid w:val="009739EF"/>
    <w:pPr>
      <w:spacing w:before="100" w:beforeAutospacing="1" w:after="100" w:afterAutospacing="1"/>
      <w:jc w:val="center"/>
    </w:pPr>
    <w:rPr>
      <w:rFonts w:ascii="Arial" w:hAnsi="Arial" w:cs="Arial"/>
      <w:b/>
      <w:bCs/>
    </w:rPr>
  </w:style>
  <w:style w:type="paragraph" w:customStyle="1" w:styleId="xl164">
    <w:name w:val="xl164"/>
    <w:basedOn w:val="a"/>
    <w:rsid w:val="009739EF"/>
    <w:pPr>
      <w:pBdr>
        <w:bottom w:val="single" w:sz="4" w:space="0" w:color="000000"/>
      </w:pBdr>
      <w:spacing w:before="100" w:beforeAutospacing="1" w:after="100" w:afterAutospacing="1"/>
      <w:jc w:val="right"/>
    </w:pPr>
  </w:style>
  <w:style w:type="paragraph" w:customStyle="1" w:styleId="xl165">
    <w:name w:val="xl165"/>
    <w:basedOn w:val="a"/>
    <w:rsid w:val="009739EF"/>
    <w:pPr>
      <w:spacing w:before="100" w:beforeAutospacing="1" w:after="100" w:afterAutospacing="1"/>
      <w:jc w:val="right"/>
    </w:pPr>
    <w:rPr>
      <w:rFonts w:ascii="Arial" w:hAnsi="Arial" w:cs="Arial"/>
    </w:rPr>
  </w:style>
  <w:style w:type="paragraph" w:customStyle="1" w:styleId="xl166">
    <w:name w:val="xl166"/>
    <w:basedOn w:val="a"/>
    <w:rsid w:val="009739EF"/>
    <w:pPr>
      <w:spacing w:before="100" w:beforeAutospacing="1" w:after="100" w:afterAutospacing="1"/>
      <w:jc w:val="right"/>
    </w:pPr>
    <w:rPr>
      <w:rFonts w:ascii="Arial" w:hAnsi="Arial" w:cs="Arial"/>
      <w:color w:val="000000"/>
    </w:rPr>
  </w:style>
  <w:style w:type="paragraph" w:customStyle="1" w:styleId="xl167">
    <w:name w:val="xl167"/>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rPr>
  </w:style>
  <w:style w:type="paragraph" w:customStyle="1" w:styleId="xl168">
    <w:name w:val="xl168"/>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69">
    <w:name w:val="xl169"/>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1ff1">
    <w:name w:val="Знак1 Знак Знак Знак Знак Знак Знак Знак Знак Знак"/>
    <w:basedOn w:val="a"/>
    <w:next w:val="a"/>
    <w:semiHidden/>
    <w:rsid w:val="0035669A"/>
    <w:pPr>
      <w:spacing w:after="160" w:line="240" w:lineRule="exact"/>
    </w:pPr>
    <w:rPr>
      <w:rFonts w:ascii="Arial" w:hAnsi="Arial" w:cs="Arial"/>
      <w:sz w:val="20"/>
      <w:szCs w:val="20"/>
      <w:lang w:val="en-US" w:eastAsia="en-US"/>
    </w:rPr>
  </w:style>
  <w:style w:type="paragraph" w:customStyle="1" w:styleId="xl170">
    <w:name w:val="xl170"/>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71">
    <w:name w:val="xl171"/>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72">
    <w:name w:val="xl172"/>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3">
    <w:name w:val="xl173"/>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4">
    <w:name w:val="xl174"/>
    <w:basedOn w:val="a"/>
    <w:rsid w:val="0035669A"/>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75">
    <w:name w:val="xl175"/>
    <w:basedOn w:val="a"/>
    <w:rsid w:val="0035669A"/>
    <w:pPr>
      <w:spacing w:before="100" w:beforeAutospacing="1" w:after="100" w:afterAutospacing="1"/>
    </w:pPr>
    <w:rPr>
      <w:rFonts w:ascii="Arial" w:hAnsi="Arial" w:cs="Arial"/>
      <w:color w:val="000000"/>
    </w:rPr>
  </w:style>
  <w:style w:type="paragraph" w:customStyle="1" w:styleId="xl176">
    <w:name w:val="xl176"/>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7">
    <w:name w:val="xl17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78">
    <w:name w:val="xl178"/>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9">
    <w:name w:val="xl179"/>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0">
    <w:name w:val="xl180"/>
    <w:basedOn w:val="a"/>
    <w:rsid w:val="0035669A"/>
    <w:pPr>
      <w:pBdr>
        <w:left w:val="single" w:sz="4" w:space="0" w:color="000000"/>
      </w:pBdr>
      <w:spacing w:before="100" w:beforeAutospacing="1" w:after="100" w:afterAutospacing="1"/>
      <w:textAlignment w:val="bottom"/>
    </w:pPr>
    <w:rPr>
      <w:rFonts w:ascii="Arial" w:hAnsi="Arial" w:cs="Arial"/>
      <w:color w:val="000000"/>
    </w:rPr>
  </w:style>
  <w:style w:type="paragraph" w:customStyle="1" w:styleId="xl181">
    <w:name w:val="xl181"/>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2">
    <w:name w:val="xl182"/>
    <w:basedOn w:val="a"/>
    <w:rsid w:val="0035669A"/>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183">
    <w:name w:val="xl18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4">
    <w:name w:val="xl184"/>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5">
    <w:name w:val="xl185"/>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86">
    <w:name w:val="xl186"/>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7">
    <w:name w:val="xl18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8">
    <w:name w:val="xl188"/>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9">
    <w:name w:val="xl189"/>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0">
    <w:name w:val="xl190"/>
    <w:basedOn w:val="a"/>
    <w:rsid w:val="0035669A"/>
    <w:pPr>
      <w:spacing w:before="100" w:beforeAutospacing="1" w:after="100" w:afterAutospacing="1"/>
    </w:pPr>
    <w:rPr>
      <w:rFonts w:ascii="Arial" w:hAnsi="Arial" w:cs="Arial"/>
      <w:color w:val="333333"/>
    </w:rPr>
  </w:style>
  <w:style w:type="paragraph" w:customStyle="1" w:styleId="xl191">
    <w:name w:val="xl191"/>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92">
    <w:name w:val="xl192"/>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193">
    <w:name w:val="xl193"/>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rPr>
  </w:style>
  <w:style w:type="paragraph" w:customStyle="1" w:styleId="xl194">
    <w:name w:val="xl194"/>
    <w:basedOn w:val="a"/>
    <w:rsid w:val="0035669A"/>
    <w:pPr>
      <w:pBdr>
        <w:top w:val="single" w:sz="4" w:space="0" w:color="000000"/>
        <w:bottom w:val="single" w:sz="4" w:space="0" w:color="000000"/>
        <w:right w:val="single" w:sz="4" w:space="0" w:color="000000"/>
      </w:pBdr>
      <w:shd w:val="clear" w:color="FFFFFF" w:fill="FFFFFF"/>
      <w:spacing w:before="100" w:beforeAutospacing="1" w:after="100" w:afterAutospacing="1"/>
      <w:textAlignment w:val="bottom"/>
    </w:pPr>
    <w:rPr>
      <w:rFonts w:ascii="Arial" w:hAnsi="Arial" w:cs="Arial"/>
      <w:color w:val="000000"/>
    </w:rPr>
  </w:style>
  <w:style w:type="paragraph" w:customStyle="1" w:styleId="xl195">
    <w:name w:val="xl195"/>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6">
    <w:name w:val="xl196"/>
    <w:basedOn w:val="a"/>
    <w:rsid w:val="0035669A"/>
    <w:pPr>
      <w:shd w:val="clear" w:color="000000" w:fill="FFFFFF"/>
      <w:spacing w:before="100" w:beforeAutospacing="1" w:after="100" w:afterAutospacing="1"/>
      <w:textAlignment w:val="bottom"/>
    </w:pPr>
  </w:style>
  <w:style w:type="paragraph" w:customStyle="1" w:styleId="xl197">
    <w:name w:val="xl19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98">
    <w:name w:val="xl198"/>
    <w:basedOn w:val="a"/>
    <w:rsid w:val="0035669A"/>
    <w:pPr>
      <w:spacing w:before="100" w:beforeAutospacing="1" w:after="100" w:afterAutospacing="1"/>
      <w:textAlignment w:val="bottom"/>
    </w:pPr>
    <w:rPr>
      <w:b/>
      <w:bCs/>
      <w:color w:val="000000"/>
    </w:rPr>
  </w:style>
  <w:style w:type="paragraph" w:customStyle="1" w:styleId="xl199">
    <w:name w:val="xl199"/>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0">
    <w:name w:val="xl200"/>
    <w:basedOn w:val="a"/>
    <w:rsid w:val="0035669A"/>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01">
    <w:name w:val="xl20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w:hAnsi="Arial" w:cs="Arial"/>
      <w:color w:val="000000"/>
    </w:rPr>
  </w:style>
  <w:style w:type="paragraph" w:customStyle="1" w:styleId="xl202">
    <w:name w:val="xl202"/>
    <w:basedOn w:val="a"/>
    <w:rsid w:val="0035669A"/>
    <w:pPr>
      <w:pBdr>
        <w:top w:val="single" w:sz="4" w:space="0" w:color="000000"/>
        <w:left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3">
    <w:name w:val="xl20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04">
    <w:name w:val="xl204"/>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205">
    <w:name w:val="xl205"/>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06">
    <w:name w:val="xl206"/>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07">
    <w:name w:val="xl207"/>
    <w:basedOn w:val="a"/>
    <w:rsid w:val="0035669A"/>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8">
    <w:name w:val="xl208"/>
    <w:basedOn w:val="a"/>
    <w:rsid w:val="0035669A"/>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09">
    <w:name w:val="xl209"/>
    <w:basedOn w:val="a"/>
    <w:rsid w:val="0035669A"/>
    <w:pPr>
      <w:pBdr>
        <w:bottom w:val="single" w:sz="4" w:space="0" w:color="000000"/>
      </w:pBdr>
      <w:spacing w:before="100" w:beforeAutospacing="1" w:after="100" w:afterAutospacing="1"/>
      <w:jc w:val="right"/>
    </w:pPr>
  </w:style>
  <w:style w:type="paragraph" w:customStyle="1" w:styleId="xl210">
    <w:name w:val="xl210"/>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11">
    <w:name w:val="xl21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12">
    <w:name w:val="xl212"/>
    <w:basedOn w:val="a"/>
    <w:rsid w:val="0035669A"/>
    <w:pPr>
      <w:spacing w:before="100" w:beforeAutospacing="1" w:after="100" w:afterAutospacing="1"/>
      <w:jc w:val="center"/>
    </w:pPr>
    <w:rPr>
      <w:rFonts w:ascii="Arial" w:hAnsi="Arial" w:cs="Arial"/>
      <w:b/>
      <w:bCs/>
    </w:rPr>
  </w:style>
  <w:style w:type="paragraph" w:customStyle="1" w:styleId="1ff2">
    <w:name w:val="Знак1 Знак Знак Знак Знак Знак Знак Знак Знак Знак"/>
    <w:basedOn w:val="a"/>
    <w:next w:val="a"/>
    <w:semiHidden/>
    <w:rsid w:val="007B496F"/>
    <w:pPr>
      <w:spacing w:after="160" w:line="240" w:lineRule="exact"/>
    </w:pPr>
    <w:rPr>
      <w:rFonts w:ascii="Arial" w:hAnsi="Arial" w:cs="Arial"/>
      <w:sz w:val="20"/>
      <w:szCs w:val="20"/>
      <w:lang w:val="en-US" w:eastAsia="en-US"/>
    </w:rPr>
  </w:style>
  <w:style w:type="table" w:customStyle="1" w:styleId="88">
    <w:name w:val="Сетка таблицы8"/>
    <w:basedOn w:val="a1"/>
    <w:next w:val="af1"/>
    <w:uiPriority w:val="59"/>
    <w:rsid w:val="001B5E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d">
    <w:name w:val="ed"/>
    <w:basedOn w:val="a0"/>
    <w:rsid w:val="00E02A24"/>
  </w:style>
  <w:style w:type="character" w:customStyle="1" w:styleId="cmd">
    <w:name w:val="cmd"/>
    <w:basedOn w:val="a0"/>
    <w:rsid w:val="00E02A24"/>
  </w:style>
  <w:style w:type="character" w:customStyle="1" w:styleId="FontStyle23">
    <w:name w:val="Font Style23"/>
    <w:rsid w:val="007A7018"/>
    <w:rPr>
      <w:rFonts w:ascii="Times New Roman" w:hAnsi="Times New Roman" w:cs="Times New Roman"/>
      <w:sz w:val="20"/>
      <w:szCs w:val="20"/>
    </w:rPr>
  </w:style>
  <w:style w:type="paragraph" w:customStyle="1" w:styleId="Style10">
    <w:name w:val="Style10"/>
    <w:basedOn w:val="a"/>
    <w:rsid w:val="007A7018"/>
    <w:pPr>
      <w:widowControl w:val="0"/>
      <w:autoSpaceDE w:val="0"/>
      <w:autoSpaceDN w:val="0"/>
      <w:adjustRightInd w:val="0"/>
      <w:spacing w:line="322" w:lineRule="exact"/>
      <w:jc w:val="both"/>
    </w:pPr>
  </w:style>
  <w:style w:type="paragraph" w:customStyle="1" w:styleId="Style12">
    <w:name w:val="Style12"/>
    <w:basedOn w:val="a"/>
    <w:rsid w:val="007A7018"/>
    <w:pPr>
      <w:widowControl w:val="0"/>
      <w:autoSpaceDE w:val="0"/>
      <w:autoSpaceDN w:val="0"/>
      <w:adjustRightInd w:val="0"/>
      <w:spacing w:line="322" w:lineRule="exact"/>
      <w:ind w:firstLine="586"/>
      <w:jc w:val="both"/>
    </w:pPr>
  </w:style>
  <w:style w:type="paragraph" w:customStyle="1" w:styleId="Style14">
    <w:name w:val="Style14"/>
    <w:basedOn w:val="a"/>
    <w:rsid w:val="007A7018"/>
    <w:pPr>
      <w:widowControl w:val="0"/>
      <w:autoSpaceDE w:val="0"/>
      <w:autoSpaceDN w:val="0"/>
      <w:adjustRightInd w:val="0"/>
      <w:spacing w:line="322" w:lineRule="exact"/>
      <w:ind w:firstLine="634"/>
      <w:jc w:val="both"/>
    </w:pPr>
  </w:style>
  <w:style w:type="character" w:customStyle="1" w:styleId="FontStyle19">
    <w:name w:val="Font Style19"/>
    <w:rsid w:val="007A7018"/>
    <w:rPr>
      <w:rFonts w:ascii="Times New Roman" w:hAnsi="Times New Roman" w:cs="Times New Roman"/>
      <w:i/>
      <w:iCs/>
      <w:sz w:val="20"/>
      <w:szCs w:val="20"/>
    </w:rPr>
  </w:style>
  <w:style w:type="character" w:customStyle="1" w:styleId="FontStyle22">
    <w:name w:val="Font Style22"/>
    <w:rsid w:val="007A7018"/>
    <w:rPr>
      <w:rFonts w:ascii="Times New Roman" w:hAnsi="Times New Roman" w:cs="Times New Roman"/>
      <w:sz w:val="26"/>
      <w:szCs w:val="26"/>
    </w:rPr>
  </w:style>
  <w:style w:type="paragraph" w:customStyle="1" w:styleId="Style3">
    <w:name w:val="Style3"/>
    <w:basedOn w:val="a"/>
    <w:rsid w:val="007A7018"/>
    <w:pPr>
      <w:widowControl w:val="0"/>
      <w:autoSpaceDE w:val="0"/>
      <w:autoSpaceDN w:val="0"/>
      <w:adjustRightInd w:val="0"/>
      <w:jc w:val="both"/>
    </w:pPr>
  </w:style>
  <w:style w:type="paragraph" w:customStyle="1" w:styleId="Style13">
    <w:name w:val="Style13"/>
    <w:basedOn w:val="a"/>
    <w:rsid w:val="007A7018"/>
    <w:pPr>
      <w:widowControl w:val="0"/>
      <w:autoSpaceDE w:val="0"/>
      <w:autoSpaceDN w:val="0"/>
      <w:adjustRightInd w:val="0"/>
      <w:spacing w:line="326" w:lineRule="exact"/>
      <w:ind w:firstLine="4032"/>
    </w:pPr>
  </w:style>
  <w:style w:type="character" w:customStyle="1" w:styleId="FontStyle20">
    <w:name w:val="Font Style20"/>
    <w:rsid w:val="007A7018"/>
    <w:rPr>
      <w:rFonts w:ascii="Times New Roman" w:hAnsi="Times New Roman" w:cs="Times New Roman"/>
      <w:b/>
      <w:bCs/>
      <w:sz w:val="26"/>
      <w:szCs w:val="26"/>
    </w:rPr>
  </w:style>
  <w:style w:type="character" w:customStyle="1" w:styleId="FontStyle18">
    <w:name w:val="Font Style18"/>
    <w:rsid w:val="007A7018"/>
    <w:rPr>
      <w:rFonts w:ascii="Times New Roman" w:hAnsi="Times New Roman" w:cs="Times New Roman"/>
      <w:i/>
      <w:iCs/>
      <w:smallCaps/>
      <w:sz w:val="20"/>
      <w:szCs w:val="20"/>
    </w:rPr>
  </w:style>
  <w:style w:type="paragraph" w:customStyle="1" w:styleId="Style1">
    <w:name w:val="Style1"/>
    <w:basedOn w:val="a"/>
    <w:rsid w:val="007A7018"/>
    <w:pPr>
      <w:widowControl w:val="0"/>
      <w:autoSpaceDE w:val="0"/>
      <w:autoSpaceDN w:val="0"/>
      <w:adjustRightInd w:val="0"/>
      <w:spacing w:line="322" w:lineRule="exact"/>
    </w:pPr>
  </w:style>
  <w:style w:type="paragraph" w:customStyle="1" w:styleId="Style11">
    <w:name w:val="Style11"/>
    <w:basedOn w:val="a"/>
    <w:rsid w:val="007A7018"/>
    <w:pPr>
      <w:widowControl w:val="0"/>
      <w:autoSpaceDE w:val="0"/>
      <w:autoSpaceDN w:val="0"/>
      <w:adjustRightInd w:val="0"/>
      <w:spacing w:line="326" w:lineRule="exact"/>
      <w:ind w:firstLine="115"/>
    </w:pPr>
  </w:style>
  <w:style w:type="paragraph" w:customStyle="1" w:styleId="Style15">
    <w:name w:val="Style15"/>
    <w:basedOn w:val="a"/>
    <w:rsid w:val="007A7018"/>
    <w:pPr>
      <w:widowControl w:val="0"/>
      <w:autoSpaceDE w:val="0"/>
      <w:autoSpaceDN w:val="0"/>
      <w:adjustRightInd w:val="0"/>
      <w:spacing w:line="322" w:lineRule="exact"/>
      <w:ind w:firstLine="715"/>
      <w:jc w:val="both"/>
    </w:pPr>
  </w:style>
  <w:style w:type="paragraph" w:customStyle="1" w:styleId="Style8">
    <w:name w:val="Style8"/>
    <w:basedOn w:val="a"/>
    <w:rsid w:val="007A7018"/>
    <w:pPr>
      <w:widowControl w:val="0"/>
      <w:autoSpaceDE w:val="0"/>
      <w:autoSpaceDN w:val="0"/>
      <w:adjustRightInd w:val="0"/>
      <w:spacing w:line="322" w:lineRule="exact"/>
      <w:ind w:firstLine="706"/>
      <w:jc w:val="both"/>
    </w:pPr>
    <w:rPr>
      <w:rFonts w:ascii="Microsoft Sans Serif" w:hAnsi="Microsoft Sans Serif"/>
    </w:rPr>
  </w:style>
  <w:style w:type="character" w:customStyle="1" w:styleId="FontStyle24">
    <w:name w:val="Font Style24"/>
    <w:rsid w:val="007A7018"/>
    <w:rPr>
      <w:rFonts w:ascii="Times New Roman" w:hAnsi="Times New Roman" w:cs="Times New Roman"/>
      <w:sz w:val="26"/>
      <w:szCs w:val="26"/>
    </w:rPr>
  </w:style>
  <w:style w:type="paragraph" w:customStyle="1" w:styleId="Style9">
    <w:name w:val="Style9"/>
    <w:basedOn w:val="a"/>
    <w:rsid w:val="007A7018"/>
    <w:pPr>
      <w:widowControl w:val="0"/>
      <w:autoSpaceDE w:val="0"/>
      <w:autoSpaceDN w:val="0"/>
      <w:adjustRightInd w:val="0"/>
      <w:jc w:val="both"/>
    </w:pPr>
    <w:rPr>
      <w:rFonts w:ascii="Microsoft Sans Serif" w:hAnsi="Microsoft Sans Serif"/>
    </w:rPr>
  </w:style>
  <w:style w:type="paragraph" w:customStyle="1" w:styleId="affffff7">
    <w:name w:val="Текст информации об изменениях"/>
    <w:basedOn w:val="a"/>
    <w:next w:val="a"/>
    <w:uiPriority w:val="99"/>
    <w:rsid w:val="007A701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1ff3">
    <w:name w:val="Знак1 Знак Знак Знак Знак Знак Знак Знак Знак Знак"/>
    <w:basedOn w:val="a"/>
    <w:next w:val="a"/>
    <w:semiHidden/>
    <w:rsid w:val="002F5BFD"/>
    <w:pPr>
      <w:spacing w:after="160" w:line="240" w:lineRule="exact"/>
    </w:pPr>
    <w:rPr>
      <w:rFonts w:ascii="Arial" w:hAnsi="Arial" w:cs="Arial"/>
      <w:sz w:val="20"/>
      <w:szCs w:val="20"/>
      <w:lang w:val="en-US" w:eastAsia="en-US"/>
    </w:rPr>
  </w:style>
  <w:style w:type="paragraph" w:customStyle="1" w:styleId="5a">
    <w:name w:val="Абзац списка5"/>
    <w:basedOn w:val="a"/>
    <w:rsid w:val="000F65C3"/>
    <w:pPr>
      <w:spacing w:after="200" w:line="276" w:lineRule="auto"/>
      <w:ind w:left="720"/>
      <w:contextualSpacing/>
    </w:pPr>
    <w:rPr>
      <w:rFonts w:ascii="Calibri" w:hAnsi="Calibri"/>
      <w:sz w:val="22"/>
      <w:szCs w:val="22"/>
      <w:lang w:eastAsia="zh-CN"/>
    </w:rPr>
  </w:style>
  <w:style w:type="paragraph" w:customStyle="1" w:styleId="4a">
    <w:name w:val="Без интервала4"/>
    <w:rsid w:val="000F65C3"/>
    <w:pPr>
      <w:spacing w:after="0" w:line="360" w:lineRule="auto"/>
      <w:ind w:firstLine="720"/>
      <w:jc w:val="both"/>
    </w:pPr>
    <w:rPr>
      <w:rFonts w:ascii="Times New Roman" w:eastAsia="Calibri" w:hAnsi="Times New Roman" w:cs="Times New Roman"/>
      <w:sz w:val="28"/>
      <w:lang w:eastAsia="ru-RU"/>
    </w:rPr>
  </w:style>
  <w:style w:type="paragraph" w:customStyle="1" w:styleId="4b">
    <w:name w:val="Стиль4"/>
    <w:basedOn w:val="a"/>
    <w:autoRedefine/>
    <w:rsid w:val="000F65C3"/>
    <w:pPr>
      <w:spacing w:line="360" w:lineRule="auto"/>
      <w:ind w:right="-59" w:firstLine="709"/>
      <w:jc w:val="center"/>
    </w:pPr>
    <w:rPr>
      <w:b/>
      <w:sz w:val="28"/>
      <w:szCs w:val="28"/>
    </w:rPr>
  </w:style>
  <w:style w:type="paragraph" w:customStyle="1" w:styleId="affffff8">
    <w:name w:val="Абзац"/>
    <w:link w:val="affffff9"/>
    <w:qFormat/>
    <w:rsid w:val="000F65C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9">
    <w:name w:val="Абзац Знак"/>
    <w:link w:val="affffff8"/>
    <w:qFormat/>
    <w:locked/>
    <w:rsid w:val="000F65C3"/>
    <w:rPr>
      <w:rFonts w:ascii="Times New Roman" w:eastAsia="Times New Roman" w:hAnsi="Times New Roman" w:cs="Times New Roman"/>
      <w:sz w:val="24"/>
      <w:szCs w:val="24"/>
      <w:lang w:eastAsia="ru-RU"/>
    </w:rPr>
  </w:style>
  <w:style w:type="character" w:customStyle="1" w:styleId="StrongEmphasis">
    <w:name w:val="Strong Emphasis"/>
    <w:uiPriority w:val="99"/>
    <w:rsid w:val="000F65C3"/>
    <w:rPr>
      <w:b/>
      <w:bCs/>
    </w:rPr>
  </w:style>
  <w:style w:type="character" w:customStyle="1" w:styleId="FontStyle12">
    <w:name w:val="Font Style12"/>
    <w:uiPriority w:val="99"/>
    <w:rsid w:val="006F3A31"/>
    <w:rPr>
      <w:rFonts w:ascii="Times New Roman" w:hAnsi="Times New Roman" w:cs="Times New Roman"/>
      <w:b/>
      <w:bCs/>
      <w:i/>
      <w:iCs/>
      <w:spacing w:val="20"/>
      <w:sz w:val="24"/>
      <w:szCs w:val="24"/>
    </w:rPr>
  </w:style>
  <w:style w:type="character" w:customStyle="1" w:styleId="251">
    <w:name w:val="Знак Знак25"/>
    <w:rsid w:val="006F3A31"/>
    <w:rPr>
      <w:rFonts w:ascii="Times New Roman" w:eastAsia="Times New Roman" w:hAnsi="Times New Roman" w:cs="Times New Roman"/>
      <w:b/>
      <w:bCs/>
      <w:caps/>
      <w:sz w:val="28"/>
      <w:szCs w:val="28"/>
      <w:lang w:val="en-US"/>
    </w:rPr>
  </w:style>
  <w:style w:type="paragraph" w:customStyle="1" w:styleId="affffffa">
    <w:name w:val="Ст. без интервала"/>
    <w:basedOn w:val="a"/>
    <w:qFormat/>
    <w:rsid w:val="006F3A31"/>
    <w:pPr>
      <w:ind w:firstLine="709"/>
      <w:jc w:val="both"/>
    </w:pPr>
    <w:rPr>
      <w:rFonts w:eastAsia="Calibri"/>
      <w:sz w:val="28"/>
      <w:szCs w:val="28"/>
      <w:lang w:val="x-none" w:eastAsia="en-US"/>
    </w:rPr>
  </w:style>
  <w:style w:type="character" w:customStyle="1" w:styleId="affffffb">
    <w:name w:val="Активная гипертекстовая ссылка"/>
    <w:uiPriority w:val="99"/>
    <w:rsid w:val="006F3A31"/>
    <w:rPr>
      <w:b/>
      <w:color w:val="106BBE"/>
      <w:u w:val="single"/>
    </w:rPr>
  </w:style>
  <w:style w:type="paragraph" w:customStyle="1" w:styleId="affffffc">
    <w:name w:val="Внимание"/>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d">
    <w:name w:val="Внимание: криминал!!"/>
    <w:basedOn w:val="affffffc"/>
    <w:next w:val="a"/>
    <w:uiPriority w:val="99"/>
    <w:rsid w:val="006F3A31"/>
  </w:style>
  <w:style w:type="character" w:customStyle="1" w:styleId="affffffe">
    <w:name w:val="Выделение для Базового Поиска"/>
    <w:uiPriority w:val="99"/>
    <w:rsid w:val="006F3A31"/>
    <w:rPr>
      <w:b/>
      <w:color w:val="0058A9"/>
    </w:rPr>
  </w:style>
  <w:style w:type="character" w:customStyle="1" w:styleId="afffffff">
    <w:name w:val="Выделение для Базового Поиска (курсив)"/>
    <w:uiPriority w:val="99"/>
    <w:rsid w:val="006F3A31"/>
    <w:rPr>
      <w:b/>
      <w:i/>
      <w:color w:val="0058A9"/>
    </w:rPr>
  </w:style>
  <w:style w:type="paragraph" w:customStyle="1" w:styleId="afffffff0">
    <w:name w:val="Дочерний элемент списка"/>
    <w:basedOn w:val="a"/>
    <w:next w:val="a"/>
    <w:uiPriority w:val="99"/>
    <w:rsid w:val="006F3A31"/>
    <w:pPr>
      <w:widowControl w:val="0"/>
      <w:autoSpaceDE w:val="0"/>
      <w:autoSpaceDN w:val="0"/>
      <w:adjustRightInd w:val="0"/>
      <w:jc w:val="both"/>
    </w:pPr>
    <w:rPr>
      <w:rFonts w:ascii="Arial" w:hAnsi="Arial" w:cs="Arial"/>
      <w:color w:val="868381"/>
      <w:sz w:val="20"/>
      <w:szCs w:val="20"/>
    </w:rPr>
  </w:style>
  <w:style w:type="paragraph" w:customStyle="1" w:styleId="afffffff1">
    <w:name w:val="Заголовок группы контролов"/>
    <w:basedOn w:val="a"/>
    <w:next w:val="a"/>
    <w:uiPriority w:val="99"/>
    <w:rsid w:val="006F3A31"/>
    <w:pPr>
      <w:widowControl w:val="0"/>
      <w:autoSpaceDE w:val="0"/>
      <w:autoSpaceDN w:val="0"/>
      <w:adjustRightInd w:val="0"/>
      <w:ind w:firstLine="720"/>
      <w:jc w:val="both"/>
    </w:pPr>
    <w:rPr>
      <w:rFonts w:ascii="Arial" w:hAnsi="Arial" w:cs="Arial"/>
      <w:b/>
      <w:bCs/>
      <w:color w:val="000000"/>
    </w:rPr>
  </w:style>
  <w:style w:type="paragraph" w:customStyle="1" w:styleId="afffffff2">
    <w:name w:val="Заголовок для информации об изменениях"/>
    <w:basedOn w:val="1"/>
    <w:next w:val="a"/>
    <w:uiPriority w:val="99"/>
    <w:rsid w:val="006F3A31"/>
    <w:pPr>
      <w:spacing w:before="0"/>
      <w:outlineLvl w:val="9"/>
    </w:pPr>
    <w:rPr>
      <w:b w:val="0"/>
      <w:bCs w:val="0"/>
      <w:sz w:val="18"/>
      <w:szCs w:val="18"/>
      <w:shd w:val="clear" w:color="auto" w:fill="FFFFFF"/>
    </w:rPr>
  </w:style>
  <w:style w:type="paragraph" w:customStyle="1" w:styleId="afffffff3">
    <w:name w:val="Заголовок распахивающейся части диалога"/>
    <w:basedOn w:val="a"/>
    <w:next w:val="a"/>
    <w:uiPriority w:val="99"/>
    <w:rsid w:val="006F3A31"/>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ff4">
    <w:name w:val="Заголовок статьи"/>
    <w:basedOn w:val="a"/>
    <w:next w:val="a"/>
    <w:uiPriority w:val="99"/>
    <w:rsid w:val="006F3A31"/>
    <w:pPr>
      <w:widowControl w:val="0"/>
      <w:autoSpaceDE w:val="0"/>
      <w:autoSpaceDN w:val="0"/>
      <w:adjustRightInd w:val="0"/>
      <w:ind w:left="1612" w:hanging="892"/>
      <w:jc w:val="both"/>
    </w:pPr>
    <w:rPr>
      <w:rFonts w:ascii="Arial" w:hAnsi="Arial" w:cs="Arial"/>
    </w:rPr>
  </w:style>
  <w:style w:type="character" w:customStyle="1" w:styleId="afffffff5">
    <w:name w:val="Заголовок чужого сообщения"/>
    <w:uiPriority w:val="99"/>
    <w:rsid w:val="006F3A31"/>
    <w:rPr>
      <w:b/>
      <w:color w:val="FF0000"/>
    </w:rPr>
  </w:style>
  <w:style w:type="paragraph" w:customStyle="1" w:styleId="afffffff6">
    <w:name w:val="Заголовок ЭР (левое окно)"/>
    <w:basedOn w:val="a"/>
    <w:next w:val="a"/>
    <w:uiPriority w:val="99"/>
    <w:rsid w:val="006F3A3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7">
    <w:name w:val="Заголовок ЭР (правое окно)"/>
    <w:basedOn w:val="afffffff6"/>
    <w:next w:val="a"/>
    <w:uiPriority w:val="99"/>
    <w:rsid w:val="006F3A31"/>
    <w:pPr>
      <w:spacing w:after="0"/>
      <w:jc w:val="left"/>
    </w:pPr>
  </w:style>
  <w:style w:type="paragraph" w:customStyle="1" w:styleId="afffffff8">
    <w:name w:val="Интерактивный заголовок"/>
    <w:basedOn w:val="afff1"/>
    <w:next w:val="a"/>
    <w:uiPriority w:val="99"/>
    <w:rsid w:val="006F3A31"/>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f9">
    <w:name w:val="Текст (лев. подпись)"/>
    <w:basedOn w:val="a"/>
    <w:next w:val="a"/>
    <w:uiPriority w:val="99"/>
    <w:rsid w:val="006F3A31"/>
    <w:pPr>
      <w:widowControl w:val="0"/>
      <w:autoSpaceDE w:val="0"/>
      <w:autoSpaceDN w:val="0"/>
      <w:adjustRightInd w:val="0"/>
    </w:pPr>
    <w:rPr>
      <w:rFonts w:ascii="Arial" w:hAnsi="Arial" w:cs="Arial"/>
    </w:rPr>
  </w:style>
  <w:style w:type="paragraph" w:customStyle="1" w:styleId="afffffffa">
    <w:name w:val="Колонтитул (левый)"/>
    <w:basedOn w:val="afffffff9"/>
    <w:next w:val="a"/>
    <w:uiPriority w:val="99"/>
    <w:rsid w:val="006F3A31"/>
    <w:rPr>
      <w:sz w:val="14"/>
      <w:szCs w:val="14"/>
    </w:rPr>
  </w:style>
  <w:style w:type="paragraph" w:customStyle="1" w:styleId="afffffffb">
    <w:name w:val="Текст (прав. подпись)"/>
    <w:basedOn w:val="a"/>
    <w:next w:val="a"/>
    <w:uiPriority w:val="99"/>
    <w:rsid w:val="006F3A31"/>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
    <w:uiPriority w:val="99"/>
    <w:rsid w:val="006F3A31"/>
    <w:rPr>
      <w:sz w:val="14"/>
      <w:szCs w:val="14"/>
    </w:rPr>
  </w:style>
  <w:style w:type="paragraph" w:customStyle="1" w:styleId="afffffffd">
    <w:name w:val="Комментарий пользователя"/>
    <w:basedOn w:val="affb"/>
    <w:next w:val="a"/>
    <w:uiPriority w:val="99"/>
    <w:rsid w:val="006F3A31"/>
    <w:pPr>
      <w:jc w:val="left"/>
    </w:pPr>
    <w:rPr>
      <w:shd w:val="clear" w:color="auto" w:fill="FFDFE0"/>
    </w:rPr>
  </w:style>
  <w:style w:type="paragraph" w:customStyle="1" w:styleId="afffffffe">
    <w:name w:val="Куда обратиться?"/>
    <w:basedOn w:val="affffffc"/>
    <w:next w:val="a"/>
    <w:uiPriority w:val="99"/>
    <w:rsid w:val="006F3A31"/>
  </w:style>
  <w:style w:type="paragraph" w:customStyle="1" w:styleId="affffffff">
    <w:name w:val="Моноширинный"/>
    <w:basedOn w:val="a"/>
    <w:next w:val="a"/>
    <w:uiPriority w:val="99"/>
    <w:rsid w:val="006F3A31"/>
    <w:pPr>
      <w:widowControl w:val="0"/>
      <w:autoSpaceDE w:val="0"/>
      <w:autoSpaceDN w:val="0"/>
      <w:adjustRightInd w:val="0"/>
    </w:pPr>
    <w:rPr>
      <w:rFonts w:ascii="Courier New" w:hAnsi="Courier New" w:cs="Courier New"/>
    </w:rPr>
  </w:style>
  <w:style w:type="character" w:customStyle="1" w:styleId="affffffff0">
    <w:name w:val="Найденные слова"/>
    <w:uiPriority w:val="99"/>
    <w:rsid w:val="006F3A31"/>
    <w:rPr>
      <w:b/>
      <w:color w:val="26282F"/>
      <w:shd w:val="clear" w:color="auto" w:fill="FFF580"/>
    </w:rPr>
  </w:style>
  <w:style w:type="character" w:customStyle="1" w:styleId="affffffff1">
    <w:name w:val="Не вступил в силу"/>
    <w:uiPriority w:val="99"/>
    <w:rsid w:val="006F3A31"/>
    <w:rPr>
      <w:b/>
      <w:color w:val="000000"/>
      <w:shd w:val="clear" w:color="auto" w:fill="D8EDE8"/>
    </w:rPr>
  </w:style>
  <w:style w:type="paragraph" w:customStyle="1" w:styleId="affffffff2">
    <w:name w:val="Необходимые документы"/>
    <w:basedOn w:val="affffffc"/>
    <w:next w:val="a"/>
    <w:uiPriority w:val="99"/>
    <w:rsid w:val="006F3A31"/>
    <w:pPr>
      <w:ind w:firstLine="118"/>
    </w:pPr>
  </w:style>
  <w:style w:type="paragraph" w:customStyle="1" w:styleId="affffffff3">
    <w:name w:val="Оглавление"/>
    <w:basedOn w:val="afff3"/>
    <w:next w:val="a"/>
    <w:uiPriority w:val="99"/>
    <w:rsid w:val="006F3A31"/>
    <w:pPr>
      <w:suppressAutoHyphens w:val="0"/>
      <w:autoSpaceDN w:val="0"/>
      <w:adjustRightInd w:val="0"/>
      <w:ind w:left="140"/>
      <w:jc w:val="left"/>
    </w:pPr>
    <w:rPr>
      <w:lang w:eastAsia="ru-RU"/>
    </w:rPr>
  </w:style>
  <w:style w:type="character" w:customStyle="1" w:styleId="affffffff4">
    <w:name w:val="Опечатки"/>
    <w:uiPriority w:val="99"/>
    <w:rsid w:val="006F3A31"/>
    <w:rPr>
      <w:color w:val="FF0000"/>
    </w:rPr>
  </w:style>
  <w:style w:type="paragraph" w:customStyle="1" w:styleId="affffffff5">
    <w:name w:val="Переменная часть"/>
    <w:basedOn w:val="aff7"/>
    <w:next w:val="a"/>
    <w:uiPriority w:val="99"/>
    <w:rsid w:val="006F3A31"/>
    <w:pPr>
      <w:spacing w:line="240" w:lineRule="auto"/>
      <w:ind w:firstLine="720"/>
    </w:pPr>
    <w:rPr>
      <w:sz w:val="18"/>
      <w:szCs w:val="18"/>
    </w:rPr>
  </w:style>
  <w:style w:type="paragraph" w:customStyle="1" w:styleId="affffffff6">
    <w:name w:val="Подвал для информации об изменениях"/>
    <w:basedOn w:val="1"/>
    <w:next w:val="a"/>
    <w:uiPriority w:val="99"/>
    <w:rsid w:val="006F3A31"/>
    <w:pPr>
      <w:outlineLvl w:val="9"/>
    </w:pPr>
    <w:rPr>
      <w:b w:val="0"/>
      <w:bCs w:val="0"/>
      <w:sz w:val="18"/>
      <w:szCs w:val="18"/>
    </w:rPr>
  </w:style>
  <w:style w:type="paragraph" w:customStyle="1" w:styleId="affffffff7">
    <w:name w:val="Подчёркнуный текст"/>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7"/>
    <w:next w:val="a"/>
    <w:uiPriority w:val="99"/>
    <w:rsid w:val="006F3A31"/>
    <w:pPr>
      <w:spacing w:line="240" w:lineRule="auto"/>
      <w:ind w:firstLine="720"/>
    </w:pPr>
    <w:rPr>
      <w:sz w:val="20"/>
      <w:szCs w:val="20"/>
    </w:rPr>
  </w:style>
  <w:style w:type="paragraph" w:customStyle="1" w:styleId="affffffff9">
    <w:name w:val="Пример."/>
    <w:basedOn w:val="affffffc"/>
    <w:next w:val="a"/>
    <w:uiPriority w:val="99"/>
    <w:rsid w:val="006F3A31"/>
  </w:style>
  <w:style w:type="paragraph" w:customStyle="1" w:styleId="affffffffa">
    <w:name w:val="Примечание."/>
    <w:basedOn w:val="affffffc"/>
    <w:next w:val="a"/>
    <w:uiPriority w:val="99"/>
    <w:rsid w:val="006F3A31"/>
  </w:style>
  <w:style w:type="character" w:customStyle="1" w:styleId="affffffffb">
    <w:name w:val="Продолжение ссылки"/>
    <w:uiPriority w:val="99"/>
    <w:rsid w:val="006F3A31"/>
    <w:rPr>
      <w:rFonts w:cs="Times New Roman"/>
      <w:b/>
      <w:bCs/>
      <w:color w:val="106BBE"/>
    </w:rPr>
  </w:style>
  <w:style w:type="paragraph" w:customStyle="1" w:styleId="affffffffc">
    <w:name w:val="Словарная статья"/>
    <w:basedOn w:val="a"/>
    <w:next w:val="a"/>
    <w:uiPriority w:val="99"/>
    <w:rsid w:val="006F3A31"/>
    <w:pPr>
      <w:widowControl w:val="0"/>
      <w:autoSpaceDE w:val="0"/>
      <w:autoSpaceDN w:val="0"/>
      <w:adjustRightInd w:val="0"/>
      <w:ind w:right="118"/>
      <w:jc w:val="both"/>
    </w:pPr>
    <w:rPr>
      <w:rFonts w:ascii="Arial" w:hAnsi="Arial" w:cs="Arial"/>
    </w:rPr>
  </w:style>
  <w:style w:type="character" w:customStyle="1" w:styleId="affffffffd">
    <w:name w:val="Сравнение редакций"/>
    <w:uiPriority w:val="99"/>
    <w:rsid w:val="006F3A31"/>
    <w:rPr>
      <w:b/>
      <w:color w:val="26282F"/>
    </w:rPr>
  </w:style>
  <w:style w:type="character" w:customStyle="1" w:styleId="affffffffe">
    <w:name w:val="Сравнение редакций. Добавленный фрагмент"/>
    <w:uiPriority w:val="99"/>
    <w:rsid w:val="006F3A31"/>
    <w:rPr>
      <w:color w:val="000000"/>
      <w:shd w:val="clear" w:color="auto" w:fill="C1D7FF"/>
    </w:rPr>
  </w:style>
  <w:style w:type="character" w:customStyle="1" w:styleId="afffffffff">
    <w:name w:val="Сравнение редакций. Удаленный фрагмент"/>
    <w:uiPriority w:val="99"/>
    <w:rsid w:val="006F3A31"/>
    <w:rPr>
      <w:color w:val="000000"/>
      <w:shd w:val="clear" w:color="auto" w:fill="C4C413"/>
    </w:rPr>
  </w:style>
  <w:style w:type="paragraph" w:customStyle="1" w:styleId="afffffffff0">
    <w:name w:val="Ссылка на официальную публикацию"/>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f1">
    <w:name w:val="Текст в таблице"/>
    <w:basedOn w:val="ab"/>
    <w:next w:val="a"/>
    <w:uiPriority w:val="99"/>
    <w:rsid w:val="006F3A31"/>
    <w:pPr>
      <w:ind w:firstLine="500"/>
    </w:pPr>
  </w:style>
  <w:style w:type="paragraph" w:customStyle="1" w:styleId="afffffffff2">
    <w:name w:val="Текст ЭР (см. также)"/>
    <w:basedOn w:val="a"/>
    <w:next w:val="a"/>
    <w:uiPriority w:val="99"/>
    <w:rsid w:val="006F3A31"/>
    <w:pPr>
      <w:widowControl w:val="0"/>
      <w:autoSpaceDE w:val="0"/>
      <w:autoSpaceDN w:val="0"/>
      <w:adjustRightInd w:val="0"/>
      <w:spacing w:before="200"/>
    </w:pPr>
    <w:rPr>
      <w:rFonts w:ascii="Arial" w:hAnsi="Arial" w:cs="Arial"/>
      <w:sz w:val="20"/>
      <w:szCs w:val="20"/>
    </w:rPr>
  </w:style>
  <w:style w:type="paragraph" w:customStyle="1" w:styleId="afffffffff3">
    <w:name w:val="Технический комментарий"/>
    <w:basedOn w:val="a"/>
    <w:next w:val="a"/>
    <w:uiPriority w:val="99"/>
    <w:rsid w:val="006F3A31"/>
    <w:pPr>
      <w:widowControl w:val="0"/>
      <w:autoSpaceDE w:val="0"/>
      <w:autoSpaceDN w:val="0"/>
      <w:adjustRightInd w:val="0"/>
    </w:pPr>
    <w:rPr>
      <w:rFonts w:ascii="Arial" w:hAnsi="Arial" w:cs="Arial"/>
      <w:color w:val="463F31"/>
      <w:shd w:val="clear" w:color="auto" w:fill="FFFFA6"/>
    </w:rPr>
  </w:style>
  <w:style w:type="character" w:customStyle="1" w:styleId="afffffffff4">
    <w:name w:val="Утратил силу"/>
    <w:uiPriority w:val="99"/>
    <w:rsid w:val="006F3A31"/>
    <w:rPr>
      <w:b/>
      <w:strike/>
      <w:color w:val="666600"/>
    </w:rPr>
  </w:style>
  <w:style w:type="paragraph" w:customStyle="1" w:styleId="afffffffff5">
    <w:name w:val="Формула"/>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6">
    <w:name w:val="Центрированный (таблица)"/>
    <w:basedOn w:val="ab"/>
    <w:next w:val="a"/>
    <w:uiPriority w:val="99"/>
    <w:rsid w:val="006F3A31"/>
    <w:pPr>
      <w:jc w:val="center"/>
    </w:pPr>
  </w:style>
  <w:style w:type="paragraph" w:customStyle="1" w:styleId="-">
    <w:name w:val="ЭР-содержание (правое окно)"/>
    <w:basedOn w:val="a"/>
    <w:next w:val="a"/>
    <w:uiPriority w:val="99"/>
    <w:rsid w:val="006F3A31"/>
    <w:pPr>
      <w:widowControl w:val="0"/>
      <w:autoSpaceDE w:val="0"/>
      <w:autoSpaceDN w:val="0"/>
      <w:adjustRightInd w:val="0"/>
      <w:spacing w:before="300"/>
    </w:pPr>
    <w:rPr>
      <w:rFonts w:ascii="Arial" w:hAnsi="Arial" w:cs="Arial"/>
    </w:rPr>
  </w:style>
  <w:style w:type="paragraph" w:customStyle="1" w:styleId="Style24">
    <w:name w:val="Style24"/>
    <w:basedOn w:val="a"/>
    <w:uiPriority w:val="99"/>
    <w:rsid w:val="006F3A31"/>
    <w:pPr>
      <w:widowControl w:val="0"/>
      <w:autoSpaceDE w:val="0"/>
      <w:autoSpaceDN w:val="0"/>
      <w:adjustRightInd w:val="0"/>
      <w:spacing w:line="302" w:lineRule="exact"/>
      <w:jc w:val="both"/>
    </w:pPr>
    <w:rPr>
      <w:rFonts w:ascii="Microsoft Sans Serif" w:hAnsi="Microsoft Sans Serif" w:cs="Microsoft Sans Serif"/>
    </w:rPr>
  </w:style>
  <w:style w:type="paragraph" w:customStyle="1" w:styleId="Style25">
    <w:name w:val="Style25"/>
    <w:basedOn w:val="a"/>
    <w:uiPriority w:val="99"/>
    <w:rsid w:val="006F3A31"/>
    <w:pPr>
      <w:widowControl w:val="0"/>
      <w:autoSpaceDE w:val="0"/>
      <w:autoSpaceDN w:val="0"/>
      <w:adjustRightInd w:val="0"/>
      <w:spacing w:line="306" w:lineRule="exact"/>
      <w:jc w:val="both"/>
    </w:pPr>
    <w:rPr>
      <w:rFonts w:ascii="Microsoft Sans Serif" w:hAnsi="Microsoft Sans Serif" w:cs="Microsoft Sans Serif"/>
    </w:rPr>
  </w:style>
  <w:style w:type="paragraph" w:customStyle="1" w:styleId="Style26">
    <w:name w:val="Style26"/>
    <w:basedOn w:val="a"/>
    <w:uiPriority w:val="99"/>
    <w:rsid w:val="006F3A31"/>
    <w:pPr>
      <w:widowControl w:val="0"/>
      <w:autoSpaceDE w:val="0"/>
      <w:autoSpaceDN w:val="0"/>
      <w:adjustRightInd w:val="0"/>
      <w:spacing w:line="310" w:lineRule="exact"/>
      <w:jc w:val="both"/>
    </w:pPr>
    <w:rPr>
      <w:rFonts w:ascii="Microsoft Sans Serif" w:hAnsi="Microsoft Sans Serif" w:cs="Microsoft Sans Serif"/>
    </w:rPr>
  </w:style>
  <w:style w:type="paragraph" w:customStyle="1" w:styleId="Style27">
    <w:name w:val="Style2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character" w:customStyle="1" w:styleId="FontStyle144">
    <w:name w:val="Font Style144"/>
    <w:uiPriority w:val="99"/>
    <w:rsid w:val="006F3A31"/>
    <w:rPr>
      <w:rFonts w:ascii="Times New Roman" w:hAnsi="Times New Roman"/>
      <w:sz w:val="20"/>
    </w:rPr>
  </w:style>
  <w:style w:type="character" w:customStyle="1" w:styleId="FontStyle145">
    <w:name w:val="Font Style145"/>
    <w:uiPriority w:val="99"/>
    <w:rsid w:val="006F3A31"/>
    <w:rPr>
      <w:rFonts w:ascii="Times New Roman" w:hAnsi="Times New Roman"/>
      <w:b/>
      <w:spacing w:val="-10"/>
      <w:sz w:val="24"/>
    </w:rPr>
  </w:style>
  <w:style w:type="paragraph" w:customStyle="1" w:styleId="Style47">
    <w:name w:val="Style4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paragraph" w:customStyle="1" w:styleId="Style49">
    <w:name w:val="Style49"/>
    <w:basedOn w:val="a"/>
    <w:uiPriority w:val="99"/>
    <w:rsid w:val="006F3A31"/>
    <w:pPr>
      <w:widowControl w:val="0"/>
      <w:autoSpaceDE w:val="0"/>
      <w:autoSpaceDN w:val="0"/>
      <w:adjustRightInd w:val="0"/>
    </w:pPr>
    <w:rPr>
      <w:rFonts w:ascii="Microsoft Sans Serif" w:hAnsi="Microsoft Sans Serif" w:cs="Microsoft Sans Serif"/>
    </w:rPr>
  </w:style>
  <w:style w:type="character" w:customStyle="1" w:styleId="FontStyle147">
    <w:name w:val="Font Style147"/>
    <w:uiPriority w:val="99"/>
    <w:rsid w:val="006F3A31"/>
    <w:rPr>
      <w:rFonts w:ascii="Times New Roman" w:hAnsi="Times New Roman"/>
      <w:b/>
      <w:sz w:val="22"/>
    </w:rPr>
  </w:style>
  <w:style w:type="paragraph" w:customStyle="1" w:styleId="Style35">
    <w:name w:val="Style35"/>
    <w:basedOn w:val="a"/>
    <w:uiPriority w:val="99"/>
    <w:rsid w:val="006F3A31"/>
    <w:pPr>
      <w:widowControl w:val="0"/>
      <w:autoSpaceDE w:val="0"/>
      <w:autoSpaceDN w:val="0"/>
      <w:adjustRightInd w:val="0"/>
      <w:spacing w:line="302" w:lineRule="exact"/>
      <w:ind w:firstLine="65"/>
      <w:jc w:val="both"/>
    </w:pPr>
    <w:rPr>
      <w:rFonts w:ascii="Microsoft Sans Serif" w:hAnsi="Microsoft Sans Serif" w:cs="Microsoft Sans Serif"/>
    </w:rPr>
  </w:style>
  <w:style w:type="character" w:customStyle="1" w:styleId="FontStyle1158">
    <w:name w:val="Font Style1158"/>
    <w:uiPriority w:val="99"/>
    <w:rsid w:val="006F3A31"/>
    <w:rPr>
      <w:rFonts w:ascii="Times New Roman" w:hAnsi="Times New Roman"/>
      <w:sz w:val="20"/>
    </w:rPr>
  </w:style>
  <w:style w:type="paragraph" w:customStyle="1" w:styleId="Style40">
    <w:name w:val="Style40"/>
    <w:basedOn w:val="a"/>
    <w:uiPriority w:val="99"/>
    <w:rsid w:val="006F3A31"/>
    <w:pPr>
      <w:widowControl w:val="0"/>
      <w:autoSpaceDE w:val="0"/>
      <w:autoSpaceDN w:val="0"/>
      <w:adjustRightInd w:val="0"/>
    </w:pPr>
  </w:style>
  <w:style w:type="paragraph" w:customStyle="1" w:styleId="Style357">
    <w:name w:val="Style357"/>
    <w:basedOn w:val="a"/>
    <w:uiPriority w:val="99"/>
    <w:rsid w:val="006F3A31"/>
    <w:pPr>
      <w:widowControl w:val="0"/>
      <w:autoSpaceDE w:val="0"/>
      <w:autoSpaceDN w:val="0"/>
      <w:adjustRightInd w:val="0"/>
      <w:spacing w:line="187" w:lineRule="exact"/>
    </w:pPr>
  </w:style>
  <w:style w:type="character" w:customStyle="1" w:styleId="FontStyle61">
    <w:name w:val="Font Style61"/>
    <w:uiPriority w:val="99"/>
    <w:rsid w:val="006F3A31"/>
    <w:rPr>
      <w:rFonts w:ascii="Times New Roman" w:hAnsi="Times New Roman"/>
      <w:sz w:val="26"/>
    </w:rPr>
  </w:style>
  <w:style w:type="paragraph" w:customStyle="1" w:styleId="Style17">
    <w:name w:val="Style17"/>
    <w:basedOn w:val="a"/>
    <w:uiPriority w:val="99"/>
    <w:rsid w:val="006F3A31"/>
    <w:pPr>
      <w:widowControl w:val="0"/>
      <w:autoSpaceDE w:val="0"/>
      <w:autoSpaceDN w:val="0"/>
      <w:adjustRightInd w:val="0"/>
      <w:spacing w:line="298" w:lineRule="exact"/>
      <w:jc w:val="both"/>
    </w:pPr>
    <w:rPr>
      <w:lang w:val="en-US" w:eastAsia="en-US"/>
    </w:rPr>
  </w:style>
  <w:style w:type="paragraph" w:styleId="2">
    <w:name w:val="List Bullet 2"/>
    <w:basedOn w:val="a"/>
    <w:autoRedefine/>
    <w:uiPriority w:val="99"/>
    <w:semiHidden/>
    <w:rsid w:val="006F3A31"/>
    <w:pPr>
      <w:numPr>
        <w:numId w:val="2"/>
      </w:numPr>
    </w:pPr>
    <w:rPr>
      <w:sz w:val="20"/>
    </w:rPr>
  </w:style>
  <w:style w:type="character" w:customStyle="1" w:styleId="1ff4">
    <w:name w:val="Схема документа Знак1"/>
    <w:uiPriority w:val="99"/>
    <w:semiHidden/>
    <w:rsid w:val="006F3A31"/>
    <w:rPr>
      <w:rFonts w:ascii="Tahoma" w:eastAsia="Times New Roman" w:hAnsi="Tahoma" w:cs="Tahoma"/>
      <w:sz w:val="16"/>
      <w:szCs w:val="16"/>
    </w:rPr>
  </w:style>
  <w:style w:type="character" w:customStyle="1" w:styleId="1ff5">
    <w:name w:val="Текст примечания Знак1"/>
    <w:uiPriority w:val="99"/>
    <w:semiHidden/>
    <w:rsid w:val="006F3A31"/>
    <w:rPr>
      <w:rFonts w:ascii="Times New Roman CYR" w:eastAsia="Times New Roman" w:hAnsi="Times New Roman CYR"/>
    </w:rPr>
  </w:style>
  <w:style w:type="character" w:customStyle="1" w:styleId="1ff6">
    <w:name w:val="Тема примечания Знак1"/>
    <w:uiPriority w:val="99"/>
    <w:rsid w:val="006F3A31"/>
    <w:rPr>
      <w:rFonts w:ascii="Times New Roman CYR" w:eastAsia="Times New Roman" w:hAnsi="Times New Roman CYR"/>
      <w:b/>
      <w:bCs/>
    </w:rPr>
  </w:style>
  <w:style w:type="character" w:customStyle="1" w:styleId="1ff7">
    <w:name w:val="Основной текст с отступом Знак1"/>
    <w:uiPriority w:val="99"/>
    <w:semiHidden/>
    <w:rsid w:val="006F3A31"/>
    <w:rPr>
      <w:rFonts w:ascii="Times New Roman CYR" w:eastAsia="Times New Roman" w:hAnsi="Times New Roman CYR"/>
      <w:sz w:val="28"/>
    </w:rPr>
  </w:style>
  <w:style w:type="character" w:customStyle="1" w:styleId="219">
    <w:name w:val="Основной текст 2 Знак1"/>
    <w:uiPriority w:val="99"/>
    <w:semiHidden/>
    <w:rsid w:val="006F3A31"/>
    <w:rPr>
      <w:rFonts w:ascii="Times New Roman CYR" w:eastAsia="Times New Roman" w:hAnsi="Times New Roman CYR"/>
      <w:sz w:val="28"/>
    </w:rPr>
  </w:style>
  <w:style w:type="character" w:customStyle="1" w:styleId="318">
    <w:name w:val="Основной текст с отступом 3 Знак1"/>
    <w:uiPriority w:val="99"/>
    <w:semiHidden/>
    <w:rsid w:val="006F3A31"/>
    <w:rPr>
      <w:rFonts w:ascii="Times New Roman CYR" w:eastAsia="Times New Roman" w:hAnsi="Times New Roman CYR"/>
      <w:sz w:val="16"/>
      <w:szCs w:val="16"/>
    </w:rPr>
  </w:style>
  <w:style w:type="character" w:customStyle="1" w:styleId="319">
    <w:name w:val="Основной текст 3 Знак1"/>
    <w:uiPriority w:val="99"/>
    <w:semiHidden/>
    <w:rsid w:val="006F3A31"/>
    <w:rPr>
      <w:rFonts w:ascii="Times New Roman CYR" w:eastAsia="Times New Roman" w:hAnsi="Times New Roman CYR"/>
      <w:sz w:val="16"/>
      <w:szCs w:val="16"/>
    </w:rPr>
  </w:style>
  <w:style w:type="character" w:customStyle="1" w:styleId="21a">
    <w:name w:val="Основной текст с отступом 2 Знак1"/>
    <w:uiPriority w:val="99"/>
    <w:semiHidden/>
    <w:rsid w:val="006F3A31"/>
    <w:rPr>
      <w:rFonts w:ascii="Times New Roman CYR" w:eastAsia="Times New Roman" w:hAnsi="Times New Roman CYR"/>
      <w:sz w:val="28"/>
    </w:rPr>
  </w:style>
  <w:style w:type="paragraph" w:customStyle="1" w:styleId="69">
    <w:name w:val="Абзац списка6"/>
    <w:basedOn w:val="a"/>
    <w:rsid w:val="0083442A"/>
    <w:pPr>
      <w:spacing w:after="200" w:line="276" w:lineRule="auto"/>
      <w:ind w:left="720"/>
      <w:contextualSpacing/>
    </w:pPr>
    <w:rPr>
      <w:rFonts w:ascii="Calibri" w:hAnsi="Calibri"/>
      <w:sz w:val="22"/>
      <w:szCs w:val="22"/>
      <w:lang w:eastAsia="en-US"/>
    </w:rPr>
  </w:style>
  <w:style w:type="character" w:customStyle="1" w:styleId="ConsPlusNormal1">
    <w:name w:val="ConsPlusNormal1"/>
    <w:link w:val="ConsPlusNormal"/>
    <w:locked/>
    <w:rsid w:val="0083442A"/>
    <w:rPr>
      <w:rFonts w:ascii="Arial" w:eastAsia="Times New Roman" w:hAnsi="Arial" w:cs="Arial"/>
      <w:sz w:val="20"/>
      <w:szCs w:val="20"/>
      <w:lang w:eastAsia="ar-SA"/>
    </w:rPr>
  </w:style>
  <w:style w:type="character" w:customStyle="1" w:styleId="ConsPlusNonformat1">
    <w:name w:val="ConsPlusNonformat1"/>
    <w:link w:val="ConsPlusNonformat"/>
    <w:locked/>
    <w:rsid w:val="0083442A"/>
    <w:rPr>
      <w:rFonts w:ascii="Courier New" w:eastAsia="Calibri" w:hAnsi="Courier New" w:cs="Courier New"/>
      <w:sz w:val="20"/>
      <w:szCs w:val="20"/>
      <w:lang w:eastAsia="ru-RU"/>
    </w:rPr>
  </w:style>
  <w:style w:type="character" w:customStyle="1" w:styleId="ConsPlusTitle1">
    <w:name w:val="ConsPlusTitle1"/>
    <w:link w:val="ConsPlusTitle"/>
    <w:locked/>
    <w:rsid w:val="0083442A"/>
    <w:rPr>
      <w:rFonts w:ascii="Times New Roman" w:eastAsia="Times New Roman" w:hAnsi="Times New Roman" w:cs="Times New Roman"/>
      <w:b/>
      <w:sz w:val="24"/>
      <w:szCs w:val="20"/>
      <w:lang w:eastAsia="ru-RU"/>
    </w:rPr>
  </w:style>
  <w:style w:type="character" w:customStyle="1" w:styleId="c3e8efe5f0f2e5eaf1f2eee2e0fff1f1fbebeae0">
    <w:name w:val="Гc3иe8пefеe5рf0тf2еe5кeaсf1тf2оeeвe2аe0яff сf1сf1ыfbлebкeaаe0"/>
    <w:rsid w:val="005069CE"/>
    <w:rPr>
      <w:rFonts w:cs="Times New Roman"/>
      <w:b/>
      <w:bCs/>
      <w:color w:val="000000"/>
    </w:rPr>
  </w:style>
  <w:style w:type="paragraph" w:customStyle="1" w:styleId="238">
    <w:name w:val="Основной текст 23"/>
    <w:basedOn w:val="a"/>
    <w:rsid w:val="005069CE"/>
    <w:pPr>
      <w:overflowPunct w:val="0"/>
      <w:autoSpaceDE w:val="0"/>
      <w:autoSpaceDN w:val="0"/>
      <w:adjustRightInd w:val="0"/>
      <w:ind w:firstLine="720"/>
      <w:jc w:val="both"/>
      <w:textAlignment w:val="baseline"/>
    </w:pPr>
    <w:rPr>
      <w:szCs w:val="20"/>
    </w:rPr>
  </w:style>
  <w:style w:type="paragraph" w:customStyle="1" w:styleId="239">
    <w:name w:val="Основной текст с отступом 23"/>
    <w:basedOn w:val="a"/>
    <w:rsid w:val="005069CE"/>
    <w:pPr>
      <w:overflowPunct w:val="0"/>
      <w:autoSpaceDE w:val="0"/>
      <w:autoSpaceDN w:val="0"/>
      <w:adjustRightInd w:val="0"/>
      <w:ind w:firstLine="720"/>
      <w:jc w:val="both"/>
      <w:textAlignment w:val="baseline"/>
    </w:pPr>
    <w:rPr>
      <w:sz w:val="28"/>
      <w:szCs w:val="20"/>
    </w:rPr>
  </w:style>
  <w:style w:type="paragraph" w:customStyle="1" w:styleId="HeadDoc">
    <w:name w:val="HeadDoc"/>
    <w:rsid w:val="005069C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5b">
    <w:name w:val="Основной текст5"/>
    <w:basedOn w:val="a"/>
    <w:rsid w:val="005069CE"/>
    <w:pPr>
      <w:shd w:val="clear" w:color="auto" w:fill="FFFFFF"/>
      <w:spacing w:before="420" w:after="60" w:line="240" w:lineRule="atLeast"/>
      <w:ind w:hanging="240"/>
    </w:pPr>
    <w:rPr>
      <w:rFonts w:ascii="Calibri" w:eastAsia="Calibri" w:hAnsi="Calibri"/>
      <w:sz w:val="27"/>
      <w:szCs w:val="27"/>
      <w:shd w:val="clear" w:color="auto" w:fill="FFFFFF"/>
      <w:lang w:eastAsia="en-US"/>
    </w:rPr>
  </w:style>
  <w:style w:type="character" w:customStyle="1" w:styleId="c3c3c3e8e8e8efefefe5e5e5f0f0f0f2f2f2e5e5e5eaeaeaf1f1f1f2f2f2eeeeeee2e2e2e0e0e0fffffff1f1f1f1f1f1fbfbfbebebebeaeaeae0e0e0">
    <w:name w:val="Гc3c3c3иe8e8e8пefefefеe5e5e5рf0f0f0тf2f2f2еe5e5e5кeaeaeaсf1f1f1тf2f2f2оeeeeeeвe2e2e2аe0e0e0яffffff сf1f1f1сf1f1f1ыfbfbfbлebebebкeaeaeaаe0e0e0"/>
    <w:basedOn w:val="a0"/>
    <w:uiPriority w:val="99"/>
    <w:rsid w:val="005069CE"/>
    <w:rPr>
      <w:rFonts w:cs="Times New Roman"/>
      <w:b/>
      <w:bCs/>
      <w:color w:val="000000"/>
    </w:rPr>
  </w:style>
  <w:style w:type="paragraph" w:customStyle="1" w:styleId="c7c7e0e0e3e3eeeeebebeeeee2e2eeeeeaea1">
    <w:name w:val="Зc7c7аe0e0гe3e3оeeeeлebebоeeeeвe2e2оeeeeкeaea 1"/>
    <w:basedOn w:val="a"/>
    <w:uiPriority w:val="99"/>
    <w:rsid w:val="005069CE"/>
    <w:pPr>
      <w:widowControl w:val="0"/>
      <w:suppressAutoHyphens/>
      <w:autoSpaceDE w:val="0"/>
      <w:autoSpaceDN w:val="0"/>
      <w:adjustRightInd w:val="0"/>
      <w:spacing w:before="108" w:after="108"/>
      <w:ind w:firstLine="720"/>
      <w:jc w:val="center"/>
    </w:pPr>
    <w:rPr>
      <w:rFonts w:ascii="Times New Roman CYR" w:hAnsi="Liberation Serif" w:cs="Times New Roman CYR"/>
      <w:b/>
      <w:bCs/>
      <w:color w:val="26282F"/>
      <w:kern w:val="1"/>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5069CE"/>
    <w:pPr>
      <w:widowControl w:val="0"/>
      <w:suppressAutoHyphens/>
      <w:autoSpaceDE w:val="0"/>
      <w:autoSpaceDN w:val="0"/>
      <w:adjustRightInd w:val="0"/>
      <w:spacing w:after="120"/>
      <w:ind w:left="283" w:firstLine="720"/>
      <w:jc w:val="both"/>
    </w:pPr>
    <w:rPr>
      <w:rFonts w:ascii="Times New Roman CYR" w:hAnsi="Liberation Serif" w:cs="Times New Roman CYR"/>
      <w:kern w:val="1"/>
    </w:rPr>
  </w:style>
  <w:style w:type="paragraph" w:customStyle="1" w:styleId="cfcfeeeee4e4e7e7e0e0e3e3eeeeebebeeeee2e2eeeeeaea">
    <w:name w:val="Пcfcfоeeeeдe4e4зe7e7аe0e0гe3e3оeeeeлebebоeeeeвe2e2оeeeeкeaea"/>
    <w:basedOn w:val="a"/>
    <w:uiPriority w:val="99"/>
    <w:rsid w:val="005069CE"/>
    <w:pPr>
      <w:suppressAutoHyphens/>
      <w:autoSpaceDE w:val="0"/>
      <w:autoSpaceDN w:val="0"/>
      <w:adjustRightInd w:val="0"/>
      <w:ind w:firstLine="720"/>
      <w:jc w:val="center"/>
    </w:pPr>
    <w:rPr>
      <w:rFonts w:ascii="Cambria" w:hAnsi="Liberation Serif" w:cs="Cambria"/>
      <w:kern w:val="1"/>
    </w:rPr>
  </w:style>
  <w:style w:type="paragraph" w:customStyle="1" w:styleId="1ff8">
    <w:name w:val="Знак1 Знак Знак Знак Знак Знак Знак Знак Знак Знак"/>
    <w:basedOn w:val="a"/>
    <w:next w:val="a"/>
    <w:semiHidden/>
    <w:rsid w:val="005E513B"/>
    <w:pPr>
      <w:spacing w:after="160" w:line="240" w:lineRule="exact"/>
    </w:pPr>
    <w:rPr>
      <w:rFonts w:ascii="Arial" w:hAnsi="Arial" w:cs="Arial"/>
      <w:sz w:val="20"/>
      <w:szCs w:val="20"/>
      <w:lang w:val="en-US" w:eastAsia="en-US"/>
    </w:rPr>
  </w:style>
  <w:style w:type="character" w:customStyle="1" w:styleId="ep">
    <w:name w:val="ep"/>
    <w:rsid w:val="00525275"/>
  </w:style>
  <w:style w:type="paragraph" w:customStyle="1" w:styleId="1ff9">
    <w:name w:val="Знак1 Знак Знак Знак Знак Знак Знак Знак Знак Знак"/>
    <w:basedOn w:val="a"/>
    <w:next w:val="a"/>
    <w:semiHidden/>
    <w:rsid w:val="006A1644"/>
    <w:pPr>
      <w:spacing w:after="160" w:line="240" w:lineRule="exact"/>
    </w:pPr>
    <w:rPr>
      <w:rFonts w:ascii="Arial" w:hAnsi="Arial" w:cs="Arial"/>
      <w:sz w:val="20"/>
      <w:szCs w:val="20"/>
      <w:lang w:val="en-US" w:eastAsia="en-US"/>
    </w:rPr>
  </w:style>
  <w:style w:type="paragraph" w:customStyle="1" w:styleId="xl213">
    <w:name w:val="xl213"/>
    <w:basedOn w:val="a"/>
    <w:rsid w:val="006A1644"/>
    <w:pPr>
      <w:pBdr>
        <w:right w:val="single" w:sz="4" w:space="0" w:color="auto"/>
      </w:pBdr>
      <w:spacing w:before="100" w:beforeAutospacing="1" w:after="100" w:afterAutospacing="1"/>
      <w:textAlignment w:val="bottom"/>
    </w:pPr>
    <w:rPr>
      <w:rFonts w:ascii="Arial" w:hAnsi="Arial" w:cs="Arial"/>
      <w:color w:val="000000"/>
    </w:rPr>
  </w:style>
  <w:style w:type="paragraph" w:customStyle="1" w:styleId="xl214">
    <w:name w:val="xl214"/>
    <w:basedOn w:val="a"/>
    <w:rsid w:val="006A164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5">
    <w:name w:val="xl215"/>
    <w:basedOn w:val="a"/>
    <w:rsid w:val="006A1644"/>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6">
    <w:name w:val="xl216"/>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7">
    <w:name w:val="xl217"/>
    <w:basedOn w:val="a"/>
    <w:rsid w:val="006A1644"/>
    <w:pPr>
      <w:spacing w:before="100" w:beforeAutospacing="1" w:after="100" w:afterAutospacing="1"/>
      <w:jc w:val="center"/>
    </w:pPr>
    <w:rPr>
      <w:rFonts w:ascii="Arial" w:hAnsi="Arial" w:cs="Arial"/>
      <w:b/>
      <w:bCs/>
    </w:rPr>
  </w:style>
  <w:style w:type="paragraph" w:customStyle="1" w:styleId="xl218">
    <w:name w:val="xl218"/>
    <w:basedOn w:val="a"/>
    <w:rsid w:val="006A1644"/>
    <w:pPr>
      <w:pBdr>
        <w:bottom w:val="single" w:sz="4" w:space="0" w:color="000000"/>
      </w:pBdr>
      <w:spacing w:before="100" w:beforeAutospacing="1" w:after="100" w:afterAutospacing="1"/>
      <w:jc w:val="right"/>
    </w:pPr>
  </w:style>
  <w:style w:type="paragraph" w:customStyle="1" w:styleId="xl219">
    <w:name w:val="xl219"/>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20">
    <w:name w:val="xl220"/>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character" w:customStyle="1" w:styleId="ConsPlusNormal2">
    <w:name w:val="ConsPlusNormal Знак"/>
    <w:locked/>
    <w:rsid w:val="00837298"/>
    <w:rPr>
      <w:rFonts w:ascii="Arial" w:hAnsi="Arial" w:cs="Arial"/>
      <w:lang w:val="ru-RU" w:eastAsia="ru-RU" w:bidi="ar-SA"/>
    </w:rPr>
  </w:style>
  <w:style w:type="paragraph" w:customStyle="1" w:styleId="1ffa">
    <w:name w:val="Обычный (веб)1"/>
    <w:basedOn w:val="a"/>
    <w:uiPriority w:val="99"/>
    <w:rsid w:val="007F0DCD"/>
    <w:pPr>
      <w:suppressAutoHyphens/>
      <w:spacing w:before="100" w:after="119" w:line="276" w:lineRule="auto"/>
    </w:pPr>
    <w:rPr>
      <w:rFonts w:ascii="Calibri" w:eastAsia="SimSun" w:hAnsi="Calibri" w:cs="font279"/>
      <w:sz w:val="22"/>
      <w:szCs w:val="22"/>
      <w:lang w:eastAsia="ar-SA"/>
    </w:rPr>
  </w:style>
  <w:style w:type="character" w:customStyle="1" w:styleId="4c">
    <w:name w:val="Основной текст (4) + Не курсив"/>
    <w:rsid w:val="000C2676"/>
    <w:rPr>
      <w:rFonts w:ascii="Times New Roman" w:hAnsi="Times New Roman" w:cs="Times New Roman"/>
      <w:i/>
      <w:iCs/>
      <w:color w:val="000000"/>
      <w:w w:val="100"/>
      <w:position w:val="0"/>
      <w:sz w:val="26"/>
      <w:szCs w:val="26"/>
      <w:shd w:val="clear" w:color="auto" w:fill="FFFFFF"/>
      <w:lang w:val="ru-RU" w:eastAsia="ru-RU"/>
    </w:rPr>
  </w:style>
  <w:style w:type="paragraph" w:customStyle="1" w:styleId="79">
    <w:name w:val="Абзац списка7"/>
    <w:basedOn w:val="a"/>
    <w:rsid w:val="000C2676"/>
    <w:pPr>
      <w:widowControl w:val="0"/>
      <w:ind w:left="720"/>
      <w:contextualSpacing/>
    </w:pPr>
    <w:rPr>
      <w:rFonts w:ascii="Arial Unicode MS" w:eastAsia="Arial Unicode MS" w:hAnsi="Arial Unicode MS" w:cs="Arial Unicode MS"/>
      <w:color w:val="000000"/>
    </w:rPr>
  </w:style>
  <w:style w:type="paragraph" w:customStyle="1" w:styleId="5c">
    <w:name w:val="Без интервала5"/>
    <w:rsid w:val="000C2676"/>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ffb">
    <w:name w:val="Знак1 Знак Знак Знак Знак Знак Знак Знак Знак Знак"/>
    <w:basedOn w:val="a"/>
    <w:next w:val="a"/>
    <w:semiHidden/>
    <w:rsid w:val="00AF65C7"/>
    <w:pPr>
      <w:spacing w:after="160" w:line="240" w:lineRule="exact"/>
    </w:pPr>
    <w:rPr>
      <w:rFonts w:ascii="Arial" w:hAnsi="Arial" w:cs="Arial"/>
      <w:sz w:val="20"/>
      <w:szCs w:val="20"/>
      <w:lang w:val="en-US" w:eastAsia="en-US"/>
    </w:rPr>
  </w:style>
  <w:style w:type="paragraph" w:customStyle="1" w:styleId="xl221">
    <w:name w:val="xl221"/>
    <w:basedOn w:val="a"/>
    <w:rsid w:val="00AF65C7"/>
    <w:pPr>
      <w:spacing w:before="100" w:beforeAutospacing="1" w:after="100" w:afterAutospacing="1"/>
      <w:jc w:val="center"/>
    </w:pPr>
    <w:rPr>
      <w:rFonts w:ascii="Arial" w:hAnsi="Arial" w:cs="Arial"/>
      <w:b/>
      <w:bCs/>
    </w:rPr>
  </w:style>
  <w:style w:type="character" w:customStyle="1" w:styleId="FontStyle14">
    <w:name w:val="Font Style14"/>
    <w:rsid w:val="00D27D14"/>
    <w:rPr>
      <w:rFonts w:ascii="Times New Roman" w:hAnsi="Times New Roman" w:cs="Times New Roman"/>
      <w:b/>
      <w:bCs/>
      <w:i/>
      <w:iCs/>
      <w:sz w:val="18"/>
      <w:szCs w:val="18"/>
    </w:rPr>
  </w:style>
  <w:style w:type="character" w:customStyle="1" w:styleId="1ffc">
    <w:name w:val="Просмотренная гиперссылка1"/>
    <w:uiPriority w:val="99"/>
    <w:semiHidden/>
    <w:unhideWhenUsed/>
    <w:rsid w:val="00D27D14"/>
    <w:rPr>
      <w:color w:val="954F72"/>
      <w:u w:val="single"/>
    </w:rPr>
  </w:style>
  <w:style w:type="character" w:customStyle="1" w:styleId="89">
    <w:name w:val="Знак Знак8"/>
    <w:rsid w:val="004A6E93"/>
    <w:rPr>
      <w:rFonts w:ascii="Arial" w:hAnsi="Arial" w:cs="Arial"/>
      <w:b/>
      <w:bCs/>
      <w:color w:val="26282F"/>
      <w:sz w:val="24"/>
      <w:szCs w:val="24"/>
      <w:lang w:val="ru-RU" w:eastAsia="ar-SA" w:bidi="ar-SA"/>
    </w:rPr>
  </w:style>
  <w:style w:type="character" w:customStyle="1" w:styleId="7a">
    <w:name w:val="Знак Знак7"/>
    <w:rsid w:val="004A6E93"/>
    <w:rPr>
      <w:rFonts w:ascii="Arial" w:hAnsi="Arial" w:cs="Arial"/>
      <w:sz w:val="24"/>
      <w:szCs w:val="24"/>
      <w:lang w:val="ru-RU" w:eastAsia="ar-SA" w:bidi="ar-SA"/>
    </w:rPr>
  </w:style>
  <w:style w:type="character" w:customStyle="1" w:styleId="6a">
    <w:name w:val="Знак Знак6"/>
    <w:rsid w:val="004A6E93"/>
    <w:rPr>
      <w:rFonts w:ascii="Arial" w:hAnsi="Arial" w:cs="Arial"/>
      <w:sz w:val="24"/>
      <w:szCs w:val="24"/>
      <w:lang w:val="ru-RU" w:eastAsia="ar-SA" w:bidi="ar-SA"/>
    </w:rPr>
  </w:style>
  <w:style w:type="character" w:customStyle="1" w:styleId="5d">
    <w:name w:val="Знак Знак5"/>
    <w:rsid w:val="004A6E93"/>
    <w:rPr>
      <w:rFonts w:ascii="Arial" w:hAnsi="Arial" w:cs="Arial"/>
      <w:sz w:val="24"/>
      <w:szCs w:val="24"/>
      <w:lang w:val="ru-RU" w:eastAsia="ar-SA" w:bidi="ar-SA"/>
    </w:rPr>
  </w:style>
  <w:style w:type="character" w:customStyle="1" w:styleId="4d">
    <w:name w:val="Знак Знак4"/>
    <w:rsid w:val="004A6E93"/>
    <w:rPr>
      <w:rFonts w:ascii="Arial" w:hAnsi="Arial" w:cs="Arial"/>
      <w:sz w:val="26"/>
      <w:szCs w:val="26"/>
    </w:rPr>
  </w:style>
  <w:style w:type="character" w:customStyle="1" w:styleId="2f6">
    <w:name w:val="Знак Знак2"/>
    <w:rsid w:val="004A6E93"/>
    <w:rPr>
      <w:sz w:val="24"/>
      <w:szCs w:val="24"/>
    </w:rPr>
  </w:style>
  <w:style w:type="character" w:customStyle="1" w:styleId="3f1">
    <w:name w:val="Знак Знак3"/>
    <w:rsid w:val="004A6E93"/>
    <w:rPr>
      <w:rFonts w:ascii="Arial" w:hAnsi="Arial" w:cs="Arial"/>
      <w:b/>
      <w:bCs/>
      <w:color w:val="26282F"/>
      <w:sz w:val="24"/>
      <w:szCs w:val="24"/>
      <w:lang w:val="ru-RU" w:eastAsia="ar-SA" w:bidi="ar-SA"/>
    </w:rPr>
  </w:style>
  <w:style w:type="paragraph" w:customStyle="1" w:styleId="146">
    <w:name w:val="Заголовок 14"/>
    <w:basedOn w:val="a"/>
    <w:next w:val="a"/>
    <w:rsid w:val="004A6E93"/>
    <w:pPr>
      <w:widowControl w:val="0"/>
      <w:suppressAutoHyphens/>
      <w:spacing w:before="108" w:after="108"/>
      <w:jc w:val="center"/>
    </w:pPr>
    <w:rPr>
      <w:rFonts w:eastAsia="Andale Sans UI"/>
      <w:b/>
      <w:bCs/>
      <w:color w:val="26282F"/>
      <w:kern w:val="1"/>
      <w:lang w:eastAsia="ar-SA"/>
    </w:rPr>
  </w:style>
  <w:style w:type="paragraph" w:customStyle="1" w:styleId="6b">
    <w:name w:val="Без интервала6"/>
    <w:rsid w:val="004A6E93"/>
    <w:pPr>
      <w:suppressAutoHyphens/>
      <w:spacing w:after="0" w:line="240" w:lineRule="auto"/>
    </w:pPr>
    <w:rPr>
      <w:rFonts w:ascii="Calibri" w:eastAsia="Times New Roman" w:hAnsi="Calibri" w:cs="Calibri"/>
      <w:lang w:eastAsia="ar-SA"/>
    </w:rPr>
  </w:style>
  <w:style w:type="paragraph" w:customStyle="1" w:styleId="8a">
    <w:name w:val="Абзац списка8"/>
    <w:basedOn w:val="a"/>
    <w:rsid w:val="00E66A44"/>
    <w:pPr>
      <w:ind w:left="720"/>
      <w:contextualSpacing/>
    </w:pPr>
    <w:rPr>
      <w:rFonts w:eastAsia="Calibri"/>
    </w:rPr>
  </w:style>
  <w:style w:type="paragraph" w:customStyle="1" w:styleId="2f7">
    <w:name w:val="Основной текст2"/>
    <w:basedOn w:val="a"/>
    <w:rsid w:val="00E66A44"/>
    <w:pPr>
      <w:widowControl w:val="0"/>
      <w:shd w:val="clear" w:color="auto" w:fill="FFFFFF"/>
      <w:spacing w:before="600" w:line="307" w:lineRule="exact"/>
      <w:jc w:val="center"/>
    </w:pPr>
    <w:rPr>
      <w:b/>
      <w:bCs/>
      <w:sz w:val="26"/>
      <w:szCs w:val="26"/>
      <w:lang w:eastAsia="en-US"/>
    </w:rPr>
  </w:style>
  <w:style w:type="character" w:customStyle="1" w:styleId="NoSpacingChar">
    <w:name w:val="No Spacing Char"/>
    <w:locked/>
    <w:rsid w:val="00E66A44"/>
    <w:rPr>
      <w:rFonts w:eastAsia="Calibri"/>
      <w:sz w:val="22"/>
      <w:szCs w:val="22"/>
    </w:rPr>
  </w:style>
  <w:style w:type="paragraph" w:customStyle="1" w:styleId="7b">
    <w:name w:val="Без интервала7"/>
    <w:rsid w:val="00E66A44"/>
    <w:pPr>
      <w:spacing w:after="0" w:line="240" w:lineRule="auto"/>
    </w:pPr>
    <w:rPr>
      <w:rFonts w:ascii="Calibri" w:eastAsia="Times New Roman" w:hAnsi="Calibri" w:cs="Times New Roman"/>
    </w:rPr>
  </w:style>
  <w:style w:type="paragraph" w:customStyle="1" w:styleId="BFTNormal">
    <w:name w:val="_BFT_Normal"/>
    <w:rsid w:val="00E66A44"/>
    <w:pPr>
      <w:spacing w:before="120" w:after="60" w:line="276" w:lineRule="auto"/>
      <w:ind w:firstLine="709"/>
      <w:contextualSpacing/>
      <w:jc w:val="both"/>
    </w:pPr>
    <w:rPr>
      <w:rFonts w:ascii="Times New Roman" w:eastAsia="Times New Roman" w:hAnsi="Times New Roman" w:cs="Times New Roman"/>
      <w:sz w:val="24"/>
      <w:szCs w:val="20"/>
      <w:lang w:eastAsia="ru-RU"/>
    </w:rPr>
  </w:style>
  <w:style w:type="paragraph" w:customStyle="1" w:styleId="1ffd">
    <w:name w:val="Знак1 Знак Знак Знак Знак Знак Знак Знак Знак Знак"/>
    <w:basedOn w:val="a"/>
    <w:next w:val="a"/>
    <w:semiHidden/>
    <w:rsid w:val="00FF5D4B"/>
    <w:pPr>
      <w:spacing w:after="160" w:line="240" w:lineRule="exact"/>
    </w:pPr>
    <w:rPr>
      <w:rFonts w:ascii="Arial" w:hAnsi="Arial" w:cs="Arial"/>
      <w:sz w:val="20"/>
      <w:szCs w:val="20"/>
      <w:lang w:val="en-US" w:eastAsia="en-US"/>
    </w:rPr>
  </w:style>
  <w:style w:type="paragraph" w:customStyle="1" w:styleId="xl222">
    <w:name w:val="xl222"/>
    <w:basedOn w:val="a"/>
    <w:rsid w:val="00FF5D4B"/>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23">
    <w:name w:val="xl223"/>
    <w:basedOn w:val="a"/>
    <w:rsid w:val="00FF5D4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24">
    <w:name w:val="xl224"/>
    <w:basedOn w:val="a"/>
    <w:rsid w:val="00FF5D4B"/>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5">
    <w:name w:val="xl225"/>
    <w:basedOn w:val="a"/>
    <w:rsid w:val="00FF5D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6">
    <w:name w:val="xl226"/>
    <w:basedOn w:val="a"/>
    <w:rsid w:val="00FF5D4B"/>
    <w:pPr>
      <w:spacing w:before="100" w:beforeAutospacing="1" w:after="100" w:afterAutospacing="1"/>
      <w:textAlignment w:val="bottom"/>
    </w:pPr>
    <w:rPr>
      <w:rFonts w:ascii="Arial" w:hAnsi="Arial" w:cs="Arial"/>
      <w:color w:val="000000"/>
    </w:rPr>
  </w:style>
  <w:style w:type="paragraph" w:customStyle="1" w:styleId="xl227">
    <w:name w:val="xl227"/>
    <w:basedOn w:val="a"/>
    <w:rsid w:val="00FF5D4B"/>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8">
    <w:name w:val="xl228"/>
    <w:basedOn w:val="a"/>
    <w:rsid w:val="00FF5D4B"/>
    <w:pPr>
      <w:pBdr>
        <w:top w:val="single" w:sz="4" w:space="0" w:color="auto"/>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29">
    <w:name w:val="xl229"/>
    <w:basedOn w:val="a"/>
    <w:rsid w:val="00FF5D4B"/>
    <w:pPr>
      <w:spacing w:before="100" w:beforeAutospacing="1" w:after="100" w:afterAutospacing="1"/>
      <w:jc w:val="right"/>
      <w:textAlignment w:val="bottom"/>
    </w:pPr>
    <w:rPr>
      <w:rFonts w:ascii="Arial" w:hAnsi="Arial" w:cs="Arial"/>
    </w:rPr>
  </w:style>
  <w:style w:type="paragraph" w:customStyle="1" w:styleId="xl230">
    <w:name w:val="xl230"/>
    <w:basedOn w:val="a"/>
    <w:rsid w:val="00FF5D4B"/>
    <w:pPr>
      <w:pBdr>
        <w:bottom w:val="single" w:sz="4" w:space="0" w:color="000000"/>
      </w:pBdr>
      <w:spacing w:before="100" w:beforeAutospacing="1" w:after="100" w:afterAutospacing="1"/>
      <w:jc w:val="right"/>
    </w:pPr>
  </w:style>
  <w:style w:type="paragraph" w:customStyle="1" w:styleId="xl231">
    <w:name w:val="xl231"/>
    <w:basedOn w:val="a"/>
    <w:rsid w:val="00FF5D4B"/>
    <w:pPr>
      <w:pBdr>
        <w:left w:val="single" w:sz="4" w:space="0" w:color="000000"/>
      </w:pBdr>
      <w:shd w:val="clear" w:color="000000" w:fill="FFFFFF"/>
      <w:spacing w:before="100" w:beforeAutospacing="1" w:after="100" w:afterAutospacing="1"/>
      <w:textAlignment w:val="center"/>
    </w:pPr>
    <w:rPr>
      <w:b/>
      <w:bCs/>
      <w:color w:val="000000"/>
    </w:rPr>
  </w:style>
  <w:style w:type="paragraph" w:customStyle="1" w:styleId="xl232">
    <w:name w:val="xl232"/>
    <w:basedOn w:val="a"/>
    <w:rsid w:val="00FF5D4B"/>
    <w:pPr>
      <w:pBdr>
        <w:left w:val="single" w:sz="4" w:space="0" w:color="000000"/>
      </w:pBdr>
      <w:spacing w:before="100" w:beforeAutospacing="1" w:after="100" w:afterAutospacing="1"/>
      <w:textAlignment w:val="center"/>
    </w:pPr>
    <w:rPr>
      <w:b/>
      <w:bCs/>
      <w:color w:val="000000"/>
    </w:rPr>
  </w:style>
  <w:style w:type="paragraph" w:customStyle="1" w:styleId="xl233">
    <w:name w:val="xl233"/>
    <w:basedOn w:val="a"/>
    <w:rsid w:val="00FF5D4B"/>
    <w:pPr>
      <w:spacing w:before="100" w:beforeAutospacing="1" w:after="100" w:afterAutospacing="1"/>
      <w:jc w:val="center"/>
    </w:pPr>
    <w:rPr>
      <w:rFonts w:ascii="Arial" w:hAnsi="Arial" w:cs="Arial"/>
      <w:b/>
      <w:bCs/>
    </w:rPr>
  </w:style>
  <w:style w:type="paragraph" w:customStyle="1" w:styleId="1ffe">
    <w:name w:val="Знак1 Знак Знак Знак Знак Знак Знак Знак Знак Знак"/>
    <w:basedOn w:val="a"/>
    <w:next w:val="a"/>
    <w:semiHidden/>
    <w:rsid w:val="0091031E"/>
    <w:pPr>
      <w:spacing w:after="160" w:line="240" w:lineRule="exact"/>
    </w:pPr>
    <w:rPr>
      <w:rFonts w:ascii="Arial" w:hAnsi="Arial" w:cs="Arial"/>
      <w:sz w:val="20"/>
      <w:szCs w:val="20"/>
      <w:lang w:val="en-US" w:eastAsia="en-US"/>
    </w:rPr>
  </w:style>
  <w:style w:type="paragraph" w:customStyle="1" w:styleId="afffffffff7">
    <w:name w:val="a"/>
    <w:basedOn w:val="a"/>
    <w:rsid w:val="00613AB7"/>
    <w:pPr>
      <w:spacing w:before="100" w:beforeAutospacing="1" w:after="100" w:afterAutospacing="1"/>
    </w:pPr>
  </w:style>
  <w:style w:type="paragraph" w:customStyle="1" w:styleId="listparagraph">
    <w:name w:val="listparagraph"/>
    <w:basedOn w:val="a"/>
    <w:rsid w:val="00613AB7"/>
    <w:pPr>
      <w:spacing w:before="100" w:beforeAutospacing="1" w:after="100" w:afterAutospacing="1"/>
    </w:pPr>
  </w:style>
  <w:style w:type="paragraph" w:customStyle="1" w:styleId="consplusnonformat0">
    <w:name w:val="consplusnonformat"/>
    <w:basedOn w:val="a"/>
    <w:rsid w:val="00613AB7"/>
    <w:pPr>
      <w:spacing w:before="100" w:beforeAutospacing="1" w:after="100" w:afterAutospacing="1"/>
    </w:pPr>
  </w:style>
  <w:style w:type="paragraph" w:customStyle="1" w:styleId="2f8">
    <w:name w:val="Знак2"/>
    <w:basedOn w:val="a"/>
    <w:rsid w:val="00613AB7"/>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AB7"/>
    <w:pPr>
      <w:spacing w:before="100" w:beforeAutospacing="1" w:after="100" w:afterAutospacing="1"/>
    </w:pPr>
    <w:rPr>
      <w:rFonts w:ascii="Tahoma" w:hAnsi="Tahoma"/>
      <w:sz w:val="20"/>
      <w:szCs w:val="20"/>
      <w:lang w:val="en-US" w:eastAsia="en-US"/>
    </w:rPr>
  </w:style>
  <w:style w:type="paragraph" w:customStyle="1" w:styleId="1fff">
    <w:name w:val="Знак Знак Знак1 Знак Знак Знак Знак"/>
    <w:basedOn w:val="a"/>
    <w:semiHidden/>
    <w:rsid w:val="00613AB7"/>
    <w:pPr>
      <w:spacing w:before="100" w:beforeAutospacing="1" w:after="100" w:afterAutospacing="1"/>
    </w:pPr>
    <w:rPr>
      <w:rFonts w:ascii="Tahoma" w:hAnsi="Tahoma"/>
      <w:sz w:val="20"/>
      <w:szCs w:val="20"/>
      <w:lang w:val="en-US" w:eastAsia="en-US"/>
    </w:rPr>
  </w:style>
  <w:style w:type="paragraph" w:customStyle="1" w:styleId="1fff0">
    <w:name w:val="Знак1 Знак Знак Знак Знак Знак Знак"/>
    <w:basedOn w:val="a"/>
    <w:rsid w:val="00613AB7"/>
    <w:pPr>
      <w:spacing w:after="160" w:line="240" w:lineRule="exact"/>
    </w:pPr>
    <w:rPr>
      <w:rFonts w:ascii="Verdana" w:hAnsi="Verdana"/>
      <w:bCs/>
      <w:lang w:val="en-US" w:eastAsia="en-US"/>
    </w:rPr>
  </w:style>
  <w:style w:type="character" w:customStyle="1" w:styleId="252">
    <w:name w:val="Знак Знак25"/>
    <w:rsid w:val="00613AB7"/>
    <w:rPr>
      <w:rFonts w:ascii="Times New Roman" w:eastAsia="Times New Roman" w:hAnsi="Times New Roman" w:cs="Times New Roman"/>
      <w:b/>
      <w:bCs/>
      <w:caps/>
      <w:sz w:val="28"/>
      <w:szCs w:val="28"/>
      <w:lang w:val="en-US"/>
    </w:rPr>
  </w:style>
  <w:style w:type="paragraph" w:customStyle="1" w:styleId="98">
    <w:name w:val="Абзац списка9"/>
    <w:basedOn w:val="a"/>
    <w:rsid w:val="00613AB7"/>
    <w:pPr>
      <w:spacing w:after="200" w:line="276" w:lineRule="auto"/>
      <w:ind w:left="720"/>
      <w:contextualSpacing/>
    </w:pPr>
    <w:rPr>
      <w:rFonts w:ascii="Calibri" w:hAnsi="Calibri"/>
      <w:sz w:val="22"/>
      <w:szCs w:val="22"/>
      <w:lang w:eastAsia="en-US"/>
    </w:rPr>
  </w:style>
  <w:style w:type="character" w:customStyle="1" w:styleId="1fff1">
    <w:name w:val="Заголовок №1_"/>
    <w:basedOn w:val="a0"/>
    <w:link w:val="1fff2"/>
    <w:rsid w:val="00F17EA2"/>
    <w:rPr>
      <w:rFonts w:ascii="Times New Roman" w:eastAsia="Times New Roman" w:hAnsi="Times New Roman" w:cs="Times New Roman"/>
      <w:sz w:val="38"/>
      <w:szCs w:val="38"/>
    </w:rPr>
  </w:style>
  <w:style w:type="character" w:customStyle="1" w:styleId="3f2">
    <w:name w:val="Основной текст (3)_"/>
    <w:basedOn w:val="a0"/>
    <w:link w:val="3f3"/>
    <w:rsid w:val="00F17EA2"/>
    <w:rPr>
      <w:rFonts w:ascii="Times New Roman" w:eastAsia="Times New Roman" w:hAnsi="Times New Roman" w:cs="Times New Roman"/>
    </w:rPr>
  </w:style>
  <w:style w:type="character" w:customStyle="1" w:styleId="4e">
    <w:name w:val="Основной текст (4)_"/>
    <w:basedOn w:val="a0"/>
    <w:link w:val="4f"/>
    <w:uiPriority w:val="99"/>
    <w:rsid w:val="00F17EA2"/>
    <w:rPr>
      <w:rFonts w:ascii="Times New Roman" w:eastAsia="Times New Roman" w:hAnsi="Times New Roman" w:cs="Times New Roman"/>
      <w:sz w:val="20"/>
      <w:szCs w:val="20"/>
    </w:rPr>
  </w:style>
  <w:style w:type="character" w:customStyle="1" w:styleId="2f9">
    <w:name w:val="Колонтитул (2)_"/>
    <w:basedOn w:val="a0"/>
    <w:link w:val="2fa"/>
    <w:rsid w:val="00F17EA2"/>
    <w:rPr>
      <w:rFonts w:ascii="Times New Roman" w:eastAsia="Times New Roman" w:hAnsi="Times New Roman" w:cs="Times New Roman"/>
      <w:sz w:val="20"/>
      <w:szCs w:val="20"/>
    </w:rPr>
  </w:style>
  <w:style w:type="paragraph" w:customStyle="1" w:styleId="1fff2">
    <w:name w:val="Заголовок №1"/>
    <w:basedOn w:val="a"/>
    <w:link w:val="1fff1"/>
    <w:rsid w:val="00F17EA2"/>
    <w:pPr>
      <w:widowControl w:val="0"/>
      <w:spacing w:after="160"/>
      <w:jc w:val="center"/>
      <w:outlineLvl w:val="0"/>
    </w:pPr>
    <w:rPr>
      <w:sz w:val="38"/>
      <w:szCs w:val="38"/>
      <w:lang w:eastAsia="en-US"/>
    </w:rPr>
  </w:style>
  <w:style w:type="paragraph" w:customStyle="1" w:styleId="3f3">
    <w:name w:val="Основной текст (3)"/>
    <w:basedOn w:val="a"/>
    <w:link w:val="3f2"/>
    <w:rsid w:val="00F17EA2"/>
    <w:pPr>
      <w:widowControl w:val="0"/>
      <w:spacing w:after="320"/>
      <w:jc w:val="right"/>
    </w:pPr>
    <w:rPr>
      <w:sz w:val="22"/>
      <w:szCs w:val="22"/>
      <w:lang w:eastAsia="en-US"/>
    </w:rPr>
  </w:style>
  <w:style w:type="paragraph" w:customStyle="1" w:styleId="4f">
    <w:name w:val="Основной текст (4)"/>
    <w:basedOn w:val="a"/>
    <w:link w:val="4e"/>
    <w:rsid w:val="00F17EA2"/>
    <w:pPr>
      <w:widowControl w:val="0"/>
      <w:spacing w:after="980"/>
      <w:ind w:left="10080"/>
      <w:jc w:val="right"/>
    </w:pPr>
    <w:rPr>
      <w:sz w:val="20"/>
      <w:szCs w:val="20"/>
      <w:lang w:eastAsia="en-US"/>
    </w:rPr>
  </w:style>
  <w:style w:type="paragraph" w:customStyle="1" w:styleId="2fa">
    <w:name w:val="Колонтитул (2)"/>
    <w:basedOn w:val="a"/>
    <w:link w:val="2f9"/>
    <w:rsid w:val="00F17EA2"/>
    <w:pPr>
      <w:widowControl w:val="0"/>
    </w:pPr>
    <w:rPr>
      <w:sz w:val="20"/>
      <w:szCs w:val="20"/>
      <w:lang w:eastAsia="en-US"/>
    </w:rPr>
  </w:style>
  <w:style w:type="paragraph" w:customStyle="1" w:styleId="afffffffff8">
    <w:name w:val="Стиль"/>
    <w:rsid w:val="00704B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FA27B5"/>
    <w:pPr>
      <w:spacing w:after="160" w:line="240" w:lineRule="exact"/>
    </w:pPr>
    <w:rPr>
      <w:rFonts w:ascii="Arial" w:hAnsi="Arial" w:cs="Arial"/>
      <w:sz w:val="20"/>
      <w:szCs w:val="20"/>
      <w:lang w:val="en-US" w:eastAsia="en-US"/>
    </w:rPr>
  </w:style>
  <w:style w:type="character" w:customStyle="1" w:styleId="Internetlink">
    <w:name w:val="Internet link"/>
    <w:rsid w:val="00F30B06"/>
    <w:rPr>
      <w:color w:val="000080"/>
      <w:u w:val="single"/>
    </w:rPr>
  </w:style>
  <w:style w:type="paragraph" w:customStyle="1" w:styleId="1fff3">
    <w:name w:val="Знак1 Знак Знак Знак Знак Знак Знак Знак Знак Знак"/>
    <w:basedOn w:val="a"/>
    <w:next w:val="a"/>
    <w:semiHidden/>
    <w:rsid w:val="00C54225"/>
    <w:pPr>
      <w:spacing w:after="160" w:line="240" w:lineRule="exact"/>
    </w:pPr>
    <w:rPr>
      <w:rFonts w:ascii="Arial" w:hAnsi="Arial" w:cs="Arial"/>
      <w:sz w:val="20"/>
      <w:szCs w:val="20"/>
      <w:lang w:val="en-US" w:eastAsia="en-US"/>
    </w:rPr>
  </w:style>
  <w:style w:type="character" w:customStyle="1" w:styleId="ConsPlusTitle0">
    <w:name w:val="ConsPlusTitle Знак"/>
    <w:locked/>
    <w:rsid w:val="00793DEF"/>
    <w:rPr>
      <w:rFonts w:ascii="Arial" w:hAnsi="Arial" w:cs="Arial"/>
      <w:b/>
      <w:bCs/>
    </w:rPr>
  </w:style>
  <w:style w:type="paragraph" w:customStyle="1" w:styleId="1-21">
    <w:name w:val="Средняя сетка 1 - Акцент 21"/>
    <w:basedOn w:val="a"/>
    <w:uiPriority w:val="34"/>
    <w:qFormat/>
    <w:rsid w:val="004C3DDB"/>
    <w:pPr>
      <w:spacing w:after="200" w:line="276" w:lineRule="auto"/>
      <w:ind w:left="720"/>
      <w:contextualSpacing/>
    </w:pPr>
    <w:rPr>
      <w:rFonts w:ascii="Calibri" w:eastAsia="Calibri" w:hAnsi="Calibri"/>
      <w:sz w:val="22"/>
      <w:szCs w:val="22"/>
      <w:lang w:eastAsia="en-US"/>
    </w:rPr>
  </w:style>
  <w:style w:type="paragraph" w:customStyle="1" w:styleId="afffffffff9">
    <w:name w:val="Знак Знак Знак Знак"/>
    <w:basedOn w:val="a"/>
    <w:rsid w:val="004C3DDB"/>
    <w:pPr>
      <w:spacing w:before="100" w:beforeAutospacing="1" w:after="100" w:afterAutospacing="1"/>
    </w:pPr>
    <w:rPr>
      <w:rFonts w:ascii="Tahoma" w:hAnsi="Tahoma"/>
      <w:sz w:val="20"/>
      <w:szCs w:val="20"/>
      <w:lang w:val="en-US" w:eastAsia="en-US"/>
    </w:rPr>
  </w:style>
  <w:style w:type="paragraph" w:customStyle="1" w:styleId="104">
    <w:name w:val="Абзац списка10"/>
    <w:basedOn w:val="a"/>
    <w:rsid w:val="004C3DDB"/>
    <w:pPr>
      <w:ind w:left="720"/>
    </w:pPr>
    <w:rPr>
      <w:szCs w:val="20"/>
    </w:rPr>
  </w:style>
  <w:style w:type="paragraph" w:customStyle="1" w:styleId="-11">
    <w:name w:val="Цветная заливка - Акцент 11"/>
    <w:hidden/>
    <w:uiPriority w:val="71"/>
    <w:rsid w:val="004C3DDB"/>
    <w:pPr>
      <w:spacing w:after="0" w:line="240" w:lineRule="auto"/>
    </w:pPr>
    <w:rPr>
      <w:rFonts w:ascii="Times New Roman" w:eastAsia="Times New Roman" w:hAnsi="Times New Roman" w:cs="Times New Roman"/>
      <w:sz w:val="24"/>
      <w:szCs w:val="24"/>
      <w:lang w:eastAsia="ru-RU"/>
    </w:rPr>
  </w:style>
  <w:style w:type="paragraph" w:customStyle="1" w:styleId="afffffffffa">
    <w:name w:val="÷¬__ ÷¬__ ÷¬__ ÷¬__"/>
    <w:basedOn w:val="a"/>
    <w:rsid w:val="004C3DDB"/>
    <w:pPr>
      <w:spacing w:before="100" w:beforeAutospacing="1" w:after="100" w:afterAutospacing="1"/>
    </w:pPr>
    <w:rPr>
      <w:rFonts w:ascii="Tahoma" w:hAnsi="Tahoma"/>
      <w:sz w:val="20"/>
      <w:szCs w:val="20"/>
      <w:lang w:val="en-US" w:eastAsia="en-US"/>
    </w:rPr>
  </w:style>
  <w:style w:type="paragraph" w:styleId="afffffffffb">
    <w:name w:val="endnote text"/>
    <w:basedOn w:val="a"/>
    <w:link w:val="afffffffffc"/>
    <w:uiPriority w:val="99"/>
    <w:rsid w:val="004C3DDB"/>
    <w:rPr>
      <w:sz w:val="20"/>
      <w:szCs w:val="20"/>
    </w:rPr>
  </w:style>
  <w:style w:type="character" w:customStyle="1" w:styleId="afffffffffc">
    <w:name w:val="Текст концевой сноски Знак"/>
    <w:basedOn w:val="a0"/>
    <w:link w:val="afffffffffb"/>
    <w:uiPriority w:val="99"/>
    <w:rsid w:val="004C3DDB"/>
    <w:rPr>
      <w:rFonts w:ascii="Times New Roman" w:eastAsia="Times New Roman" w:hAnsi="Times New Roman" w:cs="Times New Roman"/>
      <w:sz w:val="20"/>
      <w:szCs w:val="20"/>
      <w:lang w:eastAsia="ru-RU"/>
    </w:rPr>
  </w:style>
  <w:style w:type="character" w:styleId="afffffffffd">
    <w:name w:val="endnote reference"/>
    <w:uiPriority w:val="99"/>
    <w:rsid w:val="004C3DDB"/>
    <w:rPr>
      <w:vertAlign w:val="superscript"/>
    </w:rPr>
  </w:style>
  <w:style w:type="paragraph" w:customStyle="1" w:styleId="P16">
    <w:name w:val="P16"/>
    <w:basedOn w:val="a"/>
    <w:hidden/>
    <w:rsid w:val="004C3DDB"/>
    <w:pPr>
      <w:widowControl w:val="0"/>
      <w:adjustRightInd w:val="0"/>
      <w:jc w:val="center"/>
      <w:textAlignment w:val="baseline"/>
    </w:pPr>
    <w:rPr>
      <w:rFonts w:eastAsia="SimSun1"/>
      <w:b/>
      <w:szCs w:val="20"/>
    </w:rPr>
  </w:style>
  <w:style w:type="paragraph" w:customStyle="1" w:styleId="P59">
    <w:name w:val="P59"/>
    <w:basedOn w:val="a"/>
    <w:hidden/>
    <w:rsid w:val="004C3DDB"/>
    <w:pPr>
      <w:widowControl w:val="0"/>
      <w:tabs>
        <w:tab w:val="left" w:pos="-3420"/>
      </w:tabs>
      <w:adjustRightInd w:val="0"/>
      <w:jc w:val="center"/>
      <w:textAlignment w:val="baseline"/>
    </w:pPr>
    <w:rPr>
      <w:szCs w:val="20"/>
    </w:rPr>
  </w:style>
  <w:style w:type="paragraph" w:customStyle="1" w:styleId="P61">
    <w:name w:val="P61"/>
    <w:basedOn w:val="a"/>
    <w:hidden/>
    <w:rsid w:val="004C3DDB"/>
    <w:pPr>
      <w:widowControl w:val="0"/>
      <w:tabs>
        <w:tab w:val="left" w:pos="-3420"/>
      </w:tabs>
      <w:adjustRightInd w:val="0"/>
      <w:jc w:val="center"/>
      <w:textAlignment w:val="baseline"/>
    </w:pPr>
    <w:rPr>
      <w:sz w:val="28"/>
      <w:szCs w:val="20"/>
    </w:rPr>
  </w:style>
  <w:style w:type="paragraph" w:customStyle="1" w:styleId="P103">
    <w:name w:val="P103"/>
    <w:basedOn w:val="a"/>
    <w:hidden/>
    <w:rsid w:val="004C3DD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3DDB"/>
    <w:rPr>
      <w:sz w:val="24"/>
    </w:rPr>
  </w:style>
  <w:style w:type="paragraph" w:customStyle="1" w:styleId="afffffffffe">
    <w:name w:val="МУ Обычный стиль"/>
    <w:basedOn w:val="a"/>
    <w:autoRedefine/>
    <w:rsid w:val="004C3DD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b">
    <w:name w:val="Стиль8"/>
    <w:basedOn w:val="a"/>
    <w:rsid w:val="004C3DDB"/>
    <w:rPr>
      <w:rFonts w:eastAsia="Calibri"/>
      <w:noProof/>
      <w:sz w:val="28"/>
      <w:szCs w:val="28"/>
    </w:rPr>
  </w:style>
  <w:style w:type="paragraph" w:customStyle="1" w:styleId="affffffffff">
    <w:name w:val="Осичкин"/>
    <w:basedOn w:val="affe"/>
    <w:rsid w:val="008C2FDD"/>
    <w:pPr>
      <w:keepNext/>
      <w:keepLines/>
      <w:overflowPunct w:val="0"/>
      <w:autoSpaceDE w:val="0"/>
      <w:autoSpaceDN w:val="0"/>
      <w:adjustRightInd w:val="0"/>
      <w:ind w:firstLine="567"/>
      <w:jc w:val="both"/>
    </w:pPr>
    <w:rPr>
      <w:rFonts w:ascii="Times New Roman" w:eastAsia="Times New Roman" w:hAnsi="Times New Roman" w:cs="Courier New"/>
      <w:sz w:val="28"/>
      <w:szCs w:val="28"/>
      <w:lang w:eastAsia="ru-RU"/>
    </w:rPr>
  </w:style>
  <w:style w:type="paragraph" w:customStyle="1" w:styleId="printc">
    <w:name w:val="printc"/>
    <w:basedOn w:val="a"/>
    <w:rsid w:val="008C2FDD"/>
    <w:pPr>
      <w:spacing w:before="144" w:after="288"/>
      <w:jc w:val="center"/>
    </w:pPr>
  </w:style>
  <w:style w:type="paragraph" w:customStyle="1" w:styleId="affffffffff0">
    <w:name w:val="Заголовок приложения"/>
    <w:basedOn w:val="a"/>
    <w:next w:val="a"/>
    <w:uiPriority w:val="99"/>
    <w:rsid w:val="008C2FDD"/>
    <w:pPr>
      <w:widowControl w:val="0"/>
      <w:autoSpaceDE w:val="0"/>
      <w:autoSpaceDN w:val="0"/>
      <w:adjustRightInd w:val="0"/>
      <w:jc w:val="right"/>
    </w:pPr>
    <w:rPr>
      <w:rFonts w:ascii="Arial" w:hAnsi="Arial" w:cs="Arial"/>
    </w:rPr>
  </w:style>
  <w:style w:type="paragraph" w:customStyle="1" w:styleId="affffffffff1">
    <w:name w:val="Объект"/>
    <w:basedOn w:val="a"/>
    <w:next w:val="a"/>
    <w:uiPriority w:val="99"/>
    <w:rsid w:val="008C2FDD"/>
    <w:pPr>
      <w:widowControl w:val="0"/>
      <w:autoSpaceDE w:val="0"/>
      <w:autoSpaceDN w:val="0"/>
      <w:adjustRightInd w:val="0"/>
      <w:jc w:val="both"/>
    </w:pPr>
    <w:rPr>
      <w:sz w:val="26"/>
      <w:szCs w:val="26"/>
    </w:rPr>
  </w:style>
  <w:style w:type="character" w:customStyle="1" w:styleId="4f0">
    <w:name w:val="Заголовок №4_"/>
    <w:link w:val="4f1"/>
    <w:uiPriority w:val="99"/>
    <w:locked/>
    <w:rsid w:val="008C2FDD"/>
    <w:rPr>
      <w:rFonts w:ascii="Arial" w:hAnsi="Arial" w:cs="Arial"/>
      <w:b/>
      <w:bCs/>
      <w:sz w:val="21"/>
      <w:szCs w:val="21"/>
    </w:rPr>
  </w:style>
  <w:style w:type="character" w:customStyle="1" w:styleId="8c">
    <w:name w:val="Основной текст (8)_"/>
    <w:link w:val="8d"/>
    <w:uiPriority w:val="99"/>
    <w:locked/>
    <w:rsid w:val="008C2FDD"/>
    <w:rPr>
      <w:rFonts w:ascii="Arial" w:hAnsi="Arial" w:cs="Arial"/>
      <w:b/>
      <w:bCs/>
      <w:sz w:val="19"/>
      <w:szCs w:val="19"/>
    </w:rPr>
  </w:style>
  <w:style w:type="character" w:customStyle="1" w:styleId="7c">
    <w:name w:val="Основной текст (7)_"/>
    <w:link w:val="7d"/>
    <w:uiPriority w:val="99"/>
    <w:locked/>
    <w:rsid w:val="008C2FDD"/>
    <w:rPr>
      <w:rFonts w:ascii="Arial" w:hAnsi="Arial" w:cs="Arial"/>
      <w:sz w:val="19"/>
      <w:szCs w:val="19"/>
    </w:rPr>
  </w:style>
  <w:style w:type="character" w:customStyle="1" w:styleId="99">
    <w:name w:val="Основной текст (9)_"/>
    <w:link w:val="9a"/>
    <w:uiPriority w:val="99"/>
    <w:locked/>
    <w:rsid w:val="008C2FDD"/>
    <w:rPr>
      <w:rFonts w:ascii="Arial" w:hAnsi="Arial" w:cs="Arial"/>
      <w:noProof/>
      <w:sz w:val="8"/>
      <w:szCs w:val="8"/>
    </w:rPr>
  </w:style>
  <w:style w:type="character" w:customStyle="1" w:styleId="128">
    <w:name w:val="Основной текст (12)_"/>
    <w:link w:val="129"/>
    <w:uiPriority w:val="99"/>
    <w:locked/>
    <w:rsid w:val="008C2FDD"/>
    <w:rPr>
      <w:rFonts w:ascii="Arial" w:hAnsi="Arial" w:cs="Arial"/>
      <w:noProof/>
      <w:sz w:val="8"/>
      <w:szCs w:val="8"/>
    </w:rPr>
  </w:style>
  <w:style w:type="character" w:customStyle="1" w:styleId="11e">
    <w:name w:val="Основной текст (11)_"/>
    <w:link w:val="11f"/>
    <w:uiPriority w:val="99"/>
    <w:locked/>
    <w:rsid w:val="008C2FDD"/>
    <w:rPr>
      <w:rFonts w:ascii="Arial" w:hAnsi="Arial" w:cs="Arial"/>
      <w:noProof/>
      <w:sz w:val="8"/>
      <w:szCs w:val="8"/>
    </w:rPr>
  </w:style>
  <w:style w:type="character" w:customStyle="1" w:styleId="2fb">
    <w:name w:val="Подпись к таблице (2)_"/>
    <w:link w:val="21b"/>
    <w:uiPriority w:val="99"/>
    <w:locked/>
    <w:rsid w:val="008C2FDD"/>
    <w:rPr>
      <w:rFonts w:ascii="Arial" w:hAnsi="Arial" w:cs="Arial"/>
      <w:sz w:val="19"/>
      <w:szCs w:val="19"/>
    </w:rPr>
  </w:style>
  <w:style w:type="character" w:customStyle="1" w:styleId="2fc">
    <w:name w:val="Подпись к таблице (2)"/>
    <w:uiPriority w:val="99"/>
    <w:rsid w:val="008C2FDD"/>
    <w:rPr>
      <w:rFonts w:ascii="Arial" w:hAnsi="Arial" w:cs="Arial"/>
      <w:sz w:val="19"/>
      <w:szCs w:val="19"/>
      <w:u w:val="single"/>
    </w:rPr>
  </w:style>
  <w:style w:type="character" w:customStyle="1" w:styleId="138">
    <w:name w:val="Основной текст (13)_"/>
    <w:link w:val="139"/>
    <w:uiPriority w:val="99"/>
    <w:locked/>
    <w:rsid w:val="008C2FDD"/>
    <w:rPr>
      <w:rFonts w:ascii="Arial" w:hAnsi="Arial" w:cs="Arial"/>
      <w:noProof/>
      <w:sz w:val="8"/>
      <w:szCs w:val="8"/>
    </w:rPr>
  </w:style>
  <w:style w:type="character" w:customStyle="1" w:styleId="147">
    <w:name w:val="Основной текст (14)_"/>
    <w:link w:val="148"/>
    <w:uiPriority w:val="99"/>
    <w:locked/>
    <w:rsid w:val="008C2FDD"/>
    <w:rPr>
      <w:rFonts w:ascii="Arial" w:hAnsi="Arial" w:cs="Arial"/>
      <w:noProof/>
      <w:sz w:val="8"/>
      <w:szCs w:val="8"/>
    </w:rPr>
  </w:style>
  <w:style w:type="character" w:customStyle="1" w:styleId="156">
    <w:name w:val="Основной текст (15)_"/>
    <w:link w:val="157"/>
    <w:uiPriority w:val="99"/>
    <w:locked/>
    <w:rsid w:val="008C2FDD"/>
    <w:rPr>
      <w:rFonts w:ascii="Arial" w:hAnsi="Arial" w:cs="Arial"/>
      <w:noProof/>
      <w:sz w:val="8"/>
      <w:szCs w:val="8"/>
    </w:rPr>
  </w:style>
  <w:style w:type="character" w:customStyle="1" w:styleId="165">
    <w:name w:val="Основной текст (16)_"/>
    <w:link w:val="166"/>
    <w:uiPriority w:val="99"/>
    <w:locked/>
    <w:rsid w:val="008C2FDD"/>
    <w:rPr>
      <w:rFonts w:ascii="Arial" w:hAnsi="Arial" w:cs="Arial"/>
      <w:noProof/>
      <w:sz w:val="8"/>
      <w:szCs w:val="8"/>
    </w:rPr>
  </w:style>
  <w:style w:type="character" w:customStyle="1" w:styleId="172">
    <w:name w:val="Основной текст (17)_"/>
    <w:link w:val="173"/>
    <w:uiPriority w:val="99"/>
    <w:locked/>
    <w:rsid w:val="008C2FDD"/>
    <w:rPr>
      <w:rFonts w:ascii="Arial" w:hAnsi="Arial" w:cs="Arial"/>
      <w:noProof/>
      <w:sz w:val="8"/>
      <w:szCs w:val="8"/>
    </w:rPr>
  </w:style>
  <w:style w:type="character" w:customStyle="1" w:styleId="10pt">
    <w:name w:val="Основной текст + 10 pt"/>
    <w:uiPriority w:val="99"/>
    <w:rsid w:val="008C2FDD"/>
    <w:rPr>
      <w:rFonts w:ascii="Arial" w:hAnsi="Arial" w:cs="Arial"/>
      <w:sz w:val="20"/>
      <w:szCs w:val="20"/>
    </w:rPr>
  </w:style>
  <w:style w:type="character" w:customStyle="1" w:styleId="158">
    <w:name w:val="Основной текст + Полужирный15"/>
    <w:uiPriority w:val="99"/>
    <w:rsid w:val="008C2FDD"/>
    <w:rPr>
      <w:rFonts w:ascii="Arial" w:hAnsi="Arial" w:cs="Arial"/>
      <w:b/>
      <w:bCs/>
      <w:sz w:val="21"/>
      <w:szCs w:val="21"/>
    </w:rPr>
  </w:style>
  <w:style w:type="character" w:customStyle="1" w:styleId="affffffffff2">
    <w:name w:val="Основной текст + Курсив"/>
    <w:uiPriority w:val="99"/>
    <w:rsid w:val="008C2FDD"/>
    <w:rPr>
      <w:rFonts w:ascii="Arial" w:hAnsi="Arial" w:cs="Arial"/>
      <w:i/>
      <w:iCs/>
      <w:sz w:val="21"/>
      <w:szCs w:val="21"/>
    </w:rPr>
  </w:style>
  <w:style w:type="character" w:customStyle="1" w:styleId="2fd">
    <w:name w:val="Основной текст + Курсив2"/>
    <w:uiPriority w:val="99"/>
    <w:rsid w:val="008C2FDD"/>
    <w:rPr>
      <w:rFonts w:ascii="Arial" w:hAnsi="Arial" w:cs="Arial"/>
      <w:i/>
      <w:iCs/>
      <w:sz w:val="21"/>
      <w:szCs w:val="21"/>
    </w:rPr>
  </w:style>
  <w:style w:type="character" w:customStyle="1" w:styleId="1fff4">
    <w:name w:val="Основной текст + Курсив1"/>
    <w:uiPriority w:val="99"/>
    <w:rsid w:val="008C2FDD"/>
    <w:rPr>
      <w:rFonts w:ascii="Arial" w:hAnsi="Arial" w:cs="Arial"/>
      <w:i/>
      <w:iCs/>
      <w:sz w:val="21"/>
      <w:szCs w:val="21"/>
    </w:rPr>
  </w:style>
  <w:style w:type="paragraph" w:customStyle="1" w:styleId="4f1">
    <w:name w:val="Заголовок №4"/>
    <w:basedOn w:val="a"/>
    <w:link w:val="4f0"/>
    <w:uiPriority w:val="99"/>
    <w:rsid w:val="008C2FDD"/>
    <w:pPr>
      <w:spacing w:after="420" w:line="240" w:lineRule="atLeast"/>
      <w:ind w:hanging="300"/>
      <w:outlineLvl w:val="3"/>
    </w:pPr>
    <w:rPr>
      <w:rFonts w:ascii="Arial" w:eastAsiaTheme="minorHAnsi" w:hAnsi="Arial" w:cs="Arial"/>
      <w:b/>
      <w:bCs/>
      <w:sz w:val="21"/>
      <w:szCs w:val="21"/>
      <w:lang w:eastAsia="en-US"/>
    </w:rPr>
  </w:style>
  <w:style w:type="paragraph" w:customStyle="1" w:styleId="418">
    <w:name w:val="Основной текст (4)1"/>
    <w:basedOn w:val="a"/>
    <w:uiPriority w:val="99"/>
    <w:rsid w:val="008C2FDD"/>
    <w:pPr>
      <w:spacing w:before="420" w:line="240" w:lineRule="atLeast"/>
      <w:ind w:hanging="280"/>
    </w:pPr>
    <w:rPr>
      <w:rFonts w:ascii="Arial" w:eastAsiaTheme="minorHAnsi" w:hAnsi="Arial" w:cs="Arial"/>
      <w:b/>
      <w:bCs/>
      <w:sz w:val="21"/>
      <w:szCs w:val="21"/>
      <w:lang w:eastAsia="en-US"/>
    </w:rPr>
  </w:style>
  <w:style w:type="paragraph" w:customStyle="1" w:styleId="8d">
    <w:name w:val="Основной текст (8)"/>
    <w:basedOn w:val="a"/>
    <w:link w:val="8c"/>
    <w:uiPriority w:val="99"/>
    <w:rsid w:val="008C2FDD"/>
    <w:pPr>
      <w:spacing w:after="60" w:line="230" w:lineRule="exact"/>
      <w:ind w:hanging="320"/>
    </w:pPr>
    <w:rPr>
      <w:rFonts w:ascii="Arial" w:eastAsiaTheme="minorHAnsi" w:hAnsi="Arial" w:cs="Arial"/>
      <w:b/>
      <w:bCs/>
      <w:sz w:val="19"/>
      <w:szCs w:val="19"/>
      <w:lang w:eastAsia="en-US"/>
    </w:rPr>
  </w:style>
  <w:style w:type="paragraph" w:customStyle="1" w:styleId="7d">
    <w:name w:val="Основной текст (7)"/>
    <w:basedOn w:val="a"/>
    <w:link w:val="7c"/>
    <w:uiPriority w:val="99"/>
    <w:rsid w:val="008C2FDD"/>
    <w:pPr>
      <w:spacing w:line="235" w:lineRule="exact"/>
    </w:pPr>
    <w:rPr>
      <w:rFonts w:ascii="Arial" w:eastAsiaTheme="minorHAnsi" w:hAnsi="Arial" w:cs="Arial"/>
      <w:sz w:val="19"/>
      <w:szCs w:val="19"/>
      <w:lang w:eastAsia="en-US"/>
    </w:rPr>
  </w:style>
  <w:style w:type="paragraph" w:customStyle="1" w:styleId="9a">
    <w:name w:val="Основной текст (9)"/>
    <w:basedOn w:val="a"/>
    <w:link w:val="99"/>
    <w:uiPriority w:val="99"/>
    <w:rsid w:val="008C2FDD"/>
    <w:pPr>
      <w:spacing w:line="240" w:lineRule="atLeast"/>
      <w:jc w:val="center"/>
    </w:pPr>
    <w:rPr>
      <w:rFonts w:ascii="Arial" w:eastAsiaTheme="minorHAnsi" w:hAnsi="Arial" w:cs="Arial"/>
      <w:noProof/>
      <w:sz w:val="8"/>
      <w:szCs w:val="8"/>
      <w:lang w:eastAsia="en-US"/>
    </w:rPr>
  </w:style>
  <w:style w:type="paragraph" w:customStyle="1" w:styleId="129">
    <w:name w:val="Основной текст (12)"/>
    <w:basedOn w:val="a"/>
    <w:link w:val="128"/>
    <w:uiPriority w:val="99"/>
    <w:rsid w:val="008C2FDD"/>
    <w:pPr>
      <w:spacing w:line="240" w:lineRule="atLeast"/>
    </w:pPr>
    <w:rPr>
      <w:rFonts w:ascii="Arial" w:eastAsiaTheme="minorHAnsi" w:hAnsi="Arial" w:cs="Arial"/>
      <w:noProof/>
      <w:sz w:val="8"/>
      <w:szCs w:val="8"/>
      <w:lang w:eastAsia="en-US"/>
    </w:rPr>
  </w:style>
  <w:style w:type="paragraph" w:customStyle="1" w:styleId="11f">
    <w:name w:val="Основной текст (11)"/>
    <w:basedOn w:val="a"/>
    <w:link w:val="11e"/>
    <w:uiPriority w:val="99"/>
    <w:rsid w:val="008C2FDD"/>
    <w:pPr>
      <w:spacing w:line="240" w:lineRule="atLeast"/>
    </w:pPr>
    <w:rPr>
      <w:rFonts w:ascii="Arial" w:eastAsiaTheme="minorHAnsi" w:hAnsi="Arial" w:cs="Arial"/>
      <w:noProof/>
      <w:sz w:val="8"/>
      <w:szCs w:val="8"/>
      <w:lang w:eastAsia="en-US"/>
    </w:rPr>
  </w:style>
  <w:style w:type="paragraph" w:customStyle="1" w:styleId="21b">
    <w:name w:val="Подпись к таблице (2)1"/>
    <w:basedOn w:val="a"/>
    <w:link w:val="2fb"/>
    <w:uiPriority w:val="99"/>
    <w:rsid w:val="008C2FDD"/>
    <w:pPr>
      <w:spacing w:line="350" w:lineRule="exact"/>
      <w:ind w:firstLine="580"/>
      <w:jc w:val="both"/>
    </w:pPr>
    <w:rPr>
      <w:rFonts w:ascii="Arial" w:eastAsiaTheme="minorHAnsi" w:hAnsi="Arial" w:cs="Arial"/>
      <w:sz w:val="19"/>
      <w:szCs w:val="19"/>
      <w:lang w:eastAsia="en-US"/>
    </w:rPr>
  </w:style>
  <w:style w:type="paragraph" w:customStyle="1" w:styleId="139">
    <w:name w:val="Основной текст (13)"/>
    <w:basedOn w:val="a"/>
    <w:link w:val="138"/>
    <w:uiPriority w:val="99"/>
    <w:rsid w:val="008C2FDD"/>
    <w:pPr>
      <w:spacing w:line="240" w:lineRule="atLeast"/>
      <w:jc w:val="center"/>
    </w:pPr>
    <w:rPr>
      <w:rFonts w:ascii="Arial" w:eastAsiaTheme="minorHAnsi" w:hAnsi="Arial" w:cs="Arial"/>
      <w:noProof/>
      <w:sz w:val="8"/>
      <w:szCs w:val="8"/>
      <w:lang w:eastAsia="en-US"/>
    </w:rPr>
  </w:style>
  <w:style w:type="paragraph" w:customStyle="1" w:styleId="148">
    <w:name w:val="Основной текст (14)"/>
    <w:basedOn w:val="a"/>
    <w:link w:val="147"/>
    <w:uiPriority w:val="99"/>
    <w:rsid w:val="008C2FDD"/>
    <w:pPr>
      <w:spacing w:line="240" w:lineRule="atLeast"/>
      <w:jc w:val="center"/>
    </w:pPr>
    <w:rPr>
      <w:rFonts w:ascii="Arial" w:eastAsiaTheme="minorHAnsi" w:hAnsi="Arial" w:cs="Arial"/>
      <w:noProof/>
      <w:sz w:val="8"/>
      <w:szCs w:val="8"/>
      <w:lang w:eastAsia="en-US"/>
    </w:rPr>
  </w:style>
  <w:style w:type="paragraph" w:customStyle="1" w:styleId="157">
    <w:name w:val="Основной текст (15)"/>
    <w:basedOn w:val="a"/>
    <w:link w:val="156"/>
    <w:uiPriority w:val="99"/>
    <w:rsid w:val="008C2FDD"/>
    <w:pPr>
      <w:spacing w:line="240" w:lineRule="atLeast"/>
    </w:pPr>
    <w:rPr>
      <w:rFonts w:ascii="Arial" w:eastAsiaTheme="minorHAnsi" w:hAnsi="Arial" w:cs="Arial"/>
      <w:noProof/>
      <w:sz w:val="8"/>
      <w:szCs w:val="8"/>
      <w:lang w:eastAsia="en-US"/>
    </w:rPr>
  </w:style>
  <w:style w:type="paragraph" w:customStyle="1" w:styleId="166">
    <w:name w:val="Основной текст (16)"/>
    <w:basedOn w:val="a"/>
    <w:link w:val="165"/>
    <w:uiPriority w:val="99"/>
    <w:rsid w:val="008C2FDD"/>
    <w:pPr>
      <w:spacing w:line="240" w:lineRule="atLeast"/>
    </w:pPr>
    <w:rPr>
      <w:rFonts w:ascii="Arial" w:eastAsiaTheme="minorHAnsi" w:hAnsi="Arial" w:cs="Arial"/>
      <w:noProof/>
      <w:sz w:val="8"/>
      <w:szCs w:val="8"/>
      <w:lang w:eastAsia="en-US"/>
    </w:rPr>
  </w:style>
  <w:style w:type="paragraph" w:customStyle="1" w:styleId="173">
    <w:name w:val="Основной текст (17)"/>
    <w:basedOn w:val="a"/>
    <w:link w:val="172"/>
    <w:uiPriority w:val="99"/>
    <w:rsid w:val="008C2FDD"/>
    <w:pPr>
      <w:spacing w:line="240" w:lineRule="atLeast"/>
    </w:pPr>
    <w:rPr>
      <w:rFonts w:ascii="Arial" w:eastAsiaTheme="minorHAnsi" w:hAnsi="Arial" w:cs="Arial"/>
      <w:noProof/>
      <w:sz w:val="8"/>
      <w:szCs w:val="8"/>
      <w:lang w:eastAsia="en-US"/>
    </w:rPr>
  </w:style>
  <w:style w:type="character" w:customStyle="1" w:styleId="3f4">
    <w:name w:val="Заголовок №3_"/>
    <w:link w:val="3f5"/>
    <w:uiPriority w:val="99"/>
    <w:locked/>
    <w:rsid w:val="008C2FDD"/>
    <w:rPr>
      <w:rFonts w:ascii="Arial" w:hAnsi="Arial" w:cs="Arial"/>
      <w:b/>
      <w:bCs/>
      <w:sz w:val="26"/>
      <w:szCs w:val="26"/>
    </w:rPr>
  </w:style>
  <w:style w:type="character" w:customStyle="1" w:styleId="11f0">
    <w:name w:val="Основной текст + Полужирный11"/>
    <w:uiPriority w:val="99"/>
    <w:rsid w:val="008C2FDD"/>
    <w:rPr>
      <w:rFonts w:ascii="Arial" w:hAnsi="Arial" w:cs="Arial"/>
      <w:b/>
      <w:bCs/>
      <w:spacing w:val="0"/>
      <w:sz w:val="21"/>
      <w:szCs w:val="21"/>
    </w:rPr>
  </w:style>
  <w:style w:type="character" w:customStyle="1" w:styleId="9b">
    <w:name w:val="Основной текст + 9"/>
    <w:aliases w:val="5 pt,Полужирный,Основной текст + 10,Интервал 0 pt"/>
    <w:rsid w:val="008C2FDD"/>
    <w:rPr>
      <w:rFonts w:ascii="Arial" w:hAnsi="Arial" w:cs="Arial"/>
      <w:b/>
      <w:bCs/>
      <w:spacing w:val="0"/>
      <w:sz w:val="19"/>
      <w:szCs w:val="19"/>
    </w:rPr>
  </w:style>
  <w:style w:type="character" w:customStyle="1" w:styleId="4f2">
    <w:name w:val="Основной текст (4) + Не полужирный"/>
    <w:uiPriority w:val="99"/>
    <w:rsid w:val="008C2FDD"/>
    <w:rPr>
      <w:rFonts w:ascii="Arial" w:hAnsi="Arial" w:cs="Arial"/>
      <w:b/>
      <w:bCs/>
      <w:spacing w:val="0"/>
      <w:sz w:val="21"/>
      <w:szCs w:val="21"/>
    </w:rPr>
  </w:style>
  <w:style w:type="character" w:customStyle="1" w:styleId="105">
    <w:name w:val="Основной текст + Полужирный10"/>
    <w:uiPriority w:val="99"/>
    <w:rsid w:val="008C2FDD"/>
    <w:rPr>
      <w:rFonts w:ascii="Arial" w:hAnsi="Arial" w:cs="Arial"/>
      <w:b/>
      <w:bCs/>
      <w:spacing w:val="0"/>
      <w:sz w:val="21"/>
      <w:szCs w:val="21"/>
    </w:rPr>
  </w:style>
  <w:style w:type="character" w:customStyle="1" w:styleId="9c">
    <w:name w:val="Основной текст + Полужирный9"/>
    <w:uiPriority w:val="99"/>
    <w:rsid w:val="008C2FDD"/>
    <w:rPr>
      <w:rFonts w:ascii="Arial" w:hAnsi="Arial" w:cs="Arial"/>
      <w:b/>
      <w:bCs/>
      <w:spacing w:val="0"/>
      <w:sz w:val="21"/>
      <w:szCs w:val="21"/>
      <w:u w:val="single"/>
    </w:rPr>
  </w:style>
  <w:style w:type="paragraph" w:customStyle="1" w:styleId="3f5">
    <w:name w:val="Заголовок №3"/>
    <w:basedOn w:val="a"/>
    <w:link w:val="3f4"/>
    <w:uiPriority w:val="99"/>
    <w:rsid w:val="008C2FDD"/>
    <w:pPr>
      <w:spacing w:before="420" w:after="300" w:line="446" w:lineRule="exact"/>
      <w:ind w:hanging="300"/>
      <w:outlineLvl w:val="2"/>
    </w:pPr>
    <w:rPr>
      <w:rFonts w:ascii="Arial" w:eastAsiaTheme="minorHAnsi" w:hAnsi="Arial" w:cs="Arial"/>
      <w:b/>
      <w:bCs/>
      <w:sz w:val="26"/>
      <w:szCs w:val="26"/>
      <w:lang w:eastAsia="en-US"/>
    </w:rPr>
  </w:style>
  <w:style w:type="character" w:customStyle="1" w:styleId="8e">
    <w:name w:val="Основной текст + Полужирный8"/>
    <w:uiPriority w:val="99"/>
    <w:rsid w:val="008C2FDD"/>
    <w:rPr>
      <w:rFonts w:ascii="Arial" w:hAnsi="Arial" w:cs="Arial"/>
      <w:b/>
      <w:bCs/>
      <w:spacing w:val="0"/>
      <w:sz w:val="21"/>
      <w:szCs w:val="21"/>
    </w:rPr>
  </w:style>
  <w:style w:type="character" w:customStyle="1" w:styleId="7e">
    <w:name w:val="Основной текст + Полужирный7"/>
    <w:uiPriority w:val="99"/>
    <w:rsid w:val="008C2FDD"/>
    <w:rPr>
      <w:rFonts w:ascii="Arial" w:hAnsi="Arial" w:cs="Arial"/>
      <w:b/>
      <w:bCs/>
      <w:spacing w:val="0"/>
      <w:sz w:val="21"/>
      <w:szCs w:val="21"/>
    </w:rPr>
  </w:style>
  <w:style w:type="paragraph" w:customStyle="1" w:styleId="affffffffff3">
    <w:name w:val="Таблица"/>
    <w:basedOn w:val="a"/>
    <w:qFormat/>
    <w:rsid w:val="008C2FDD"/>
    <w:rPr>
      <w:color w:val="000000"/>
    </w:rPr>
  </w:style>
  <w:style w:type="paragraph" w:customStyle="1" w:styleId="affffffffff4">
    <w:name w:val="Обычный (паспорт)"/>
    <w:basedOn w:val="a"/>
    <w:rsid w:val="008C2FDD"/>
    <w:rPr>
      <w:sz w:val="28"/>
      <w:szCs w:val="28"/>
      <w:lang w:eastAsia="ar-SA"/>
    </w:rPr>
  </w:style>
  <w:style w:type="paragraph" w:customStyle="1" w:styleId="p10">
    <w:name w:val="p10"/>
    <w:basedOn w:val="a"/>
    <w:rsid w:val="008C2FDD"/>
    <w:pPr>
      <w:spacing w:before="100" w:beforeAutospacing="1" w:after="100" w:afterAutospacing="1"/>
    </w:pPr>
  </w:style>
  <w:style w:type="character" w:customStyle="1" w:styleId="s30">
    <w:name w:val="s3"/>
    <w:basedOn w:val="a0"/>
    <w:rsid w:val="008C2FDD"/>
  </w:style>
  <w:style w:type="numbering" w:customStyle="1" w:styleId="3">
    <w:name w:val="Стиль3"/>
    <w:basedOn w:val="a2"/>
    <w:rsid w:val="008C2FDD"/>
    <w:pPr>
      <w:numPr>
        <w:numId w:val="3"/>
      </w:numPr>
    </w:pPr>
  </w:style>
  <w:style w:type="character" w:customStyle="1" w:styleId="105pt0pt">
    <w:name w:val="Основной текст + 10;5 pt;Интервал 0 pt"/>
    <w:rsid w:val="008C2FD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Noparagraphstyle">
    <w:name w:val="[No paragraph style]"/>
    <w:rsid w:val="008C2FD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affffffffff5">
    <w:basedOn w:val="a"/>
    <w:next w:val="af3"/>
    <w:rsid w:val="00A80D59"/>
    <w:pPr>
      <w:spacing w:before="100" w:beforeAutospacing="1" w:after="119"/>
    </w:pPr>
  </w:style>
  <w:style w:type="paragraph" w:customStyle="1" w:styleId="affffffffff6">
    <w:name w:val="подпись к объекту"/>
    <w:basedOn w:val="a"/>
    <w:next w:val="a"/>
    <w:rsid w:val="00A80D59"/>
    <w:pPr>
      <w:tabs>
        <w:tab w:val="left" w:pos="3060"/>
      </w:tabs>
      <w:spacing w:line="240" w:lineRule="atLeast"/>
      <w:jc w:val="center"/>
    </w:pPr>
    <w:rPr>
      <w:b/>
      <w:caps/>
      <w:sz w:val="28"/>
      <w:szCs w:val="20"/>
    </w:rPr>
  </w:style>
  <w:style w:type="paragraph" w:customStyle="1" w:styleId="11f1">
    <w:name w:val="Абзац списка11"/>
    <w:basedOn w:val="a"/>
    <w:rsid w:val="00741718"/>
    <w:pPr>
      <w:ind w:left="720"/>
      <w:contextualSpacing/>
    </w:pPr>
    <w:rPr>
      <w:rFonts w:eastAsia="Calibri"/>
      <w:sz w:val="20"/>
      <w:szCs w:val="20"/>
    </w:rPr>
  </w:style>
  <w:style w:type="paragraph" w:customStyle="1" w:styleId="1fff5">
    <w:name w:val="Знак1 Знак Знак Знак Знак Знак Знак Знак Знак Знак"/>
    <w:basedOn w:val="a"/>
    <w:next w:val="a"/>
    <w:semiHidden/>
    <w:rsid w:val="00DE463F"/>
    <w:pPr>
      <w:spacing w:after="160" w:line="240" w:lineRule="exact"/>
    </w:pPr>
    <w:rPr>
      <w:rFonts w:ascii="Arial" w:hAnsi="Arial" w:cs="Arial"/>
      <w:sz w:val="20"/>
      <w:szCs w:val="20"/>
      <w:lang w:val="en-US" w:eastAsia="en-US"/>
    </w:rPr>
  </w:style>
  <w:style w:type="paragraph" w:customStyle="1" w:styleId="1fff6">
    <w:name w:val="Знак1 Знак Знак Знак Знак Знак Знак Знак Знак Знак"/>
    <w:basedOn w:val="a"/>
    <w:next w:val="a"/>
    <w:semiHidden/>
    <w:rsid w:val="00BE6D84"/>
    <w:pPr>
      <w:spacing w:after="160" w:line="240" w:lineRule="exact"/>
    </w:pPr>
    <w:rPr>
      <w:rFonts w:ascii="Arial" w:hAnsi="Arial" w:cs="Arial"/>
      <w:sz w:val="20"/>
      <w:szCs w:val="20"/>
      <w:lang w:val="en-US" w:eastAsia="en-US"/>
    </w:rPr>
  </w:style>
  <w:style w:type="paragraph" w:customStyle="1" w:styleId="xl234">
    <w:name w:val="xl234"/>
    <w:basedOn w:val="a"/>
    <w:rsid w:val="00BE6D84"/>
    <w:pPr>
      <w:pBdr>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235">
    <w:name w:val="xl235"/>
    <w:basedOn w:val="a"/>
    <w:rsid w:val="00BE6D84"/>
    <w:pPr>
      <w:pBdr>
        <w:top w:val="single" w:sz="4" w:space="0" w:color="auto"/>
        <w:left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36">
    <w:name w:val="xl236"/>
    <w:basedOn w:val="a"/>
    <w:rsid w:val="00BE6D84"/>
    <w:pPr>
      <w:pBdr>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b/>
      <w:bCs/>
      <w:color w:val="000000"/>
    </w:rPr>
  </w:style>
  <w:style w:type="paragraph" w:customStyle="1" w:styleId="xl237">
    <w:name w:val="xl237"/>
    <w:basedOn w:val="a"/>
    <w:rsid w:val="00BE6D84"/>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38">
    <w:name w:val="xl238"/>
    <w:basedOn w:val="a"/>
    <w:rsid w:val="00BE6D84"/>
    <w:pPr>
      <w:spacing w:before="100" w:beforeAutospacing="1" w:after="100" w:afterAutospacing="1"/>
      <w:textAlignment w:val="center"/>
    </w:pPr>
    <w:rPr>
      <w:rFonts w:ascii="Arial" w:hAnsi="Arial" w:cs="Arial"/>
    </w:rPr>
  </w:style>
  <w:style w:type="paragraph" w:customStyle="1" w:styleId="xl239">
    <w:name w:val="xl239"/>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40">
    <w:name w:val="xl240"/>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1">
    <w:name w:val="xl241"/>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2">
    <w:name w:val="xl242"/>
    <w:basedOn w:val="a"/>
    <w:rsid w:val="00BE6D8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43">
    <w:name w:val="xl243"/>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4">
    <w:name w:val="xl244"/>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5">
    <w:name w:val="xl245"/>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46">
    <w:name w:val="xl246"/>
    <w:basedOn w:val="a"/>
    <w:rsid w:val="00BE6D84"/>
    <w:pPr>
      <w:spacing w:before="100" w:beforeAutospacing="1" w:after="100" w:afterAutospacing="1"/>
    </w:pPr>
    <w:rPr>
      <w:rFonts w:ascii="Arial" w:hAnsi="Arial" w:cs="Arial"/>
    </w:rPr>
  </w:style>
  <w:style w:type="paragraph" w:customStyle="1" w:styleId="xl247">
    <w:name w:val="xl247"/>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8">
    <w:name w:val="xl248"/>
    <w:basedOn w:val="a"/>
    <w:rsid w:val="00BE6D84"/>
    <w:pPr>
      <w:spacing w:before="100" w:beforeAutospacing="1" w:after="100" w:afterAutospacing="1"/>
      <w:textAlignment w:val="bottom"/>
    </w:pPr>
    <w:rPr>
      <w:rFonts w:ascii="Arial" w:hAnsi="Arial" w:cs="Arial"/>
      <w:color w:val="000000"/>
    </w:rPr>
  </w:style>
  <w:style w:type="paragraph" w:customStyle="1" w:styleId="xl249">
    <w:name w:val="xl249"/>
    <w:basedOn w:val="a"/>
    <w:rsid w:val="00BE6D84"/>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250">
    <w:name w:val="xl250"/>
    <w:basedOn w:val="a"/>
    <w:rsid w:val="00BE6D84"/>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51">
    <w:name w:val="xl251"/>
    <w:basedOn w:val="a"/>
    <w:rsid w:val="00BE6D84"/>
    <w:pPr>
      <w:pBdr>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52">
    <w:name w:val="xl252"/>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3">
    <w:name w:val="xl253"/>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4">
    <w:name w:val="xl254"/>
    <w:basedOn w:val="a"/>
    <w:rsid w:val="00BE6D84"/>
    <w:pPr>
      <w:pBdr>
        <w:right w:val="single" w:sz="4" w:space="0" w:color="000000"/>
      </w:pBdr>
      <w:spacing w:before="100" w:beforeAutospacing="1" w:after="100" w:afterAutospacing="1"/>
      <w:textAlignment w:val="bottom"/>
    </w:pPr>
    <w:rPr>
      <w:rFonts w:ascii="Arial" w:hAnsi="Arial" w:cs="Arial"/>
      <w:color w:val="000000"/>
    </w:rPr>
  </w:style>
  <w:style w:type="paragraph" w:customStyle="1" w:styleId="xl255">
    <w:name w:val="xl255"/>
    <w:basedOn w:val="a"/>
    <w:rsid w:val="00BE6D84"/>
    <w:pPr>
      <w:pBdr>
        <w:top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56">
    <w:name w:val="xl256"/>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7">
    <w:name w:val="xl257"/>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8">
    <w:name w:val="xl258"/>
    <w:basedOn w:val="a"/>
    <w:rsid w:val="00BE6D84"/>
    <w:pPr>
      <w:spacing w:before="100" w:beforeAutospacing="1" w:after="100" w:afterAutospacing="1"/>
      <w:jc w:val="right"/>
      <w:textAlignment w:val="bottom"/>
    </w:pPr>
    <w:rPr>
      <w:rFonts w:ascii="Arial" w:hAnsi="Arial" w:cs="Arial"/>
    </w:rPr>
  </w:style>
  <w:style w:type="paragraph" w:customStyle="1" w:styleId="xl259">
    <w:name w:val="xl259"/>
    <w:basedOn w:val="a"/>
    <w:rsid w:val="00BE6D84"/>
    <w:pPr>
      <w:spacing w:before="100" w:beforeAutospacing="1" w:after="100" w:afterAutospacing="1"/>
      <w:jc w:val="center"/>
    </w:pPr>
    <w:rPr>
      <w:rFonts w:ascii="Arial" w:hAnsi="Arial" w:cs="Arial"/>
      <w:b/>
      <w:bCs/>
    </w:rPr>
  </w:style>
  <w:style w:type="paragraph" w:customStyle="1" w:styleId="xl260">
    <w:name w:val="xl260"/>
    <w:basedOn w:val="a"/>
    <w:rsid w:val="00BE6D84"/>
    <w:pPr>
      <w:pBdr>
        <w:bottom w:val="single" w:sz="4" w:space="0" w:color="000000"/>
      </w:pBdr>
      <w:spacing w:before="100" w:beforeAutospacing="1" w:after="100" w:afterAutospacing="1"/>
      <w:jc w:val="right"/>
    </w:pPr>
  </w:style>
  <w:style w:type="paragraph" w:customStyle="1" w:styleId="xl261">
    <w:name w:val="xl261"/>
    <w:basedOn w:val="a"/>
    <w:rsid w:val="00BE6D8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12a">
    <w:name w:val="Абзац списка12"/>
    <w:basedOn w:val="a"/>
    <w:rsid w:val="00BE6D84"/>
    <w:pPr>
      <w:spacing w:after="200" w:line="276" w:lineRule="auto"/>
      <w:ind w:left="720"/>
      <w:contextualSpacing/>
    </w:pPr>
    <w:rPr>
      <w:rFonts w:ascii="Calibri" w:hAnsi="Calibri"/>
      <w:sz w:val="22"/>
      <w:szCs w:val="22"/>
      <w:lang w:eastAsia="en-US"/>
    </w:rPr>
  </w:style>
  <w:style w:type="paragraph" w:customStyle="1" w:styleId="1fff7">
    <w:name w:val="Знак1 Знак Знак Знак Знак Знак Знак Знак Знак Знак"/>
    <w:basedOn w:val="a"/>
    <w:next w:val="a"/>
    <w:semiHidden/>
    <w:rsid w:val="00791F66"/>
    <w:pPr>
      <w:spacing w:after="160" w:line="240" w:lineRule="exact"/>
    </w:pPr>
    <w:rPr>
      <w:rFonts w:ascii="Arial" w:hAnsi="Arial" w:cs="Arial"/>
      <w:sz w:val="20"/>
      <w:szCs w:val="20"/>
      <w:lang w:val="en-US" w:eastAsia="en-US"/>
    </w:rPr>
  </w:style>
  <w:style w:type="paragraph" w:customStyle="1" w:styleId="8f">
    <w:name w:val="Без интервала8"/>
    <w:uiPriority w:val="1"/>
    <w:qFormat/>
    <w:rsid w:val="001B0DFA"/>
    <w:pPr>
      <w:spacing w:after="0" w:line="240" w:lineRule="auto"/>
    </w:pPr>
    <w:rPr>
      <w:rFonts w:ascii="Calibri" w:eastAsia="Times New Roman" w:hAnsi="Calibri" w:cs="Times New Roman"/>
    </w:rPr>
  </w:style>
  <w:style w:type="character" w:customStyle="1" w:styleId="13a">
    <w:name w:val="Знак Знак13"/>
    <w:rsid w:val="001B0DFA"/>
    <w:rPr>
      <w:rFonts w:eastAsia="Times New Roman"/>
      <w:sz w:val="24"/>
      <w:szCs w:val="24"/>
    </w:rPr>
  </w:style>
  <w:style w:type="character" w:customStyle="1" w:styleId="253">
    <w:name w:val="Знак Знак25"/>
    <w:rsid w:val="001B0DFA"/>
    <w:rPr>
      <w:rFonts w:ascii="Times New Roman" w:eastAsia="Times New Roman" w:hAnsi="Times New Roman" w:cs="Times New Roman"/>
      <w:b/>
      <w:bCs/>
      <w:caps/>
      <w:sz w:val="28"/>
      <w:szCs w:val="28"/>
      <w:lang w:val="en-US"/>
    </w:rPr>
  </w:style>
  <w:style w:type="paragraph" w:customStyle="1" w:styleId="13b">
    <w:name w:val="Абзац списка13"/>
    <w:basedOn w:val="a"/>
    <w:rsid w:val="001B0DFA"/>
    <w:pPr>
      <w:spacing w:after="200" w:line="276" w:lineRule="auto"/>
      <w:ind w:left="720"/>
      <w:contextualSpacing/>
    </w:pPr>
    <w:rPr>
      <w:rFonts w:ascii="Calibri" w:hAnsi="Calibri"/>
      <w:sz w:val="22"/>
      <w:szCs w:val="22"/>
      <w:lang w:eastAsia="en-US"/>
    </w:rPr>
  </w:style>
  <w:style w:type="paragraph" w:customStyle="1" w:styleId="aligncenter">
    <w:name w:val="align_center"/>
    <w:basedOn w:val="a"/>
    <w:rsid w:val="001B0D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296">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74515980">
      <w:bodyDiv w:val="1"/>
      <w:marLeft w:val="0"/>
      <w:marRight w:val="0"/>
      <w:marTop w:val="0"/>
      <w:marBottom w:val="0"/>
      <w:divBdr>
        <w:top w:val="none" w:sz="0" w:space="0" w:color="auto"/>
        <w:left w:val="none" w:sz="0" w:space="0" w:color="auto"/>
        <w:bottom w:val="none" w:sz="0" w:space="0" w:color="auto"/>
        <w:right w:val="none" w:sz="0" w:space="0" w:color="auto"/>
      </w:divBdr>
    </w:div>
    <w:div w:id="87433118">
      <w:bodyDiv w:val="1"/>
      <w:marLeft w:val="0"/>
      <w:marRight w:val="0"/>
      <w:marTop w:val="0"/>
      <w:marBottom w:val="0"/>
      <w:divBdr>
        <w:top w:val="none" w:sz="0" w:space="0" w:color="auto"/>
        <w:left w:val="none" w:sz="0" w:space="0" w:color="auto"/>
        <w:bottom w:val="none" w:sz="0" w:space="0" w:color="auto"/>
        <w:right w:val="none" w:sz="0" w:space="0" w:color="auto"/>
      </w:divBdr>
    </w:div>
    <w:div w:id="184901508">
      <w:bodyDiv w:val="1"/>
      <w:marLeft w:val="0"/>
      <w:marRight w:val="0"/>
      <w:marTop w:val="0"/>
      <w:marBottom w:val="0"/>
      <w:divBdr>
        <w:top w:val="none" w:sz="0" w:space="0" w:color="auto"/>
        <w:left w:val="none" w:sz="0" w:space="0" w:color="auto"/>
        <w:bottom w:val="none" w:sz="0" w:space="0" w:color="auto"/>
        <w:right w:val="none" w:sz="0" w:space="0" w:color="auto"/>
      </w:divBdr>
    </w:div>
    <w:div w:id="223100290">
      <w:bodyDiv w:val="1"/>
      <w:marLeft w:val="0"/>
      <w:marRight w:val="0"/>
      <w:marTop w:val="0"/>
      <w:marBottom w:val="0"/>
      <w:divBdr>
        <w:top w:val="none" w:sz="0" w:space="0" w:color="auto"/>
        <w:left w:val="none" w:sz="0" w:space="0" w:color="auto"/>
        <w:bottom w:val="none" w:sz="0" w:space="0" w:color="auto"/>
        <w:right w:val="none" w:sz="0" w:space="0" w:color="auto"/>
      </w:divBdr>
    </w:div>
    <w:div w:id="292179697">
      <w:bodyDiv w:val="1"/>
      <w:marLeft w:val="0"/>
      <w:marRight w:val="0"/>
      <w:marTop w:val="0"/>
      <w:marBottom w:val="0"/>
      <w:divBdr>
        <w:top w:val="none" w:sz="0" w:space="0" w:color="auto"/>
        <w:left w:val="none" w:sz="0" w:space="0" w:color="auto"/>
        <w:bottom w:val="none" w:sz="0" w:space="0" w:color="auto"/>
        <w:right w:val="none" w:sz="0" w:space="0" w:color="auto"/>
      </w:divBdr>
    </w:div>
    <w:div w:id="295570581">
      <w:bodyDiv w:val="1"/>
      <w:marLeft w:val="0"/>
      <w:marRight w:val="0"/>
      <w:marTop w:val="0"/>
      <w:marBottom w:val="0"/>
      <w:divBdr>
        <w:top w:val="none" w:sz="0" w:space="0" w:color="auto"/>
        <w:left w:val="none" w:sz="0" w:space="0" w:color="auto"/>
        <w:bottom w:val="none" w:sz="0" w:space="0" w:color="auto"/>
        <w:right w:val="none" w:sz="0" w:space="0" w:color="auto"/>
      </w:divBdr>
    </w:div>
    <w:div w:id="341011070">
      <w:bodyDiv w:val="1"/>
      <w:marLeft w:val="0"/>
      <w:marRight w:val="0"/>
      <w:marTop w:val="0"/>
      <w:marBottom w:val="0"/>
      <w:divBdr>
        <w:top w:val="none" w:sz="0" w:space="0" w:color="auto"/>
        <w:left w:val="none" w:sz="0" w:space="0" w:color="auto"/>
        <w:bottom w:val="none" w:sz="0" w:space="0" w:color="auto"/>
        <w:right w:val="none" w:sz="0" w:space="0" w:color="auto"/>
      </w:divBdr>
    </w:div>
    <w:div w:id="422648455">
      <w:bodyDiv w:val="1"/>
      <w:marLeft w:val="0"/>
      <w:marRight w:val="0"/>
      <w:marTop w:val="0"/>
      <w:marBottom w:val="0"/>
      <w:divBdr>
        <w:top w:val="none" w:sz="0" w:space="0" w:color="auto"/>
        <w:left w:val="none" w:sz="0" w:space="0" w:color="auto"/>
        <w:bottom w:val="none" w:sz="0" w:space="0" w:color="auto"/>
        <w:right w:val="none" w:sz="0" w:space="0" w:color="auto"/>
      </w:divBdr>
    </w:div>
    <w:div w:id="442775126">
      <w:bodyDiv w:val="1"/>
      <w:marLeft w:val="0"/>
      <w:marRight w:val="0"/>
      <w:marTop w:val="0"/>
      <w:marBottom w:val="0"/>
      <w:divBdr>
        <w:top w:val="none" w:sz="0" w:space="0" w:color="auto"/>
        <w:left w:val="none" w:sz="0" w:space="0" w:color="auto"/>
        <w:bottom w:val="none" w:sz="0" w:space="0" w:color="auto"/>
        <w:right w:val="none" w:sz="0" w:space="0" w:color="auto"/>
      </w:divBdr>
    </w:div>
    <w:div w:id="472716313">
      <w:bodyDiv w:val="1"/>
      <w:marLeft w:val="0"/>
      <w:marRight w:val="0"/>
      <w:marTop w:val="0"/>
      <w:marBottom w:val="0"/>
      <w:divBdr>
        <w:top w:val="none" w:sz="0" w:space="0" w:color="auto"/>
        <w:left w:val="none" w:sz="0" w:space="0" w:color="auto"/>
        <w:bottom w:val="none" w:sz="0" w:space="0" w:color="auto"/>
        <w:right w:val="none" w:sz="0" w:space="0" w:color="auto"/>
      </w:divBdr>
    </w:div>
    <w:div w:id="472871751">
      <w:bodyDiv w:val="1"/>
      <w:marLeft w:val="0"/>
      <w:marRight w:val="0"/>
      <w:marTop w:val="0"/>
      <w:marBottom w:val="0"/>
      <w:divBdr>
        <w:top w:val="none" w:sz="0" w:space="0" w:color="auto"/>
        <w:left w:val="none" w:sz="0" w:space="0" w:color="auto"/>
        <w:bottom w:val="none" w:sz="0" w:space="0" w:color="auto"/>
        <w:right w:val="none" w:sz="0" w:space="0" w:color="auto"/>
      </w:divBdr>
    </w:div>
    <w:div w:id="476580288">
      <w:bodyDiv w:val="1"/>
      <w:marLeft w:val="0"/>
      <w:marRight w:val="0"/>
      <w:marTop w:val="0"/>
      <w:marBottom w:val="0"/>
      <w:divBdr>
        <w:top w:val="none" w:sz="0" w:space="0" w:color="auto"/>
        <w:left w:val="none" w:sz="0" w:space="0" w:color="auto"/>
        <w:bottom w:val="none" w:sz="0" w:space="0" w:color="auto"/>
        <w:right w:val="none" w:sz="0" w:space="0" w:color="auto"/>
      </w:divBdr>
    </w:div>
    <w:div w:id="481893428">
      <w:bodyDiv w:val="1"/>
      <w:marLeft w:val="0"/>
      <w:marRight w:val="0"/>
      <w:marTop w:val="0"/>
      <w:marBottom w:val="0"/>
      <w:divBdr>
        <w:top w:val="none" w:sz="0" w:space="0" w:color="auto"/>
        <w:left w:val="none" w:sz="0" w:space="0" w:color="auto"/>
        <w:bottom w:val="none" w:sz="0" w:space="0" w:color="auto"/>
        <w:right w:val="none" w:sz="0" w:space="0" w:color="auto"/>
      </w:divBdr>
    </w:div>
    <w:div w:id="541792681">
      <w:bodyDiv w:val="1"/>
      <w:marLeft w:val="0"/>
      <w:marRight w:val="0"/>
      <w:marTop w:val="0"/>
      <w:marBottom w:val="0"/>
      <w:divBdr>
        <w:top w:val="none" w:sz="0" w:space="0" w:color="auto"/>
        <w:left w:val="none" w:sz="0" w:space="0" w:color="auto"/>
        <w:bottom w:val="none" w:sz="0" w:space="0" w:color="auto"/>
        <w:right w:val="none" w:sz="0" w:space="0" w:color="auto"/>
      </w:divBdr>
    </w:div>
    <w:div w:id="542907410">
      <w:bodyDiv w:val="1"/>
      <w:marLeft w:val="0"/>
      <w:marRight w:val="0"/>
      <w:marTop w:val="0"/>
      <w:marBottom w:val="0"/>
      <w:divBdr>
        <w:top w:val="none" w:sz="0" w:space="0" w:color="auto"/>
        <w:left w:val="none" w:sz="0" w:space="0" w:color="auto"/>
        <w:bottom w:val="none" w:sz="0" w:space="0" w:color="auto"/>
        <w:right w:val="none" w:sz="0" w:space="0" w:color="auto"/>
      </w:divBdr>
    </w:div>
    <w:div w:id="543373907">
      <w:bodyDiv w:val="1"/>
      <w:marLeft w:val="0"/>
      <w:marRight w:val="0"/>
      <w:marTop w:val="0"/>
      <w:marBottom w:val="0"/>
      <w:divBdr>
        <w:top w:val="none" w:sz="0" w:space="0" w:color="auto"/>
        <w:left w:val="none" w:sz="0" w:space="0" w:color="auto"/>
        <w:bottom w:val="none" w:sz="0" w:space="0" w:color="auto"/>
        <w:right w:val="none" w:sz="0" w:space="0" w:color="auto"/>
      </w:divBdr>
    </w:div>
    <w:div w:id="580800767">
      <w:bodyDiv w:val="1"/>
      <w:marLeft w:val="0"/>
      <w:marRight w:val="0"/>
      <w:marTop w:val="0"/>
      <w:marBottom w:val="0"/>
      <w:divBdr>
        <w:top w:val="none" w:sz="0" w:space="0" w:color="auto"/>
        <w:left w:val="none" w:sz="0" w:space="0" w:color="auto"/>
        <w:bottom w:val="none" w:sz="0" w:space="0" w:color="auto"/>
        <w:right w:val="none" w:sz="0" w:space="0" w:color="auto"/>
      </w:divBdr>
    </w:div>
    <w:div w:id="582765599">
      <w:bodyDiv w:val="1"/>
      <w:marLeft w:val="0"/>
      <w:marRight w:val="0"/>
      <w:marTop w:val="0"/>
      <w:marBottom w:val="0"/>
      <w:divBdr>
        <w:top w:val="none" w:sz="0" w:space="0" w:color="auto"/>
        <w:left w:val="none" w:sz="0" w:space="0" w:color="auto"/>
        <w:bottom w:val="none" w:sz="0" w:space="0" w:color="auto"/>
        <w:right w:val="none" w:sz="0" w:space="0" w:color="auto"/>
      </w:divBdr>
    </w:div>
    <w:div w:id="590697082">
      <w:bodyDiv w:val="1"/>
      <w:marLeft w:val="0"/>
      <w:marRight w:val="0"/>
      <w:marTop w:val="0"/>
      <w:marBottom w:val="0"/>
      <w:divBdr>
        <w:top w:val="none" w:sz="0" w:space="0" w:color="auto"/>
        <w:left w:val="none" w:sz="0" w:space="0" w:color="auto"/>
        <w:bottom w:val="none" w:sz="0" w:space="0" w:color="auto"/>
        <w:right w:val="none" w:sz="0" w:space="0" w:color="auto"/>
      </w:divBdr>
    </w:div>
    <w:div w:id="629097862">
      <w:bodyDiv w:val="1"/>
      <w:marLeft w:val="0"/>
      <w:marRight w:val="0"/>
      <w:marTop w:val="0"/>
      <w:marBottom w:val="0"/>
      <w:divBdr>
        <w:top w:val="none" w:sz="0" w:space="0" w:color="auto"/>
        <w:left w:val="none" w:sz="0" w:space="0" w:color="auto"/>
        <w:bottom w:val="none" w:sz="0" w:space="0" w:color="auto"/>
        <w:right w:val="none" w:sz="0" w:space="0" w:color="auto"/>
      </w:divBdr>
    </w:div>
    <w:div w:id="702558993">
      <w:bodyDiv w:val="1"/>
      <w:marLeft w:val="0"/>
      <w:marRight w:val="0"/>
      <w:marTop w:val="0"/>
      <w:marBottom w:val="0"/>
      <w:divBdr>
        <w:top w:val="none" w:sz="0" w:space="0" w:color="auto"/>
        <w:left w:val="none" w:sz="0" w:space="0" w:color="auto"/>
        <w:bottom w:val="none" w:sz="0" w:space="0" w:color="auto"/>
        <w:right w:val="none" w:sz="0" w:space="0" w:color="auto"/>
      </w:divBdr>
    </w:div>
    <w:div w:id="706757025">
      <w:bodyDiv w:val="1"/>
      <w:marLeft w:val="0"/>
      <w:marRight w:val="0"/>
      <w:marTop w:val="0"/>
      <w:marBottom w:val="0"/>
      <w:divBdr>
        <w:top w:val="none" w:sz="0" w:space="0" w:color="auto"/>
        <w:left w:val="none" w:sz="0" w:space="0" w:color="auto"/>
        <w:bottom w:val="none" w:sz="0" w:space="0" w:color="auto"/>
        <w:right w:val="none" w:sz="0" w:space="0" w:color="auto"/>
      </w:divBdr>
    </w:div>
    <w:div w:id="739207109">
      <w:bodyDiv w:val="1"/>
      <w:marLeft w:val="0"/>
      <w:marRight w:val="0"/>
      <w:marTop w:val="0"/>
      <w:marBottom w:val="0"/>
      <w:divBdr>
        <w:top w:val="none" w:sz="0" w:space="0" w:color="auto"/>
        <w:left w:val="none" w:sz="0" w:space="0" w:color="auto"/>
        <w:bottom w:val="none" w:sz="0" w:space="0" w:color="auto"/>
        <w:right w:val="none" w:sz="0" w:space="0" w:color="auto"/>
      </w:divBdr>
    </w:div>
    <w:div w:id="753939642">
      <w:bodyDiv w:val="1"/>
      <w:marLeft w:val="0"/>
      <w:marRight w:val="0"/>
      <w:marTop w:val="0"/>
      <w:marBottom w:val="0"/>
      <w:divBdr>
        <w:top w:val="none" w:sz="0" w:space="0" w:color="auto"/>
        <w:left w:val="none" w:sz="0" w:space="0" w:color="auto"/>
        <w:bottom w:val="none" w:sz="0" w:space="0" w:color="auto"/>
        <w:right w:val="none" w:sz="0" w:space="0" w:color="auto"/>
      </w:divBdr>
    </w:div>
    <w:div w:id="826479269">
      <w:bodyDiv w:val="1"/>
      <w:marLeft w:val="0"/>
      <w:marRight w:val="0"/>
      <w:marTop w:val="0"/>
      <w:marBottom w:val="0"/>
      <w:divBdr>
        <w:top w:val="none" w:sz="0" w:space="0" w:color="auto"/>
        <w:left w:val="none" w:sz="0" w:space="0" w:color="auto"/>
        <w:bottom w:val="none" w:sz="0" w:space="0" w:color="auto"/>
        <w:right w:val="none" w:sz="0" w:space="0" w:color="auto"/>
      </w:divBdr>
    </w:div>
    <w:div w:id="854463863">
      <w:bodyDiv w:val="1"/>
      <w:marLeft w:val="0"/>
      <w:marRight w:val="0"/>
      <w:marTop w:val="0"/>
      <w:marBottom w:val="0"/>
      <w:divBdr>
        <w:top w:val="none" w:sz="0" w:space="0" w:color="auto"/>
        <w:left w:val="none" w:sz="0" w:space="0" w:color="auto"/>
        <w:bottom w:val="none" w:sz="0" w:space="0" w:color="auto"/>
        <w:right w:val="none" w:sz="0" w:space="0" w:color="auto"/>
      </w:divBdr>
    </w:div>
    <w:div w:id="914240009">
      <w:bodyDiv w:val="1"/>
      <w:marLeft w:val="0"/>
      <w:marRight w:val="0"/>
      <w:marTop w:val="0"/>
      <w:marBottom w:val="0"/>
      <w:divBdr>
        <w:top w:val="none" w:sz="0" w:space="0" w:color="auto"/>
        <w:left w:val="none" w:sz="0" w:space="0" w:color="auto"/>
        <w:bottom w:val="none" w:sz="0" w:space="0" w:color="auto"/>
        <w:right w:val="none" w:sz="0" w:space="0" w:color="auto"/>
      </w:divBdr>
    </w:div>
    <w:div w:id="914625201">
      <w:bodyDiv w:val="1"/>
      <w:marLeft w:val="0"/>
      <w:marRight w:val="0"/>
      <w:marTop w:val="0"/>
      <w:marBottom w:val="0"/>
      <w:divBdr>
        <w:top w:val="none" w:sz="0" w:space="0" w:color="auto"/>
        <w:left w:val="none" w:sz="0" w:space="0" w:color="auto"/>
        <w:bottom w:val="none" w:sz="0" w:space="0" w:color="auto"/>
        <w:right w:val="none" w:sz="0" w:space="0" w:color="auto"/>
      </w:divBdr>
    </w:div>
    <w:div w:id="922028051">
      <w:bodyDiv w:val="1"/>
      <w:marLeft w:val="0"/>
      <w:marRight w:val="0"/>
      <w:marTop w:val="0"/>
      <w:marBottom w:val="0"/>
      <w:divBdr>
        <w:top w:val="none" w:sz="0" w:space="0" w:color="auto"/>
        <w:left w:val="none" w:sz="0" w:space="0" w:color="auto"/>
        <w:bottom w:val="none" w:sz="0" w:space="0" w:color="auto"/>
        <w:right w:val="none" w:sz="0" w:space="0" w:color="auto"/>
      </w:divBdr>
    </w:div>
    <w:div w:id="938218998">
      <w:bodyDiv w:val="1"/>
      <w:marLeft w:val="0"/>
      <w:marRight w:val="0"/>
      <w:marTop w:val="0"/>
      <w:marBottom w:val="0"/>
      <w:divBdr>
        <w:top w:val="none" w:sz="0" w:space="0" w:color="auto"/>
        <w:left w:val="none" w:sz="0" w:space="0" w:color="auto"/>
        <w:bottom w:val="none" w:sz="0" w:space="0" w:color="auto"/>
        <w:right w:val="none" w:sz="0" w:space="0" w:color="auto"/>
      </w:divBdr>
    </w:div>
    <w:div w:id="963802910">
      <w:bodyDiv w:val="1"/>
      <w:marLeft w:val="0"/>
      <w:marRight w:val="0"/>
      <w:marTop w:val="0"/>
      <w:marBottom w:val="0"/>
      <w:divBdr>
        <w:top w:val="none" w:sz="0" w:space="0" w:color="auto"/>
        <w:left w:val="none" w:sz="0" w:space="0" w:color="auto"/>
        <w:bottom w:val="none" w:sz="0" w:space="0" w:color="auto"/>
        <w:right w:val="none" w:sz="0" w:space="0" w:color="auto"/>
      </w:divBdr>
    </w:div>
    <w:div w:id="963846458">
      <w:bodyDiv w:val="1"/>
      <w:marLeft w:val="0"/>
      <w:marRight w:val="0"/>
      <w:marTop w:val="0"/>
      <w:marBottom w:val="0"/>
      <w:divBdr>
        <w:top w:val="none" w:sz="0" w:space="0" w:color="auto"/>
        <w:left w:val="none" w:sz="0" w:space="0" w:color="auto"/>
        <w:bottom w:val="none" w:sz="0" w:space="0" w:color="auto"/>
        <w:right w:val="none" w:sz="0" w:space="0" w:color="auto"/>
      </w:divBdr>
    </w:div>
    <w:div w:id="974914976">
      <w:bodyDiv w:val="1"/>
      <w:marLeft w:val="0"/>
      <w:marRight w:val="0"/>
      <w:marTop w:val="0"/>
      <w:marBottom w:val="0"/>
      <w:divBdr>
        <w:top w:val="none" w:sz="0" w:space="0" w:color="auto"/>
        <w:left w:val="none" w:sz="0" w:space="0" w:color="auto"/>
        <w:bottom w:val="none" w:sz="0" w:space="0" w:color="auto"/>
        <w:right w:val="none" w:sz="0" w:space="0" w:color="auto"/>
      </w:divBdr>
    </w:div>
    <w:div w:id="1041707480">
      <w:bodyDiv w:val="1"/>
      <w:marLeft w:val="0"/>
      <w:marRight w:val="0"/>
      <w:marTop w:val="0"/>
      <w:marBottom w:val="0"/>
      <w:divBdr>
        <w:top w:val="none" w:sz="0" w:space="0" w:color="auto"/>
        <w:left w:val="none" w:sz="0" w:space="0" w:color="auto"/>
        <w:bottom w:val="none" w:sz="0" w:space="0" w:color="auto"/>
        <w:right w:val="none" w:sz="0" w:space="0" w:color="auto"/>
      </w:divBdr>
    </w:div>
    <w:div w:id="1058941273">
      <w:bodyDiv w:val="1"/>
      <w:marLeft w:val="0"/>
      <w:marRight w:val="0"/>
      <w:marTop w:val="0"/>
      <w:marBottom w:val="0"/>
      <w:divBdr>
        <w:top w:val="none" w:sz="0" w:space="0" w:color="auto"/>
        <w:left w:val="none" w:sz="0" w:space="0" w:color="auto"/>
        <w:bottom w:val="none" w:sz="0" w:space="0" w:color="auto"/>
        <w:right w:val="none" w:sz="0" w:space="0" w:color="auto"/>
      </w:divBdr>
    </w:div>
    <w:div w:id="1061173092">
      <w:bodyDiv w:val="1"/>
      <w:marLeft w:val="0"/>
      <w:marRight w:val="0"/>
      <w:marTop w:val="0"/>
      <w:marBottom w:val="0"/>
      <w:divBdr>
        <w:top w:val="none" w:sz="0" w:space="0" w:color="auto"/>
        <w:left w:val="none" w:sz="0" w:space="0" w:color="auto"/>
        <w:bottom w:val="none" w:sz="0" w:space="0" w:color="auto"/>
        <w:right w:val="none" w:sz="0" w:space="0" w:color="auto"/>
      </w:divBdr>
    </w:div>
    <w:div w:id="1094401536">
      <w:bodyDiv w:val="1"/>
      <w:marLeft w:val="0"/>
      <w:marRight w:val="0"/>
      <w:marTop w:val="0"/>
      <w:marBottom w:val="0"/>
      <w:divBdr>
        <w:top w:val="none" w:sz="0" w:space="0" w:color="auto"/>
        <w:left w:val="none" w:sz="0" w:space="0" w:color="auto"/>
        <w:bottom w:val="none" w:sz="0" w:space="0" w:color="auto"/>
        <w:right w:val="none" w:sz="0" w:space="0" w:color="auto"/>
      </w:divBdr>
    </w:div>
    <w:div w:id="1113744307">
      <w:bodyDiv w:val="1"/>
      <w:marLeft w:val="0"/>
      <w:marRight w:val="0"/>
      <w:marTop w:val="0"/>
      <w:marBottom w:val="0"/>
      <w:divBdr>
        <w:top w:val="none" w:sz="0" w:space="0" w:color="auto"/>
        <w:left w:val="none" w:sz="0" w:space="0" w:color="auto"/>
        <w:bottom w:val="none" w:sz="0" w:space="0" w:color="auto"/>
        <w:right w:val="none" w:sz="0" w:space="0" w:color="auto"/>
      </w:divBdr>
    </w:div>
    <w:div w:id="1164131477">
      <w:bodyDiv w:val="1"/>
      <w:marLeft w:val="0"/>
      <w:marRight w:val="0"/>
      <w:marTop w:val="0"/>
      <w:marBottom w:val="0"/>
      <w:divBdr>
        <w:top w:val="none" w:sz="0" w:space="0" w:color="auto"/>
        <w:left w:val="none" w:sz="0" w:space="0" w:color="auto"/>
        <w:bottom w:val="none" w:sz="0" w:space="0" w:color="auto"/>
        <w:right w:val="none" w:sz="0" w:space="0" w:color="auto"/>
      </w:divBdr>
    </w:div>
    <w:div w:id="1225414703">
      <w:bodyDiv w:val="1"/>
      <w:marLeft w:val="0"/>
      <w:marRight w:val="0"/>
      <w:marTop w:val="0"/>
      <w:marBottom w:val="0"/>
      <w:divBdr>
        <w:top w:val="none" w:sz="0" w:space="0" w:color="auto"/>
        <w:left w:val="none" w:sz="0" w:space="0" w:color="auto"/>
        <w:bottom w:val="none" w:sz="0" w:space="0" w:color="auto"/>
        <w:right w:val="none" w:sz="0" w:space="0" w:color="auto"/>
      </w:divBdr>
    </w:div>
    <w:div w:id="1245997575">
      <w:bodyDiv w:val="1"/>
      <w:marLeft w:val="0"/>
      <w:marRight w:val="0"/>
      <w:marTop w:val="0"/>
      <w:marBottom w:val="0"/>
      <w:divBdr>
        <w:top w:val="none" w:sz="0" w:space="0" w:color="auto"/>
        <w:left w:val="none" w:sz="0" w:space="0" w:color="auto"/>
        <w:bottom w:val="none" w:sz="0" w:space="0" w:color="auto"/>
        <w:right w:val="none" w:sz="0" w:space="0" w:color="auto"/>
      </w:divBdr>
    </w:div>
    <w:div w:id="1266695722">
      <w:bodyDiv w:val="1"/>
      <w:marLeft w:val="0"/>
      <w:marRight w:val="0"/>
      <w:marTop w:val="0"/>
      <w:marBottom w:val="0"/>
      <w:divBdr>
        <w:top w:val="none" w:sz="0" w:space="0" w:color="auto"/>
        <w:left w:val="none" w:sz="0" w:space="0" w:color="auto"/>
        <w:bottom w:val="none" w:sz="0" w:space="0" w:color="auto"/>
        <w:right w:val="none" w:sz="0" w:space="0" w:color="auto"/>
      </w:divBdr>
    </w:div>
    <w:div w:id="1349335631">
      <w:bodyDiv w:val="1"/>
      <w:marLeft w:val="0"/>
      <w:marRight w:val="0"/>
      <w:marTop w:val="0"/>
      <w:marBottom w:val="0"/>
      <w:divBdr>
        <w:top w:val="none" w:sz="0" w:space="0" w:color="auto"/>
        <w:left w:val="none" w:sz="0" w:space="0" w:color="auto"/>
        <w:bottom w:val="none" w:sz="0" w:space="0" w:color="auto"/>
        <w:right w:val="none" w:sz="0" w:space="0" w:color="auto"/>
      </w:divBdr>
    </w:div>
    <w:div w:id="1357342323">
      <w:bodyDiv w:val="1"/>
      <w:marLeft w:val="0"/>
      <w:marRight w:val="0"/>
      <w:marTop w:val="0"/>
      <w:marBottom w:val="0"/>
      <w:divBdr>
        <w:top w:val="none" w:sz="0" w:space="0" w:color="auto"/>
        <w:left w:val="none" w:sz="0" w:space="0" w:color="auto"/>
        <w:bottom w:val="none" w:sz="0" w:space="0" w:color="auto"/>
        <w:right w:val="none" w:sz="0" w:space="0" w:color="auto"/>
      </w:divBdr>
    </w:div>
    <w:div w:id="1383405507">
      <w:bodyDiv w:val="1"/>
      <w:marLeft w:val="0"/>
      <w:marRight w:val="0"/>
      <w:marTop w:val="0"/>
      <w:marBottom w:val="0"/>
      <w:divBdr>
        <w:top w:val="none" w:sz="0" w:space="0" w:color="auto"/>
        <w:left w:val="none" w:sz="0" w:space="0" w:color="auto"/>
        <w:bottom w:val="none" w:sz="0" w:space="0" w:color="auto"/>
        <w:right w:val="none" w:sz="0" w:space="0" w:color="auto"/>
      </w:divBdr>
    </w:div>
    <w:div w:id="1405105114">
      <w:bodyDiv w:val="1"/>
      <w:marLeft w:val="0"/>
      <w:marRight w:val="0"/>
      <w:marTop w:val="0"/>
      <w:marBottom w:val="0"/>
      <w:divBdr>
        <w:top w:val="none" w:sz="0" w:space="0" w:color="auto"/>
        <w:left w:val="none" w:sz="0" w:space="0" w:color="auto"/>
        <w:bottom w:val="none" w:sz="0" w:space="0" w:color="auto"/>
        <w:right w:val="none" w:sz="0" w:space="0" w:color="auto"/>
      </w:divBdr>
    </w:div>
    <w:div w:id="1495802403">
      <w:bodyDiv w:val="1"/>
      <w:marLeft w:val="0"/>
      <w:marRight w:val="0"/>
      <w:marTop w:val="0"/>
      <w:marBottom w:val="0"/>
      <w:divBdr>
        <w:top w:val="none" w:sz="0" w:space="0" w:color="auto"/>
        <w:left w:val="none" w:sz="0" w:space="0" w:color="auto"/>
        <w:bottom w:val="none" w:sz="0" w:space="0" w:color="auto"/>
        <w:right w:val="none" w:sz="0" w:space="0" w:color="auto"/>
      </w:divBdr>
    </w:div>
    <w:div w:id="1568805018">
      <w:bodyDiv w:val="1"/>
      <w:marLeft w:val="0"/>
      <w:marRight w:val="0"/>
      <w:marTop w:val="0"/>
      <w:marBottom w:val="0"/>
      <w:divBdr>
        <w:top w:val="none" w:sz="0" w:space="0" w:color="auto"/>
        <w:left w:val="none" w:sz="0" w:space="0" w:color="auto"/>
        <w:bottom w:val="none" w:sz="0" w:space="0" w:color="auto"/>
        <w:right w:val="none" w:sz="0" w:space="0" w:color="auto"/>
      </w:divBdr>
    </w:div>
    <w:div w:id="1579483518">
      <w:bodyDiv w:val="1"/>
      <w:marLeft w:val="0"/>
      <w:marRight w:val="0"/>
      <w:marTop w:val="0"/>
      <w:marBottom w:val="0"/>
      <w:divBdr>
        <w:top w:val="none" w:sz="0" w:space="0" w:color="auto"/>
        <w:left w:val="none" w:sz="0" w:space="0" w:color="auto"/>
        <w:bottom w:val="none" w:sz="0" w:space="0" w:color="auto"/>
        <w:right w:val="none" w:sz="0" w:space="0" w:color="auto"/>
      </w:divBdr>
    </w:div>
    <w:div w:id="1656644046">
      <w:bodyDiv w:val="1"/>
      <w:marLeft w:val="0"/>
      <w:marRight w:val="0"/>
      <w:marTop w:val="0"/>
      <w:marBottom w:val="0"/>
      <w:divBdr>
        <w:top w:val="none" w:sz="0" w:space="0" w:color="auto"/>
        <w:left w:val="none" w:sz="0" w:space="0" w:color="auto"/>
        <w:bottom w:val="none" w:sz="0" w:space="0" w:color="auto"/>
        <w:right w:val="none" w:sz="0" w:space="0" w:color="auto"/>
      </w:divBdr>
    </w:div>
    <w:div w:id="1674647388">
      <w:bodyDiv w:val="1"/>
      <w:marLeft w:val="0"/>
      <w:marRight w:val="0"/>
      <w:marTop w:val="0"/>
      <w:marBottom w:val="0"/>
      <w:divBdr>
        <w:top w:val="none" w:sz="0" w:space="0" w:color="auto"/>
        <w:left w:val="none" w:sz="0" w:space="0" w:color="auto"/>
        <w:bottom w:val="none" w:sz="0" w:space="0" w:color="auto"/>
        <w:right w:val="none" w:sz="0" w:space="0" w:color="auto"/>
      </w:divBdr>
    </w:div>
    <w:div w:id="1677687658">
      <w:bodyDiv w:val="1"/>
      <w:marLeft w:val="0"/>
      <w:marRight w:val="0"/>
      <w:marTop w:val="0"/>
      <w:marBottom w:val="0"/>
      <w:divBdr>
        <w:top w:val="none" w:sz="0" w:space="0" w:color="auto"/>
        <w:left w:val="none" w:sz="0" w:space="0" w:color="auto"/>
        <w:bottom w:val="none" w:sz="0" w:space="0" w:color="auto"/>
        <w:right w:val="none" w:sz="0" w:space="0" w:color="auto"/>
      </w:divBdr>
    </w:div>
    <w:div w:id="1680424895">
      <w:bodyDiv w:val="1"/>
      <w:marLeft w:val="0"/>
      <w:marRight w:val="0"/>
      <w:marTop w:val="0"/>
      <w:marBottom w:val="0"/>
      <w:divBdr>
        <w:top w:val="none" w:sz="0" w:space="0" w:color="auto"/>
        <w:left w:val="none" w:sz="0" w:space="0" w:color="auto"/>
        <w:bottom w:val="none" w:sz="0" w:space="0" w:color="auto"/>
        <w:right w:val="none" w:sz="0" w:space="0" w:color="auto"/>
      </w:divBdr>
    </w:div>
    <w:div w:id="1685858624">
      <w:bodyDiv w:val="1"/>
      <w:marLeft w:val="0"/>
      <w:marRight w:val="0"/>
      <w:marTop w:val="0"/>
      <w:marBottom w:val="0"/>
      <w:divBdr>
        <w:top w:val="none" w:sz="0" w:space="0" w:color="auto"/>
        <w:left w:val="none" w:sz="0" w:space="0" w:color="auto"/>
        <w:bottom w:val="none" w:sz="0" w:space="0" w:color="auto"/>
        <w:right w:val="none" w:sz="0" w:space="0" w:color="auto"/>
      </w:divBdr>
    </w:div>
    <w:div w:id="1696229093">
      <w:bodyDiv w:val="1"/>
      <w:marLeft w:val="0"/>
      <w:marRight w:val="0"/>
      <w:marTop w:val="0"/>
      <w:marBottom w:val="0"/>
      <w:divBdr>
        <w:top w:val="none" w:sz="0" w:space="0" w:color="auto"/>
        <w:left w:val="none" w:sz="0" w:space="0" w:color="auto"/>
        <w:bottom w:val="none" w:sz="0" w:space="0" w:color="auto"/>
        <w:right w:val="none" w:sz="0" w:space="0" w:color="auto"/>
      </w:divBdr>
    </w:div>
    <w:div w:id="1708678470">
      <w:bodyDiv w:val="1"/>
      <w:marLeft w:val="0"/>
      <w:marRight w:val="0"/>
      <w:marTop w:val="0"/>
      <w:marBottom w:val="0"/>
      <w:divBdr>
        <w:top w:val="none" w:sz="0" w:space="0" w:color="auto"/>
        <w:left w:val="none" w:sz="0" w:space="0" w:color="auto"/>
        <w:bottom w:val="none" w:sz="0" w:space="0" w:color="auto"/>
        <w:right w:val="none" w:sz="0" w:space="0" w:color="auto"/>
      </w:divBdr>
    </w:div>
    <w:div w:id="1718578187">
      <w:bodyDiv w:val="1"/>
      <w:marLeft w:val="0"/>
      <w:marRight w:val="0"/>
      <w:marTop w:val="0"/>
      <w:marBottom w:val="0"/>
      <w:divBdr>
        <w:top w:val="none" w:sz="0" w:space="0" w:color="auto"/>
        <w:left w:val="none" w:sz="0" w:space="0" w:color="auto"/>
        <w:bottom w:val="none" w:sz="0" w:space="0" w:color="auto"/>
        <w:right w:val="none" w:sz="0" w:space="0" w:color="auto"/>
      </w:divBdr>
    </w:div>
    <w:div w:id="1724211633">
      <w:bodyDiv w:val="1"/>
      <w:marLeft w:val="0"/>
      <w:marRight w:val="0"/>
      <w:marTop w:val="0"/>
      <w:marBottom w:val="0"/>
      <w:divBdr>
        <w:top w:val="none" w:sz="0" w:space="0" w:color="auto"/>
        <w:left w:val="none" w:sz="0" w:space="0" w:color="auto"/>
        <w:bottom w:val="none" w:sz="0" w:space="0" w:color="auto"/>
        <w:right w:val="none" w:sz="0" w:space="0" w:color="auto"/>
      </w:divBdr>
    </w:div>
    <w:div w:id="1765489554">
      <w:bodyDiv w:val="1"/>
      <w:marLeft w:val="0"/>
      <w:marRight w:val="0"/>
      <w:marTop w:val="0"/>
      <w:marBottom w:val="0"/>
      <w:divBdr>
        <w:top w:val="none" w:sz="0" w:space="0" w:color="auto"/>
        <w:left w:val="none" w:sz="0" w:space="0" w:color="auto"/>
        <w:bottom w:val="none" w:sz="0" w:space="0" w:color="auto"/>
        <w:right w:val="none" w:sz="0" w:space="0" w:color="auto"/>
      </w:divBdr>
    </w:div>
    <w:div w:id="1848709786">
      <w:bodyDiv w:val="1"/>
      <w:marLeft w:val="0"/>
      <w:marRight w:val="0"/>
      <w:marTop w:val="0"/>
      <w:marBottom w:val="0"/>
      <w:divBdr>
        <w:top w:val="none" w:sz="0" w:space="0" w:color="auto"/>
        <w:left w:val="none" w:sz="0" w:space="0" w:color="auto"/>
        <w:bottom w:val="none" w:sz="0" w:space="0" w:color="auto"/>
        <w:right w:val="none" w:sz="0" w:space="0" w:color="auto"/>
      </w:divBdr>
    </w:div>
    <w:div w:id="1890535786">
      <w:bodyDiv w:val="1"/>
      <w:marLeft w:val="0"/>
      <w:marRight w:val="0"/>
      <w:marTop w:val="0"/>
      <w:marBottom w:val="0"/>
      <w:divBdr>
        <w:top w:val="none" w:sz="0" w:space="0" w:color="auto"/>
        <w:left w:val="none" w:sz="0" w:space="0" w:color="auto"/>
        <w:bottom w:val="none" w:sz="0" w:space="0" w:color="auto"/>
        <w:right w:val="none" w:sz="0" w:space="0" w:color="auto"/>
      </w:divBdr>
    </w:div>
    <w:div w:id="1961186839">
      <w:bodyDiv w:val="1"/>
      <w:marLeft w:val="0"/>
      <w:marRight w:val="0"/>
      <w:marTop w:val="0"/>
      <w:marBottom w:val="0"/>
      <w:divBdr>
        <w:top w:val="none" w:sz="0" w:space="0" w:color="auto"/>
        <w:left w:val="none" w:sz="0" w:space="0" w:color="auto"/>
        <w:bottom w:val="none" w:sz="0" w:space="0" w:color="auto"/>
        <w:right w:val="none" w:sz="0" w:space="0" w:color="auto"/>
      </w:divBdr>
    </w:div>
    <w:div w:id="2041733652">
      <w:bodyDiv w:val="1"/>
      <w:marLeft w:val="0"/>
      <w:marRight w:val="0"/>
      <w:marTop w:val="0"/>
      <w:marBottom w:val="0"/>
      <w:divBdr>
        <w:top w:val="none" w:sz="0" w:space="0" w:color="auto"/>
        <w:left w:val="none" w:sz="0" w:space="0" w:color="auto"/>
        <w:bottom w:val="none" w:sz="0" w:space="0" w:color="auto"/>
        <w:right w:val="none" w:sz="0" w:space="0" w:color="auto"/>
      </w:divBdr>
    </w:div>
    <w:div w:id="2069956877">
      <w:bodyDiv w:val="1"/>
      <w:marLeft w:val="0"/>
      <w:marRight w:val="0"/>
      <w:marTop w:val="0"/>
      <w:marBottom w:val="0"/>
      <w:divBdr>
        <w:top w:val="none" w:sz="0" w:space="0" w:color="auto"/>
        <w:left w:val="none" w:sz="0" w:space="0" w:color="auto"/>
        <w:bottom w:val="none" w:sz="0" w:space="0" w:color="auto"/>
        <w:right w:val="none" w:sz="0" w:space="0" w:color="auto"/>
      </w:divBdr>
    </w:div>
    <w:div w:id="21467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hyperlink" Target="https://internet.garant.ru/document/redirect/12138258/1906"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yperlink" Target="https://internet.garant.ru/document/redirect/12138258/19" TargetMode="External"/><Relationship Id="rId42" Type="http://schemas.openxmlformats.org/officeDocument/2006/relationships/hyperlink" Target="https://internet.garant.ru/document/redirect/8916657/116" TargetMode="External"/><Relationship Id="rId47" Type="http://schemas.openxmlformats.org/officeDocument/2006/relationships/hyperlink" Target="https://internet.garant.ru/document/redirect/12138258/9" TargetMode="External"/><Relationship Id="rId50" Type="http://schemas.openxmlformats.org/officeDocument/2006/relationships/hyperlink" Target="https://internet.garant.ru/document/redirect/12138258/26"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yperlink" Target="https://internet.garant.ru/document/redirect/12138258/1802" TargetMode="External"/><Relationship Id="rId38" Type="http://schemas.openxmlformats.org/officeDocument/2006/relationships/hyperlink" Target="https://internet.garant.ru/document/redirect/12138258/1905" TargetMode="External"/><Relationship Id="rId46" Type="http://schemas.openxmlformats.org/officeDocument/2006/relationships/hyperlink" Target="https://internet.garant.ru/document/redirect/8916657/116"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7.png"/><Relationship Id="rId41" Type="http://schemas.openxmlformats.org/officeDocument/2006/relationships/hyperlink" Target="https://internet.garant.ru/document/redirect/12138258/2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hyperlink" Target="https://internet.garant.ru/document/redirect/12138258/9" TargetMode="External"/><Relationship Id="rId37" Type="http://schemas.openxmlformats.org/officeDocument/2006/relationships/hyperlink" Target="https://internet.garant.ru/document/redirect/186367/15" TargetMode="External"/><Relationship Id="rId40" Type="http://schemas.openxmlformats.org/officeDocument/2006/relationships/hyperlink" Target="https://internet.garant.ru/document/redirect/12138258/9" TargetMode="External"/><Relationship Id="rId45" Type="http://schemas.openxmlformats.org/officeDocument/2006/relationships/hyperlink" Target="https://internet.garant.ru/document/redirect/71508900/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oter" Target="footer2.xml"/><Relationship Id="rId36" Type="http://schemas.openxmlformats.org/officeDocument/2006/relationships/hyperlink" Target="https://internet.garant.ru/document/redirect/12138258/26" TargetMode="External"/><Relationship Id="rId49" Type="http://schemas.openxmlformats.org/officeDocument/2006/relationships/hyperlink" Target="https://internet.garant.ru/document/redirect/12138258/21" TargetMode="External"/><Relationship Id="rId10" Type="http://schemas.openxmlformats.org/officeDocument/2006/relationships/hyperlink" Target="garantF1://8988563.0" TargetMode="External"/><Relationship Id="rId19" Type="http://schemas.openxmlformats.org/officeDocument/2006/relationships/image" Target="media/image9.emf"/><Relationship Id="rId31" Type="http://schemas.openxmlformats.org/officeDocument/2006/relationships/hyperlink" Target="https://internet.garant.ru/document/redirect/12138258/802" TargetMode="External"/><Relationship Id="rId44" Type="http://schemas.openxmlformats.org/officeDocument/2006/relationships/hyperlink" Target="https://internet.garant.ru/document/redirect/12138258/21"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70192608.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1.xml"/><Relationship Id="rId30" Type="http://schemas.openxmlformats.org/officeDocument/2006/relationships/image" Target="media/image18.png"/><Relationship Id="rId35" Type="http://schemas.openxmlformats.org/officeDocument/2006/relationships/hyperlink" Target="https://internet.garant.ru/document/redirect/12138258/20" TargetMode="External"/><Relationship Id="rId43" Type="http://schemas.openxmlformats.org/officeDocument/2006/relationships/hyperlink" Target="https://internet.garant.ru/document/redirect/70353464/2" TargetMode="External"/><Relationship Id="rId48" Type="http://schemas.openxmlformats.org/officeDocument/2006/relationships/hyperlink" Target="https://internet.garant.ru/document/redirect/12138258/20" TargetMode="External"/><Relationship Id="rId8" Type="http://schemas.openxmlformats.org/officeDocument/2006/relationships/hyperlink" Target="garantF1://8968332.1000"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5F30-9BD1-462F-A6CC-C97B4C05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87</Pages>
  <Words>24286</Words>
  <Characters>138431</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Кочкуровского р</dc:creator>
  <cp:keywords/>
  <dc:description/>
  <cp:lastModifiedBy>User</cp:lastModifiedBy>
  <cp:revision>543</cp:revision>
  <cp:lastPrinted>2021-12-08T14:33:00Z</cp:lastPrinted>
  <dcterms:created xsi:type="dcterms:W3CDTF">2016-09-06T09:25:00Z</dcterms:created>
  <dcterms:modified xsi:type="dcterms:W3CDTF">2024-04-17T07:33:00Z</dcterms:modified>
</cp:coreProperties>
</file>