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3B659" w14:textId="69B9F381" w:rsidR="00542844" w:rsidRPr="00986FF1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986FF1">
        <w:rPr>
          <w:rFonts w:ascii="Arial" w:hAnsi="Arial" w:cs="Arial"/>
          <w:b/>
          <w:caps/>
          <w:sz w:val="32"/>
          <w:szCs w:val="32"/>
        </w:rPr>
        <w:t>РЕСПУБЛИКА МОРДОВИЯ</w:t>
      </w:r>
    </w:p>
    <w:p w14:paraId="5317798E" w14:textId="77777777" w:rsidR="00542844" w:rsidRPr="00986FF1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986FF1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14:paraId="469F14ED" w14:textId="77777777" w:rsidR="00542844" w:rsidRPr="00986FF1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986FF1">
        <w:rPr>
          <w:rFonts w:ascii="Arial" w:hAnsi="Arial" w:cs="Arial"/>
          <w:b/>
          <w:caps/>
          <w:sz w:val="32"/>
          <w:szCs w:val="32"/>
        </w:rPr>
        <w:t>КОЧКУРОВСКОГО МУНИЦИПАЛЬНОГО РАЙОНА</w:t>
      </w:r>
    </w:p>
    <w:p w14:paraId="1AFA9FD6" w14:textId="78F6E489" w:rsidR="00343323" w:rsidRPr="00986FF1" w:rsidRDefault="00343323" w:rsidP="0034332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986FF1">
        <w:rPr>
          <w:rFonts w:ascii="Arial" w:hAnsi="Arial" w:cs="Arial"/>
          <w:b/>
          <w:caps/>
          <w:sz w:val="32"/>
          <w:szCs w:val="32"/>
        </w:rPr>
        <w:t>РЕСПУБЛИКи МОРДОВИЯ</w:t>
      </w:r>
    </w:p>
    <w:p w14:paraId="5FF2A7DB" w14:textId="77777777" w:rsidR="00542844" w:rsidRPr="00986FF1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986FF1">
        <w:rPr>
          <w:rFonts w:ascii="Arial" w:hAnsi="Arial" w:cs="Arial"/>
          <w:b/>
          <w:caps/>
          <w:sz w:val="32"/>
          <w:szCs w:val="32"/>
        </w:rPr>
        <w:t>СЕДЬМОГО СОЗЫВА</w:t>
      </w:r>
    </w:p>
    <w:p w14:paraId="7B1E5BA4" w14:textId="77777777" w:rsidR="00542844" w:rsidRPr="00986FF1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14:paraId="56AE8FAC" w14:textId="77777777" w:rsidR="00542844" w:rsidRPr="00986FF1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986FF1">
        <w:rPr>
          <w:rFonts w:ascii="Arial" w:hAnsi="Arial" w:cs="Arial"/>
          <w:b/>
          <w:caps/>
          <w:sz w:val="32"/>
          <w:szCs w:val="32"/>
        </w:rPr>
        <w:t>РЕШЕНИЕ</w:t>
      </w:r>
    </w:p>
    <w:p w14:paraId="01CAA54F" w14:textId="4A126A96" w:rsidR="00542844" w:rsidRPr="00986FF1" w:rsidRDefault="000B15BA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03.02.</w:t>
      </w:r>
      <w:r w:rsidR="00542844" w:rsidRPr="00986FF1">
        <w:rPr>
          <w:rFonts w:ascii="Arial" w:hAnsi="Arial" w:cs="Arial"/>
          <w:b/>
          <w:sz w:val="32"/>
          <w:szCs w:val="32"/>
        </w:rPr>
        <w:t>202</w:t>
      </w:r>
      <w:r w:rsidR="00F2694D" w:rsidRPr="00986FF1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года № 106</w:t>
      </w:r>
      <w:bookmarkStart w:id="0" w:name="_GoBack"/>
      <w:bookmarkEnd w:id="0"/>
    </w:p>
    <w:p w14:paraId="563489C9" w14:textId="77777777" w:rsidR="00542844" w:rsidRPr="00986FF1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14:paraId="57C87A8A" w14:textId="21E04EB5" w:rsidR="00F2694D" w:rsidRPr="00986FF1" w:rsidRDefault="00C67EF7" w:rsidP="00C67EF7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986FF1">
        <w:rPr>
          <w:rFonts w:ascii="Arial" w:hAnsi="Arial" w:cs="Arial"/>
          <w:b/>
          <w:smallCaps/>
          <w:sz w:val="32"/>
          <w:szCs w:val="32"/>
        </w:rPr>
        <w:t>О</w:t>
      </w:r>
      <w:r w:rsidR="00F2694D" w:rsidRPr="00986FF1">
        <w:rPr>
          <w:rFonts w:ascii="Arial" w:hAnsi="Arial" w:cs="Arial"/>
          <w:b/>
          <w:smallCaps/>
          <w:sz w:val="32"/>
          <w:szCs w:val="32"/>
        </w:rPr>
        <w:t xml:space="preserve">Б ИТОГАХ ДЕЯТЕЛЬНОСТИ ГРУППЫ КОМПАНИЙ «НОРОВ» ЗА 2023 ГОД И </w:t>
      </w:r>
      <w:r w:rsidR="00A113B4" w:rsidRPr="00986FF1">
        <w:rPr>
          <w:rFonts w:ascii="Arial" w:hAnsi="Arial" w:cs="Arial"/>
          <w:b/>
          <w:smallCaps/>
          <w:sz w:val="32"/>
          <w:szCs w:val="32"/>
        </w:rPr>
        <w:t>ПЕРСПЕКТИВАХ РАЗВИТИЯ</w:t>
      </w:r>
    </w:p>
    <w:p w14:paraId="2E195B51" w14:textId="77777777" w:rsidR="00542844" w:rsidRPr="00BE3BFF" w:rsidRDefault="00542844" w:rsidP="005428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1DD102D4" w14:textId="508545A9" w:rsidR="00542844" w:rsidRPr="00986FF1" w:rsidRDefault="00C67EF7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86FF1">
        <w:rPr>
          <w:rFonts w:ascii="Arial" w:hAnsi="Arial" w:cs="Arial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Кочкуровского муниципального района, </w:t>
      </w:r>
      <w:r w:rsidR="00542844" w:rsidRPr="00986FF1">
        <w:rPr>
          <w:rFonts w:ascii="Arial" w:hAnsi="Arial" w:cs="Arial"/>
        </w:rPr>
        <w:t>Совет депутатов Кочкуровского муниципального района</w:t>
      </w:r>
      <w:r w:rsidR="00343323" w:rsidRPr="00986FF1">
        <w:rPr>
          <w:rFonts w:ascii="Arial" w:hAnsi="Arial" w:cs="Arial"/>
        </w:rPr>
        <w:t xml:space="preserve"> седьмого созыва</w:t>
      </w:r>
      <w:r w:rsidR="00542844" w:rsidRPr="00986FF1">
        <w:rPr>
          <w:rFonts w:ascii="Arial" w:hAnsi="Arial" w:cs="Arial"/>
        </w:rPr>
        <w:t xml:space="preserve"> РЕШИЛ:</w:t>
      </w:r>
    </w:p>
    <w:p w14:paraId="76662EAB" w14:textId="54E44D89" w:rsidR="00A113B4" w:rsidRPr="00986FF1" w:rsidRDefault="00A113B4" w:rsidP="00343323">
      <w:pPr>
        <w:ind w:firstLine="708"/>
        <w:jc w:val="both"/>
        <w:rPr>
          <w:rFonts w:ascii="Arial" w:hAnsi="Arial" w:cs="Arial"/>
        </w:rPr>
      </w:pPr>
      <w:r w:rsidRPr="00986FF1">
        <w:rPr>
          <w:rFonts w:ascii="Arial" w:hAnsi="Arial" w:cs="Arial"/>
        </w:rPr>
        <w:t xml:space="preserve">1. Принять к сведению информацию </w:t>
      </w:r>
      <w:r w:rsidR="00F2694D" w:rsidRPr="00986FF1">
        <w:rPr>
          <w:rFonts w:ascii="Arial" w:hAnsi="Arial" w:cs="Arial"/>
        </w:rPr>
        <w:t>председателя правления группы компаний «Норов»</w:t>
      </w:r>
      <w:r w:rsidR="0048398E" w:rsidRPr="00986FF1">
        <w:rPr>
          <w:rFonts w:ascii="Arial" w:hAnsi="Arial" w:cs="Arial"/>
        </w:rPr>
        <w:t>, д</w:t>
      </w:r>
      <w:r w:rsidRPr="00986FF1">
        <w:rPr>
          <w:rFonts w:ascii="Arial" w:hAnsi="Arial" w:cs="Arial"/>
        </w:rPr>
        <w:t>епутата Государственного Собрания Республики Мордовия Позднякова Александра Ильича о</w:t>
      </w:r>
      <w:r w:rsidR="00F2694D" w:rsidRPr="00986FF1">
        <w:rPr>
          <w:rFonts w:ascii="Arial" w:hAnsi="Arial" w:cs="Arial"/>
        </w:rPr>
        <w:t>б</w:t>
      </w:r>
      <w:r w:rsidRPr="00986FF1">
        <w:rPr>
          <w:rFonts w:ascii="Arial" w:hAnsi="Arial" w:cs="Arial"/>
        </w:rPr>
        <w:t xml:space="preserve"> </w:t>
      </w:r>
      <w:r w:rsidR="00F2694D" w:rsidRPr="00986FF1">
        <w:rPr>
          <w:rFonts w:ascii="Arial" w:hAnsi="Arial" w:cs="Arial"/>
        </w:rPr>
        <w:t>итогах деятельности группы компаний «Норов» за 2023 год и перспективах развития.</w:t>
      </w:r>
    </w:p>
    <w:p w14:paraId="4919440A" w14:textId="0687AE06" w:rsidR="00A113B4" w:rsidRPr="00986FF1" w:rsidRDefault="00A113B4" w:rsidP="00343323">
      <w:pPr>
        <w:ind w:firstLine="708"/>
        <w:jc w:val="both"/>
        <w:rPr>
          <w:rFonts w:ascii="Arial" w:hAnsi="Arial" w:cs="Arial"/>
        </w:rPr>
      </w:pPr>
      <w:r w:rsidRPr="00986FF1">
        <w:rPr>
          <w:rFonts w:ascii="Arial" w:hAnsi="Arial" w:cs="Arial"/>
        </w:rPr>
        <w:t>2. Предприятиям и организациям, крестьянско-фермерским хозяйствам, осуществляющим свою деятельность на территории Кочкуровского муниципального района, рекомендовать принимать исчерпывающий перечень мер, направленных на повышение производительности сельскохозяйственной отрасли.</w:t>
      </w:r>
    </w:p>
    <w:p w14:paraId="69541F74" w14:textId="139B4F23" w:rsidR="00A113B4" w:rsidRPr="00986FF1" w:rsidRDefault="00A113B4" w:rsidP="00343323">
      <w:pPr>
        <w:ind w:firstLine="708"/>
        <w:jc w:val="both"/>
        <w:rPr>
          <w:rFonts w:ascii="Arial" w:hAnsi="Arial" w:cs="Arial"/>
        </w:rPr>
      </w:pPr>
      <w:r w:rsidRPr="00986FF1">
        <w:rPr>
          <w:rFonts w:ascii="Arial" w:hAnsi="Arial" w:cs="Arial"/>
        </w:rPr>
        <w:t xml:space="preserve">3. </w:t>
      </w:r>
      <w:r w:rsidR="00614886" w:rsidRPr="00986FF1">
        <w:rPr>
          <w:rFonts w:ascii="Arial" w:hAnsi="Arial" w:cs="Arial"/>
        </w:rPr>
        <w:t xml:space="preserve">  </w:t>
      </w:r>
      <w:r w:rsidRPr="00986FF1">
        <w:rPr>
          <w:rFonts w:ascii="Arial" w:hAnsi="Arial" w:cs="Arial"/>
        </w:rPr>
        <w:t>Настоящее решение вступает в силу после его подписания.</w:t>
      </w:r>
    </w:p>
    <w:p w14:paraId="5B478D97" w14:textId="77777777" w:rsidR="00542844" w:rsidRPr="00986FF1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2CD6DC4" w14:textId="77777777" w:rsidR="00343323" w:rsidRPr="00986FF1" w:rsidRDefault="00343323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7C804EC" w14:textId="77777777" w:rsidR="00343323" w:rsidRPr="00986FF1" w:rsidRDefault="00343323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30FBBA3" w14:textId="77777777" w:rsidR="00542844" w:rsidRPr="00986FF1" w:rsidRDefault="00542844" w:rsidP="005428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9E37A0" w14:textId="77777777" w:rsidR="00542844" w:rsidRPr="00986FF1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86FF1">
        <w:rPr>
          <w:rFonts w:ascii="Arial" w:hAnsi="Arial" w:cs="Arial"/>
        </w:rPr>
        <w:t xml:space="preserve">Председатель Совета депутатов </w:t>
      </w:r>
    </w:p>
    <w:p w14:paraId="69C8E60A" w14:textId="77777777" w:rsidR="00542844" w:rsidRPr="00986FF1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86FF1">
        <w:rPr>
          <w:rFonts w:ascii="Arial" w:hAnsi="Arial" w:cs="Arial"/>
        </w:rPr>
        <w:t>Кочкуровского муниципального района</w:t>
      </w:r>
    </w:p>
    <w:p w14:paraId="5B2E03A5" w14:textId="311EFA55" w:rsidR="00542844" w:rsidRPr="00986FF1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86FF1">
        <w:rPr>
          <w:rFonts w:ascii="Arial" w:hAnsi="Arial" w:cs="Arial"/>
        </w:rPr>
        <w:t>С.Б.</w:t>
      </w:r>
      <w:r w:rsidR="00D336E2" w:rsidRPr="00986FF1">
        <w:rPr>
          <w:rFonts w:ascii="Arial" w:hAnsi="Arial" w:cs="Arial"/>
        </w:rPr>
        <w:t xml:space="preserve"> </w:t>
      </w:r>
      <w:r w:rsidRPr="00986FF1">
        <w:rPr>
          <w:rFonts w:ascii="Arial" w:hAnsi="Arial" w:cs="Arial"/>
        </w:rPr>
        <w:t>Барашкин</w:t>
      </w:r>
    </w:p>
    <w:p w14:paraId="0F4EAE01" w14:textId="77777777" w:rsidR="00842B4D" w:rsidRPr="00842B4D" w:rsidRDefault="00842B4D" w:rsidP="00842B4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42B4D" w:rsidRPr="00842B4D" w:rsidSect="0078267E">
      <w:pgSz w:w="11904" w:h="16836"/>
      <w:pgMar w:top="993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1A29AA"/>
    <w:rsid w:val="000B15BA"/>
    <w:rsid w:val="00165B08"/>
    <w:rsid w:val="001A29AA"/>
    <w:rsid w:val="00212A10"/>
    <w:rsid w:val="002C540C"/>
    <w:rsid w:val="002E1E4D"/>
    <w:rsid w:val="003146F7"/>
    <w:rsid w:val="00343323"/>
    <w:rsid w:val="00393A4A"/>
    <w:rsid w:val="0045222D"/>
    <w:rsid w:val="00461143"/>
    <w:rsid w:val="0048398E"/>
    <w:rsid w:val="00542844"/>
    <w:rsid w:val="00614886"/>
    <w:rsid w:val="0078267E"/>
    <w:rsid w:val="00842B4D"/>
    <w:rsid w:val="0093639F"/>
    <w:rsid w:val="00986FF1"/>
    <w:rsid w:val="00A113B4"/>
    <w:rsid w:val="00A61EE7"/>
    <w:rsid w:val="00B247AB"/>
    <w:rsid w:val="00B76A50"/>
    <w:rsid w:val="00BE3BFF"/>
    <w:rsid w:val="00C67EF7"/>
    <w:rsid w:val="00CE5B10"/>
    <w:rsid w:val="00D27629"/>
    <w:rsid w:val="00D336E2"/>
    <w:rsid w:val="00D60C9C"/>
    <w:rsid w:val="00DC6964"/>
    <w:rsid w:val="00E66CAF"/>
    <w:rsid w:val="00F2694D"/>
    <w:rsid w:val="00F40814"/>
    <w:rsid w:val="00F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4A3A"/>
  <w15:docId w15:val="{A802C837-4734-46EF-834D-5EBAC168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5428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86F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2024-02-06T07:09:00Z</cp:lastPrinted>
  <dcterms:created xsi:type="dcterms:W3CDTF">2023-02-03T10:32:00Z</dcterms:created>
  <dcterms:modified xsi:type="dcterms:W3CDTF">2024-02-06T07:13:00Z</dcterms:modified>
</cp:coreProperties>
</file>