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CF" w:rsidRDefault="00C303CF" w:rsidP="00C303CF">
      <w:pPr>
        <w:suppressAutoHyphens w:val="0"/>
        <w:ind w:left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РЕСПУБЛИКА  МОРДОВИЯ</w:t>
      </w:r>
      <w:proofErr w:type="gramEnd"/>
    </w:p>
    <w:p w:rsidR="00C303CF" w:rsidRDefault="00C303CF" w:rsidP="00C303CF">
      <w:pPr>
        <w:suppressAutoHyphens w:val="0"/>
        <w:ind w:left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СОВЕТ  ДЕПУТАТОВ</w:t>
      </w:r>
      <w:proofErr w:type="gramEnd"/>
    </w:p>
    <w:p w:rsidR="00C303CF" w:rsidRDefault="00C303CF" w:rsidP="00C303CF">
      <w:pPr>
        <w:suppressAutoHyphens w:val="0"/>
        <w:ind w:left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КАЧЕЛАЙСКОГО СЕЛЬСКОГО ПОСЕЛЕНИЯ</w:t>
      </w:r>
    </w:p>
    <w:p w:rsidR="00C303CF" w:rsidRDefault="00C303CF" w:rsidP="00C303CF">
      <w:pPr>
        <w:suppressAutoHyphens w:val="0"/>
        <w:ind w:left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КОЧКУРОВСКОГО   МУНИЦИПАЛЬНОГО РАЙОНА</w:t>
      </w:r>
    </w:p>
    <w:p w:rsidR="00C303CF" w:rsidRDefault="00C303CF" w:rsidP="00C303CF">
      <w:pPr>
        <w:suppressAutoHyphens w:val="0"/>
        <w:ind w:left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СЕДЬМОГО СОЗЫВА</w:t>
      </w:r>
    </w:p>
    <w:p w:rsidR="00C303CF" w:rsidRDefault="00C303CF" w:rsidP="00C303CF">
      <w:pPr>
        <w:suppressAutoHyphens w:val="0"/>
        <w:ind w:left="720"/>
        <w:jc w:val="center"/>
        <w:rPr>
          <w:b/>
          <w:sz w:val="32"/>
          <w:szCs w:val="32"/>
          <w:lang w:eastAsia="ru-RU"/>
        </w:rPr>
      </w:pPr>
    </w:p>
    <w:p w:rsidR="00C303CF" w:rsidRDefault="00C303CF" w:rsidP="00C303CF">
      <w:pPr>
        <w:suppressAutoHyphens w:val="0"/>
        <w:ind w:left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C303CF" w:rsidRDefault="00C303CF" w:rsidP="00C303CF">
      <w:pPr>
        <w:suppressAutoHyphens w:val="0"/>
        <w:ind w:left="72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303CF" w:rsidRDefault="00C303CF" w:rsidP="00C303CF">
      <w:pPr>
        <w:shd w:val="clear" w:color="auto" w:fill="FFFFFF"/>
        <w:tabs>
          <w:tab w:val="left" w:pos="6528"/>
        </w:tabs>
        <w:suppressAutoHyphens w:val="0"/>
        <w:ind w:left="-18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               </w:t>
      </w:r>
      <w:r>
        <w:rPr>
          <w:rFonts w:ascii="Arial" w:hAnsi="Arial" w:cs="Arial"/>
          <w:b/>
          <w:sz w:val="32"/>
          <w:szCs w:val="32"/>
          <w:lang w:eastAsia="ru-RU"/>
        </w:rPr>
        <w:t>ОТ   25 МАЯ 2023 ГОДА          № 71</w:t>
      </w:r>
    </w:p>
    <w:p w:rsidR="00C303CF" w:rsidRDefault="00C303CF" w:rsidP="00C303CF">
      <w:pPr>
        <w:shd w:val="clear" w:color="auto" w:fill="FFFFFF"/>
        <w:tabs>
          <w:tab w:val="left" w:pos="6528"/>
        </w:tabs>
        <w:suppressAutoHyphens w:val="0"/>
        <w:ind w:left="-18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303CF" w:rsidRDefault="00C303CF" w:rsidP="00C303CF">
      <w:pPr>
        <w:suppressAutoHyphens w:val="0"/>
        <w:ind w:left="-36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lang w:eastAsia="ru-RU"/>
        </w:rPr>
        <w:t xml:space="preserve">   </w:t>
      </w:r>
      <w:r>
        <w:rPr>
          <w:rFonts w:ascii="Arial" w:hAnsi="Arial" w:cs="Arial"/>
          <w:b/>
          <w:sz w:val="32"/>
          <w:szCs w:val="32"/>
          <w:lang w:eastAsia="ru-RU"/>
        </w:rPr>
        <w:t>ОБ   УСЛОВИЯХ    ПРИВАТИЗАЦИИ МУНИЦИПАЛЬНОГО ИМУЩЕСТВА    КАЧЕЛАЙСКОГО СЕЛЬСКОГО ПОСЕЛЕНИЯ КОЧКУРОВСКОГО МУНИЦИПАЛЬНОГО РАЙОНА</w:t>
      </w:r>
    </w:p>
    <w:p w:rsidR="00C303CF" w:rsidRDefault="00C303CF" w:rsidP="00C303CF">
      <w:pPr>
        <w:suppressAutoHyphens w:val="0"/>
        <w:ind w:left="-360"/>
        <w:jc w:val="both"/>
        <w:rPr>
          <w:b/>
          <w:lang w:eastAsia="ru-RU"/>
        </w:rPr>
      </w:pPr>
    </w:p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В соответствии с Федеральным </w:t>
      </w:r>
      <w:proofErr w:type="gramStart"/>
      <w:r>
        <w:rPr>
          <w:rFonts w:ascii="Arial" w:hAnsi="Arial" w:cs="Arial"/>
          <w:lang w:eastAsia="ru-RU"/>
        </w:rPr>
        <w:t>законом  от</w:t>
      </w:r>
      <w:proofErr w:type="gramEnd"/>
      <w:r>
        <w:rPr>
          <w:rFonts w:ascii="Arial" w:hAnsi="Arial" w:cs="Arial"/>
          <w:lang w:eastAsia="ru-RU"/>
        </w:rPr>
        <w:t xml:space="preserve"> 21 декабря 2001 года № 178-ФЗ «О приватизации  государственного и муниципального имущества» Совет депутатов  </w:t>
      </w:r>
      <w:proofErr w:type="spellStart"/>
      <w:r>
        <w:rPr>
          <w:rFonts w:ascii="Arial" w:hAnsi="Arial" w:cs="Arial"/>
          <w:lang w:eastAsia="ru-RU"/>
        </w:rPr>
        <w:t>Качелайского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lang w:eastAsia="ru-RU"/>
        </w:rPr>
        <w:t>Кочкуровского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района РЕШИЛ</w:t>
      </w:r>
      <w:r>
        <w:rPr>
          <w:rFonts w:ascii="Arial" w:hAnsi="Arial" w:cs="Arial"/>
          <w:b/>
          <w:lang w:eastAsia="ru-RU"/>
        </w:rPr>
        <w:t>:</w:t>
      </w:r>
      <w:r>
        <w:rPr>
          <w:rFonts w:ascii="Arial" w:hAnsi="Arial" w:cs="Arial"/>
          <w:lang w:eastAsia="ru-RU"/>
        </w:rPr>
        <w:t xml:space="preserve"> </w:t>
      </w:r>
    </w:p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1. </w:t>
      </w:r>
      <w:proofErr w:type="gramStart"/>
      <w:r>
        <w:rPr>
          <w:rFonts w:ascii="Arial" w:hAnsi="Arial" w:cs="Arial"/>
          <w:lang w:eastAsia="ru-RU"/>
        </w:rPr>
        <w:t>Приватизировать  имущество</w:t>
      </w:r>
      <w:proofErr w:type="gramEnd"/>
      <w:r>
        <w:rPr>
          <w:rFonts w:ascii="Arial" w:hAnsi="Arial" w:cs="Arial"/>
          <w:lang w:eastAsia="ru-RU"/>
        </w:rPr>
        <w:t xml:space="preserve">  муниципальной  казны  </w:t>
      </w:r>
      <w:proofErr w:type="spellStart"/>
      <w:r>
        <w:rPr>
          <w:rFonts w:ascii="Arial" w:hAnsi="Arial" w:cs="Arial"/>
          <w:lang w:eastAsia="ru-RU"/>
        </w:rPr>
        <w:t>Качелайского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lang w:eastAsia="ru-RU"/>
        </w:rPr>
        <w:t>Кочкуровского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района Республики Мордовия: </w:t>
      </w:r>
    </w:p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1.1. Здание, </w:t>
      </w:r>
      <w:proofErr w:type="gramStart"/>
      <w:r>
        <w:rPr>
          <w:rFonts w:ascii="Arial" w:hAnsi="Arial" w:cs="Arial"/>
          <w:lang w:eastAsia="ru-RU"/>
        </w:rPr>
        <w:t>общей  площадью</w:t>
      </w:r>
      <w:proofErr w:type="gramEnd"/>
      <w:r>
        <w:rPr>
          <w:rFonts w:ascii="Arial" w:hAnsi="Arial" w:cs="Arial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46,8 кв. м"/>
        </w:smartTagPr>
        <w:r>
          <w:rPr>
            <w:rFonts w:ascii="Arial" w:hAnsi="Arial" w:cs="Arial"/>
            <w:lang w:eastAsia="ru-RU"/>
          </w:rPr>
          <w:t>246,8 кв. м</w:t>
        </w:r>
      </w:smartTag>
      <w:r>
        <w:rPr>
          <w:rFonts w:ascii="Arial" w:hAnsi="Arial" w:cs="Arial"/>
          <w:lang w:eastAsia="ru-RU"/>
        </w:rPr>
        <w:t xml:space="preserve">., расположенное   по адресу: Республика Мордовия,       </w:t>
      </w:r>
      <w:proofErr w:type="spellStart"/>
      <w:r>
        <w:rPr>
          <w:rFonts w:ascii="Arial" w:hAnsi="Arial" w:cs="Arial"/>
          <w:lang w:eastAsia="ru-RU"/>
        </w:rPr>
        <w:t>Кочкуровский</w:t>
      </w:r>
      <w:proofErr w:type="spellEnd"/>
      <w:r>
        <w:rPr>
          <w:rFonts w:ascii="Arial" w:hAnsi="Arial" w:cs="Arial"/>
          <w:lang w:eastAsia="ru-RU"/>
        </w:rPr>
        <w:t xml:space="preserve">         район,   с. Качелай, ул.  Профессиональное Училище.</w:t>
      </w:r>
    </w:p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1.2. Земельный участок, категория земель - земли   населенных </w:t>
      </w:r>
      <w:proofErr w:type="gramStart"/>
      <w:r>
        <w:rPr>
          <w:rFonts w:ascii="Arial" w:hAnsi="Arial" w:cs="Arial"/>
          <w:lang w:eastAsia="ru-RU"/>
        </w:rPr>
        <w:t>пунктов,  разрешенное</w:t>
      </w:r>
      <w:proofErr w:type="gramEnd"/>
      <w:r>
        <w:rPr>
          <w:rFonts w:ascii="Arial" w:hAnsi="Arial" w:cs="Arial"/>
          <w:lang w:eastAsia="ru-RU"/>
        </w:rPr>
        <w:t xml:space="preserve"> использование: «Склады и открытые места разгрузки зерна», общей площадью </w:t>
      </w:r>
      <w:smartTag w:uri="urn:schemas-microsoft-com:office:smarttags" w:element="metricconverter">
        <w:smartTagPr>
          <w:attr w:name="ProductID" w:val="529 кв. м"/>
        </w:smartTagPr>
        <w:r>
          <w:rPr>
            <w:rFonts w:ascii="Arial" w:hAnsi="Arial" w:cs="Arial"/>
            <w:lang w:eastAsia="ru-RU"/>
          </w:rPr>
          <w:t>529 кв. м</w:t>
        </w:r>
      </w:smartTag>
      <w:r>
        <w:rPr>
          <w:rFonts w:ascii="Arial" w:hAnsi="Arial" w:cs="Arial"/>
          <w:lang w:eastAsia="ru-RU"/>
        </w:rPr>
        <w:t xml:space="preserve">., расположенный по адресу: Республика Мордовия, </w:t>
      </w:r>
      <w:proofErr w:type="spellStart"/>
      <w:r>
        <w:rPr>
          <w:rFonts w:ascii="Arial" w:hAnsi="Arial" w:cs="Arial"/>
          <w:lang w:eastAsia="ru-RU"/>
        </w:rPr>
        <w:t>Кочкуровский</w:t>
      </w:r>
      <w:proofErr w:type="spellEnd"/>
      <w:r>
        <w:rPr>
          <w:rFonts w:ascii="Arial" w:hAnsi="Arial" w:cs="Arial"/>
          <w:lang w:eastAsia="ru-RU"/>
        </w:rPr>
        <w:t xml:space="preserve"> район, с. Татарский </w:t>
      </w:r>
      <w:proofErr w:type="spellStart"/>
      <w:r>
        <w:rPr>
          <w:rFonts w:ascii="Arial" w:hAnsi="Arial" w:cs="Arial"/>
          <w:lang w:eastAsia="ru-RU"/>
        </w:rPr>
        <w:t>Умыс</w:t>
      </w:r>
      <w:proofErr w:type="spellEnd"/>
      <w:r>
        <w:rPr>
          <w:rFonts w:ascii="Arial" w:hAnsi="Arial" w:cs="Arial"/>
          <w:lang w:eastAsia="ru-RU"/>
        </w:rPr>
        <w:t xml:space="preserve">,    открытом по составу  участников по форме подачи  предложений о цене.  </w:t>
      </w:r>
    </w:p>
    <w:p w:rsidR="00C303CF" w:rsidRDefault="00C303CF" w:rsidP="00C303CF">
      <w:pPr>
        <w:tabs>
          <w:tab w:val="left" w:pos="1290"/>
        </w:tabs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2. Утвердить состав и характеристику муниципального имущества, указанного </w:t>
      </w:r>
      <w:proofErr w:type="gramStart"/>
      <w:r>
        <w:rPr>
          <w:rFonts w:ascii="Arial" w:hAnsi="Arial" w:cs="Arial"/>
          <w:lang w:eastAsia="ru-RU"/>
        </w:rPr>
        <w:t>в  пункте</w:t>
      </w:r>
      <w:proofErr w:type="gramEnd"/>
      <w:r>
        <w:rPr>
          <w:rFonts w:ascii="Arial" w:hAnsi="Arial" w:cs="Arial"/>
          <w:lang w:eastAsia="ru-RU"/>
        </w:rPr>
        <w:t xml:space="preserve"> 1 настоящего решения, согласно приложению 1.</w:t>
      </w:r>
    </w:p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3. Установить нормативную цену муниципального имущества, указанного в пункте 1 настоящего   решения, в размере 399000,00 </w:t>
      </w:r>
      <w:proofErr w:type="gramStart"/>
      <w:r>
        <w:rPr>
          <w:rFonts w:ascii="Arial" w:hAnsi="Arial" w:cs="Arial"/>
          <w:lang w:eastAsia="ru-RU"/>
        </w:rPr>
        <w:t>руб.(</w:t>
      </w:r>
      <w:proofErr w:type="gramEnd"/>
      <w:r>
        <w:rPr>
          <w:rFonts w:ascii="Arial" w:hAnsi="Arial" w:cs="Arial"/>
          <w:lang w:eastAsia="ru-RU"/>
        </w:rPr>
        <w:t>Триста девяносто девять тысяч) рублей 00 копеек.</w:t>
      </w:r>
    </w:p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4. Установить стоимость земельного участка занимаемого муниципальным имуществом, указанным в пункте 2 настоящего решения, в размере 73000,00 руб. (Семьдесят три </w:t>
      </w:r>
      <w:proofErr w:type="gramStart"/>
      <w:r>
        <w:rPr>
          <w:rFonts w:ascii="Arial" w:hAnsi="Arial" w:cs="Arial"/>
          <w:lang w:eastAsia="ru-RU"/>
        </w:rPr>
        <w:t>тысячи)  рублей</w:t>
      </w:r>
      <w:proofErr w:type="gramEnd"/>
      <w:r>
        <w:rPr>
          <w:rFonts w:ascii="Arial" w:hAnsi="Arial" w:cs="Arial"/>
          <w:lang w:eastAsia="ru-RU"/>
        </w:rPr>
        <w:t xml:space="preserve"> 00 копеек,  согласно   приложению 3.</w:t>
      </w:r>
    </w:p>
    <w:p w:rsidR="00C303CF" w:rsidRDefault="00C303CF" w:rsidP="00C303CF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5. Решение Совета депутатов </w:t>
      </w:r>
      <w:proofErr w:type="spellStart"/>
      <w:r>
        <w:rPr>
          <w:rFonts w:ascii="Arial" w:hAnsi="Arial" w:cs="Arial"/>
          <w:lang w:eastAsia="ru-RU"/>
        </w:rPr>
        <w:t>Качелайского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седьмого созыва № 53 от 19.12.2022 года «Об условиях приватизации муниципального имущества </w:t>
      </w:r>
      <w:proofErr w:type="spellStart"/>
      <w:r>
        <w:rPr>
          <w:rFonts w:ascii="Arial" w:hAnsi="Arial" w:cs="Arial"/>
          <w:lang w:eastAsia="ru-RU"/>
        </w:rPr>
        <w:t>Качелайского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lang w:eastAsia="ru-RU"/>
        </w:rPr>
        <w:t>Кочкуровского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района» признать утратившим силу.</w:t>
      </w:r>
    </w:p>
    <w:p w:rsidR="00C303CF" w:rsidRDefault="00C303CF" w:rsidP="00C303CF">
      <w:pPr>
        <w:suppressAutoHyphens w:val="0"/>
        <w:ind w:left="-142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6. Настоящее решение </w:t>
      </w:r>
      <w:proofErr w:type="gramStart"/>
      <w:r>
        <w:rPr>
          <w:rFonts w:ascii="Arial" w:hAnsi="Arial" w:cs="Arial"/>
          <w:lang w:eastAsia="ru-RU"/>
        </w:rPr>
        <w:t>вступает  в</w:t>
      </w:r>
      <w:proofErr w:type="gramEnd"/>
      <w:r>
        <w:rPr>
          <w:rFonts w:ascii="Arial" w:hAnsi="Arial" w:cs="Arial"/>
          <w:lang w:eastAsia="ru-RU"/>
        </w:rPr>
        <w:t xml:space="preserve"> силу  после его  официального опубликования в информационном бюллетене  </w:t>
      </w:r>
      <w:proofErr w:type="spellStart"/>
      <w:r>
        <w:rPr>
          <w:rFonts w:ascii="Arial" w:hAnsi="Arial" w:cs="Arial"/>
          <w:lang w:eastAsia="ru-RU"/>
        </w:rPr>
        <w:t>Качелайского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поселения.</w:t>
      </w:r>
    </w:p>
    <w:p w:rsidR="00C303CF" w:rsidRDefault="00C303CF" w:rsidP="00C303CF">
      <w:pPr>
        <w:tabs>
          <w:tab w:val="left" w:pos="1290"/>
        </w:tabs>
        <w:suppressAutoHyphens w:val="0"/>
        <w:jc w:val="both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Глава </w:t>
      </w: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Качелайского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</w:t>
      </w: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Кочкуровского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района:</w:t>
      </w: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А.А.Адушкин</w:t>
      </w:r>
      <w:proofErr w:type="spellEnd"/>
      <w:r>
        <w:rPr>
          <w:rFonts w:ascii="Arial" w:hAnsi="Arial" w:cs="Arial"/>
          <w:lang w:eastAsia="ru-RU"/>
        </w:rPr>
        <w:t xml:space="preserve"> </w:t>
      </w:r>
    </w:p>
    <w:p w:rsidR="00C303CF" w:rsidRDefault="00C303CF" w:rsidP="00C303CF">
      <w:pPr>
        <w:suppressAutoHyphens w:val="0"/>
        <w:rPr>
          <w:sz w:val="26"/>
          <w:szCs w:val="26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C303CF" w:rsidRDefault="00C303CF" w:rsidP="00C303CF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</w:t>
      </w:r>
    </w:p>
    <w:p w:rsidR="00C303CF" w:rsidRDefault="00C303CF" w:rsidP="00C303CF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proofErr w:type="gramStart"/>
      <w:r>
        <w:rPr>
          <w:rFonts w:ascii="Arial" w:hAnsi="Arial" w:cs="Arial"/>
          <w:lang w:eastAsia="ru-RU"/>
        </w:rPr>
        <w:t>Приложение  №</w:t>
      </w:r>
      <w:proofErr w:type="gramEnd"/>
      <w:r>
        <w:rPr>
          <w:rFonts w:ascii="Arial" w:hAnsi="Arial" w:cs="Arial"/>
          <w:lang w:eastAsia="ru-RU"/>
        </w:rPr>
        <w:t>1</w:t>
      </w:r>
    </w:p>
    <w:p w:rsidR="00C303CF" w:rsidRDefault="00C303CF" w:rsidP="00C303CF">
      <w:pPr>
        <w:tabs>
          <w:tab w:val="left" w:pos="5145"/>
        </w:tabs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к решению Совета депутатов</w:t>
      </w:r>
    </w:p>
    <w:p w:rsidR="00C303CF" w:rsidRDefault="00C303CF" w:rsidP="00C303CF">
      <w:pPr>
        <w:tabs>
          <w:tab w:val="left" w:pos="5145"/>
        </w:tabs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Качелайского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</w:t>
      </w:r>
    </w:p>
    <w:p w:rsidR="00C303CF" w:rsidRDefault="00C303CF" w:rsidP="00C303CF">
      <w:pPr>
        <w:tabs>
          <w:tab w:val="left" w:pos="5145"/>
        </w:tabs>
        <w:suppressAutoHyphens w:val="0"/>
        <w:jc w:val="right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Кочкуровского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района  </w:t>
      </w:r>
    </w:p>
    <w:p w:rsidR="00C303CF" w:rsidRDefault="00C303CF" w:rsidP="00C303CF">
      <w:pPr>
        <w:tabs>
          <w:tab w:val="left" w:pos="5145"/>
        </w:tabs>
        <w:suppressAutoHyphens w:val="0"/>
        <w:jc w:val="right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седьмого  созыва</w:t>
      </w:r>
      <w:proofErr w:type="gramEnd"/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№ 71      от 25.05.2023 г.</w:t>
      </w:r>
    </w:p>
    <w:p w:rsidR="00C303CF" w:rsidRDefault="00C303CF" w:rsidP="00C303CF">
      <w:pPr>
        <w:tabs>
          <w:tab w:val="left" w:pos="2430"/>
        </w:tabs>
        <w:suppressAutoHyphens w:val="0"/>
        <w:jc w:val="center"/>
        <w:rPr>
          <w:rFonts w:ascii="Arial" w:hAnsi="Arial" w:cs="Arial"/>
          <w:b/>
          <w:lang w:eastAsia="ru-RU"/>
        </w:rPr>
      </w:pPr>
    </w:p>
    <w:p w:rsidR="00C303CF" w:rsidRDefault="00C303CF" w:rsidP="00C303CF">
      <w:pPr>
        <w:tabs>
          <w:tab w:val="left" w:pos="2430"/>
        </w:tabs>
        <w:suppressAutoHyphens w:val="0"/>
        <w:jc w:val="center"/>
        <w:rPr>
          <w:rFonts w:ascii="Arial" w:hAnsi="Arial" w:cs="Arial"/>
          <w:b/>
          <w:lang w:eastAsia="ru-RU"/>
        </w:rPr>
      </w:pPr>
    </w:p>
    <w:p w:rsidR="00C303CF" w:rsidRDefault="00C303CF" w:rsidP="00C303CF">
      <w:pPr>
        <w:tabs>
          <w:tab w:val="left" w:pos="2430"/>
        </w:tabs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Состав и характеристика </w:t>
      </w:r>
      <w:proofErr w:type="gramStart"/>
      <w:r>
        <w:rPr>
          <w:rFonts w:ascii="Arial" w:hAnsi="Arial" w:cs="Arial"/>
          <w:b/>
          <w:lang w:eastAsia="ru-RU"/>
        </w:rPr>
        <w:t>подлежащего  приватизации</w:t>
      </w:r>
      <w:proofErr w:type="gramEnd"/>
    </w:p>
    <w:p w:rsidR="00C303CF" w:rsidRDefault="00C303CF" w:rsidP="00C303CF">
      <w:pPr>
        <w:tabs>
          <w:tab w:val="left" w:pos="2430"/>
        </w:tabs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имущества муниципальной казны </w:t>
      </w:r>
      <w:proofErr w:type="spellStart"/>
      <w:r>
        <w:rPr>
          <w:rFonts w:ascii="Arial" w:hAnsi="Arial" w:cs="Arial"/>
          <w:b/>
          <w:lang w:eastAsia="ru-RU"/>
        </w:rPr>
        <w:t>Качелайского</w:t>
      </w:r>
      <w:proofErr w:type="spellEnd"/>
      <w:r>
        <w:rPr>
          <w:rFonts w:ascii="Arial" w:hAnsi="Arial" w:cs="Arial"/>
          <w:b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b/>
          <w:lang w:eastAsia="ru-RU"/>
        </w:rPr>
        <w:t>Кочкуровского</w:t>
      </w:r>
      <w:proofErr w:type="spellEnd"/>
      <w:r>
        <w:rPr>
          <w:rFonts w:ascii="Arial" w:hAnsi="Arial" w:cs="Arial"/>
          <w:b/>
          <w:lang w:eastAsia="ru-RU"/>
        </w:rPr>
        <w:t xml:space="preserve"> муниципального района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522"/>
        <w:gridCol w:w="882"/>
        <w:gridCol w:w="2419"/>
        <w:gridCol w:w="3807"/>
      </w:tblGrid>
      <w:tr w:rsidR="00C303CF" w:rsidTr="00C303C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№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п\п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Наименование имущества, назначение, адрес (место расположения)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Год </w:t>
            </w:r>
          </w:p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постройки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Краткая  характеристика имущества</w:t>
            </w:r>
          </w:p>
        </w:tc>
      </w:tr>
      <w:tr w:rsidR="00C303CF" w:rsidTr="00C303CF">
        <w:trPr>
          <w:trHeight w:val="22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5</w:t>
            </w:r>
          </w:p>
        </w:tc>
      </w:tr>
      <w:tr w:rsidR="00C303CF" w:rsidTr="00C303CF">
        <w:trPr>
          <w:trHeight w:val="66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1.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2.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.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Здание, расположенное по адресу: Республика Мордовия, </w:t>
            </w:r>
            <w:proofErr w:type="spellStart"/>
            <w:r>
              <w:rPr>
                <w:rFonts w:ascii="Arial" w:hAnsi="Arial" w:cs="Arial"/>
                <w:lang w:eastAsia="ru-RU"/>
              </w:rPr>
              <w:t>Кочкуровский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район, с. </w:t>
            </w:r>
            <w:proofErr w:type="gramStart"/>
            <w:r>
              <w:rPr>
                <w:rFonts w:ascii="Arial" w:hAnsi="Arial" w:cs="Arial"/>
                <w:lang w:eastAsia="ru-RU"/>
              </w:rPr>
              <w:t>Качелай,  ул.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Профессиональное Училище 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Земельный участок, категория земель- земли   населенных </w:t>
            </w:r>
            <w:proofErr w:type="gramStart"/>
            <w:r>
              <w:rPr>
                <w:rFonts w:ascii="Arial" w:hAnsi="Arial" w:cs="Arial"/>
                <w:lang w:eastAsia="ru-RU"/>
              </w:rPr>
              <w:t>пунктов,  расположенный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по адресу: Республика Мордовия, </w:t>
            </w:r>
            <w:proofErr w:type="spellStart"/>
            <w:r>
              <w:rPr>
                <w:rFonts w:ascii="Arial" w:hAnsi="Arial" w:cs="Arial"/>
                <w:lang w:eastAsia="ru-RU"/>
              </w:rPr>
              <w:t>Кочкуровский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район,  с. Татарский </w:t>
            </w:r>
            <w:proofErr w:type="spellStart"/>
            <w:r>
              <w:rPr>
                <w:rFonts w:ascii="Arial" w:hAnsi="Arial" w:cs="Arial"/>
                <w:lang w:eastAsia="ru-RU"/>
              </w:rPr>
              <w:t>Умыс</w:t>
            </w:r>
            <w:proofErr w:type="spellEnd"/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1974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.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color w:val="FF000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Выписка  государственной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регистрации права  собственности </w:t>
            </w:r>
            <w:proofErr w:type="spellStart"/>
            <w:r>
              <w:rPr>
                <w:rFonts w:ascii="Arial" w:hAnsi="Arial" w:cs="Arial"/>
                <w:lang w:eastAsia="ru-RU"/>
              </w:rPr>
              <w:t>Качелайского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lang w:eastAsia="ru-RU"/>
              </w:rPr>
              <w:t>Кочкуровского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муниципального района   от 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23.11.2020 </w:t>
            </w:r>
            <w:proofErr w:type="gramStart"/>
            <w:r>
              <w:rPr>
                <w:rFonts w:ascii="Arial" w:hAnsi="Arial" w:cs="Arial"/>
                <w:lang w:eastAsia="ru-RU"/>
              </w:rPr>
              <w:t>года  года</w:t>
            </w:r>
            <w:proofErr w:type="gramEnd"/>
            <w:r>
              <w:rPr>
                <w:rFonts w:ascii="Arial" w:hAnsi="Arial" w:cs="Arial"/>
                <w:lang w:eastAsia="ru-RU"/>
              </w:rPr>
              <w:t>13:13:0303002:1075-13/066/2020-3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Выписка  государственной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регистрации права  собственности </w:t>
            </w:r>
            <w:proofErr w:type="spellStart"/>
            <w:r>
              <w:rPr>
                <w:rFonts w:ascii="Arial" w:hAnsi="Arial" w:cs="Arial"/>
                <w:lang w:eastAsia="ru-RU"/>
              </w:rPr>
              <w:t>Качелайского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lang w:eastAsia="ru-RU"/>
              </w:rPr>
              <w:t>Кочкуровского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муниципального района   от 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30.04. 2021 года13:13:0303002:1105-13/066/2021-1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Здание </w:t>
            </w:r>
            <w:proofErr w:type="gramStart"/>
            <w:r>
              <w:rPr>
                <w:rFonts w:ascii="Arial" w:hAnsi="Arial" w:cs="Arial"/>
                <w:lang w:eastAsia="ru-RU"/>
              </w:rPr>
              <w:t>назначение:  нежилое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. 1-этажное, общей площадью: 246,8 </w:t>
            </w:r>
            <w:proofErr w:type="spellStart"/>
            <w:r>
              <w:rPr>
                <w:rFonts w:ascii="Arial" w:hAnsi="Arial" w:cs="Arial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lang w:eastAsia="ru-RU"/>
              </w:rPr>
              <w:t>., кадастровый номер: 13:13:0303002:1075,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состояние: удовлетворительное.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Земельный участок, категория земель- земли   населенных </w:t>
            </w:r>
            <w:proofErr w:type="gramStart"/>
            <w:r>
              <w:rPr>
                <w:rFonts w:ascii="Arial" w:hAnsi="Arial" w:cs="Arial"/>
                <w:lang w:eastAsia="ru-RU"/>
              </w:rPr>
              <w:t>пунктов,  разрешенное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использование: «Склады и открытые места разгрузки зерна», общая площадь: 529 </w:t>
            </w:r>
            <w:proofErr w:type="spellStart"/>
            <w:r>
              <w:rPr>
                <w:rFonts w:ascii="Arial" w:hAnsi="Arial" w:cs="Arial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lang w:eastAsia="ru-RU"/>
              </w:rPr>
              <w:t>. кадастровый номер: 13:13:0303002:1105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</w:t>
      </w: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</w:t>
      </w: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</w:t>
      </w:r>
      <w:proofErr w:type="gramStart"/>
      <w:r>
        <w:rPr>
          <w:rFonts w:ascii="Arial" w:hAnsi="Arial" w:cs="Arial"/>
          <w:lang w:eastAsia="ru-RU"/>
        </w:rPr>
        <w:t>Приложение  №</w:t>
      </w:r>
      <w:proofErr w:type="gramEnd"/>
      <w:r>
        <w:rPr>
          <w:rFonts w:ascii="Arial" w:hAnsi="Arial" w:cs="Arial"/>
          <w:lang w:eastAsia="ru-RU"/>
        </w:rPr>
        <w:t>2</w:t>
      </w:r>
    </w:p>
    <w:p w:rsidR="00C303CF" w:rsidRDefault="00C303CF" w:rsidP="00C303CF">
      <w:pPr>
        <w:tabs>
          <w:tab w:val="left" w:pos="5145"/>
        </w:tabs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к решению Совета депутатов </w:t>
      </w:r>
    </w:p>
    <w:p w:rsidR="00C303CF" w:rsidRDefault="00C303CF" w:rsidP="00C303CF">
      <w:pPr>
        <w:tabs>
          <w:tab w:val="left" w:pos="5145"/>
        </w:tabs>
        <w:suppressAutoHyphens w:val="0"/>
        <w:jc w:val="right"/>
        <w:rPr>
          <w:rFonts w:ascii="Arial" w:hAnsi="Arial" w:cs="Arial"/>
          <w:lang w:eastAsia="ru-RU"/>
        </w:rPr>
      </w:pPr>
      <w:proofErr w:type="spellStart"/>
      <w:proofErr w:type="gramStart"/>
      <w:r>
        <w:rPr>
          <w:rFonts w:ascii="Arial" w:hAnsi="Arial" w:cs="Arial"/>
          <w:lang w:eastAsia="ru-RU"/>
        </w:rPr>
        <w:t>Качелайского</w:t>
      </w:r>
      <w:proofErr w:type="spellEnd"/>
      <w:r>
        <w:rPr>
          <w:rFonts w:ascii="Arial" w:hAnsi="Arial" w:cs="Arial"/>
          <w:lang w:eastAsia="ru-RU"/>
        </w:rPr>
        <w:t xml:space="preserve">  сельского</w:t>
      </w:r>
      <w:proofErr w:type="gramEnd"/>
      <w:r>
        <w:rPr>
          <w:rFonts w:ascii="Arial" w:hAnsi="Arial" w:cs="Arial"/>
          <w:lang w:eastAsia="ru-RU"/>
        </w:rPr>
        <w:t xml:space="preserve"> поселения </w:t>
      </w:r>
    </w:p>
    <w:p w:rsidR="00C303CF" w:rsidRDefault="00C303CF" w:rsidP="00C303CF">
      <w:pPr>
        <w:tabs>
          <w:tab w:val="left" w:pos="5145"/>
        </w:tabs>
        <w:suppressAutoHyphens w:val="0"/>
        <w:jc w:val="right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Кочкуровского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района  </w:t>
      </w:r>
    </w:p>
    <w:p w:rsidR="00C303CF" w:rsidRDefault="00C303CF" w:rsidP="00C303CF">
      <w:pPr>
        <w:tabs>
          <w:tab w:val="left" w:pos="5145"/>
        </w:tabs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седьмого созыва                        </w:t>
      </w: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№ 71      </w:t>
      </w:r>
      <w:proofErr w:type="gramStart"/>
      <w:r>
        <w:rPr>
          <w:rFonts w:ascii="Arial" w:hAnsi="Arial" w:cs="Arial"/>
          <w:lang w:eastAsia="ru-RU"/>
        </w:rPr>
        <w:t>от  25.05.2023</w:t>
      </w:r>
      <w:proofErr w:type="gramEnd"/>
      <w:r>
        <w:rPr>
          <w:rFonts w:ascii="Arial" w:hAnsi="Arial" w:cs="Arial"/>
          <w:lang w:eastAsia="ru-RU"/>
        </w:rPr>
        <w:t xml:space="preserve"> г.</w:t>
      </w: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</w:p>
    <w:p w:rsidR="00C303CF" w:rsidRDefault="00C303CF" w:rsidP="00C303CF">
      <w:pPr>
        <w:tabs>
          <w:tab w:val="left" w:pos="3120"/>
        </w:tabs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 Расчет нормативной цены подлежащего приватизации имущества муниципальной казны </w:t>
      </w:r>
      <w:proofErr w:type="spellStart"/>
      <w:r>
        <w:rPr>
          <w:rFonts w:ascii="Arial" w:hAnsi="Arial" w:cs="Arial"/>
          <w:b/>
          <w:lang w:eastAsia="ru-RU"/>
        </w:rPr>
        <w:t>Качелайского</w:t>
      </w:r>
      <w:proofErr w:type="spellEnd"/>
      <w:r>
        <w:rPr>
          <w:rFonts w:ascii="Arial" w:hAnsi="Arial" w:cs="Arial"/>
          <w:b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b/>
          <w:lang w:eastAsia="ru-RU"/>
        </w:rPr>
        <w:t>Кочкуровского</w:t>
      </w:r>
      <w:proofErr w:type="spellEnd"/>
      <w:r>
        <w:rPr>
          <w:rFonts w:ascii="Arial" w:hAnsi="Arial" w:cs="Arial"/>
          <w:b/>
          <w:lang w:eastAsia="ru-RU"/>
        </w:rPr>
        <w:t xml:space="preserve"> муниципального района</w:t>
      </w: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</w:p>
    <w:tbl>
      <w:tblPr>
        <w:tblW w:w="9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288"/>
        <w:gridCol w:w="1656"/>
        <w:gridCol w:w="2833"/>
      </w:tblGrid>
      <w:tr w:rsidR="00C303CF" w:rsidTr="00C303C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№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п\п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Наименование имущества, назначение, адрес (место расположения)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Год </w:t>
            </w:r>
          </w:p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постройки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Рыночная</w:t>
            </w:r>
          </w:p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стоимость</w:t>
            </w:r>
            <w:r>
              <w:rPr>
                <w:rFonts w:ascii="Arial" w:hAnsi="Arial" w:cs="Arial"/>
                <w:lang w:eastAsia="ru-RU"/>
              </w:rPr>
              <w:t>*</w:t>
            </w:r>
          </w:p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руб.</w:t>
            </w:r>
          </w:p>
        </w:tc>
      </w:tr>
      <w:tr w:rsidR="00C303CF" w:rsidTr="00C303C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4</w:t>
            </w:r>
          </w:p>
        </w:tc>
      </w:tr>
      <w:tr w:rsidR="00C303CF" w:rsidTr="00C303CF">
        <w:trPr>
          <w:trHeight w:val="15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1.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. 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Здание,  расположенное по адресу: Республика Мордовия, </w:t>
            </w:r>
            <w:proofErr w:type="spellStart"/>
            <w:r>
              <w:rPr>
                <w:rFonts w:ascii="Arial" w:hAnsi="Arial" w:cs="Arial"/>
                <w:lang w:eastAsia="ru-RU"/>
              </w:rPr>
              <w:t>Кочкуровский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район, с. Качелай,  ул. Профессиональное Училище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1974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b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b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399000,00</w:t>
            </w:r>
          </w:p>
        </w:tc>
      </w:tr>
      <w:tr w:rsidR="00C303CF" w:rsidTr="00C303CF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lang w:eastAsia="ru-RU"/>
              </w:rPr>
            </w:pPr>
          </w:p>
        </w:tc>
      </w:tr>
    </w:tbl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</w:t>
      </w:r>
    </w:p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* Рыночная </w:t>
      </w:r>
      <w:proofErr w:type="gramStart"/>
      <w:r>
        <w:rPr>
          <w:rFonts w:ascii="Arial" w:hAnsi="Arial" w:cs="Arial"/>
          <w:lang w:eastAsia="ru-RU"/>
        </w:rPr>
        <w:t>стоимость  определена</w:t>
      </w:r>
      <w:proofErr w:type="gramEnd"/>
      <w:r>
        <w:rPr>
          <w:rFonts w:ascii="Arial" w:hAnsi="Arial" w:cs="Arial"/>
          <w:lang w:eastAsia="ru-RU"/>
        </w:rPr>
        <w:t xml:space="preserve">  независимым оценщиком   в соответствии   с законодательством  Российской Федерации об   оценочной   деятельности   «Об оценке рыночной стоимости  имущества».  Отчет №ОЦ 83-</w:t>
      </w:r>
      <w:proofErr w:type="gramStart"/>
      <w:r>
        <w:rPr>
          <w:rFonts w:ascii="Arial" w:hAnsi="Arial" w:cs="Arial"/>
          <w:lang w:eastAsia="ru-RU"/>
        </w:rPr>
        <w:t>2023  от</w:t>
      </w:r>
      <w:proofErr w:type="gramEnd"/>
      <w:r>
        <w:rPr>
          <w:rFonts w:ascii="Arial" w:hAnsi="Arial" w:cs="Arial"/>
          <w:lang w:eastAsia="ru-RU"/>
        </w:rPr>
        <w:t xml:space="preserve"> 02.05.2023г.</w:t>
      </w:r>
    </w:p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</w:t>
      </w: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       </w:t>
      </w: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</w:t>
      </w: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</w:t>
      </w:r>
      <w:proofErr w:type="gramStart"/>
      <w:r>
        <w:rPr>
          <w:rFonts w:ascii="Arial" w:hAnsi="Arial" w:cs="Arial"/>
          <w:lang w:eastAsia="ru-RU"/>
        </w:rPr>
        <w:t>Приложение  №</w:t>
      </w:r>
      <w:proofErr w:type="gramEnd"/>
      <w:r>
        <w:rPr>
          <w:rFonts w:ascii="Arial" w:hAnsi="Arial" w:cs="Arial"/>
          <w:lang w:eastAsia="ru-RU"/>
        </w:rPr>
        <w:t>3</w:t>
      </w:r>
    </w:p>
    <w:p w:rsidR="00C303CF" w:rsidRDefault="00C303CF" w:rsidP="00C303CF">
      <w:pPr>
        <w:tabs>
          <w:tab w:val="left" w:pos="5145"/>
        </w:tabs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к решению Совета депутатов</w:t>
      </w:r>
    </w:p>
    <w:p w:rsidR="00C303CF" w:rsidRDefault="00C303CF" w:rsidP="00C303CF">
      <w:pPr>
        <w:tabs>
          <w:tab w:val="left" w:pos="5145"/>
        </w:tabs>
        <w:suppressAutoHyphens w:val="0"/>
        <w:jc w:val="right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Качелайского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</w:t>
      </w:r>
    </w:p>
    <w:p w:rsidR="00C303CF" w:rsidRDefault="00C303CF" w:rsidP="00C303CF">
      <w:pPr>
        <w:tabs>
          <w:tab w:val="left" w:pos="5145"/>
        </w:tabs>
        <w:suppressAutoHyphens w:val="0"/>
        <w:jc w:val="right"/>
        <w:rPr>
          <w:rFonts w:ascii="Arial" w:hAnsi="Arial" w:cs="Arial"/>
          <w:lang w:eastAsia="ru-RU"/>
        </w:rPr>
      </w:pPr>
      <w:proofErr w:type="spellStart"/>
      <w:proofErr w:type="gramStart"/>
      <w:r>
        <w:rPr>
          <w:rFonts w:ascii="Arial" w:hAnsi="Arial" w:cs="Arial"/>
          <w:lang w:eastAsia="ru-RU"/>
        </w:rPr>
        <w:t>Кочкуровского</w:t>
      </w:r>
      <w:proofErr w:type="spellEnd"/>
      <w:r>
        <w:rPr>
          <w:rFonts w:ascii="Arial" w:hAnsi="Arial" w:cs="Arial"/>
          <w:lang w:eastAsia="ru-RU"/>
        </w:rPr>
        <w:t xml:space="preserve">  муниципального</w:t>
      </w:r>
      <w:proofErr w:type="gramEnd"/>
      <w:r>
        <w:rPr>
          <w:rFonts w:ascii="Arial" w:hAnsi="Arial" w:cs="Arial"/>
          <w:lang w:eastAsia="ru-RU"/>
        </w:rPr>
        <w:t xml:space="preserve"> района </w:t>
      </w:r>
    </w:p>
    <w:p w:rsidR="00C303CF" w:rsidRDefault="00C303CF" w:rsidP="00C303CF">
      <w:pPr>
        <w:tabs>
          <w:tab w:val="left" w:pos="5145"/>
        </w:tabs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седьмого созыва           </w:t>
      </w: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№ 71   </w:t>
      </w:r>
      <w:proofErr w:type="gramStart"/>
      <w:r>
        <w:rPr>
          <w:rFonts w:ascii="Arial" w:hAnsi="Arial" w:cs="Arial"/>
          <w:lang w:eastAsia="ru-RU"/>
        </w:rPr>
        <w:t>от  25.05.2023</w:t>
      </w:r>
      <w:proofErr w:type="gramEnd"/>
      <w:r>
        <w:rPr>
          <w:rFonts w:ascii="Arial" w:hAnsi="Arial" w:cs="Arial"/>
          <w:lang w:eastAsia="ru-RU"/>
        </w:rPr>
        <w:t xml:space="preserve"> г.</w:t>
      </w: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</w:p>
    <w:p w:rsidR="00C303CF" w:rsidRDefault="00C303CF" w:rsidP="00C303CF">
      <w:pPr>
        <w:suppressAutoHyphens w:val="0"/>
        <w:jc w:val="right"/>
        <w:rPr>
          <w:rFonts w:ascii="Arial" w:hAnsi="Arial" w:cs="Arial"/>
          <w:lang w:eastAsia="ru-RU"/>
        </w:rPr>
      </w:pPr>
    </w:p>
    <w:p w:rsidR="00C303CF" w:rsidRDefault="00C303CF" w:rsidP="00C303CF">
      <w:pPr>
        <w:tabs>
          <w:tab w:val="left" w:pos="2415"/>
        </w:tabs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Расчет стоимости земельного участка, </w:t>
      </w:r>
      <w:proofErr w:type="gramStart"/>
      <w:r>
        <w:rPr>
          <w:rFonts w:ascii="Arial" w:hAnsi="Arial" w:cs="Arial"/>
          <w:b/>
          <w:lang w:eastAsia="ru-RU"/>
        </w:rPr>
        <w:t>занимаемого  объектом</w:t>
      </w:r>
      <w:proofErr w:type="gramEnd"/>
      <w:r>
        <w:rPr>
          <w:rFonts w:ascii="Arial" w:hAnsi="Arial" w:cs="Arial"/>
          <w:b/>
          <w:lang w:eastAsia="ru-RU"/>
        </w:rPr>
        <w:t xml:space="preserve"> недвижимости муниципальной казны </w:t>
      </w:r>
      <w:proofErr w:type="spellStart"/>
      <w:r>
        <w:rPr>
          <w:rFonts w:ascii="Arial" w:hAnsi="Arial" w:cs="Arial"/>
          <w:b/>
          <w:lang w:eastAsia="ru-RU"/>
        </w:rPr>
        <w:t>Качелайского</w:t>
      </w:r>
      <w:proofErr w:type="spellEnd"/>
      <w:r>
        <w:rPr>
          <w:rFonts w:ascii="Arial" w:hAnsi="Arial" w:cs="Arial"/>
          <w:b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b/>
          <w:lang w:eastAsia="ru-RU"/>
        </w:rPr>
        <w:t>Кочкуровского</w:t>
      </w:r>
      <w:proofErr w:type="spellEnd"/>
      <w:r>
        <w:rPr>
          <w:rFonts w:ascii="Arial" w:hAnsi="Arial" w:cs="Arial"/>
          <w:b/>
          <w:lang w:eastAsia="ru-RU"/>
        </w:rPr>
        <w:t xml:space="preserve"> муниципального района</w:t>
      </w:r>
    </w:p>
    <w:p w:rsidR="00C303CF" w:rsidRDefault="00C303CF" w:rsidP="00C303CF">
      <w:pPr>
        <w:suppressAutoHyphens w:val="0"/>
        <w:rPr>
          <w:rFonts w:ascii="Arial" w:hAnsi="Arial" w:cs="Arial"/>
          <w:lang w:eastAsia="ru-RU"/>
        </w:rPr>
      </w:pPr>
    </w:p>
    <w:tbl>
      <w:tblPr>
        <w:tblW w:w="9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38"/>
        <w:gridCol w:w="2691"/>
        <w:gridCol w:w="1842"/>
        <w:gridCol w:w="991"/>
        <w:gridCol w:w="1275"/>
      </w:tblGrid>
      <w:tr w:rsidR="00C303CF" w:rsidTr="00C303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№ п\п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Адрес месторасположение.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Основание и год предоставления (сведения о регистрации-при наличии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Кадастровый </w:t>
            </w:r>
          </w:p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(условный)</w:t>
            </w:r>
          </w:p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Площадь земельного участка, </w:t>
            </w:r>
            <w:proofErr w:type="spellStart"/>
            <w:r>
              <w:rPr>
                <w:rFonts w:ascii="Arial" w:hAnsi="Arial" w:cs="Arial"/>
                <w:b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b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Рыночная стоимость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земельного участка</w:t>
            </w:r>
            <w:r>
              <w:rPr>
                <w:rFonts w:ascii="Arial" w:hAnsi="Arial" w:cs="Arial"/>
                <w:lang w:eastAsia="ru-RU"/>
              </w:rPr>
              <w:t>*</w:t>
            </w:r>
          </w:p>
        </w:tc>
      </w:tr>
      <w:tr w:rsidR="00C303CF" w:rsidTr="00C303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303CF" w:rsidTr="00C303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1.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Земельный участок, категория земель- земли   населенных </w:t>
            </w:r>
            <w:proofErr w:type="gramStart"/>
            <w:r>
              <w:rPr>
                <w:rFonts w:ascii="Arial" w:hAnsi="Arial" w:cs="Arial"/>
                <w:lang w:eastAsia="ru-RU"/>
              </w:rPr>
              <w:t>пунктов,  расположенный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по адресу: Республика Мордовия, </w:t>
            </w:r>
            <w:proofErr w:type="spellStart"/>
            <w:r>
              <w:rPr>
                <w:rFonts w:ascii="Arial" w:hAnsi="Arial" w:cs="Arial"/>
                <w:lang w:eastAsia="ru-RU"/>
              </w:rPr>
              <w:t>Кочкуровский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 с. Татарский </w:t>
            </w:r>
            <w:proofErr w:type="spellStart"/>
            <w:r>
              <w:rPr>
                <w:rFonts w:ascii="Arial" w:hAnsi="Arial" w:cs="Arial"/>
                <w:lang w:eastAsia="ru-RU"/>
              </w:rPr>
              <w:t>Умыс</w:t>
            </w:r>
            <w:proofErr w:type="spellEnd"/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Выписка из ЕГРН от 30.04. 2021 года.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13:13:0303002:1105-13/066/2021-1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кадастровый номер: 13:13:0303002:1105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CF" w:rsidRDefault="00C303C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529 </w:t>
            </w:r>
            <w:proofErr w:type="spellStart"/>
            <w:r>
              <w:rPr>
                <w:rFonts w:ascii="Arial" w:hAnsi="Arial" w:cs="Arial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lang w:eastAsia="ru-RU"/>
              </w:rPr>
              <w:t>.</w:t>
            </w: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</w:p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CF" w:rsidRDefault="00C303CF">
            <w:pPr>
              <w:suppressAutoHyphens w:val="0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73000,00</w:t>
            </w:r>
          </w:p>
        </w:tc>
      </w:tr>
    </w:tbl>
    <w:p w:rsidR="00C303CF" w:rsidRDefault="00C303CF" w:rsidP="00C303CF">
      <w:pPr>
        <w:suppressAutoHyphens w:val="0"/>
        <w:jc w:val="both"/>
        <w:rPr>
          <w:rFonts w:ascii="Arial" w:hAnsi="Arial" w:cs="Arial"/>
          <w:lang w:eastAsia="ru-RU"/>
        </w:rPr>
      </w:pPr>
    </w:p>
    <w:p w:rsidR="00C303CF" w:rsidRDefault="00C303CF" w:rsidP="00C303CF">
      <w:r>
        <w:rPr>
          <w:rFonts w:ascii="Arial" w:hAnsi="Arial" w:cs="Arial"/>
          <w:lang w:eastAsia="ru-RU"/>
        </w:rPr>
        <w:t xml:space="preserve">     *  Рыночная </w:t>
      </w:r>
      <w:proofErr w:type="gramStart"/>
      <w:r>
        <w:rPr>
          <w:rFonts w:ascii="Arial" w:hAnsi="Arial" w:cs="Arial"/>
          <w:lang w:eastAsia="ru-RU"/>
        </w:rPr>
        <w:t>стоимость  определена</w:t>
      </w:r>
      <w:proofErr w:type="gramEnd"/>
      <w:r>
        <w:rPr>
          <w:rFonts w:ascii="Arial" w:hAnsi="Arial" w:cs="Arial"/>
          <w:lang w:eastAsia="ru-RU"/>
        </w:rPr>
        <w:t xml:space="preserve">  независимым оценщиком   в соответствии   с законодательством  Российской Федерации об   оценочной   деятельности   «Об оценке рыночной стоимости  имущества».   Отчет №ОЦ 83-</w:t>
      </w:r>
      <w:proofErr w:type="gramStart"/>
      <w:r>
        <w:rPr>
          <w:rFonts w:ascii="Arial" w:hAnsi="Arial" w:cs="Arial"/>
          <w:lang w:eastAsia="ru-RU"/>
        </w:rPr>
        <w:t>2023  от</w:t>
      </w:r>
      <w:proofErr w:type="gramEnd"/>
      <w:r>
        <w:rPr>
          <w:rFonts w:ascii="Arial" w:hAnsi="Arial" w:cs="Arial"/>
          <w:lang w:eastAsia="ru-RU"/>
        </w:rPr>
        <w:t xml:space="preserve"> 02.05.2023г.</w:t>
      </w:r>
    </w:p>
    <w:p w:rsidR="00127162" w:rsidRDefault="00127162">
      <w:bookmarkStart w:id="0" w:name="_GoBack"/>
      <w:bookmarkEnd w:id="0"/>
    </w:p>
    <w:sectPr w:rsidR="0012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30"/>
    <w:rsid w:val="00127162"/>
    <w:rsid w:val="006A7230"/>
    <w:rsid w:val="00C3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8D42-D8BD-46CF-A897-B81E7306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Качелай</dc:creator>
  <cp:keywords/>
  <dc:description/>
  <cp:lastModifiedBy>Качелай</cp:lastModifiedBy>
  <cp:revision>2</cp:revision>
  <dcterms:created xsi:type="dcterms:W3CDTF">2023-05-31T15:31:00Z</dcterms:created>
  <dcterms:modified xsi:type="dcterms:W3CDTF">2023-05-31T15:31:00Z</dcterms:modified>
</cp:coreProperties>
</file>