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A2" w:rsidRDefault="00F803A2" w:rsidP="00F803A2">
      <w:pPr>
        <w:tabs>
          <w:tab w:val="left" w:pos="2325"/>
        </w:tabs>
        <w:jc w:val="center"/>
      </w:pPr>
      <w:proofErr w:type="gramStart"/>
      <w:r>
        <w:rPr>
          <w:rFonts w:ascii="Arial" w:hAnsi="Arial" w:cs="Arial"/>
          <w:b/>
          <w:sz w:val="28"/>
          <w:szCs w:val="28"/>
        </w:rPr>
        <w:t>Информационный  бюллетень</w:t>
      </w:r>
      <w:proofErr w:type="gramEnd"/>
    </w:p>
    <w:p w:rsidR="00F803A2" w:rsidRDefault="00F803A2" w:rsidP="00F803A2">
      <w:pPr>
        <w:tabs>
          <w:tab w:val="left" w:pos="915"/>
        </w:tabs>
        <w:jc w:val="center"/>
      </w:pPr>
      <w:proofErr w:type="spellStart"/>
      <w:r>
        <w:rPr>
          <w:rFonts w:ascii="Arial" w:hAnsi="Arial" w:cs="Arial"/>
          <w:b/>
          <w:sz w:val="28"/>
          <w:szCs w:val="28"/>
        </w:rPr>
        <w:t>Качелайского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сельского поселения </w:t>
      </w:r>
    </w:p>
    <w:p w:rsidR="00F803A2" w:rsidRDefault="00F803A2" w:rsidP="00F803A2">
      <w:pPr>
        <w:tabs>
          <w:tab w:val="left" w:pos="91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Кочкуровского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муниципального района</w:t>
      </w:r>
    </w:p>
    <w:p w:rsidR="00F803A2" w:rsidRDefault="00F803A2" w:rsidP="00F803A2">
      <w:pPr>
        <w:tabs>
          <w:tab w:val="left" w:pos="91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Республики Мордовия</w:t>
      </w:r>
    </w:p>
    <w:p w:rsidR="00F803A2" w:rsidRDefault="00F803A2" w:rsidP="00F803A2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r>
        <w:rPr>
          <w:rFonts w:ascii="Arial" w:hAnsi="Arial" w:cs="Arial"/>
        </w:rPr>
        <w:t>Является официальным печатным изданием</w:t>
      </w:r>
    </w:p>
    <w:p w:rsidR="00F803A2" w:rsidRDefault="00F803A2" w:rsidP="00F803A2"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F803A2" w:rsidRDefault="00F803A2" w:rsidP="00F803A2"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F803A2" w:rsidRDefault="00F803A2" w:rsidP="00F803A2">
      <w:r>
        <w:rPr>
          <w:rFonts w:ascii="Arial" w:hAnsi="Arial" w:cs="Arial"/>
        </w:rPr>
        <w:t xml:space="preserve">Республики Мордовия </w:t>
      </w:r>
    </w:p>
    <w:p w:rsidR="00F803A2" w:rsidRDefault="00F803A2" w:rsidP="00F803A2">
      <w:pPr>
        <w:rPr>
          <w:rFonts w:ascii="Arial" w:hAnsi="Arial" w:cs="Arial"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06.04.2023 года                                                                          №15</w:t>
      </w:r>
    </w:p>
    <w:p w:rsidR="00F803A2" w:rsidRDefault="00F803A2" w:rsidP="00F803A2">
      <w:r>
        <w:rPr>
          <w:rFonts w:ascii="Arial" w:hAnsi="Arial" w:cs="Arial"/>
        </w:rPr>
        <w:t xml:space="preserve">1. Информация администрации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о численности муниципальных служащих и работников муниципальных учреждений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за 1 квартал 2023 года.</w:t>
      </w:r>
    </w:p>
    <w:p w:rsidR="00F803A2" w:rsidRDefault="00F803A2" w:rsidP="00F803A2">
      <w:r>
        <w:rPr>
          <w:rFonts w:ascii="Arial" w:hAnsi="Arial" w:cs="Arial"/>
        </w:rPr>
        <w:t xml:space="preserve">1.Муниципальные служащие всего-2 </w:t>
      </w:r>
      <w:proofErr w:type="gramStart"/>
      <w:r>
        <w:rPr>
          <w:rFonts w:ascii="Arial" w:hAnsi="Arial" w:cs="Arial"/>
        </w:rPr>
        <w:t>чел</w:t>
      </w:r>
      <w:proofErr w:type="gramEnd"/>
      <w:r>
        <w:rPr>
          <w:rFonts w:ascii="Arial" w:hAnsi="Arial" w:cs="Arial"/>
        </w:rPr>
        <w:t>:</w:t>
      </w:r>
    </w:p>
    <w:p w:rsidR="00F803A2" w:rsidRDefault="00F803A2" w:rsidP="00F803A2">
      <w:r>
        <w:rPr>
          <w:rFonts w:ascii="Arial" w:hAnsi="Arial" w:cs="Arial"/>
        </w:rPr>
        <w:t>Глава, заместитель главы.</w:t>
      </w:r>
    </w:p>
    <w:p w:rsidR="00F803A2" w:rsidRDefault="00F803A2" w:rsidP="00F803A2">
      <w:r>
        <w:rPr>
          <w:rFonts w:ascii="Arial" w:hAnsi="Arial" w:cs="Arial"/>
        </w:rPr>
        <w:t xml:space="preserve">Работники администрации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поселения- 0,5.</w:t>
      </w:r>
    </w:p>
    <w:p w:rsidR="00F803A2" w:rsidRDefault="00F803A2" w:rsidP="00F803A2">
      <w:r>
        <w:rPr>
          <w:rFonts w:ascii="Arial" w:hAnsi="Arial" w:cs="Arial"/>
        </w:rPr>
        <w:t xml:space="preserve">Денежное содержание муниципальных служащих и </w:t>
      </w:r>
      <w:proofErr w:type="gramStart"/>
      <w:r>
        <w:rPr>
          <w:rFonts w:ascii="Arial" w:hAnsi="Arial" w:cs="Arial"/>
        </w:rPr>
        <w:t>работников  администрации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за  1 квартал 2023 года всего: 197,6 тыс. рублей.</w:t>
      </w:r>
    </w:p>
    <w:p w:rsidR="00F803A2" w:rsidRDefault="00F803A2" w:rsidP="00F803A2">
      <w:r>
        <w:rPr>
          <w:rFonts w:ascii="Arial" w:hAnsi="Arial" w:cs="Arial"/>
        </w:rPr>
        <w:t xml:space="preserve">2.Отчет об исполнении бюджета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за 1 квартал 2023 года.</w:t>
      </w:r>
    </w:p>
    <w:p w:rsidR="00F803A2" w:rsidRDefault="00F803A2" w:rsidP="00F803A2">
      <w:r>
        <w:rPr>
          <w:rFonts w:ascii="Arial" w:hAnsi="Arial" w:cs="Arial"/>
        </w:rPr>
        <w:t xml:space="preserve">Информационный бюллетень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  <w:proofErr w:type="gramStart"/>
      <w:r>
        <w:rPr>
          <w:rFonts w:ascii="Arial" w:hAnsi="Arial" w:cs="Arial"/>
        </w:rPr>
        <w:t>РМ  №</w:t>
      </w:r>
      <w:proofErr w:type="gramEnd"/>
      <w:r>
        <w:rPr>
          <w:rFonts w:ascii="Arial" w:hAnsi="Arial" w:cs="Arial"/>
        </w:rPr>
        <w:t xml:space="preserve">1  от 6 апреля  2023 года. </w:t>
      </w:r>
    </w:p>
    <w:p w:rsidR="00F803A2" w:rsidRDefault="00F803A2" w:rsidP="00F803A2">
      <w:pPr>
        <w:tabs>
          <w:tab w:val="left" w:pos="2325"/>
        </w:tabs>
        <w:jc w:val="center"/>
      </w:pPr>
      <w:r>
        <w:rPr>
          <w:rFonts w:ascii="Arial" w:eastAsia="Arial" w:hAnsi="Arial" w:cs="Arial"/>
        </w:rPr>
        <w:t xml:space="preserve"> </w:t>
      </w:r>
    </w:p>
    <w:p w:rsidR="00F803A2" w:rsidRDefault="00F803A2" w:rsidP="00F803A2">
      <w:pPr>
        <w:tabs>
          <w:tab w:val="left" w:pos="2325"/>
        </w:tabs>
        <w:jc w:val="center"/>
        <w:rPr>
          <w:rFonts w:ascii="Arial" w:hAnsi="Arial" w:cs="Arial"/>
        </w:rPr>
      </w:pPr>
    </w:p>
    <w:p w:rsidR="00F803A2" w:rsidRDefault="00F803A2" w:rsidP="00F803A2">
      <w:pPr>
        <w:tabs>
          <w:tab w:val="left" w:pos="2325"/>
        </w:tabs>
        <w:jc w:val="center"/>
      </w:pPr>
      <w:r>
        <w:rPr>
          <w:rFonts w:ascii="Arial" w:hAnsi="Arial" w:cs="Arial"/>
        </w:rPr>
        <w:t xml:space="preserve">Учредитель: Совет депутатов </w:t>
      </w:r>
      <w:proofErr w:type="spellStart"/>
      <w:r>
        <w:rPr>
          <w:rFonts w:ascii="Arial" w:hAnsi="Arial" w:cs="Arial"/>
        </w:rPr>
        <w:t>Качелайского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 РМ.      Тираж «4»  </w:t>
      </w: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F803A2" w:rsidRDefault="00F803A2" w:rsidP="00F803A2">
      <w:pPr>
        <w:rPr>
          <w:rFonts w:ascii="Arial" w:hAnsi="Arial" w:cs="Arial"/>
          <w:b/>
          <w:sz w:val="28"/>
          <w:szCs w:val="28"/>
        </w:rPr>
      </w:pPr>
    </w:p>
    <w:p w:rsidR="00A968D9" w:rsidRDefault="00A968D9">
      <w:bookmarkStart w:id="0" w:name="_GoBack"/>
      <w:bookmarkEnd w:id="0"/>
    </w:p>
    <w:sectPr w:rsidR="00A96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E5"/>
    <w:rsid w:val="00702AE5"/>
    <w:rsid w:val="00A968D9"/>
    <w:rsid w:val="00F8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66FE11-3ABB-4E4F-85AB-779771BB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3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Качелай</cp:lastModifiedBy>
  <cp:revision>2</cp:revision>
  <dcterms:created xsi:type="dcterms:W3CDTF">2023-04-06T08:17:00Z</dcterms:created>
  <dcterms:modified xsi:type="dcterms:W3CDTF">2023-04-06T08:17:00Z</dcterms:modified>
</cp:coreProperties>
</file>